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A9" w:rsidRPr="009C1CA9" w:rsidRDefault="009C1CA9" w:rsidP="009C1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CA9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  <w:r w:rsidRPr="009C1CA9">
        <w:rPr>
          <w:rFonts w:ascii="Times New Roman" w:hAnsi="Times New Roman" w:cs="Times New Roman"/>
          <w:b/>
          <w:sz w:val="28"/>
          <w:szCs w:val="28"/>
        </w:rPr>
        <w:br/>
        <w:t>БОРЩЕВО-ПЕСКОВСКОГО СЕЛЬСКОГО ПОСЕЛЕНИЯ</w:t>
      </w:r>
    </w:p>
    <w:p w:rsidR="009C1CA9" w:rsidRPr="009C1CA9" w:rsidRDefault="009C1CA9" w:rsidP="009C1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CA9">
        <w:rPr>
          <w:rFonts w:ascii="Times New Roman" w:hAnsi="Times New Roman" w:cs="Times New Roman"/>
          <w:b/>
          <w:sz w:val="28"/>
          <w:szCs w:val="28"/>
        </w:rPr>
        <w:t>ЭРТИЛЬСКОГО МУНИЦИПАЛЬНОГО РАЙОНА</w:t>
      </w:r>
    </w:p>
    <w:p w:rsidR="009C1CA9" w:rsidRPr="009C1CA9" w:rsidRDefault="009C1CA9" w:rsidP="009C1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CA9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9C1CA9" w:rsidRPr="009C1CA9" w:rsidRDefault="009C1CA9" w:rsidP="009C1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CA9" w:rsidRPr="009C1CA9" w:rsidRDefault="009C1CA9" w:rsidP="009C1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CA9" w:rsidRPr="009C1CA9" w:rsidRDefault="009C1CA9" w:rsidP="009C1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CA9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9C1CA9" w:rsidRPr="009C1CA9" w:rsidRDefault="009C1CA9" w:rsidP="009C1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CA9" w:rsidRPr="009C1CA9" w:rsidRDefault="009C1CA9" w:rsidP="009C1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CA9" w:rsidRPr="009C1CA9" w:rsidRDefault="009C1CA9" w:rsidP="009C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CA9">
        <w:rPr>
          <w:rFonts w:ascii="Times New Roman" w:hAnsi="Times New Roman" w:cs="Times New Roman"/>
          <w:sz w:val="24"/>
          <w:szCs w:val="24"/>
        </w:rPr>
        <w:t>от «</w:t>
      </w:r>
      <w:r w:rsidR="00954FC9">
        <w:rPr>
          <w:rFonts w:ascii="Times New Roman" w:hAnsi="Times New Roman" w:cs="Times New Roman"/>
          <w:sz w:val="24"/>
          <w:szCs w:val="24"/>
        </w:rPr>
        <w:t>24</w:t>
      </w:r>
      <w:r w:rsidRPr="009C1CA9">
        <w:rPr>
          <w:rFonts w:ascii="Times New Roman" w:hAnsi="Times New Roman" w:cs="Times New Roman"/>
          <w:sz w:val="24"/>
          <w:szCs w:val="24"/>
        </w:rPr>
        <w:t xml:space="preserve">»  февраля     2016  года          № </w:t>
      </w:r>
      <w:r w:rsidR="006C1A90">
        <w:rPr>
          <w:rFonts w:ascii="Times New Roman" w:hAnsi="Times New Roman" w:cs="Times New Roman"/>
          <w:sz w:val="24"/>
          <w:szCs w:val="24"/>
        </w:rPr>
        <w:t>100</w:t>
      </w:r>
      <w:r w:rsidRPr="009C1CA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C1CA9" w:rsidRPr="009C1CA9" w:rsidRDefault="009C1CA9" w:rsidP="009C1C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1CA9">
        <w:rPr>
          <w:rFonts w:ascii="Times New Roman" w:hAnsi="Times New Roman" w:cs="Times New Roman"/>
          <w:sz w:val="20"/>
          <w:szCs w:val="20"/>
        </w:rPr>
        <w:t xml:space="preserve">                       с.Борщевские Пески </w:t>
      </w:r>
    </w:p>
    <w:p w:rsidR="00A56DAE" w:rsidRDefault="00A56DAE" w:rsidP="00A56DAE">
      <w:pPr>
        <w:spacing w:after="0" w:line="240" w:lineRule="auto"/>
        <w:ind w:right="3543"/>
        <w:rPr>
          <w:rFonts w:ascii="Times New Roman" w:eastAsia="Times New Roman" w:hAnsi="Times New Roman" w:cs="Times New Roman"/>
          <w:b/>
          <w:bCs/>
          <w:sz w:val="28"/>
        </w:rPr>
      </w:pPr>
    </w:p>
    <w:p w:rsidR="00A56DAE" w:rsidRPr="009C1CA9" w:rsidRDefault="00534DA2" w:rsidP="00A56DAE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CA9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Правил</w:t>
      </w:r>
      <w:r w:rsidR="00A56DAE" w:rsidRPr="009C1C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землепользования и застройки Борщево-Песковского </w:t>
      </w:r>
      <w:r w:rsidRPr="009C1C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Эртильского муниципального района Воронежской области, утвержденные решением Совета народных депутатов </w:t>
      </w:r>
      <w:r w:rsidR="00A56DAE" w:rsidRPr="009C1CA9">
        <w:rPr>
          <w:rFonts w:ascii="Times New Roman" w:eastAsia="Times New Roman" w:hAnsi="Times New Roman" w:cs="Times New Roman"/>
          <w:b/>
          <w:bCs/>
          <w:sz w:val="24"/>
          <w:szCs w:val="24"/>
        </w:rPr>
        <w:t>Борщево-Песковского</w:t>
      </w:r>
      <w:r w:rsidRPr="009C1C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 </w:t>
      </w:r>
      <w:r w:rsidR="00A56DAE" w:rsidRPr="009C1CA9">
        <w:rPr>
          <w:rFonts w:ascii="Times New Roman" w:hAnsi="Times New Roman" w:cs="Times New Roman"/>
          <w:b/>
          <w:sz w:val="24"/>
          <w:szCs w:val="24"/>
        </w:rPr>
        <w:t xml:space="preserve">от  29.12.2011 года № 70 </w:t>
      </w:r>
      <w:r w:rsidR="00A56DAE" w:rsidRPr="009C1C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1C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(в редакции решения от </w:t>
      </w:r>
      <w:r w:rsidR="00A56DAE" w:rsidRPr="009C1CA9">
        <w:rPr>
          <w:rFonts w:ascii="Times New Roman" w:hAnsi="Times New Roman" w:cs="Times New Roman"/>
          <w:b/>
          <w:sz w:val="24"/>
          <w:szCs w:val="24"/>
        </w:rPr>
        <w:t>22.03.2012 года № 86</w:t>
      </w:r>
      <w:r w:rsidRPr="009C1CA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9C1CA9">
        <w:rPr>
          <w:rFonts w:ascii="Times New Roman" w:eastAsia="Times New Roman" w:hAnsi="Times New Roman" w:cs="Times New Roman"/>
          <w:b/>
          <w:sz w:val="24"/>
          <w:szCs w:val="24"/>
        </w:rPr>
        <w:t xml:space="preserve">   </w:t>
      </w:r>
    </w:p>
    <w:p w:rsidR="00A56DAE" w:rsidRPr="009C1CA9" w:rsidRDefault="00A56DAE" w:rsidP="00A5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DAE" w:rsidRPr="009C1CA9" w:rsidRDefault="00A56DAE" w:rsidP="00A56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CA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34DA2" w:rsidRPr="009C1CA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="00534DA2" w:rsidRPr="009C1CA9">
          <w:rPr>
            <w:rFonts w:ascii="Times New Roman" w:eastAsia="Times New Roman" w:hAnsi="Times New Roman" w:cs="Times New Roman"/>
            <w:sz w:val="24"/>
            <w:szCs w:val="24"/>
          </w:rPr>
          <w:t>Градостроительным кодексом</w:t>
        </w:r>
      </w:hyperlink>
      <w:r w:rsidR="00534DA2" w:rsidRPr="009C1CA9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29.12.2004 г. N 190-ФЗ, </w:t>
      </w:r>
      <w:hyperlink r:id="rId7" w:history="1">
        <w:r w:rsidR="00534DA2" w:rsidRPr="009C1CA9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="00534DA2" w:rsidRPr="009C1CA9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06.10.2003 г. N 131-ФЗ "Об общих принципах организации местного самоуправления в Российской Федерации", </w:t>
      </w:r>
      <w:hyperlink r:id="rId8" w:history="1">
        <w:r w:rsidR="00534DA2" w:rsidRPr="009C1CA9">
          <w:rPr>
            <w:rFonts w:ascii="Times New Roman" w:eastAsia="Times New Roman" w:hAnsi="Times New Roman" w:cs="Times New Roman"/>
            <w:sz w:val="24"/>
            <w:szCs w:val="24"/>
          </w:rPr>
          <w:t>Уставом</w:t>
        </w:r>
      </w:hyperlink>
      <w:r w:rsidR="00534DA2" w:rsidRPr="009C1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1CA9">
        <w:rPr>
          <w:rFonts w:ascii="Times New Roman" w:eastAsia="Times New Roman" w:hAnsi="Times New Roman" w:cs="Times New Roman"/>
          <w:spacing w:val="-1"/>
          <w:sz w:val="24"/>
          <w:szCs w:val="24"/>
        </w:rPr>
        <w:t>Борщево-Песковского</w:t>
      </w:r>
      <w:r w:rsidR="00534DA2" w:rsidRPr="009C1C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4DA2" w:rsidRPr="009C1CA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Эртильского муниципального района Воронежской области, во исполнение п.3.2. протокола № 8 заседания правительства Воронежской области от 30 сентября 2015 года, Совет народных депутатов </w:t>
      </w:r>
      <w:r w:rsidRPr="009C1C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Борщево-Песковского </w:t>
      </w:r>
      <w:r w:rsidR="00534DA2" w:rsidRPr="009C1C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сельского поселения </w:t>
      </w:r>
      <w:r w:rsidR="00534DA2" w:rsidRPr="009C1CA9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РЕШИЛ: </w:t>
      </w:r>
    </w:p>
    <w:p w:rsidR="00A56DAE" w:rsidRPr="009C1CA9" w:rsidRDefault="00A56DAE" w:rsidP="00A56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DAE" w:rsidRPr="009C1CA9" w:rsidRDefault="00A56DAE" w:rsidP="00A5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A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34DA2" w:rsidRPr="009C1CA9">
        <w:rPr>
          <w:rFonts w:ascii="Times New Roman" w:eastAsia="Times New Roman" w:hAnsi="Times New Roman" w:cs="Times New Roman"/>
          <w:spacing w:val="-29"/>
          <w:sz w:val="24"/>
          <w:szCs w:val="24"/>
        </w:rPr>
        <w:t>1.</w:t>
      </w:r>
      <w:r w:rsidR="00534DA2" w:rsidRPr="009C1CA9">
        <w:rPr>
          <w:rFonts w:ascii="Times New Roman" w:eastAsia="Times New Roman" w:hAnsi="Times New Roman" w:cs="Times New Roman"/>
          <w:sz w:val="24"/>
          <w:szCs w:val="24"/>
        </w:rPr>
        <w:t xml:space="preserve">     Внести изменения в Правила землепользования и застройки </w:t>
      </w:r>
      <w:r w:rsidRPr="009C1C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Борщево-Песковского </w:t>
      </w:r>
      <w:r w:rsidR="00534DA2" w:rsidRPr="009C1CA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Эртильского муниципального района Воронежской области, утвержденные решением Совета народных депутатов </w:t>
      </w:r>
      <w:r w:rsidRPr="009C1CA9">
        <w:rPr>
          <w:rFonts w:ascii="Times New Roman" w:eastAsia="Times New Roman" w:hAnsi="Times New Roman" w:cs="Times New Roman"/>
          <w:spacing w:val="-1"/>
          <w:sz w:val="24"/>
          <w:szCs w:val="24"/>
        </w:rPr>
        <w:t>Борщево-Песковского</w:t>
      </w:r>
      <w:r w:rsidR="00534DA2" w:rsidRPr="009C1CA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Pr="009C1CA9">
        <w:rPr>
          <w:rFonts w:ascii="Times New Roman" w:eastAsia="Times New Roman" w:hAnsi="Times New Roman" w:cs="Times New Roman"/>
          <w:sz w:val="24"/>
          <w:szCs w:val="24"/>
        </w:rPr>
        <w:t>29.12.2011 года № 70</w:t>
      </w:r>
      <w:r w:rsidR="00C921F8">
        <w:rPr>
          <w:rFonts w:ascii="Times New Roman" w:eastAsia="Times New Roman" w:hAnsi="Times New Roman" w:cs="Times New Roman"/>
          <w:sz w:val="24"/>
          <w:szCs w:val="24"/>
        </w:rPr>
        <w:t xml:space="preserve"> (в редакции решения от 22.03.2012 г. № 86)</w:t>
      </w:r>
      <w:r w:rsidR="00534DA2" w:rsidRPr="009C1CA9">
        <w:rPr>
          <w:rFonts w:ascii="Times New Roman" w:eastAsia="Times New Roman" w:hAnsi="Times New Roman" w:cs="Times New Roman"/>
          <w:sz w:val="24"/>
          <w:szCs w:val="24"/>
        </w:rPr>
        <w:t xml:space="preserve">, дополнив статью 9  раздела 1 пунктом 2  следующего содержания: «2. Юридические, должностные лица и граждане обязаны согласовывать с администрацией </w:t>
      </w:r>
      <w:r w:rsidRPr="009C1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1CA9">
        <w:rPr>
          <w:rFonts w:ascii="Times New Roman" w:eastAsia="Times New Roman" w:hAnsi="Times New Roman" w:cs="Times New Roman"/>
          <w:spacing w:val="-1"/>
          <w:sz w:val="24"/>
          <w:szCs w:val="24"/>
        </w:rPr>
        <w:t>Борщево-Песковского</w:t>
      </w:r>
      <w:r w:rsidR="00534DA2" w:rsidRPr="009C1CA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Эртильского муниципального района Воронежской области  архитектурно-градостроительный облик объекта строительства.». </w:t>
      </w:r>
    </w:p>
    <w:p w:rsidR="00A56DAE" w:rsidRPr="009C1CA9" w:rsidRDefault="00A56DAE" w:rsidP="00A5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A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34DA2" w:rsidRPr="009C1CA9">
        <w:rPr>
          <w:rFonts w:ascii="Times New Roman" w:eastAsia="Times New Roman" w:hAnsi="Times New Roman" w:cs="Times New Roman"/>
          <w:spacing w:val="-14"/>
          <w:sz w:val="24"/>
          <w:szCs w:val="24"/>
        </w:rPr>
        <w:t>2.</w:t>
      </w:r>
      <w:r w:rsidR="00534DA2" w:rsidRPr="009C1CA9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подлежит опубликованию в сборнике нормативных правовых актов «Муниципальный вестник </w:t>
      </w:r>
      <w:r w:rsidRPr="009C1C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Борщево-Песковского </w:t>
      </w:r>
      <w:r w:rsidR="00534DA2" w:rsidRPr="009C1CA9">
        <w:rPr>
          <w:rFonts w:ascii="Times New Roman" w:eastAsia="Times New Roman" w:hAnsi="Times New Roman" w:cs="Times New Roman"/>
          <w:sz w:val="24"/>
          <w:szCs w:val="24"/>
        </w:rPr>
        <w:t>сельского поселения Эртильского муниципального района» .</w:t>
      </w:r>
    </w:p>
    <w:p w:rsidR="00534DA2" w:rsidRPr="009C1CA9" w:rsidRDefault="00A56DAE" w:rsidP="00A5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A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34DA2" w:rsidRPr="009C1CA9">
        <w:rPr>
          <w:rFonts w:ascii="Times New Roman" w:eastAsia="Times New Roman" w:hAnsi="Times New Roman" w:cs="Times New Roman"/>
          <w:sz w:val="24"/>
          <w:szCs w:val="24"/>
        </w:rPr>
        <w:t xml:space="preserve"> 3.Контроль за </w:t>
      </w:r>
      <w:r w:rsidRPr="009C1CA9">
        <w:rPr>
          <w:rFonts w:ascii="Times New Roman" w:eastAsia="Times New Roman" w:hAnsi="Times New Roman" w:cs="Times New Roman"/>
          <w:sz w:val="24"/>
          <w:szCs w:val="24"/>
        </w:rPr>
        <w:t>исполнением</w:t>
      </w:r>
      <w:r w:rsidR="00534DA2" w:rsidRPr="009C1CA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9C1CA9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="00534DA2" w:rsidRPr="009C1CA9">
        <w:rPr>
          <w:rFonts w:ascii="Times New Roman" w:eastAsia="Times New Roman" w:hAnsi="Times New Roman" w:cs="Times New Roman"/>
          <w:sz w:val="24"/>
          <w:szCs w:val="24"/>
        </w:rPr>
        <w:t xml:space="preserve"> решения </w:t>
      </w:r>
      <w:r w:rsidRPr="009C1CA9">
        <w:rPr>
          <w:rFonts w:ascii="Times New Roman" w:eastAsia="Times New Roman" w:hAnsi="Times New Roman" w:cs="Times New Roman"/>
          <w:sz w:val="24"/>
          <w:szCs w:val="24"/>
        </w:rPr>
        <w:t>оставляю за собой</w:t>
      </w:r>
      <w:r w:rsidR="00534DA2" w:rsidRPr="009C1C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34DA2" w:rsidRPr="009C1CA9" w:rsidRDefault="00534DA2" w:rsidP="00A56DAE">
      <w:pPr>
        <w:tabs>
          <w:tab w:val="left" w:pos="774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A9">
        <w:rPr>
          <w:rFonts w:ascii="Times New Roman" w:eastAsia="Times New Roman" w:hAnsi="Times New Roman" w:cs="Times New Roman"/>
          <w:sz w:val="24"/>
          <w:szCs w:val="24"/>
        </w:rPr>
        <w:t>Глава поселения       </w:t>
      </w:r>
      <w:r w:rsidR="00A56DAE" w:rsidRPr="009C1C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С.А. Помыткин</w:t>
      </w:r>
    </w:p>
    <w:p w:rsidR="001C0744" w:rsidRPr="009C1CA9" w:rsidRDefault="001C0744">
      <w:pPr>
        <w:rPr>
          <w:sz w:val="24"/>
          <w:szCs w:val="24"/>
        </w:rPr>
      </w:pPr>
    </w:p>
    <w:sectPr w:rsidR="001C0744" w:rsidRPr="009C1CA9" w:rsidSect="00DB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9B1" w:rsidRDefault="005E39B1" w:rsidP="006477F8">
      <w:pPr>
        <w:spacing w:after="0" w:line="240" w:lineRule="auto"/>
      </w:pPr>
      <w:r>
        <w:separator/>
      </w:r>
    </w:p>
  </w:endnote>
  <w:endnote w:type="continuationSeparator" w:id="1">
    <w:p w:rsidR="005E39B1" w:rsidRDefault="005E39B1" w:rsidP="0064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9B1" w:rsidRDefault="005E39B1" w:rsidP="006477F8">
      <w:pPr>
        <w:spacing w:after="0" w:line="240" w:lineRule="auto"/>
      </w:pPr>
      <w:r>
        <w:separator/>
      </w:r>
    </w:p>
  </w:footnote>
  <w:footnote w:type="continuationSeparator" w:id="1">
    <w:p w:rsidR="005E39B1" w:rsidRDefault="005E39B1" w:rsidP="00647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4DA2"/>
    <w:rsid w:val="00037824"/>
    <w:rsid w:val="001C0744"/>
    <w:rsid w:val="00292B8A"/>
    <w:rsid w:val="0033508B"/>
    <w:rsid w:val="0051664E"/>
    <w:rsid w:val="00534DA2"/>
    <w:rsid w:val="005E39B1"/>
    <w:rsid w:val="006477F8"/>
    <w:rsid w:val="006C1A90"/>
    <w:rsid w:val="008B3578"/>
    <w:rsid w:val="00954FC9"/>
    <w:rsid w:val="009C1CA9"/>
    <w:rsid w:val="00A56DAE"/>
    <w:rsid w:val="00A960C4"/>
    <w:rsid w:val="00AC3171"/>
    <w:rsid w:val="00B22628"/>
    <w:rsid w:val="00B71102"/>
    <w:rsid w:val="00C921F8"/>
    <w:rsid w:val="00D27E2F"/>
    <w:rsid w:val="00DA0E89"/>
    <w:rsid w:val="00DB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534DA2"/>
  </w:style>
  <w:style w:type="character" w:styleId="a3">
    <w:name w:val="Hyperlink"/>
    <w:basedOn w:val="a0"/>
    <w:uiPriority w:val="99"/>
    <w:semiHidden/>
    <w:unhideWhenUsed/>
    <w:rsid w:val="00534DA2"/>
    <w:rPr>
      <w:color w:val="0000FF"/>
      <w:u w:val="single"/>
    </w:rPr>
  </w:style>
  <w:style w:type="character" w:customStyle="1" w:styleId="a10">
    <w:name w:val="a1"/>
    <w:basedOn w:val="a0"/>
    <w:rsid w:val="00534DA2"/>
  </w:style>
  <w:style w:type="paragraph" w:styleId="a4">
    <w:name w:val="Body Text Indent"/>
    <w:basedOn w:val="a"/>
    <w:link w:val="a5"/>
    <w:uiPriority w:val="99"/>
    <w:semiHidden/>
    <w:unhideWhenUsed/>
    <w:rsid w:val="0053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34DA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47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77F8"/>
  </w:style>
  <w:style w:type="paragraph" w:styleId="a8">
    <w:name w:val="footer"/>
    <w:basedOn w:val="a"/>
    <w:link w:val="a9"/>
    <w:uiPriority w:val="99"/>
    <w:semiHidden/>
    <w:unhideWhenUsed/>
    <w:rsid w:val="00647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77F8"/>
  </w:style>
  <w:style w:type="paragraph" w:styleId="aa">
    <w:name w:val="Balloon Text"/>
    <w:basedOn w:val="a"/>
    <w:link w:val="ab"/>
    <w:uiPriority w:val="99"/>
    <w:semiHidden/>
    <w:unhideWhenUsed/>
    <w:rsid w:val="00D2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7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015858.10000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58.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1877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2016-02-24T04:47:00Z</cp:lastPrinted>
  <dcterms:created xsi:type="dcterms:W3CDTF">2016-02-09T07:34:00Z</dcterms:created>
  <dcterms:modified xsi:type="dcterms:W3CDTF">2016-02-25T06:37:00Z</dcterms:modified>
</cp:coreProperties>
</file>