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C0" w:rsidRPr="0049691C" w:rsidRDefault="00210BC0" w:rsidP="00210BC0">
      <w:pPr>
        <w:jc w:val="center"/>
        <w:rPr>
          <w:rFonts w:ascii="Arial" w:hAnsi="Arial" w:cs="Arial"/>
        </w:rPr>
      </w:pPr>
      <w:r w:rsidRPr="0049691C">
        <w:rPr>
          <w:rFonts w:ascii="Arial" w:hAnsi="Arial" w:cs="Arial"/>
        </w:rPr>
        <w:t>СОВЕТ НАРОДНЫХ ДЕПУТАТОВ</w:t>
      </w:r>
    </w:p>
    <w:p w:rsidR="00210BC0" w:rsidRPr="0049691C" w:rsidRDefault="00210BC0" w:rsidP="00210BC0">
      <w:pPr>
        <w:rPr>
          <w:rFonts w:ascii="Arial" w:hAnsi="Arial" w:cs="Arial"/>
        </w:rPr>
      </w:pPr>
      <w:r w:rsidRPr="0049691C">
        <w:rPr>
          <w:rFonts w:ascii="Arial" w:hAnsi="Arial" w:cs="Arial"/>
        </w:rPr>
        <w:t xml:space="preserve">                                     ТЕРНОВСКОГО СЕЛЬСКОГО ПОСЕЛЕНИЯ</w:t>
      </w:r>
    </w:p>
    <w:p w:rsidR="00210BC0" w:rsidRPr="0049691C" w:rsidRDefault="00210BC0" w:rsidP="00210BC0">
      <w:pPr>
        <w:jc w:val="center"/>
        <w:rPr>
          <w:rFonts w:ascii="Arial" w:hAnsi="Arial" w:cs="Arial"/>
          <w:u w:val="single"/>
        </w:rPr>
      </w:pPr>
      <w:r w:rsidRPr="0049691C">
        <w:rPr>
          <w:rFonts w:ascii="Arial" w:hAnsi="Arial" w:cs="Arial"/>
        </w:rPr>
        <w:t xml:space="preserve">ОСТРОГОЖСКОГО МУНИЦИПАЛЬНОГО РАЙОНА               </w:t>
      </w:r>
      <w:r w:rsidRPr="0049691C">
        <w:rPr>
          <w:rFonts w:ascii="Arial" w:hAnsi="Arial" w:cs="Arial"/>
          <w:u w:val="single"/>
        </w:rPr>
        <w:t>ВОРОНЕЖСКОЙОБЛАСТИ</w:t>
      </w:r>
    </w:p>
    <w:p w:rsidR="00210BC0" w:rsidRPr="0049691C" w:rsidRDefault="00210BC0" w:rsidP="00210BC0">
      <w:pPr>
        <w:jc w:val="center"/>
        <w:rPr>
          <w:rFonts w:ascii="Arial" w:hAnsi="Arial" w:cs="Arial"/>
          <w:u w:val="single"/>
        </w:rPr>
      </w:pPr>
    </w:p>
    <w:p w:rsidR="00210BC0" w:rsidRPr="0049691C" w:rsidRDefault="00210BC0" w:rsidP="00210BC0">
      <w:pPr>
        <w:jc w:val="center"/>
        <w:rPr>
          <w:rFonts w:ascii="Arial" w:hAnsi="Arial" w:cs="Arial"/>
        </w:rPr>
      </w:pPr>
      <w:proofErr w:type="gramStart"/>
      <w:r w:rsidRPr="0049691C">
        <w:rPr>
          <w:rFonts w:ascii="Arial" w:hAnsi="Arial" w:cs="Arial"/>
        </w:rPr>
        <w:t>Р</w:t>
      </w:r>
      <w:proofErr w:type="gramEnd"/>
      <w:r w:rsidRPr="0049691C">
        <w:rPr>
          <w:rFonts w:ascii="Arial" w:hAnsi="Arial" w:cs="Arial"/>
        </w:rPr>
        <w:t xml:space="preserve"> Е Ш Е Н И Е</w:t>
      </w:r>
    </w:p>
    <w:p w:rsidR="00210BC0" w:rsidRPr="00924135" w:rsidRDefault="00210BC0" w:rsidP="00210BC0">
      <w:pPr>
        <w:rPr>
          <w:rFonts w:ascii="Arial" w:hAnsi="Arial" w:cs="Arial"/>
        </w:rPr>
      </w:pPr>
    </w:p>
    <w:p w:rsidR="00210BC0" w:rsidRPr="00924135" w:rsidRDefault="0049691C" w:rsidP="00210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25EF5" w:rsidRPr="00924135">
        <w:rPr>
          <w:rFonts w:ascii="Arial" w:hAnsi="Arial" w:cs="Arial"/>
        </w:rPr>
        <w:t>25</w:t>
      </w:r>
      <w:r w:rsidR="00210BC0" w:rsidRPr="00924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.03.</w:t>
      </w:r>
      <w:r w:rsidR="00210BC0" w:rsidRPr="00924135">
        <w:rPr>
          <w:rFonts w:ascii="Arial" w:hAnsi="Arial" w:cs="Arial"/>
        </w:rPr>
        <w:t xml:space="preserve"> 2016 г.   №</w:t>
      </w:r>
      <w:r w:rsidR="007C49A8" w:rsidRPr="00924135">
        <w:rPr>
          <w:rFonts w:ascii="Arial" w:hAnsi="Arial" w:cs="Arial"/>
        </w:rPr>
        <w:t>31</w:t>
      </w:r>
      <w:r w:rsidR="00210BC0" w:rsidRPr="00924135">
        <w:rPr>
          <w:rFonts w:ascii="Arial" w:hAnsi="Arial" w:cs="Arial"/>
        </w:rPr>
        <w:t xml:space="preserve"> </w:t>
      </w:r>
    </w:p>
    <w:p w:rsidR="0049691C" w:rsidRDefault="0049691C" w:rsidP="00210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с. Терновое</w:t>
      </w:r>
    </w:p>
    <w:p w:rsidR="0049691C" w:rsidRDefault="0049691C" w:rsidP="00210BC0">
      <w:pPr>
        <w:rPr>
          <w:rFonts w:ascii="Arial" w:hAnsi="Arial" w:cs="Arial"/>
        </w:rPr>
      </w:pPr>
    </w:p>
    <w:p w:rsidR="00210BC0" w:rsidRPr="00924135" w:rsidRDefault="0049691C" w:rsidP="00210BC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10BC0" w:rsidRPr="00924135">
        <w:rPr>
          <w:rFonts w:ascii="Arial" w:hAnsi="Arial" w:cs="Arial"/>
        </w:rPr>
        <w:t xml:space="preserve"> внесении изменений и дополнений в решение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>Совета народных депутатов Терновского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>сельского поселения от 25 декабря 2015 года №22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>«О бюджете Терновского сельского поселения</w:t>
      </w:r>
    </w:p>
    <w:p w:rsidR="00210BC0" w:rsidRPr="00924135" w:rsidRDefault="00210BC0" w:rsidP="00210BC0">
      <w:pPr>
        <w:rPr>
          <w:rFonts w:ascii="Arial" w:hAnsi="Arial" w:cs="Arial"/>
        </w:rPr>
      </w:pP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>на 2016 год »</w:t>
      </w:r>
    </w:p>
    <w:p w:rsidR="0049691C" w:rsidRDefault="0049691C" w:rsidP="00210BC0">
      <w:pPr>
        <w:rPr>
          <w:rFonts w:ascii="Arial" w:hAnsi="Arial" w:cs="Arial"/>
        </w:rPr>
      </w:pPr>
    </w:p>
    <w:p w:rsidR="00210BC0" w:rsidRPr="00924135" w:rsidRDefault="0049691C" w:rsidP="00210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0BC0" w:rsidRPr="00924135">
        <w:rPr>
          <w:rFonts w:ascii="Arial" w:hAnsi="Arial" w:cs="Arial"/>
        </w:rPr>
        <w:t xml:space="preserve">В соответствии с Бюджетным кодексом Российской Федерации, приказом Министерства финансов Российской Федерации от 10 июня 2008 года №59 и статьей 8 решения Советом народных депутатов Терновского сельского поселения от 25 декабря 2015 года №22 «О бюджете Терновского сельского поселения </w:t>
      </w:r>
      <w:proofErr w:type="spellStart"/>
      <w:r w:rsidR="00210BC0" w:rsidRPr="00924135">
        <w:rPr>
          <w:rFonts w:ascii="Arial" w:hAnsi="Arial" w:cs="Arial"/>
        </w:rPr>
        <w:t>Острогожского</w:t>
      </w:r>
      <w:proofErr w:type="spellEnd"/>
      <w:r w:rsidR="00210BC0" w:rsidRPr="00924135">
        <w:rPr>
          <w:rFonts w:ascii="Arial" w:hAnsi="Arial" w:cs="Arial"/>
        </w:rPr>
        <w:t xml:space="preserve"> муниципального района на 2016 год » </w:t>
      </w:r>
    </w:p>
    <w:p w:rsidR="0049691C" w:rsidRDefault="0049691C" w:rsidP="00210BC0">
      <w:pPr>
        <w:jc w:val="center"/>
        <w:rPr>
          <w:rFonts w:ascii="Arial" w:hAnsi="Arial" w:cs="Arial"/>
        </w:rPr>
      </w:pPr>
    </w:p>
    <w:p w:rsidR="00210BC0" w:rsidRPr="00924135" w:rsidRDefault="00210BC0" w:rsidP="00210BC0">
      <w:pPr>
        <w:jc w:val="center"/>
        <w:rPr>
          <w:rFonts w:ascii="Arial" w:hAnsi="Arial" w:cs="Arial"/>
        </w:rPr>
      </w:pPr>
      <w:r w:rsidRPr="00924135">
        <w:rPr>
          <w:rFonts w:ascii="Arial" w:hAnsi="Arial" w:cs="Arial"/>
        </w:rPr>
        <w:t>РЕШИЛ: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1.Внести в решение Совета народных депутатов Терновского сельского поселения </w:t>
      </w: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 от 25 декабря 2015 года № 22 «О бюджете Терновского сельского поселения </w:t>
      </w: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 на 2016 год »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>Следующие изменения и дополнения:</w:t>
      </w:r>
    </w:p>
    <w:p w:rsidR="00210BC0" w:rsidRPr="00924135" w:rsidRDefault="00210BC0" w:rsidP="00210BC0">
      <w:pPr>
        <w:numPr>
          <w:ilvl w:val="1"/>
          <w:numId w:val="1"/>
        </w:numPr>
        <w:rPr>
          <w:rFonts w:ascii="Arial" w:hAnsi="Arial" w:cs="Arial"/>
        </w:rPr>
      </w:pPr>
      <w:r w:rsidRPr="00924135">
        <w:rPr>
          <w:rFonts w:ascii="Arial" w:hAnsi="Arial" w:cs="Arial"/>
        </w:rPr>
        <w:t>В пункте 1 статьи 1:</w:t>
      </w:r>
    </w:p>
    <w:p w:rsidR="00210BC0" w:rsidRPr="00924135" w:rsidRDefault="00210BC0" w:rsidP="00210BC0">
      <w:pPr>
        <w:pStyle w:val="a3"/>
        <w:ind w:left="360"/>
        <w:rPr>
          <w:rFonts w:ascii="Arial" w:hAnsi="Arial" w:cs="Arial"/>
        </w:rPr>
      </w:pPr>
      <w:r w:rsidRPr="00924135">
        <w:rPr>
          <w:rFonts w:ascii="Arial" w:hAnsi="Arial" w:cs="Arial"/>
        </w:rPr>
        <w:t>-в подпункте 1 слова « в сумме 3991,4 тыс. рублей» заменить словами « в сумме 5094,6 тыс. рублей».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-в подпункте 2 слова « в сумме 3991,4 тыс. рублей» заменить словами « в сумме 5094,6 тыс. рублей».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1.2</w:t>
      </w:r>
      <w:proofErr w:type="gramStart"/>
      <w:r w:rsidRPr="00924135">
        <w:rPr>
          <w:rFonts w:ascii="Arial" w:hAnsi="Arial" w:cs="Arial"/>
        </w:rPr>
        <w:t xml:space="preserve"> </w:t>
      </w:r>
      <w:r w:rsidR="002A405A" w:rsidRPr="00924135">
        <w:rPr>
          <w:rFonts w:ascii="Arial" w:hAnsi="Arial" w:cs="Arial"/>
        </w:rPr>
        <w:t>В</w:t>
      </w:r>
      <w:proofErr w:type="gramEnd"/>
      <w:r w:rsidR="002A405A" w:rsidRPr="00924135">
        <w:rPr>
          <w:rFonts w:ascii="Arial" w:hAnsi="Arial" w:cs="Arial"/>
        </w:rPr>
        <w:t xml:space="preserve"> пункте 1 статьи 7</w:t>
      </w:r>
      <w:r w:rsidRPr="00924135">
        <w:rPr>
          <w:rFonts w:ascii="Arial" w:hAnsi="Arial" w:cs="Arial"/>
        </w:rPr>
        <w:t>:</w:t>
      </w:r>
    </w:p>
    <w:p w:rsidR="002A405A" w:rsidRPr="00924135" w:rsidRDefault="002A405A" w:rsidP="002A405A">
      <w:pPr>
        <w:rPr>
          <w:rFonts w:ascii="Arial" w:hAnsi="Arial" w:cs="Arial"/>
        </w:rPr>
      </w:pPr>
      <w:r w:rsidRPr="00924135">
        <w:rPr>
          <w:rFonts w:ascii="Arial" w:hAnsi="Arial" w:cs="Arial"/>
        </w:rPr>
        <w:t>-слова « в сумме 449 тыс. рублей» заменить словами « в сумме 1000,6 тыс. рублей».</w:t>
      </w:r>
    </w:p>
    <w:p w:rsidR="009A3411" w:rsidRPr="00924135" w:rsidRDefault="009A3411" w:rsidP="009A3411">
      <w:pPr>
        <w:rPr>
          <w:rFonts w:ascii="Arial" w:hAnsi="Arial" w:cs="Arial"/>
        </w:rPr>
      </w:pPr>
      <w:r w:rsidRPr="00924135">
        <w:rPr>
          <w:rFonts w:ascii="Arial" w:hAnsi="Arial" w:cs="Arial"/>
        </w:rPr>
        <w:t>-дополнить подпунктом 3 следующего содержания</w:t>
      </w:r>
      <w:proofErr w:type="gramStart"/>
      <w:r w:rsidRPr="00924135">
        <w:rPr>
          <w:rFonts w:ascii="Arial" w:hAnsi="Arial" w:cs="Arial"/>
        </w:rPr>
        <w:t xml:space="preserve"> :</w:t>
      </w:r>
      <w:proofErr w:type="gramEnd"/>
    </w:p>
    <w:p w:rsidR="007A1C00" w:rsidRPr="00924135" w:rsidRDefault="007A1C00" w:rsidP="007A1C00">
      <w:pPr>
        <w:jc w:val="both"/>
        <w:rPr>
          <w:rFonts w:ascii="Arial" w:hAnsi="Arial" w:cs="Arial"/>
        </w:rPr>
      </w:pPr>
      <w:r w:rsidRPr="00924135">
        <w:rPr>
          <w:rFonts w:ascii="Arial" w:hAnsi="Arial" w:cs="Arial"/>
        </w:rPr>
        <w:t>Утвердить программу муниципальных внутренних заимствований Терновского сельского поселения на 2016 год согласно приложению 10 к настоящему решению Совета народных депутатов Терновского сельского поселения.</w:t>
      </w:r>
    </w:p>
    <w:p w:rsidR="007A1C00" w:rsidRPr="00924135" w:rsidRDefault="007A1C00" w:rsidP="007A1C00">
      <w:pPr>
        <w:rPr>
          <w:rFonts w:ascii="Arial" w:hAnsi="Arial" w:cs="Arial"/>
        </w:rPr>
      </w:pPr>
      <w:r w:rsidRPr="00924135">
        <w:rPr>
          <w:rFonts w:ascii="Arial" w:hAnsi="Arial" w:cs="Arial"/>
        </w:rPr>
        <w:t>-дополнить подпунктом 4 следующего содержания</w:t>
      </w:r>
      <w:proofErr w:type="gramStart"/>
      <w:r w:rsidRPr="00924135">
        <w:rPr>
          <w:rFonts w:ascii="Arial" w:hAnsi="Arial" w:cs="Arial"/>
        </w:rPr>
        <w:t xml:space="preserve"> :</w:t>
      </w:r>
      <w:proofErr w:type="gramEnd"/>
    </w:p>
    <w:p w:rsidR="007A1C00" w:rsidRPr="00924135" w:rsidRDefault="007A1C00" w:rsidP="007A1C00">
      <w:pPr>
        <w:jc w:val="both"/>
        <w:rPr>
          <w:rFonts w:ascii="Arial" w:hAnsi="Arial" w:cs="Arial"/>
        </w:rPr>
      </w:pPr>
      <w:r w:rsidRPr="00924135">
        <w:rPr>
          <w:rFonts w:ascii="Arial" w:hAnsi="Arial" w:cs="Arial"/>
        </w:rPr>
        <w:t>Утвердить объем расходов на обслуживание муниципального долга Терновского сельского поселения на 2016 год в сумме 30,0 тыс. рублей.</w:t>
      </w:r>
    </w:p>
    <w:p w:rsidR="00210BC0" w:rsidRPr="00924135" w:rsidRDefault="007A1C0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>1.3</w:t>
      </w:r>
      <w:r w:rsidR="00D566C0" w:rsidRPr="00924135">
        <w:rPr>
          <w:rFonts w:ascii="Arial" w:hAnsi="Arial" w:cs="Arial"/>
        </w:rPr>
        <w:t>. Приложение 5</w:t>
      </w:r>
      <w:r w:rsidR="00210BC0" w:rsidRPr="00924135">
        <w:rPr>
          <w:rFonts w:ascii="Arial" w:hAnsi="Arial" w:cs="Arial"/>
        </w:rPr>
        <w:t xml:space="preserve"> «Ведомственная структура расходов бюджета Терновского се</w:t>
      </w:r>
      <w:r w:rsidR="00D566C0" w:rsidRPr="00924135">
        <w:rPr>
          <w:rFonts w:ascii="Arial" w:hAnsi="Arial" w:cs="Arial"/>
        </w:rPr>
        <w:t>льского поселения на 2016</w:t>
      </w:r>
      <w:r w:rsidR="0083159E" w:rsidRPr="00924135">
        <w:rPr>
          <w:rFonts w:ascii="Arial" w:hAnsi="Arial" w:cs="Arial"/>
        </w:rPr>
        <w:t xml:space="preserve"> год </w:t>
      </w:r>
      <w:r w:rsidR="00210BC0" w:rsidRPr="00924135">
        <w:rPr>
          <w:rFonts w:ascii="Arial" w:hAnsi="Arial" w:cs="Arial"/>
        </w:rPr>
        <w:t>» изложить в новой редакции согласно приложению 1.</w:t>
      </w: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</w:t>
      </w:r>
      <w:r w:rsidR="007A1C00" w:rsidRPr="00924135">
        <w:rPr>
          <w:rFonts w:ascii="Arial" w:hAnsi="Arial" w:cs="Arial"/>
        </w:rPr>
        <w:t xml:space="preserve">  1.4</w:t>
      </w:r>
      <w:r w:rsidRPr="00924135">
        <w:rPr>
          <w:rFonts w:ascii="Arial" w:hAnsi="Arial" w:cs="Arial"/>
        </w:rPr>
        <w:t>. Приложение 6 «Распределени</w:t>
      </w:r>
      <w:r w:rsidR="00D566C0" w:rsidRPr="00924135">
        <w:rPr>
          <w:rFonts w:ascii="Arial" w:hAnsi="Arial" w:cs="Arial"/>
        </w:rPr>
        <w:t xml:space="preserve">е бюджетных ассигнований </w:t>
      </w:r>
      <w:r w:rsidRPr="00924135">
        <w:rPr>
          <w:rFonts w:ascii="Arial" w:hAnsi="Arial" w:cs="Arial"/>
        </w:rPr>
        <w:t xml:space="preserve">  по разделам</w:t>
      </w:r>
      <w:r w:rsidR="00D566C0" w:rsidRPr="00924135">
        <w:rPr>
          <w:rFonts w:ascii="Arial" w:hAnsi="Arial" w:cs="Arial"/>
        </w:rPr>
        <w:t>,</w:t>
      </w:r>
      <w:r w:rsidRPr="00924135">
        <w:rPr>
          <w:rFonts w:ascii="Arial" w:hAnsi="Arial" w:cs="Arial"/>
        </w:rPr>
        <w:t xml:space="preserve"> подразделам, целевым статьям</w:t>
      </w:r>
      <w:r w:rsidR="00D566C0" w:rsidRPr="00924135">
        <w:rPr>
          <w:rFonts w:ascii="Arial" w:hAnsi="Arial" w:cs="Arial"/>
        </w:rPr>
        <w:t xml:space="preserve"> (муниципальной программы Терновского сельского поселения)</w:t>
      </w:r>
      <w:proofErr w:type="gramStart"/>
      <w:r w:rsidR="00D566C0" w:rsidRPr="00924135">
        <w:rPr>
          <w:rFonts w:ascii="Arial" w:hAnsi="Arial" w:cs="Arial"/>
        </w:rPr>
        <w:t>,г</w:t>
      </w:r>
      <w:proofErr w:type="gramEnd"/>
      <w:r w:rsidR="00D566C0" w:rsidRPr="00924135">
        <w:rPr>
          <w:rFonts w:ascii="Arial" w:hAnsi="Arial" w:cs="Arial"/>
        </w:rPr>
        <w:t xml:space="preserve">руппам </w:t>
      </w:r>
      <w:r w:rsidRPr="00924135">
        <w:rPr>
          <w:rFonts w:ascii="Arial" w:hAnsi="Arial" w:cs="Arial"/>
        </w:rPr>
        <w:t xml:space="preserve"> вид</w:t>
      </w:r>
      <w:r w:rsidR="00D566C0" w:rsidRPr="00924135">
        <w:rPr>
          <w:rFonts w:ascii="Arial" w:hAnsi="Arial" w:cs="Arial"/>
        </w:rPr>
        <w:t>ов</w:t>
      </w:r>
      <w:r w:rsidRPr="00924135">
        <w:rPr>
          <w:rFonts w:ascii="Arial" w:hAnsi="Arial" w:cs="Arial"/>
        </w:rPr>
        <w:t xml:space="preserve"> расходов классификации расходов бюджета Терновского сельского поселения</w:t>
      </w:r>
      <w:r w:rsidR="0083159E" w:rsidRPr="00924135">
        <w:rPr>
          <w:rFonts w:ascii="Arial" w:hAnsi="Arial" w:cs="Arial"/>
        </w:rPr>
        <w:t xml:space="preserve"> на 2016</w:t>
      </w:r>
      <w:r w:rsidR="00D566C0" w:rsidRPr="00924135">
        <w:rPr>
          <w:rFonts w:ascii="Arial" w:hAnsi="Arial" w:cs="Arial"/>
        </w:rPr>
        <w:t xml:space="preserve"> год</w:t>
      </w:r>
      <w:r w:rsidRPr="00924135">
        <w:rPr>
          <w:rFonts w:ascii="Arial" w:hAnsi="Arial" w:cs="Arial"/>
        </w:rPr>
        <w:t>» изложить в новой редакции согласно приложению 2.</w:t>
      </w:r>
    </w:p>
    <w:p w:rsidR="00D566C0" w:rsidRPr="00924135" w:rsidRDefault="00D566C0" w:rsidP="00D566C0">
      <w:pPr>
        <w:rPr>
          <w:rFonts w:ascii="Arial" w:hAnsi="Arial" w:cs="Arial"/>
        </w:rPr>
      </w:pPr>
      <w:r w:rsidRPr="00924135">
        <w:rPr>
          <w:rFonts w:ascii="Arial" w:hAnsi="Arial" w:cs="Arial"/>
        </w:rPr>
        <w:lastRenderedPageBreak/>
        <w:t>1.5 Приложение 7 « Распределение бюджетных ассигнований   по целевым статьям (муниципальной программы Терновского сельского поселения)</w:t>
      </w:r>
      <w:proofErr w:type="gramStart"/>
      <w:r w:rsidRPr="00924135">
        <w:rPr>
          <w:rFonts w:ascii="Arial" w:hAnsi="Arial" w:cs="Arial"/>
        </w:rPr>
        <w:t>,г</w:t>
      </w:r>
      <w:proofErr w:type="gramEnd"/>
      <w:r w:rsidRPr="00924135">
        <w:rPr>
          <w:rFonts w:ascii="Arial" w:hAnsi="Arial" w:cs="Arial"/>
        </w:rPr>
        <w:t>руппам  видов расходов</w:t>
      </w:r>
      <w:r w:rsidR="00BF7157" w:rsidRPr="00924135">
        <w:rPr>
          <w:rFonts w:ascii="Arial" w:hAnsi="Arial" w:cs="Arial"/>
        </w:rPr>
        <w:t>, разделам, подразделам</w:t>
      </w:r>
      <w:r w:rsidRPr="00924135">
        <w:rPr>
          <w:rFonts w:ascii="Arial" w:hAnsi="Arial" w:cs="Arial"/>
        </w:rPr>
        <w:t xml:space="preserve"> классификации расходов бюджета Терновского сельского поселения</w:t>
      </w:r>
      <w:r w:rsidR="00BF7157" w:rsidRPr="00924135">
        <w:rPr>
          <w:rFonts w:ascii="Arial" w:hAnsi="Arial" w:cs="Arial"/>
        </w:rPr>
        <w:t xml:space="preserve"> на 2016</w:t>
      </w:r>
      <w:r w:rsidRPr="00924135">
        <w:rPr>
          <w:rFonts w:ascii="Arial" w:hAnsi="Arial" w:cs="Arial"/>
        </w:rPr>
        <w:t xml:space="preserve"> год» изложить в ново</w:t>
      </w:r>
      <w:r w:rsidR="00BF7157" w:rsidRPr="00924135">
        <w:rPr>
          <w:rFonts w:ascii="Arial" w:hAnsi="Arial" w:cs="Arial"/>
        </w:rPr>
        <w:t>й редакции согласно приложению 3</w:t>
      </w:r>
      <w:r w:rsidRPr="00924135">
        <w:rPr>
          <w:rFonts w:ascii="Arial" w:hAnsi="Arial" w:cs="Arial"/>
        </w:rPr>
        <w:t>.</w:t>
      </w:r>
    </w:p>
    <w:p w:rsidR="00AF770C" w:rsidRPr="00924135" w:rsidRDefault="00BF7157" w:rsidP="00AF770C">
      <w:pPr>
        <w:rPr>
          <w:rFonts w:ascii="Arial" w:hAnsi="Arial" w:cs="Arial"/>
        </w:rPr>
      </w:pPr>
      <w:r w:rsidRPr="00924135">
        <w:rPr>
          <w:rFonts w:ascii="Arial" w:hAnsi="Arial" w:cs="Arial"/>
        </w:rPr>
        <w:t>1.6 Приложение 9 « Источники внутреннего финансирования дефицита бюджета Терновского сельского поселения на 2016 год» изложить в новой редакции согласно приложению 4.</w:t>
      </w:r>
    </w:p>
    <w:p w:rsidR="007202C7" w:rsidRPr="00924135" w:rsidRDefault="00BF7157" w:rsidP="00AF770C">
      <w:pPr>
        <w:rPr>
          <w:rFonts w:ascii="Arial" w:hAnsi="Arial" w:cs="Arial"/>
        </w:rPr>
      </w:pPr>
      <w:r w:rsidRPr="00924135">
        <w:rPr>
          <w:rFonts w:ascii="Arial" w:hAnsi="Arial" w:cs="Arial"/>
        </w:rPr>
        <w:t>1.7</w:t>
      </w:r>
      <w:r w:rsidR="007202C7" w:rsidRPr="00924135">
        <w:rPr>
          <w:rFonts w:ascii="Arial" w:hAnsi="Arial" w:cs="Arial"/>
        </w:rPr>
        <w:t xml:space="preserve"> </w:t>
      </w:r>
      <w:r w:rsidRPr="00924135">
        <w:rPr>
          <w:rFonts w:ascii="Arial" w:hAnsi="Arial" w:cs="Arial"/>
        </w:rPr>
        <w:t xml:space="preserve"> Приложение 10</w:t>
      </w:r>
      <w:r w:rsidR="00AF770C" w:rsidRPr="00924135">
        <w:rPr>
          <w:rFonts w:ascii="Arial" w:hAnsi="Arial" w:cs="Arial"/>
        </w:rPr>
        <w:t xml:space="preserve"> «</w:t>
      </w:r>
      <w:r w:rsidR="00AF770C" w:rsidRPr="00924135">
        <w:rPr>
          <w:rFonts w:ascii="Arial" w:hAnsi="Arial" w:cs="Arial"/>
          <w:bCs/>
          <w:iCs/>
        </w:rPr>
        <w:t>Проект программы</w:t>
      </w:r>
      <w:r w:rsidR="007202C7" w:rsidRPr="00924135">
        <w:rPr>
          <w:rFonts w:ascii="Arial" w:hAnsi="Arial" w:cs="Arial"/>
        </w:rPr>
        <w:t xml:space="preserve"> </w:t>
      </w:r>
      <w:r w:rsidR="00AF770C" w:rsidRPr="00924135">
        <w:rPr>
          <w:rFonts w:ascii="Arial" w:hAnsi="Arial" w:cs="Arial"/>
        </w:rPr>
        <w:t xml:space="preserve">Муниципальных внутренних заимствований Терновского сельского поселения </w:t>
      </w:r>
      <w:proofErr w:type="spellStart"/>
      <w:r w:rsidR="00AF770C" w:rsidRPr="00924135">
        <w:rPr>
          <w:rFonts w:ascii="Arial" w:hAnsi="Arial" w:cs="Arial"/>
        </w:rPr>
        <w:t>Острогожского</w:t>
      </w:r>
      <w:proofErr w:type="spellEnd"/>
      <w:r w:rsidR="00AF770C" w:rsidRPr="00924135">
        <w:rPr>
          <w:rFonts w:ascii="Arial" w:hAnsi="Arial" w:cs="Arial"/>
        </w:rPr>
        <w:t xml:space="preserve"> муниципального района на  2016 год» </w:t>
      </w:r>
    </w:p>
    <w:p w:rsidR="00AF770C" w:rsidRPr="00924135" w:rsidRDefault="007202C7" w:rsidP="00AF770C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добавить </w:t>
      </w:r>
      <w:r w:rsidR="00AF770C" w:rsidRPr="00924135">
        <w:rPr>
          <w:rFonts w:ascii="Arial" w:hAnsi="Arial" w:cs="Arial"/>
        </w:rPr>
        <w:t>согласно приложению 5.</w:t>
      </w:r>
    </w:p>
    <w:p w:rsidR="007202C7" w:rsidRPr="00924135" w:rsidRDefault="007202C7" w:rsidP="007202C7">
      <w:pPr>
        <w:rPr>
          <w:rFonts w:ascii="Arial" w:hAnsi="Arial" w:cs="Arial"/>
        </w:rPr>
      </w:pPr>
      <w:r w:rsidRPr="00924135">
        <w:rPr>
          <w:rFonts w:ascii="Arial" w:hAnsi="Arial" w:cs="Arial"/>
        </w:rPr>
        <w:t>1.8</w:t>
      </w:r>
      <w:proofErr w:type="gramStart"/>
      <w:r w:rsidRPr="00924135">
        <w:rPr>
          <w:rFonts w:ascii="Arial" w:hAnsi="Arial" w:cs="Arial"/>
        </w:rPr>
        <w:t xml:space="preserve"> В</w:t>
      </w:r>
      <w:proofErr w:type="gramEnd"/>
      <w:r w:rsidRPr="00924135">
        <w:rPr>
          <w:rFonts w:ascii="Arial" w:hAnsi="Arial" w:cs="Arial"/>
        </w:rPr>
        <w:t xml:space="preserve"> пункте 1 статьи 4:</w:t>
      </w:r>
    </w:p>
    <w:p w:rsidR="007202C7" w:rsidRPr="00924135" w:rsidRDefault="007202C7" w:rsidP="00AF770C">
      <w:pPr>
        <w:rPr>
          <w:rFonts w:ascii="Arial" w:hAnsi="Arial" w:cs="Arial"/>
        </w:rPr>
      </w:pPr>
      <w:r w:rsidRPr="00924135">
        <w:rPr>
          <w:rFonts w:ascii="Arial" w:hAnsi="Arial" w:cs="Arial"/>
        </w:rPr>
        <w:t>-в подпункте 1 слова «</w:t>
      </w:r>
      <w:r w:rsidR="00C05F0D" w:rsidRPr="00924135">
        <w:rPr>
          <w:rFonts w:ascii="Arial" w:hAnsi="Arial" w:cs="Arial"/>
        </w:rPr>
        <w:t>согласно  приложению 4» заменить словами «согласно  приложению 5»</w:t>
      </w:r>
    </w:p>
    <w:p w:rsidR="00C05F0D" w:rsidRPr="00924135" w:rsidRDefault="00C05F0D" w:rsidP="00C05F0D">
      <w:pPr>
        <w:rPr>
          <w:rFonts w:ascii="Arial" w:hAnsi="Arial" w:cs="Arial"/>
        </w:rPr>
      </w:pPr>
      <w:r w:rsidRPr="00924135">
        <w:rPr>
          <w:rFonts w:ascii="Arial" w:hAnsi="Arial" w:cs="Arial"/>
        </w:rPr>
        <w:t>-в подпункте  2 слова «согласно  приложению 5» заменить словами «согласно  приложению 6»</w:t>
      </w:r>
    </w:p>
    <w:p w:rsidR="00C05F0D" w:rsidRPr="00924135" w:rsidRDefault="00C05F0D" w:rsidP="00C05F0D">
      <w:pPr>
        <w:rPr>
          <w:rFonts w:ascii="Arial" w:hAnsi="Arial" w:cs="Arial"/>
        </w:rPr>
      </w:pPr>
      <w:r w:rsidRPr="00924135">
        <w:rPr>
          <w:rFonts w:ascii="Arial" w:hAnsi="Arial" w:cs="Arial"/>
        </w:rPr>
        <w:t>-в подпункте 3 слова «согласно  приложению 6» заменить словами «согласно  приложению 7»</w:t>
      </w:r>
    </w:p>
    <w:p w:rsidR="00C05F0D" w:rsidRPr="00924135" w:rsidRDefault="00C05F0D" w:rsidP="00C05F0D">
      <w:pPr>
        <w:rPr>
          <w:rFonts w:ascii="Arial" w:hAnsi="Arial" w:cs="Arial"/>
        </w:rPr>
      </w:pPr>
      <w:r w:rsidRPr="00924135">
        <w:rPr>
          <w:rFonts w:ascii="Arial" w:hAnsi="Arial" w:cs="Arial"/>
        </w:rPr>
        <w:t>-в подпункте 4 слова «согласно  приложению</w:t>
      </w:r>
      <w:proofErr w:type="gramStart"/>
      <w:r w:rsidRPr="00924135">
        <w:rPr>
          <w:rFonts w:ascii="Arial" w:hAnsi="Arial" w:cs="Arial"/>
        </w:rPr>
        <w:t>7</w:t>
      </w:r>
      <w:proofErr w:type="gramEnd"/>
      <w:r w:rsidRPr="00924135">
        <w:rPr>
          <w:rFonts w:ascii="Arial" w:hAnsi="Arial" w:cs="Arial"/>
        </w:rPr>
        <w:t xml:space="preserve"> » заменить словами «согласно  приложению 8»</w:t>
      </w:r>
    </w:p>
    <w:p w:rsidR="00C05F0D" w:rsidRPr="00924135" w:rsidRDefault="00C05F0D" w:rsidP="00C05F0D">
      <w:pPr>
        <w:rPr>
          <w:rFonts w:ascii="Arial" w:hAnsi="Arial" w:cs="Arial"/>
        </w:rPr>
      </w:pPr>
    </w:p>
    <w:p w:rsidR="00210BC0" w:rsidRPr="00924135" w:rsidRDefault="00210BC0" w:rsidP="00210BC0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Глава Терновского сельского поселения                                            </w:t>
      </w:r>
      <w:proofErr w:type="spellStart"/>
      <w:r w:rsidRPr="00924135">
        <w:rPr>
          <w:rFonts w:ascii="Arial" w:hAnsi="Arial" w:cs="Arial"/>
        </w:rPr>
        <w:t>И.Н.Хорошилов</w:t>
      </w:r>
      <w:proofErr w:type="spellEnd"/>
    </w:p>
    <w:p w:rsidR="00210BC0" w:rsidRPr="00924135" w:rsidRDefault="00210BC0" w:rsidP="00210BC0">
      <w:pPr>
        <w:rPr>
          <w:rFonts w:ascii="Arial" w:hAnsi="Arial" w:cs="Arial"/>
        </w:rPr>
      </w:pPr>
    </w:p>
    <w:p w:rsidR="00DB73A8" w:rsidRPr="00924135" w:rsidRDefault="007F5F71" w:rsidP="007F5F71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DB73A8" w:rsidRPr="00924135" w:rsidRDefault="00DB73A8" w:rsidP="007F5F71">
      <w:pPr>
        <w:ind w:right="-185"/>
        <w:rPr>
          <w:rFonts w:ascii="Arial" w:hAnsi="Arial" w:cs="Arial"/>
        </w:rPr>
      </w:pPr>
    </w:p>
    <w:p w:rsidR="007F5F71" w:rsidRPr="00924135" w:rsidRDefault="007C49A8" w:rsidP="0049691C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lastRenderedPageBreak/>
        <w:t xml:space="preserve">                                                                                             </w:t>
      </w:r>
      <w:r w:rsidR="0049691C">
        <w:rPr>
          <w:rFonts w:ascii="Arial" w:hAnsi="Arial" w:cs="Arial"/>
        </w:rPr>
        <w:t xml:space="preserve">                              </w:t>
      </w:r>
      <w:r w:rsidR="007F5F71" w:rsidRPr="00924135">
        <w:rPr>
          <w:rFonts w:ascii="Arial" w:hAnsi="Arial" w:cs="Arial"/>
        </w:rPr>
        <w:t>Приложение № 1</w:t>
      </w:r>
    </w:p>
    <w:p w:rsidR="007F5F71" w:rsidRPr="00924135" w:rsidRDefault="007F5F71" w:rsidP="007F5F71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к решению Совета народных депутатов</w:t>
      </w:r>
    </w:p>
    <w:p w:rsidR="007F5F71" w:rsidRPr="00924135" w:rsidRDefault="007F5F71" w:rsidP="007F5F71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Терновского сельского поселения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«О внесении изменений и дополнений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в решение Совета народных депутатов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Терновского сельского поселения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proofErr w:type="spellStart"/>
      <w:r w:rsidRPr="00924135">
        <w:rPr>
          <w:rFonts w:ascii="Arial" w:hAnsi="Arial" w:cs="Arial"/>
          <w:szCs w:val="24"/>
          <w:u w:val="none"/>
        </w:rPr>
        <w:t>Острогожского</w:t>
      </w:r>
      <w:proofErr w:type="spellEnd"/>
      <w:r w:rsidRPr="00924135">
        <w:rPr>
          <w:rFonts w:ascii="Arial" w:hAnsi="Arial" w:cs="Arial"/>
          <w:szCs w:val="24"/>
          <w:u w:val="none"/>
        </w:rPr>
        <w:t xml:space="preserve"> муниципального района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от 25.12.2015 г. № 22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«О бюджете Терновского сельского поселения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на 2016 год 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                                                                                                 </w:t>
      </w:r>
      <w:r w:rsidRPr="00924135">
        <w:rPr>
          <w:rFonts w:ascii="Arial" w:hAnsi="Arial" w:cs="Arial"/>
          <w:szCs w:val="24"/>
        </w:rPr>
        <w:t xml:space="preserve">от </w:t>
      </w:r>
      <w:r w:rsidR="007C49A8" w:rsidRPr="00924135">
        <w:rPr>
          <w:rFonts w:ascii="Arial" w:hAnsi="Arial" w:cs="Arial"/>
          <w:szCs w:val="24"/>
        </w:rPr>
        <w:t>25</w:t>
      </w:r>
      <w:r w:rsidRPr="00924135">
        <w:rPr>
          <w:rFonts w:ascii="Arial" w:hAnsi="Arial" w:cs="Arial"/>
          <w:szCs w:val="24"/>
        </w:rPr>
        <w:t xml:space="preserve"> .03.2016 г. №</w:t>
      </w:r>
      <w:r w:rsidRPr="00924135">
        <w:rPr>
          <w:rFonts w:ascii="Arial" w:hAnsi="Arial" w:cs="Arial"/>
          <w:szCs w:val="24"/>
          <w:u w:val="none"/>
        </w:rPr>
        <w:t xml:space="preserve"> </w:t>
      </w:r>
      <w:r w:rsidR="007C49A8" w:rsidRPr="00924135">
        <w:rPr>
          <w:rFonts w:ascii="Arial" w:hAnsi="Arial" w:cs="Arial"/>
          <w:szCs w:val="24"/>
          <w:u w:val="none"/>
        </w:rPr>
        <w:t>31</w:t>
      </w:r>
      <w:r w:rsidRPr="00924135">
        <w:rPr>
          <w:rFonts w:ascii="Arial" w:hAnsi="Arial" w:cs="Arial"/>
          <w:szCs w:val="24"/>
          <w:u w:val="none"/>
        </w:rPr>
        <w:t xml:space="preserve">       </w:t>
      </w:r>
      <w:r w:rsidRPr="00924135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</w:t>
      </w:r>
    </w:p>
    <w:p w:rsidR="00210BC0" w:rsidRPr="00924135" w:rsidRDefault="00210BC0" w:rsidP="007F5F71">
      <w:pPr>
        <w:jc w:val="right"/>
        <w:rPr>
          <w:rFonts w:ascii="Arial" w:hAnsi="Arial" w:cs="Arial"/>
        </w:rPr>
      </w:pPr>
    </w:p>
    <w:p w:rsidR="002213D3" w:rsidRPr="00924135" w:rsidRDefault="002213D3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Приложение 5</w:t>
      </w:r>
    </w:p>
    <w:p w:rsidR="002213D3" w:rsidRPr="00924135" w:rsidRDefault="002213D3" w:rsidP="002213D3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к  решению Совета народных депутатов</w:t>
      </w:r>
    </w:p>
    <w:p w:rsidR="002213D3" w:rsidRPr="00924135" w:rsidRDefault="002213D3" w:rsidP="002213D3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Терновского сельского поселения                                                                                                                                       </w:t>
      </w:r>
    </w:p>
    <w:p w:rsidR="002213D3" w:rsidRPr="00924135" w:rsidRDefault="002213D3" w:rsidP="002213D3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</w:t>
      </w: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</w:t>
      </w:r>
    </w:p>
    <w:p w:rsidR="002213D3" w:rsidRPr="00924135" w:rsidRDefault="002213D3" w:rsidP="002213D3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«О бюджете Терновского сельского поселения </w:t>
      </w:r>
    </w:p>
    <w:p w:rsidR="002213D3" w:rsidRPr="00924135" w:rsidRDefault="002213D3" w:rsidP="002213D3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на 2016 год»</w:t>
      </w:r>
    </w:p>
    <w:p w:rsidR="002213D3" w:rsidRPr="00924135" w:rsidRDefault="002213D3" w:rsidP="002213D3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от   « 25» декабря 2015г  №22</w:t>
      </w:r>
    </w:p>
    <w:p w:rsidR="002213D3" w:rsidRPr="00924135" w:rsidRDefault="002213D3" w:rsidP="002213D3">
      <w:pPr>
        <w:jc w:val="right"/>
        <w:rPr>
          <w:rFonts w:ascii="Arial" w:hAnsi="Arial" w:cs="Arial"/>
        </w:rPr>
      </w:pPr>
    </w:p>
    <w:p w:rsidR="002213D3" w:rsidRPr="00924135" w:rsidRDefault="002213D3" w:rsidP="002213D3">
      <w:pPr>
        <w:tabs>
          <w:tab w:val="left" w:pos="2713"/>
        </w:tabs>
        <w:jc w:val="center"/>
        <w:rPr>
          <w:rFonts w:ascii="Arial" w:hAnsi="Arial" w:cs="Arial"/>
          <w:b/>
        </w:rPr>
      </w:pPr>
      <w:r w:rsidRPr="00924135">
        <w:rPr>
          <w:rFonts w:ascii="Arial" w:hAnsi="Arial" w:cs="Arial"/>
          <w:b/>
        </w:rPr>
        <w:t>Ведомственная структура</w:t>
      </w:r>
    </w:p>
    <w:p w:rsidR="002213D3" w:rsidRPr="00924135" w:rsidRDefault="002213D3" w:rsidP="002213D3">
      <w:pPr>
        <w:tabs>
          <w:tab w:val="left" w:pos="2713"/>
        </w:tabs>
        <w:jc w:val="center"/>
        <w:rPr>
          <w:rFonts w:ascii="Arial" w:hAnsi="Arial" w:cs="Arial"/>
          <w:b/>
        </w:rPr>
      </w:pPr>
      <w:r w:rsidRPr="00924135">
        <w:rPr>
          <w:rFonts w:ascii="Arial" w:hAnsi="Arial" w:cs="Arial"/>
          <w:b/>
        </w:rPr>
        <w:t xml:space="preserve"> расходов бюджета Терновского сельского поселения на 2016 год  </w:t>
      </w:r>
    </w:p>
    <w:p w:rsidR="002213D3" w:rsidRPr="00924135" w:rsidRDefault="002213D3" w:rsidP="002213D3">
      <w:pPr>
        <w:tabs>
          <w:tab w:val="left" w:pos="2713"/>
        </w:tabs>
        <w:jc w:val="center"/>
        <w:rPr>
          <w:rFonts w:ascii="Arial" w:hAnsi="Arial" w:cs="Arial"/>
        </w:rPr>
      </w:pPr>
      <w:r w:rsidRPr="0092413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871"/>
        <w:gridCol w:w="709"/>
        <w:gridCol w:w="708"/>
        <w:gridCol w:w="1984"/>
        <w:gridCol w:w="952"/>
        <w:gridCol w:w="1443"/>
      </w:tblGrid>
      <w:tr w:rsidR="002213D3" w:rsidRPr="00924135" w:rsidTr="00531B08">
        <w:trPr>
          <w:trHeight w:val="18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proofErr w:type="spellStart"/>
            <w:r w:rsidRPr="00924135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proofErr w:type="gramStart"/>
            <w:r w:rsidRPr="00924135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Сумма</w:t>
            </w:r>
          </w:p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(</w:t>
            </w:r>
            <w:proofErr w:type="spellStart"/>
            <w:r w:rsidRPr="00924135">
              <w:rPr>
                <w:rFonts w:ascii="Arial" w:hAnsi="Arial" w:cs="Arial"/>
                <w:b/>
              </w:rPr>
              <w:t>тыс</w:t>
            </w:r>
            <w:proofErr w:type="gramStart"/>
            <w:r w:rsidRPr="00924135">
              <w:rPr>
                <w:rFonts w:ascii="Arial" w:hAnsi="Arial" w:cs="Arial"/>
                <w:b/>
              </w:rPr>
              <w:t>.р</w:t>
            </w:r>
            <w:proofErr w:type="gramEnd"/>
            <w:r w:rsidRPr="00924135">
              <w:rPr>
                <w:rFonts w:ascii="Arial" w:hAnsi="Arial" w:cs="Arial"/>
                <w:b/>
              </w:rPr>
              <w:t>уб</w:t>
            </w:r>
            <w:proofErr w:type="spellEnd"/>
            <w:r w:rsidRPr="00924135">
              <w:rPr>
                <w:rFonts w:ascii="Arial" w:hAnsi="Arial" w:cs="Arial"/>
                <w:b/>
              </w:rPr>
              <w:t>.)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D1722A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5094,6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C5737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5094,6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1475,5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595,0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595,0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Подпрограмма «Обеспечение деятельности администрации Терновского сельского </w:t>
            </w:r>
            <w:r w:rsidRPr="00924135">
              <w:rPr>
                <w:rFonts w:ascii="Arial" w:hAnsi="Arial" w:cs="Arial"/>
              </w:rPr>
              <w:lastRenderedPageBreak/>
              <w:t>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595,0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01 1 08 00000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595,0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01 1 08 92020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595,0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4135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865,8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865,8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865,8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865,8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644,0</w:t>
            </w:r>
          </w:p>
        </w:tc>
      </w:tr>
      <w:tr w:rsidR="002213D3" w:rsidRPr="00924135" w:rsidTr="00531B08">
        <w:trPr>
          <w:trHeight w:val="177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924135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208,1</w:t>
            </w:r>
          </w:p>
        </w:tc>
      </w:tr>
      <w:tr w:rsidR="002213D3" w:rsidRPr="00924135" w:rsidTr="00531B08">
        <w:trPr>
          <w:trHeight w:val="14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924135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13,7</w:t>
            </w:r>
          </w:p>
        </w:tc>
      </w:tr>
      <w:tr w:rsidR="002213D3" w:rsidRPr="00924135" w:rsidTr="00531B08">
        <w:trPr>
          <w:trHeight w:val="169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24135">
              <w:rPr>
                <w:rFonts w:ascii="Arial" w:hAnsi="Arial" w:cs="Arial"/>
                <w:b/>
              </w:rPr>
              <w:t>о(</w:t>
            </w:r>
            <w:proofErr w:type="gramEnd"/>
            <w:r w:rsidRPr="00924135">
              <w:rPr>
                <w:rFonts w:ascii="Arial" w:hAnsi="Arial" w:cs="Arial"/>
                <w:b/>
              </w:rPr>
              <w:t>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14,7</w:t>
            </w:r>
          </w:p>
        </w:tc>
      </w:tr>
      <w:tr w:rsidR="002213D3" w:rsidRPr="00924135" w:rsidTr="00531B08">
        <w:trPr>
          <w:trHeight w:val="14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2213D3" w:rsidRPr="00924135" w:rsidTr="00531B08">
        <w:trPr>
          <w:trHeight w:val="1394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2213D3" w:rsidRPr="00924135" w:rsidTr="00531B08">
        <w:trPr>
          <w:trHeight w:val="141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2213D3" w:rsidRPr="00924135" w:rsidTr="00531B08">
        <w:trPr>
          <w:trHeight w:val="83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Pr="00924135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01 1 07 98050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2213D3" w:rsidRPr="00924135" w:rsidTr="00531B08">
        <w:trPr>
          <w:trHeight w:val="27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  <w:color w:val="000000"/>
              </w:rPr>
            </w:pPr>
            <w:r w:rsidRPr="00924135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68,9</w:t>
            </w:r>
          </w:p>
        </w:tc>
      </w:tr>
      <w:tr w:rsidR="002213D3" w:rsidRPr="00924135" w:rsidTr="00531B08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  <w:color w:val="000000"/>
              </w:rPr>
            </w:pPr>
            <w:r w:rsidRPr="00924135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68,9</w:t>
            </w:r>
          </w:p>
        </w:tc>
      </w:tr>
      <w:tr w:rsidR="002213D3" w:rsidRPr="00924135" w:rsidTr="00531B08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68,9</w:t>
            </w:r>
          </w:p>
        </w:tc>
      </w:tr>
      <w:tr w:rsidR="002213D3" w:rsidRPr="00924135" w:rsidTr="00531B08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68,9</w:t>
            </w:r>
          </w:p>
        </w:tc>
      </w:tr>
      <w:tr w:rsidR="002213D3" w:rsidRPr="00924135" w:rsidTr="00531B08">
        <w:trPr>
          <w:trHeight w:val="4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Основное мероприятие «Осуществление первичного </w:t>
            </w:r>
            <w:r w:rsidRPr="00924135">
              <w:rPr>
                <w:rFonts w:ascii="Arial" w:hAnsi="Arial" w:cs="Arial"/>
              </w:rPr>
              <w:lastRenderedPageBreak/>
              <w:t>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68,9</w:t>
            </w:r>
          </w:p>
        </w:tc>
      </w:tr>
      <w:tr w:rsidR="002213D3" w:rsidRPr="00924135" w:rsidTr="00531B08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01 1 01 51180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62,3</w:t>
            </w:r>
          </w:p>
        </w:tc>
      </w:tr>
      <w:tr w:rsidR="002213D3" w:rsidRPr="00924135" w:rsidTr="00531B08">
        <w:trPr>
          <w:trHeight w:val="202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01 1 01 51180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6,6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226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24135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224,5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color w:val="000000"/>
              </w:rPr>
              <w:t>Субсидии некоммерческим организациям  (Иные бюджетные ассигнования</w:t>
            </w:r>
            <w:proofErr w:type="gramStart"/>
            <w:r w:rsidRPr="0092413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01 1 02 91440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</w:t>
            </w:r>
            <w:r w:rsidR="002213D3" w:rsidRPr="00924135">
              <w:rPr>
                <w:rFonts w:ascii="Arial" w:hAnsi="Arial" w:cs="Arial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2213D3" w:rsidRPr="00924135" w:rsidTr="00531B08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2213D3" w:rsidRPr="00924135" w:rsidTr="00531B08">
        <w:trPr>
          <w:trHeight w:val="16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01 1 02 91430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323,2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4135">
              <w:rPr>
                <w:rFonts w:ascii="Arial" w:hAnsi="Arial" w:cs="Arial"/>
                <w:b/>
                <w:lang w:val="en-US"/>
              </w:rPr>
              <w:t>246</w:t>
            </w:r>
            <w:r w:rsidRPr="00924135">
              <w:rPr>
                <w:rFonts w:ascii="Arial" w:hAnsi="Arial" w:cs="Arial"/>
                <w:b/>
              </w:rPr>
              <w:t>,</w:t>
            </w:r>
            <w:r w:rsidRPr="00924135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lang w:val="en-US"/>
              </w:rPr>
            </w:pPr>
            <w:r w:rsidRPr="00924135">
              <w:rPr>
                <w:rFonts w:ascii="Arial" w:hAnsi="Arial" w:cs="Arial"/>
              </w:rPr>
              <w:t>2</w:t>
            </w:r>
            <w:r w:rsidRPr="00924135">
              <w:rPr>
                <w:rFonts w:ascii="Arial" w:hAnsi="Arial" w:cs="Arial"/>
                <w:lang w:val="en-US"/>
              </w:rPr>
              <w:t>46</w:t>
            </w:r>
            <w:r w:rsidRPr="00924135">
              <w:rPr>
                <w:rFonts w:ascii="Arial" w:hAnsi="Arial" w:cs="Arial"/>
              </w:rPr>
              <w:t>,</w:t>
            </w:r>
            <w:r w:rsidRPr="00924135">
              <w:rPr>
                <w:rFonts w:ascii="Arial" w:hAnsi="Arial" w:cs="Arial"/>
                <w:lang w:val="en-US"/>
              </w:rPr>
              <w:t>4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</w:t>
            </w:r>
            <w:r w:rsidRPr="00924135">
              <w:rPr>
                <w:rFonts w:ascii="Arial" w:hAnsi="Arial" w:cs="Arial"/>
                <w:lang w:val="en-US"/>
              </w:rPr>
              <w:t>46</w:t>
            </w:r>
            <w:r w:rsidRPr="00924135">
              <w:rPr>
                <w:rFonts w:ascii="Arial" w:hAnsi="Arial" w:cs="Arial"/>
              </w:rPr>
              <w:t>,4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01 1 04 00000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</w:t>
            </w:r>
            <w:r w:rsidRPr="00924135">
              <w:rPr>
                <w:rFonts w:ascii="Arial" w:hAnsi="Arial" w:cs="Arial"/>
                <w:lang w:val="en-US"/>
              </w:rPr>
              <w:t>46</w:t>
            </w:r>
            <w:r w:rsidRPr="00924135">
              <w:rPr>
                <w:rFonts w:ascii="Arial" w:hAnsi="Arial" w:cs="Arial"/>
              </w:rPr>
              <w:t>,4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01 1 04 98650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</w:t>
            </w:r>
            <w:r w:rsidRPr="00924135">
              <w:rPr>
                <w:rFonts w:ascii="Arial" w:hAnsi="Arial" w:cs="Arial"/>
                <w:lang w:val="en-US"/>
              </w:rPr>
              <w:t>46</w:t>
            </w:r>
            <w:r w:rsidRPr="00924135">
              <w:rPr>
                <w:rFonts w:ascii="Arial" w:hAnsi="Arial" w:cs="Arial"/>
              </w:rPr>
              <w:t>,4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  <w:lang w:val="en-US"/>
              </w:rPr>
              <w:t>7</w:t>
            </w:r>
            <w:r w:rsidRPr="00924135">
              <w:rPr>
                <w:rFonts w:ascii="Arial" w:hAnsi="Arial" w:cs="Arial"/>
                <w:b/>
              </w:rPr>
              <w:t>6,8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Муниципальная программа «Обеспечение решения вопросов местного значения Терновского сельского </w:t>
            </w:r>
            <w:r w:rsidRPr="00924135">
              <w:rPr>
                <w:rFonts w:ascii="Arial" w:hAnsi="Arial" w:cs="Arial"/>
              </w:rPr>
              <w:lastRenderedPageBreak/>
              <w:t>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lang w:val="en-US"/>
              </w:rPr>
              <w:t>7</w:t>
            </w:r>
            <w:r w:rsidRPr="00924135">
              <w:rPr>
                <w:rFonts w:ascii="Arial" w:hAnsi="Arial" w:cs="Arial"/>
              </w:rPr>
              <w:t>6,8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lang w:val="en-US"/>
              </w:rPr>
              <w:t>7</w:t>
            </w:r>
            <w:r w:rsidRPr="00924135">
              <w:rPr>
                <w:rFonts w:ascii="Arial" w:hAnsi="Arial" w:cs="Arial"/>
              </w:rPr>
              <w:t>6,8</w:t>
            </w:r>
          </w:p>
        </w:tc>
      </w:tr>
      <w:tr w:rsidR="002213D3" w:rsidRPr="00924135" w:rsidTr="00531B08">
        <w:trPr>
          <w:trHeight w:val="42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01 1 05 00000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lang w:val="en-US"/>
              </w:rPr>
              <w:t>70</w:t>
            </w:r>
            <w:r w:rsidRPr="00924135">
              <w:rPr>
                <w:rFonts w:ascii="Arial" w:hAnsi="Arial" w:cs="Arial"/>
              </w:rPr>
              <w:t>,6</w:t>
            </w:r>
          </w:p>
        </w:tc>
      </w:tr>
      <w:tr w:rsidR="002213D3" w:rsidRPr="00924135" w:rsidTr="00531B08">
        <w:trPr>
          <w:trHeight w:val="170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Расходы на мероприятия по развитию градостроительной деятельности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01 1 05 98460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lang w:val="en-US"/>
              </w:rPr>
              <w:t>70</w:t>
            </w:r>
            <w:r w:rsidRPr="00924135">
              <w:rPr>
                <w:rFonts w:ascii="Arial" w:hAnsi="Arial" w:cs="Arial"/>
              </w:rPr>
              <w:t>,6</w:t>
            </w:r>
          </w:p>
        </w:tc>
      </w:tr>
      <w:tr w:rsidR="002213D3" w:rsidRPr="00924135" w:rsidTr="00531B08">
        <w:trPr>
          <w:trHeight w:val="98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6,2</w:t>
            </w:r>
          </w:p>
        </w:tc>
      </w:tr>
      <w:tr w:rsidR="002213D3" w:rsidRPr="00924135" w:rsidTr="00531B08">
        <w:trPr>
          <w:trHeight w:val="98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01 1 03 78430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6,2</w:t>
            </w:r>
          </w:p>
        </w:tc>
      </w:tr>
      <w:tr w:rsidR="002213D3" w:rsidRPr="00924135" w:rsidTr="00531B08">
        <w:trPr>
          <w:trHeight w:val="43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200</w:t>
            </w:r>
          </w:p>
        </w:tc>
      </w:tr>
      <w:tr w:rsidR="002213D3" w:rsidRPr="00924135" w:rsidTr="00531B08">
        <w:trPr>
          <w:trHeight w:val="28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2213D3" w:rsidRPr="00924135" w:rsidTr="00531B08">
        <w:trPr>
          <w:trHeight w:val="90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01 1 03 98610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150,0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Обеспечение мероприятия на уличное освещение (Закупка товаров, работ и услуг для </w:t>
            </w:r>
            <w:r w:rsidRPr="00924135">
              <w:rPr>
                <w:rFonts w:ascii="Arial" w:hAnsi="Arial" w:cs="Arial"/>
              </w:rPr>
              <w:lastRenderedPageBreak/>
              <w:t>обеспечения государственных)  (муниципальных) 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01 1 03 98670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50,0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3" w:rsidRPr="00924135" w:rsidRDefault="002213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01 1 07 90470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13D3" w:rsidRPr="00924135" w:rsidRDefault="00221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53,0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2213D3" w:rsidRPr="00924135" w:rsidTr="00531B08">
        <w:trPr>
          <w:trHeight w:val="24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муниципального казенного учреждения культуры «Терновской сельский культурно-досуговый центр»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2213D3" w:rsidRPr="00924135" w:rsidTr="00531B08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4135">
              <w:rPr>
                <w:rFonts w:ascii="Arial" w:hAnsi="Arial" w:cs="Arial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899,0</w:t>
            </w:r>
          </w:p>
        </w:tc>
      </w:tr>
      <w:tr w:rsidR="002213D3" w:rsidRPr="00924135" w:rsidTr="00531B08">
        <w:trPr>
          <w:trHeight w:val="5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1785,2</w:t>
            </w:r>
          </w:p>
        </w:tc>
      </w:tr>
      <w:tr w:rsidR="002213D3" w:rsidRPr="00924135" w:rsidTr="00531B08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D3" w:rsidRPr="00924135" w:rsidRDefault="002213D3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33,8</w:t>
            </w:r>
          </w:p>
        </w:tc>
      </w:tr>
      <w:tr w:rsidR="00531B08" w:rsidRPr="00924135" w:rsidTr="00531B08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30,0</w:t>
            </w:r>
          </w:p>
        </w:tc>
      </w:tr>
      <w:tr w:rsidR="00531B08" w:rsidRPr="00924135" w:rsidTr="00531B08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30,0</w:t>
            </w:r>
          </w:p>
        </w:tc>
      </w:tr>
      <w:tr w:rsidR="00531B08" w:rsidRPr="00924135" w:rsidTr="00531B08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8" w:rsidRPr="00924135" w:rsidRDefault="00531B0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Петропавловского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531B08" w:rsidRPr="00924135" w:rsidTr="00531B08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8" w:rsidRPr="00924135" w:rsidRDefault="00531B0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Петропавловского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531B08" w:rsidRPr="00924135" w:rsidTr="00531B08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8" w:rsidRPr="00924135" w:rsidRDefault="00531B0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531B08" w:rsidRPr="00924135" w:rsidTr="00531B08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8" w:rsidRPr="00924135" w:rsidRDefault="00531B0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01 1 07 97880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</w:p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08" w:rsidRPr="00924135" w:rsidRDefault="00531B0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</w:tbl>
    <w:p w:rsidR="002213D3" w:rsidRPr="00924135" w:rsidRDefault="002213D3" w:rsidP="002213D3">
      <w:pPr>
        <w:rPr>
          <w:rFonts w:ascii="Arial" w:hAnsi="Arial" w:cs="Arial"/>
        </w:rPr>
      </w:pPr>
    </w:p>
    <w:p w:rsidR="007C49A8" w:rsidRPr="00924135" w:rsidRDefault="007C49A8" w:rsidP="002213D3">
      <w:pPr>
        <w:rPr>
          <w:rFonts w:ascii="Arial" w:hAnsi="Arial" w:cs="Arial"/>
        </w:rPr>
      </w:pPr>
    </w:p>
    <w:p w:rsidR="002213D3" w:rsidRPr="00924135" w:rsidRDefault="002213D3" w:rsidP="002213D3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Глава Терновского </w:t>
      </w:r>
    </w:p>
    <w:p w:rsidR="002213D3" w:rsidRPr="00924135" w:rsidRDefault="002213D3" w:rsidP="002213D3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сельского поселения                                                </w:t>
      </w:r>
      <w:proofErr w:type="spellStart"/>
      <w:r w:rsidRPr="00924135">
        <w:rPr>
          <w:rFonts w:ascii="Arial" w:hAnsi="Arial" w:cs="Arial"/>
        </w:rPr>
        <w:t>И.Н.Хорошилов</w:t>
      </w:r>
      <w:proofErr w:type="spellEnd"/>
    </w:p>
    <w:p w:rsidR="00210BC0" w:rsidRPr="00924135" w:rsidRDefault="00210BC0" w:rsidP="00210BC0">
      <w:pPr>
        <w:rPr>
          <w:rFonts w:ascii="Arial" w:hAnsi="Arial" w:cs="Arial"/>
        </w:rPr>
      </w:pPr>
    </w:p>
    <w:p w:rsidR="007F5F71" w:rsidRPr="00924135" w:rsidRDefault="007F5F71" w:rsidP="007F5F71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7F5F71" w:rsidRPr="00924135" w:rsidRDefault="007F5F71" w:rsidP="007F5F71">
      <w:pPr>
        <w:ind w:right="-185"/>
        <w:rPr>
          <w:rFonts w:ascii="Arial" w:hAnsi="Arial" w:cs="Arial"/>
        </w:rPr>
      </w:pPr>
    </w:p>
    <w:p w:rsidR="007F5F71" w:rsidRPr="00924135" w:rsidRDefault="007F5F71" w:rsidP="007F5F71">
      <w:pPr>
        <w:ind w:right="-185"/>
        <w:rPr>
          <w:rFonts w:ascii="Arial" w:hAnsi="Arial" w:cs="Arial"/>
        </w:rPr>
      </w:pPr>
    </w:p>
    <w:p w:rsidR="007F5F71" w:rsidRPr="00924135" w:rsidRDefault="007F5F71" w:rsidP="007F5F71">
      <w:pPr>
        <w:ind w:right="-185"/>
        <w:rPr>
          <w:rFonts w:ascii="Arial" w:hAnsi="Arial" w:cs="Arial"/>
        </w:rPr>
      </w:pPr>
    </w:p>
    <w:p w:rsidR="007F5F71" w:rsidRPr="00924135" w:rsidRDefault="007F5F71" w:rsidP="007F5F71">
      <w:pPr>
        <w:ind w:right="-185"/>
        <w:rPr>
          <w:rFonts w:ascii="Arial" w:hAnsi="Arial" w:cs="Arial"/>
        </w:rPr>
      </w:pPr>
    </w:p>
    <w:p w:rsidR="007C49A8" w:rsidRPr="00924135" w:rsidRDefault="007F5F71" w:rsidP="007F5F71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</w:t>
      </w:r>
      <w:r w:rsidR="0049691C">
        <w:rPr>
          <w:rFonts w:ascii="Arial" w:hAnsi="Arial" w:cs="Arial"/>
        </w:rPr>
        <w:t xml:space="preserve">                               </w:t>
      </w:r>
    </w:p>
    <w:p w:rsidR="007F5F71" w:rsidRPr="00924135" w:rsidRDefault="007C49A8" w:rsidP="0049691C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49691C">
        <w:rPr>
          <w:rFonts w:ascii="Arial" w:hAnsi="Arial" w:cs="Arial"/>
        </w:rPr>
        <w:t xml:space="preserve">                           </w:t>
      </w:r>
      <w:r w:rsidR="007F5F71" w:rsidRPr="00924135">
        <w:rPr>
          <w:rFonts w:ascii="Arial" w:hAnsi="Arial" w:cs="Arial"/>
        </w:rPr>
        <w:t>Приложение № 2</w:t>
      </w:r>
    </w:p>
    <w:p w:rsidR="007F5F71" w:rsidRPr="00924135" w:rsidRDefault="007F5F71" w:rsidP="007F5F71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к решению Совета народных депутатов</w:t>
      </w:r>
    </w:p>
    <w:p w:rsidR="007F5F71" w:rsidRPr="00924135" w:rsidRDefault="007F5F71" w:rsidP="007F5F71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Терновского сельского поселения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«О внесении изменений и дополнений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в решение Совета народных депутатов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Терновского сельского поселения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proofErr w:type="spellStart"/>
      <w:r w:rsidRPr="00924135">
        <w:rPr>
          <w:rFonts w:ascii="Arial" w:hAnsi="Arial" w:cs="Arial"/>
          <w:szCs w:val="24"/>
          <w:u w:val="none"/>
        </w:rPr>
        <w:t>Острогожского</w:t>
      </w:r>
      <w:proofErr w:type="spellEnd"/>
      <w:r w:rsidRPr="00924135">
        <w:rPr>
          <w:rFonts w:ascii="Arial" w:hAnsi="Arial" w:cs="Arial"/>
          <w:szCs w:val="24"/>
          <w:u w:val="none"/>
        </w:rPr>
        <w:t xml:space="preserve"> муниципального района </w:t>
      </w:r>
    </w:p>
    <w:p w:rsidR="007F5F71" w:rsidRPr="00924135" w:rsidRDefault="000665F6" w:rsidP="000665F6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от 25.12.2015 г. № 22                                                                                                                                        </w:t>
      </w:r>
      <w:r w:rsidR="007F5F71" w:rsidRPr="00924135">
        <w:rPr>
          <w:rFonts w:ascii="Arial" w:hAnsi="Arial" w:cs="Arial"/>
          <w:szCs w:val="24"/>
          <w:u w:val="none"/>
        </w:rPr>
        <w:t xml:space="preserve">«О бюджете Терновского сельского поселения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на 2016 год  </w:t>
      </w:r>
    </w:p>
    <w:p w:rsidR="007F5F71" w:rsidRPr="00924135" w:rsidRDefault="007F5F71" w:rsidP="007F5F71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                                                                                                 </w:t>
      </w:r>
      <w:r w:rsidRPr="00924135">
        <w:rPr>
          <w:rFonts w:ascii="Arial" w:hAnsi="Arial" w:cs="Arial"/>
          <w:szCs w:val="24"/>
        </w:rPr>
        <w:t>от</w:t>
      </w:r>
      <w:r w:rsidR="007C49A8" w:rsidRPr="00924135">
        <w:rPr>
          <w:rFonts w:ascii="Arial" w:hAnsi="Arial" w:cs="Arial"/>
          <w:szCs w:val="24"/>
        </w:rPr>
        <w:t>25</w:t>
      </w:r>
      <w:r w:rsidRPr="00924135">
        <w:rPr>
          <w:rFonts w:ascii="Arial" w:hAnsi="Arial" w:cs="Arial"/>
          <w:szCs w:val="24"/>
        </w:rPr>
        <w:t xml:space="preserve"> .03.2016 г. №</w:t>
      </w:r>
      <w:r w:rsidR="007C49A8" w:rsidRPr="00924135">
        <w:rPr>
          <w:rFonts w:ascii="Arial" w:hAnsi="Arial" w:cs="Arial"/>
          <w:szCs w:val="24"/>
        </w:rPr>
        <w:t>31</w:t>
      </w:r>
      <w:r w:rsidRPr="00924135">
        <w:rPr>
          <w:rFonts w:ascii="Arial" w:hAnsi="Arial" w:cs="Arial"/>
          <w:szCs w:val="24"/>
          <w:u w:val="none"/>
        </w:rPr>
        <w:t xml:space="preserve">        </w:t>
      </w:r>
      <w:r w:rsidRPr="00924135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</w:t>
      </w:r>
    </w:p>
    <w:p w:rsidR="00C80FC8" w:rsidRPr="00924135" w:rsidRDefault="00C80FC8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49691C">
        <w:rPr>
          <w:rFonts w:ascii="Arial" w:hAnsi="Arial" w:cs="Arial"/>
        </w:rPr>
        <w:t xml:space="preserve">   </w:t>
      </w:r>
      <w:r w:rsidRPr="00924135">
        <w:rPr>
          <w:rFonts w:ascii="Arial" w:hAnsi="Arial" w:cs="Arial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FC8" w:rsidRPr="00924135" w:rsidRDefault="00C80FC8" w:rsidP="00C80FC8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к  решению Совета народных депутатов</w:t>
      </w:r>
    </w:p>
    <w:p w:rsidR="00C80FC8" w:rsidRPr="00924135" w:rsidRDefault="00C80FC8" w:rsidP="00C80FC8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Терновского сельского поселения                                                                                                                                       </w:t>
      </w:r>
    </w:p>
    <w:p w:rsidR="00C80FC8" w:rsidRPr="00924135" w:rsidRDefault="00C80FC8" w:rsidP="00C80FC8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</w:t>
      </w: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</w:t>
      </w:r>
    </w:p>
    <w:p w:rsidR="00C80FC8" w:rsidRPr="00924135" w:rsidRDefault="00C80FC8" w:rsidP="00C80FC8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«О бюджете Терновского сельского поселения </w:t>
      </w:r>
    </w:p>
    <w:p w:rsidR="00C80FC8" w:rsidRPr="00924135" w:rsidRDefault="00C80FC8" w:rsidP="00C80FC8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на 2016 год»</w:t>
      </w:r>
    </w:p>
    <w:p w:rsidR="00C80FC8" w:rsidRPr="00924135" w:rsidRDefault="00C80FC8" w:rsidP="00C80FC8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от   « 25» декабря 2015г  №22</w:t>
      </w:r>
    </w:p>
    <w:p w:rsidR="00C80FC8" w:rsidRPr="00924135" w:rsidRDefault="00C80FC8" w:rsidP="00C80FC8">
      <w:pPr>
        <w:jc w:val="right"/>
        <w:rPr>
          <w:rFonts w:ascii="Arial" w:hAnsi="Arial" w:cs="Arial"/>
        </w:rPr>
      </w:pPr>
    </w:p>
    <w:p w:rsidR="00C80FC8" w:rsidRPr="00924135" w:rsidRDefault="00C80FC8" w:rsidP="00C80FC8">
      <w:pPr>
        <w:tabs>
          <w:tab w:val="left" w:pos="2713"/>
        </w:tabs>
        <w:jc w:val="center"/>
        <w:rPr>
          <w:rFonts w:ascii="Arial" w:hAnsi="Arial" w:cs="Arial"/>
          <w:b/>
        </w:rPr>
      </w:pPr>
      <w:r w:rsidRPr="00924135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(муниципальной программы Терновского сельского поселения), группам </w:t>
      </w:r>
      <w:proofErr w:type="gramStart"/>
      <w:r w:rsidRPr="00924135">
        <w:rPr>
          <w:rFonts w:ascii="Arial" w:hAnsi="Arial" w:cs="Arial"/>
          <w:b/>
        </w:rPr>
        <w:t>видов расходов классификации расходов бюджета Терновского сельского поселения</w:t>
      </w:r>
      <w:proofErr w:type="gramEnd"/>
      <w:r w:rsidRPr="00924135">
        <w:rPr>
          <w:rFonts w:ascii="Arial" w:hAnsi="Arial" w:cs="Arial"/>
          <w:b/>
        </w:rPr>
        <w:t xml:space="preserve"> на 2016 год</w:t>
      </w:r>
    </w:p>
    <w:p w:rsidR="00C80FC8" w:rsidRPr="00924135" w:rsidRDefault="00C80FC8" w:rsidP="00C80FC8">
      <w:pPr>
        <w:rPr>
          <w:rFonts w:ascii="Arial" w:hAnsi="Arial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708"/>
        <w:gridCol w:w="851"/>
        <w:gridCol w:w="1985"/>
        <w:gridCol w:w="993"/>
        <w:gridCol w:w="1560"/>
      </w:tblGrid>
      <w:tr w:rsidR="00C80FC8" w:rsidRPr="00924135" w:rsidTr="00E11478">
        <w:trPr>
          <w:trHeight w:val="1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proofErr w:type="spellStart"/>
            <w:r w:rsidRPr="00924135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proofErr w:type="gramStart"/>
            <w:r w:rsidRPr="00924135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Сумма</w:t>
            </w:r>
          </w:p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(</w:t>
            </w:r>
            <w:proofErr w:type="spellStart"/>
            <w:r w:rsidRPr="00924135">
              <w:rPr>
                <w:rFonts w:ascii="Arial" w:hAnsi="Arial" w:cs="Arial"/>
                <w:b/>
              </w:rPr>
              <w:t>тыс</w:t>
            </w:r>
            <w:proofErr w:type="gramStart"/>
            <w:r w:rsidRPr="00924135">
              <w:rPr>
                <w:rFonts w:ascii="Arial" w:hAnsi="Arial" w:cs="Arial"/>
                <w:b/>
              </w:rPr>
              <w:t>.р</w:t>
            </w:r>
            <w:proofErr w:type="gramEnd"/>
            <w:r w:rsidRPr="00924135">
              <w:rPr>
                <w:rFonts w:ascii="Arial" w:hAnsi="Arial" w:cs="Arial"/>
                <w:b/>
              </w:rPr>
              <w:t>уб</w:t>
            </w:r>
            <w:proofErr w:type="spellEnd"/>
            <w:r w:rsidRPr="00924135">
              <w:rPr>
                <w:rFonts w:ascii="Arial" w:hAnsi="Arial" w:cs="Arial"/>
                <w:b/>
              </w:rPr>
              <w:t>.)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5094,6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1475,5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595,0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595,0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595,0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595,0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Расходы на обеспечение деятельности главы сельского поселения (Расходы на выплаты персоналу в целях обеспечения </w:t>
            </w:r>
            <w:r w:rsidRPr="00924135">
              <w:rPr>
                <w:rFonts w:ascii="Arial" w:hAnsi="Arial" w:cs="Arial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595,0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4135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865,8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865,8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b/>
              </w:rPr>
              <w:t>865,8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b/>
              </w:rPr>
              <w:t>865,8</w:t>
            </w:r>
          </w:p>
        </w:tc>
      </w:tr>
      <w:tr w:rsidR="00C80FC8" w:rsidRPr="00924135" w:rsidTr="00E11478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644,0</w:t>
            </w:r>
          </w:p>
        </w:tc>
      </w:tr>
      <w:tr w:rsidR="00C80FC8" w:rsidRPr="00924135" w:rsidTr="00E11478">
        <w:trPr>
          <w:trHeight w:val="169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924135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208,1</w:t>
            </w:r>
          </w:p>
        </w:tc>
      </w:tr>
      <w:tr w:rsidR="00C80FC8" w:rsidRPr="00924135" w:rsidTr="00E11478">
        <w:trPr>
          <w:trHeight w:val="105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924135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13,7</w:t>
            </w:r>
          </w:p>
        </w:tc>
      </w:tr>
      <w:tr w:rsidR="00C80FC8" w:rsidRPr="00924135" w:rsidTr="00E11478">
        <w:trPr>
          <w:trHeight w:val="1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24135">
              <w:rPr>
                <w:rFonts w:ascii="Arial" w:hAnsi="Arial" w:cs="Arial"/>
                <w:b/>
              </w:rPr>
              <w:t>о(</w:t>
            </w:r>
            <w:proofErr w:type="gramEnd"/>
            <w:r w:rsidRPr="00924135">
              <w:rPr>
                <w:rFonts w:ascii="Arial" w:hAnsi="Arial" w:cs="Arial"/>
                <w:b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14,7</w:t>
            </w:r>
          </w:p>
        </w:tc>
      </w:tr>
      <w:tr w:rsidR="00C80FC8" w:rsidRPr="00924135" w:rsidTr="00E11478">
        <w:trPr>
          <w:trHeight w:val="14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C80FC8" w:rsidRPr="00924135" w:rsidTr="00E11478">
        <w:trPr>
          <w:trHeight w:val="139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C80FC8" w:rsidRPr="00924135" w:rsidTr="00E11478">
        <w:trPr>
          <w:trHeight w:val="11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C80FC8" w:rsidRPr="00924135" w:rsidTr="00E11478">
        <w:trPr>
          <w:trHeight w:val="56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Pr="00924135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C80FC8" w:rsidRPr="00924135" w:rsidTr="00E11478">
        <w:trPr>
          <w:trHeight w:val="27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  <w:color w:val="000000"/>
              </w:rPr>
            </w:pPr>
            <w:r w:rsidRPr="00924135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68,9</w:t>
            </w:r>
          </w:p>
        </w:tc>
      </w:tr>
      <w:tr w:rsidR="00C80FC8" w:rsidRPr="00924135" w:rsidTr="00E11478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  <w:color w:val="000000"/>
              </w:rPr>
            </w:pPr>
            <w:r w:rsidRPr="00924135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68,9</w:t>
            </w:r>
          </w:p>
        </w:tc>
      </w:tr>
      <w:tr w:rsidR="00C80FC8" w:rsidRPr="00924135" w:rsidTr="00E11478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68,9</w:t>
            </w:r>
          </w:p>
        </w:tc>
      </w:tr>
      <w:tr w:rsidR="00C80FC8" w:rsidRPr="00924135" w:rsidTr="00E11478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68,9</w:t>
            </w:r>
          </w:p>
        </w:tc>
      </w:tr>
      <w:tr w:rsidR="00C80FC8" w:rsidRPr="00924135" w:rsidTr="00E11478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68,9</w:t>
            </w:r>
          </w:p>
        </w:tc>
      </w:tr>
      <w:tr w:rsidR="00C80FC8" w:rsidRPr="00924135" w:rsidTr="00E11478">
        <w:trPr>
          <w:trHeight w:val="33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62,3</w:t>
            </w:r>
          </w:p>
        </w:tc>
      </w:tr>
      <w:tr w:rsidR="00C80FC8" w:rsidRPr="00924135" w:rsidTr="00E11478">
        <w:trPr>
          <w:trHeight w:val="181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6,6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226,0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224,5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Основное мероприятие «Защита населения и территории от чрезвычайных ситуаций природного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color w:val="000000"/>
              </w:rPr>
              <w:t>Субсидии некоммерческим организациям  (Иные бюджетные ассигнования</w:t>
            </w:r>
            <w:proofErr w:type="gramStart"/>
            <w:r w:rsidRPr="0092413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01 1 02 91440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</w:t>
            </w:r>
            <w:r w:rsidR="00C80FC8" w:rsidRPr="00924135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C80FC8" w:rsidRPr="00924135" w:rsidTr="00E11478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C80FC8" w:rsidRPr="00924135" w:rsidTr="00E11478">
        <w:trPr>
          <w:trHeight w:val="16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01 1 02 91430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C80FC8" w:rsidRPr="00924135" w:rsidTr="00E11478">
        <w:trPr>
          <w:trHeight w:val="2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323,2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246,4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246,4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246,4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246,4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246,4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76,8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76,8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76,8</w:t>
            </w:r>
          </w:p>
        </w:tc>
      </w:tr>
      <w:tr w:rsidR="00C80FC8" w:rsidRPr="00924135" w:rsidTr="00E11478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70,6</w:t>
            </w:r>
          </w:p>
        </w:tc>
      </w:tr>
      <w:tr w:rsidR="00C80FC8" w:rsidRPr="00924135" w:rsidTr="00E11478">
        <w:trPr>
          <w:trHeight w:val="17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Расходы на мероприятия по развитию градостроительной деятельности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01 1 05 98460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70,6</w:t>
            </w:r>
          </w:p>
        </w:tc>
      </w:tr>
      <w:tr w:rsidR="00C80FC8" w:rsidRPr="00924135" w:rsidTr="00E11478">
        <w:trPr>
          <w:trHeight w:val="10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6,2</w:t>
            </w:r>
          </w:p>
        </w:tc>
      </w:tr>
      <w:tr w:rsidR="00C80FC8" w:rsidRPr="00924135" w:rsidTr="00E11478">
        <w:trPr>
          <w:trHeight w:val="17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01 1 03 78430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6,2</w:t>
            </w:r>
          </w:p>
        </w:tc>
      </w:tr>
      <w:tr w:rsidR="00C80FC8" w:rsidRPr="00924135" w:rsidTr="00E11478">
        <w:trPr>
          <w:trHeight w:val="4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200,0</w:t>
            </w:r>
          </w:p>
        </w:tc>
      </w:tr>
      <w:tr w:rsidR="00C80FC8" w:rsidRPr="00924135" w:rsidTr="00E11478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200,0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C80FC8" w:rsidRPr="00924135" w:rsidTr="00E11478">
        <w:trPr>
          <w:trHeight w:val="8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150,0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01 1 03 78670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50,0</w:t>
            </w:r>
          </w:p>
        </w:tc>
      </w:tr>
      <w:tr w:rsidR="00C80FC8" w:rsidRPr="00924135" w:rsidTr="00E11478">
        <w:trPr>
          <w:trHeight w:val="22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2718,0</w:t>
            </w:r>
          </w:p>
        </w:tc>
      </w:tr>
      <w:tr w:rsidR="00C80FC8" w:rsidRPr="00924135" w:rsidTr="00E11478">
        <w:trPr>
          <w:trHeight w:val="2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2718,0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муниципального казенного учреждения культуры «Терновской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C80FC8" w:rsidRPr="00924135" w:rsidTr="00E11478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</w:t>
            </w:r>
            <w:r w:rsidRPr="00924135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899,0</w:t>
            </w:r>
          </w:p>
        </w:tc>
      </w:tr>
      <w:tr w:rsidR="00C80FC8" w:rsidRPr="00924135" w:rsidTr="00E11478">
        <w:trPr>
          <w:trHeight w:val="56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1785,2</w:t>
            </w:r>
          </w:p>
        </w:tc>
      </w:tr>
      <w:tr w:rsidR="00C80FC8" w:rsidRPr="00924135" w:rsidTr="00E11478">
        <w:trPr>
          <w:trHeight w:val="114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</w:p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33,8</w:t>
            </w:r>
          </w:p>
        </w:tc>
      </w:tr>
      <w:tr w:rsidR="00C80FC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53,0</w:t>
            </w:r>
          </w:p>
        </w:tc>
      </w:tr>
      <w:tr w:rsidR="00C80FC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C80FC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C80FC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FC8" w:rsidRPr="00924135" w:rsidRDefault="00C8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C80FC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8" w:rsidRPr="00924135" w:rsidRDefault="00C80F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FC8" w:rsidRPr="00924135" w:rsidRDefault="00C80FC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80FC8" w:rsidRPr="00924135" w:rsidRDefault="00C80F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53,0</w:t>
            </w:r>
          </w:p>
        </w:tc>
      </w:tr>
      <w:tr w:rsidR="00E1147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30,0</w:t>
            </w:r>
          </w:p>
        </w:tc>
      </w:tr>
      <w:tr w:rsidR="00E1147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30,0</w:t>
            </w:r>
          </w:p>
        </w:tc>
      </w:tr>
      <w:tr w:rsidR="00E1147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924135" w:rsidRDefault="00E1147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Муниципальная программа «Обеспечение решения вопросов местного значения Петропавловского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E1147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924135" w:rsidRDefault="00E1147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Подпрограмма «Обеспечение деятельности администрации Петропавловского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E1147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924135" w:rsidRDefault="00E11478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Основное мероприятие «Деятельность органов местного самоуправления по реализации </w:t>
            </w:r>
            <w:r w:rsidRPr="00924135">
              <w:rPr>
                <w:rFonts w:ascii="Arial" w:hAnsi="Arial" w:cs="Arial"/>
              </w:rPr>
              <w:lastRenderedPageBreak/>
              <w:t>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E11478" w:rsidRPr="00924135" w:rsidTr="00E11478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924135" w:rsidRDefault="00E11478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01 1 07 97880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</w:p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478" w:rsidRPr="00924135" w:rsidRDefault="00E11478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10,6</w:t>
            </w:r>
          </w:p>
        </w:tc>
      </w:tr>
    </w:tbl>
    <w:p w:rsidR="00C80FC8" w:rsidRPr="00924135" w:rsidRDefault="00C80FC8" w:rsidP="00C80FC8">
      <w:pPr>
        <w:rPr>
          <w:rFonts w:ascii="Arial" w:hAnsi="Arial" w:cs="Arial"/>
        </w:rPr>
      </w:pPr>
    </w:p>
    <w:p w:rsidR="00C80FC8" w:rsidRPr="00924135" w:rsidRDefault="00C80FC8" w:rsidP="00C80FC8">
      <w:pPr>
        <w:rPr>
          <w:rFonts w:ascii="Arial" w:hAnsi="Arial" w:cs="Arial"/>
        </w:rPr>
      </w:pPr>
    </w:p>
    <w:p w:rsidR="00C80FC8" w:rsidRPr="00924135" w:rsidRDefault="00C80FC8" w:rsidP="00C80FC8">
      <w:pPr>
        <w:rPr>
          <w:rFonts w:ascii="Arial" w:hAnsi="Arial" w:cs="Arial"/>
        </w:rPr>
      </w:pPr>
      <w:r w:rsidRPr="00924135">
        <w:rPr>
          <w:rFonts w:ascii="Arial" w:hAnsi="Arial" w:cs="Arial"/>
        </w:rPr>
        <w:t>Глава Терновского</w:t>
      </w:r>
    </w:p>
    <w:p w:rsidR="00C80FC8" w:rsidRPr="00924135" w:rsidRDefault="00C80FC8" w:rsidP="00C80FC8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сельского поселения                                               </w:t>
      </w:r>
      <w:proofErr w:type="spellStart"/>
      <w:r w:rsidRPr="00924135">
        <w:rPr>
          <w:rFonts w:ascii="Arial" w:hAnsi="Arial" w:cs="Arial"/>
        </w:rPr>
        <w:t>И.Н.Хорошилов</w:t>
      </w:r>
      <w:proofErr w:type="spellEnd"/>
    </w:p>
    <w:p w:rsidR="00E11478" w:rsidRPr="00924135" w:rsidRDefault="00E11478" w:rsidP="00E11478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E11478" w:rsidRPr="00924135" w:rsidRDefault="00E11478" w:rsidP="00E11478">
      <w:pPr>
        <w:ind w:right="-185"/>
        <w:rPr>
          <w:rFonts w:ascii="Arial" w:hAnsi="Arial" w:cs="Arial"/>
        </w:rPr>
      </w:pPr>
    </w:p>
    <w:p w:rsidR="00E11478" w:rsidRPr="00924135" w:rsidRDefault="00E11478" w:rsidP="00E11478">
      <w:pPr>
        <w:ind w:right="-185"/>
        <w:rPr>
          <w:rFonts w:ascii="Arial" w:hAnsi="Arial" w:cs="Arial"/>
        </w:rPr>
      </w:pPr>
    </w:p>
    <w:p w:rsidR="00E11478" w:rsidRPr="00924135" w:rsidRDefault="00E11478" w:rsidP="00E11478">
      <w:pPr>
        <w:ind w:right="-185"/>
        <w:rPr>
          <w:rFonts w:ascii="Arial" w:hAnsi="Arial" w:cs="Arial"/>
        </w:rPr>
      </w:pPr>
    </w:p>
    <w:p w:rsidR="00E11478" w:rsidRPr="00924135" w:rsidRDefault="00E11478" w:rsidP="00E11478">
      <w:pPr>
        <w:ind w:right="-185"/>
        <w:rPr>
          <w:rFonts w:ascii="Arial" w:hAnsi="Arial" w:cs="Arial"/>
        </w:rPr>
      </w:pPr>
    </w:p>
    <w:p w:rsidR="00E11478" w:rsidRPr="00924135" w:rsidRDefault="00E11478" w:rsidP="00E11478">
      <w:pPr>
        <w:ind w:right="-185"/>
        <w:rPr>
          <w:rFonts w:ascii="Arial" w:hAnsi="Arial" w:cs="Arial"/>
        </w:rPr>
      </w:pPr>
    </w:p>
    <w:p w:rsidR="00E11478" w:rsidRPr="00924135" w:rsidRDefault="00E11478" w:rsidP="00E11478">
      <w:pPr>
        <w:ind w:right="-185"/>
        <w:rPr>
          <w:rFonts w:ascii="Arial" w:hAnsi="Arial" w:cs="Arial"/>
        </w:rPr>
      </w:pPr>
    </w:p>
    <w:p w:rsidR="0049691C" w:rsidRDefault="007C49A8" w:rsidP="00E11478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49691C" w:rsidRDefault="0049691C" w:rsidP="00E11478">
      <w:pPr>
        <w:ind w:right="-185"/>
        <w:rPr>
          <w:rFonts w:ascii="Arial" w:hAnsi="Arial" w:cs="Arial"/>
        </w:rPr>
      </w:pPr>
    </w:p>
    <w:p w:rsidR="00E11478" w:rsidRPr="00924135" w:rsidRDefault="00E11478" w:rsidP="0049691C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lastRenderedPageBreak/>
        <w:t>Приложение № 3</w:t>
      </w:r>
    </w:p>
    <w:p w:rsidR="00E11478" w:rsidRPr="00924135" w:rsidRDefault="00E11478" w:rsidP="0049691C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к решению Совета народных депутатов</w:t>
      </w:r>
    </w:p>
    <w:p w:rsidR="00E11478" w:rsidRPr="00924135" w:rsidRDefault="00E11478" w:rsidP="0049691C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Терновского сельского поселения</w:t>
      </w:r>
    </w:p>
    <w:p w:rsidR="00E11478" w:rsidRPr="00924135" w:rsidRDefault="00E11478" w:rsidP="0049691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«О внесении изменений и дополнений </w:t>
      </w:r>
    </w:p>
    <w:p w:rsidR="00E11478" w:rsidRPr="00924135" w:rsidRDefault="00E11478" w:rsidP="0049691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в решение Совета народных депутатов</w:t>
      </w:r>
    </w:p>
    <w:p w:rsidR="00E11478" w:rsidRPr="00924135" w:rsidRDefault="00E11478" w:rsidP="0049691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Терновского сельского поселения </w:t>
      </w:r>
    </w:p>
    <w:p w:rsidR="00E11478" w:rsidRPr="00924135" w:rsidRDefault="00E11478" w:rsidP="0049691C">
      <w:pPr>
        <w:pStyle w:val="4"/>
        <w:jc w:val="right"/>
        <w:rPr>
          <w:rFonts w:ascii="Arial" w:hAnsi="Arial" w:cs="Arial"/>
          <w:szCs w:val="24"/>
          <w:u w:val="none"/>
        </w:rPr>
      </w:pPr>
      <w:proofErr w:type="spellStart"/>
      <w:r w:rsidRPr="00924135">
        <w:rPr>
          <w:rFonts w:ascii="Arial" w:hAnsi="Arial" w:cs="Arial"/>
          <w:szCs w:val="24"/>
          <w:u w:val="none"/>
        </w:rPr>
        <w:t>Острогожского</w:t>
      </w:r>
      <w:proofErr w:type="spellEnd"/>
      <w:r w:rsidRPr="00924135">
        <w:rPr>
          <w:rFonts w:ascii="Arial" w:hAnsi="Arial" w:cs="Arial"/>
          <w:szCs w:val="24"/>
          <w:u w:val="none"/>
        </w:rPr>
        <w:t xml:space="preserve"> муниципального района </w:t>
      </w:r>
    </w:p>
    <w:p w:rsidR="00E11478" w:rsidRPr="00924135" w:rsidRDefault="00E11478" w:rsidP="0049691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от 25.12.2015 г. № 22</w:t>
      </w:r>
    </w:p>
    <w:p w:rsidR="00E11478" w:rsidRPr="00924135" w:rsidRDefault="00E11478" w:rsidP="0049691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«О бюджете Терновского сельского поселения </w:t>
      </w:r>
    </w:p>
    <w:p w:rsidR="00E11478" w:rsidRPr="00924135" w:rsidRDefault="00E11478" w:rsidP="0049691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на 2016 год  </w:t>
      </w:r>
    </w:p>
    <w:p w:rsidR="00E11478" w:rsidRPr="00924135" w:rsidRDefault="00E11478" w:rsidP="00E11478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                                                                                                 </w:t>
      </w:r>
      <w:r w:rsidRPr="00924135">
        <w:rPr>
          <w:rFonts w:ascii="Arial" w:hAnsi="Arial" w:cs="Arial"/>
          <w:szCs w:val="24"/>
        </w:rPr>
        <w:t xml:space="preserve">от </w:t>
      </w:r>
      <w:r w:rsidR="007C49A8" w:rsidRPr="00924135">
        <w:rPr>
          <w:rFonts w:ascii="Arial" w:hAnsi="Arial" w:cs="Arial"/>
          <w:szCs w:val="24"/>
        </w:rPr>
        <w:t>25</w:t>
      </w:r>
      <w:r w:rsidRPr="00924135">
        <w:rPr>
          <w:rFonts w:ascii="Arial" w:hAnsi="Arial" w:cs="Arial"/>
          <w:szCs w:val="24"/>
        </w:rPr>
        <w:t xml:space="preserve"> .03.2016 г. №</w:t>
      </w:r>
      <w:r w:rsidRPr="00924135">
        <w:rPr>
          <w:rFonts w:ascii="Arial" w:hAnsi="Arial" w:cs="Arial"/>
          <w:szCs w:val="24"/>
          <w:u w:val="none"/>
        </w:rPr>
        <w:t xml:space="preserve"> </w:t>
      </w:r>
      <w:r w:rsidR="007C49A8" w:rsidRPr="00924135">
        <w:rPr>
          <w:rFonts w:ascii="Arial" w:hAnsi="Arial" w:cs="Arial"/>
          <w:szCs w:val="24"/>
          <w:u w:val="none"/>
        </w:rPr>
        <w:t>31</w:t>
      </w:r>
      <w:r w:rsidRPr="00924135">
        <w:rPr>
          <w:rFonts w:ascii="Arial" w:hAnsi="Arial" w:cs="Arial"/>
          <w:szCs w:val="24"/>
          <w:u w:val="none"/>
        </w:rPr>
        <w:t xml:space="preserve">       </w:t>
      </w:r>
      <w:r w:rsidRPr="00924135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</w:t>
      </w:r>
    </w:p>
    <w:p w:rsidR="00D24534" w:rsidRPr="00924135" w:rsidRDefault="00D2453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534" w:rsidRPr="00924135" w:rsidRDefault="00D2453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к  решению Совета народных депутатов</w:t>
      </w:r>
    </w:p>
    <w:p w:rsidR="00D24534" w:rsidRPr="00924135" w:rsidRDefault="00D2453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Терновского сельского поселения                                                                                                                                       </w:t>
      </w:r>
    </w:p>
    <w:p w:rsidR="00D24534" w:rsidRPr="00924135" w:rsidRDefault="00D2453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</w:t>
      </w: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</w:t>
      </w:r>
    </w:p>
    <w:p w:rsidR="00D24534" w:rsidRPr="00924135" w:rsidRDefault="00D2453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«О бюджете Терновского сельского поселения </w:t>
      </w:r>
    </w:p>
    <w:p w:rsidR="00D24534" w:rsidRPr="00924135" w:rsidRDefault="00D24534" w:rsidP="00D24534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на 2016 год»</w:t>
      </w:r>
    </w:p>
    <w:p w:rsidR="00D24534" w:rsidRPr="00924135" w:rsidRDefault="00D24534" w:rsidP="00D24534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от   « 25» декабря 2015г  №22</w:t>
      </w:r>
    </w:p>
    <w:p w:rsidR="00D24534" w:rsidRPr="00924135" w:rsidRDefault="00D24534" w:rsidP="00D24534">
      <w:pPr>
        <w:jc w:val="right"/>
        <w:rPr>
          <w:rFonts w:ascii="Arial" w:hAnsi="Arial" w:cs="Arial"/>
        </w:rPr>
      </w:pPr>
    </w:p>
    <w:p w:rsidR="00D24534" w:rsidRPr="00924135" w:rsidRDefault="00D24534" w:rsidP="00D24534">
      <w:pPr>
        <w:tabs>
          <w:tab w:val="left" w:pos="2713"/>
        </w:tabs>
        <w:jc w:val="center"/>
        <w:rPr>
          <w:rFonts w:ascii="Arial" w:hAnsi="Arial" w:cs="Arial"/>
          <w:b/>
        </w:rPr>
      </w:pPr>
      <w:r w:rsidRPr="00924135">
        <w:rPr>
          <w:rFonts w:ascii="Arial" w:hAnsi="Arial" w:cs="Arial"/>
          <w:b/>
        </w:rPr>
        <w:t>Распределение бюджетный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2016 год</w:t>
      </w:r>
    </w:p>
    <w:p w:rsidR="00D24534" w:rsidRPr="00924135" w:rsidRDefault="00D24534" w:rsidP="00D24534">
      <w:pPr>
        <w:rPr>
          <w:rFonts w:ascii="Arial" w:hAnsi="Arial" w:cs="Arial"/>
        </w:rPr>
      </w:pPr>
    </w:p>
    <w:tbl>
      <w:tblPr>
        <w:tblW w:w="10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2148"/>
        <w:gridCol w:w="850"/>
        <w:gridCol w:w="851"/>
        <w:gridCol w:w="850"/>
        <w:gridCol w:w="1700"/>
      </w:tblGrid>
      <w:tr w:rsidR="00D24534" w:rsidRPr="00924135" w:rsidTr="003D594F">
        <w:trPr>
          <w:trHeight w:val="18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proofErr w:type="spellStart"/>
            <w:r w:rsidRPr="00924135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proofErr w:type="gramStart"/>
            <w:r w:rsidRPr="00924135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Сумма</w:t>
            </w:r>
          </w:p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(</w:t>
            </w:r>
            <w:proofErr w:type="spellStart"/>
            <w:r w:rsidRPr="00924135">
              <w:rPr>
                <w:rFonts w:ascii="Arial" w:hAnsi="Arial" w:cs="Arial"/>
                <w:b/>
              </w:rPr>
              <w:t>тыс</w:t>
            </w:r>
            <w:proofErr w:type="gramStart"/>
            <w:r w:rsidRPr="00924135">
              <w:rPr>
                <w:rFonts w:ascii="Arial" w:hAnsi="Arial" w:cs="Arial"/>
                <w:b/>
              </w:rPr>
              <w:t>.р</w:t>
            </w:r>
            <w:proofErr w:type="gramEnd"/>
            <w:r w:rsidRPr="00924135">
              <w:rPr>
                <w:rFonts w:ascii="Arial" w:hAnsi="Arial" w:cs="Arial"/>
                <w:b/>
              </w:rPr>
              <w:t>уб</w:t>
            </w:r>
            <w:proofErr w:type="spellEnd"/>
            <w:r w:rsidRPr="00924135">
              <w:rPr>
                <w:rFonts w:ascii="Arial" w:hAnsi="Arial" w:cs="Arial"/>
                <w:b/>
              </w:rPr>
              <w:t>.)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5094,6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5094,6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3D594F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2376,6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68,9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</w:t>
            </w:r>
            <w:r w:rsidRPr="00924135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68,9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rPr>
                <w:rFonts w:ascii="Arial" w:hAnsi="Arial" w:cs="Arial"/>
              </w:rPr>
            </w:pPr>
          </w:p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68,9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  <w:color w:val="000000"/>
              </w:rPr>
              <w:t>Субсидии некоммерческим организациям  (Иные бюджетные ассигнования</w:t>
            </w:r>
            <w:proofErr w:type="gramStart"/>
            <w:r w:rsidRPr="0092413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</w:t>
            </w:r>
            <w:r w:rsidR="00D24534" w:rsidRPr="00924135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224,5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сфере защиты населения от чрезвычайных 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1,5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200,0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150,0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01 1 03 78670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50,0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246,4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 xml:space="preserve">Мероприятия на развитие улично-дорожной сети (Закупка товаров, работ и </w:t>
            </w:r>
            <w:r w:rsidRPr="00924135">
              <w:rPr>
                <w:rFonts w:ascii="Arial" w:hAnsi="Arial" w:cs="Arial"/>
              </w:rPr>
              <w:lastRenderedPageBreak/>
              <w:t>услуг для обеспечения государственных 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246,4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Основное мероприятие «Развитие градостроительной деятельности»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70,6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Расходы на мероприятия по развитию градостроительной деятельности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01 1 05 98460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70,6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6,2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01 1 03 78430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6,2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865,8</w:t>
            </w:r>
          </w:p>
        </w:tc>
      </w:tr>
      <w:tr w:rsidR="00D24534" w:rsidRPr="00924135" w:rsidTr="003D594F">
        <w:trPr>
          <w:trHeight w:val="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     644,0</w:t>
            </w:r>
          </w:p>
        </w:tc>
      </w:tr>
      <w:tr w:rsidR="00D24534" w:rsidRPr="00924135" w:rsidTr="003D594F">
        <w:trPr>
          <w:trHeight w:val="1773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924135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208,1</w:t>
            </w:r>
          </w:p>
        </w:tc>
      </w:tr>
      <w:tr w:rsidR="00D24534" w:rsidRPr="00924135" w:rsidTr="003D594F">
        <w:trPr>
          <w:trHeight w:val="79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924135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13,7</w:t>
            </w:r>
          </w:p>
        </w:tc>
      </w:tr>
      <w:tr w:rsidR="00D24534" w:rsidRPr="00924135" w:rsidTr="003D594F">
        <w:trPr>
          <w:trHeight w:val="7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color w:val="000000"/>
              </w:rPr>
              <w:lastRenderedPageBreak/>
              <w:t xml:space="preserve">Иные межбюджетные трансферты </w:t>
            </w:r>
            <w:r w:rsidRPr="00924135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14,7</w:t>
            </w:r>
          </w:p>
        </w:tc>
      </w:tr>
      <w:tr w:rsidR="00D24534" w:rsidRPr="00924135" w:rsidTr="003D594F">
        <w:trPr>
          <w:trHeight w:val="7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53,0</w:t>
            </w:r>
          </w:p>
        </w:tc>
      </w:tr>
      <w:tr w:rsidR="003D594F" w:rsidRPr="00924135" w:rsidTr="003D594F">
        <w:trPr>
          <w:trHeight w:val="7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F" w:rsidRPr="00924135" w:rsidRDefault="003D594F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3D594F" w:rsidRPr="00924135" w:rsidTr="003D594F">
        <w:trPr>
          <w:trHeight w:val="7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F" w:rsidRPr="00924135" w:rsidRDefault="003D594F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924135">
              <w:rPr>
                <w:rFonts w:ascii="Arial" w:hAnsi="Arial" w:cs="Arial"/>
              </w:rPr>
              <w:t>о(</w:t>
            </w:r>
            <w:proofErr w:type="gramEnd"/>
            <w:r w:rsidRPr="00924135">
              <w:rPr>
                <w:rFonts w:ascii="Arial" w:hAnsi="Arial" w:cs="Arial"/>
              </w:rPr>
              <w:t>муниципального долга)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01 1 07 97880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</w:p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4F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30,0</w:t>
            </w:r>
          </w:p>
        </w:tc>
      </w:tr>
      <w:tr w:rsidR="00D24534" w:rsidRPr="00924135" w:rsidTr="003D594F">
        <w:trPr>
          <w:trHeight w:val="83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595,0</w:t>
            </w:r>
          </w:p>
        </w:tc>
      </w:tr>
      <w:tr w:rsidR="00D24534" w:rsidRPr="00924135" w:rsidTr="003D594F">
        <w:trPr>
          <w:trHeight w:val="83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color w:val="000000"/>
              </w:rPr>
            </w:pPr>
            <w:r w:rsidRPr="00924135">
              <w:rPr>
                <w:rFonts w:ascii="Arial" w:hAnsi="Arial"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595,0</w:t>
            </w:r>
          </w:p>
        </w:tc>
      </w:tr>
      <w:tr w:rsidR="00D24534" w:rsidRPr="00924135" w:rsidTr="003D594F">
        <w:trPr>
          <w:trHeight w:val="38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Подпрограмма «Обеспечение деятельности муниципального казенного учреждения культуры «Терновской сельский культурно-досуговый центр»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3D594F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2718,0</w:t>
            </w:r>
          </w:p>
        </w:tc>
      </w:tr>
      <w:tr w:rsidR="00D24534" w:rsidRPr="00924135" w:rsidTr="003D594F">
        <w:trPr>
          <w:trHeight w:val="38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2718,0</w:t>
            </w:r>
          </w:p>
        </w:tc>
      </w:tr>
      <w:tr w:rsidR="00D24534" w:rsidRPr="00924135" w:rsidTr="003D594F">
        <w:trPr>
          <w:trHeight w:val="38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4135">
              <w:rPr>
                <w:rFonts w:ascii="Arial" w:hAnsi="Arial" w:cs="Arial"/>
              </w:rPr>
              <w:lastRenderedPageBreak/>
              <w:t>государственными внебюджетными фондами)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lastRenderedPageBreak/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899,0</w:t>
            </w:r>
          </w:p>
        </w:tc>
      </w:tr>
      <w:tr w:rsidR="00D24534" w:rsidRPr="00924135" w:rsidTr="003D594F">
        <w:trPr>
          <w:trHeight w:val="563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proofErr w:type="gramStart"/>
            <w:r w:rsidRPr="00924135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3D594F" w:rsidP="003D594F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1785,2</w:t>
            </w:r>
          </w:p>
        </w:tc>
      </w:tr>
      <w:tr w:rsidR="00D24534" w:rsidRPr="00924135" w:rsidTr="003D594F">
        <w:trPr>
          <w:trHeight w:val="18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534" w:rsidRPr="00924135" w:rsidRDefault="00D2453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33,8</w:t>
            </w:r>
          </w:p>
        </w:tc>
      </w:tr>
    </w:tbl>
    <w:p w:rsidR="00D24534" w:rsidRPr="00924135" w:rsidRDefault="00D24534" w:rsidP="00D24534">
      <w:pPr>
        <w:rPr>
          <w:rFonts w:ascii="Arial" w:hAnsi="Arial" w:cs="Arial"/>
        </w:rPr>
      </w:pPr>
    </w:p>
    <w:p w:rsidR="00D24534" w:rsidRPr="00924135" w:rsidRDefault="00D24534" w:rsidP="00D24534">
      <w:pPr>
        <w:rPr>
          <w:rFonts w:ascii="Arial" w:hAnsi="Arial" w:cs="Arial"/>
        </w:rPr>
      </w:pPr>
    </w:p>
    <w:p w:rsidR="00D24534" w:rsidRPr="00924135" w:rsidRDefault="00D24534" w:rsidP="00D24534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Глава Терновского </w:t>
      </w:r>
    </w:p>
    <w:p w:rsidR="00D24534" w:rsidRPr="00924135" w:rsidRDefault="00D24534" w:rsidP="00D24534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сельского поселения                                                </w:t>
      </w:r>
      <w:proofErr w:type="spellStart"/>
      <w:r w:rsidRPr="00924135">
        <w:rPr>
          <w:rFonts w:ascii="Arial" w:hAnsi="Arial" w:cs="Arial"/>
        </w:rPr>
        <w:t>И.Н.Хорошилов</w:t>
      </w:r>
      <w:proofErr w:type="spellEnd"/>
      <w:r w:rsidRPr="00924135">
        <w:rPr>
          <w:rFonts w:ascii="Arial" w:hAnsi="Arial" w:cs="Arial"/>
        </w:rPr>
        <w:t>.</w:t>
      </w:r>
    </w:p>
    <w:p w:rsidR="00D77201" w:rsidRPr="00924135" w:rsidRDefault="00D77201" w:rsidP="00E11478">
      <w:pPr>
        <w:jc w:val="right"/>
        <w:rPr>
          <w:rFonts w:ascii="Arial" w:hAnsi="Arial" w:cs="Arial"/>
        </w:rPr>
      </w:pPr>
    </w:p>
    <w:p w:rsidR="00D77201" w:rsidRPr="00924135" w:rsidRDefault="00D77201" w:rsidP="00D77201">
      <w:pPr>
        <w:rPr>
          <w:rFonts w:ascii="Arial" w:hAnsi="Arial" w:cs="Arial"/>
        </w:rPr>
      </w:pPr>
    </w:p>
    <w:p w:rsidR="00D77201" w:rsidRPr="00924135" w:rsidRDefault="00D77201" w:rsidP="00D77201">
      <w:pPr>
        <w:rPr>
          <w:rFonts w:ascii="Arial" w:hAnsi="Arial" w:cs="Arial"/>
        </w:rPr>
      </w:pPr>
    </w:p>
    <w:p w:rsidR="00D77201" w:rsidRPr="00924135" w:rsidRDefault="00D77201" w:rsidP="00D77201">
      <w:pPr>
        <w:rPr>
          <w:rFonts w:ascii="Arial" w:hAnsi="Arial" w:cs="Arial"/>
        </w:rPr>
      </w:pPr>
    </w:p>
    <w:p w:rsidR="003501DF" w:rsidRPr="00924135" w:rsidRDefault="00D77201" w:rsidP="00D77201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3501DF" w:rsidRPr="00924135" w:rsidRDefault="003501DF" w:rsidP="00D77201">
      <w:pPr>
        <w:ind w:right="-185"/>
        <w:rPr>
          <w:rFonts w:ascii="Arial" w:hAnsi="Arial" w:cs="Arial"/>
        </w:rPr>
      </w:pPr>
    </w:p>
    <w:p w:rsidR="00D77201" w:rsidRPr="00924135" w:rsidRDefault="007C49A8" w:rsidP="0049691C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9691C">
        <w:rPr>
          <w:rFonts w:ascii="Arial" w:hAnsi="Arial" w:cs="Arial"/>
        </w:rPr>
        <w:t xml:space="preserve">     </w:t>
      </w:r>
      <w:r w:rsidR="00D77201" w:rsidRPr="00924135">
        <w:rPr>
          <w:rFonts w:ascii="Arial" w:hAnsi="Arial" w:cs="Arial"/>
        </w:rPr>
        <w:t>Приложение № 4</w:t>
      </w:r>
    </w:p>
    <w:p w:rsidR="00D77201" w:rsidRPr="00924135" w:rsidRDefault="00D77201" w:rsidP="00924135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к решению Совета народных депутатов</w:t>
      </w:r>
    </w:p>
    <w:p w:rsidR="00D77201" w:rsidRPr="00924135" w:rsidRDefault="00D77201" w:rsidP="00924135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Терновского сельского поселения</w:t>
      </w:r>
    </w:p>
    <w:p w:rsidR="00D77201" w:rsidRPr="00924135" w:rsidRDefault="00D77201" w:rsidP="00924135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«О внесении изменений и дополнений </w:t>
      </w:r>
    </w:p>
    <w:p w:rsidR="00D77201" w:rsidRPr="00924135" w:rsidRDefault="00D77201" w:rsidP="00924135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в решение Совета народных депутатов</w:t>
      </w:r>
    </w:p>
    <w:p w:rsidR="00D77201" w:rsidRPr="00924135" w:rsidRDefault="00D77201" w:rsidP="00924135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Терновского сельского поселения </w:t>
      </w:r>
    </w:p>
    <w:p w:rsidR="00D77201" w:rsidRPr="00924135" w:rsidRDefault="00D77201" w:rsidP="00924135">
      <w:pPr>
        <w:pStyle w:val="4"/>
        <w:jc w:val="right"/>
        <w:rPr>
          <w:rFonts w:ascii="Arial" w:hAnsi="Arial" w:cs="Arial"/>
          <w:szCs w:val="24"/>
          <w:u w:val="none"/>
        </w:rPr>
      </w:pPr>
      <w:proofErr w:type="spellStart"/>
      <w:r w:rsidRPr="00924135">
        <w:rPr>
          <w:rFonts w:ascii="Arial" w:hAnsi="Arial" w:cs="Arial"/>
          <w:szCs w:val="24"/>
          <w:u w:val="none"/>
        </w:rPr>
        <w:t>Острогожского</w:t>
      </w:r>
      <w:proofErr w:type="spellEnd"/>
      <w:r w:rsidRPr="00924135">
        <w:rPr>
          <w:rFonts w:ascii="Arial" w:hAnsi="Arial" w:cs="Arial"/>
          <w:szCs w:val="24"/>
          <w:u w:val="none"/>
        </w:rPr>
        <w:t xml:space="preserve"> муниципального района </w:t>
      </w:r>
    </w:p>
    <w:p w:rsidR="00D77201" w:rsidRPr="00924135" w:rsidRDefault="00D77201" w:rsidP="00924135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от 25.12.2015 г. № 22</w:t>
      </w:r>
    </w:p>
    <w:p w:rsidR="00D77201" w:rsidRPr="00924135" w:rsidRDefault="00D77201" w:rsidP="00924135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«О бюджете Терновского сельского поселения </w:t>
      </w:r>
    </w:p>
    <w:p w:rsidR="00D77201" w:rsidRPr="00924135" w:rsidRDefault="00D77201" w:rsidP="00924135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на 2016 год  </w:t>
      </w:r>
    </w:p>
    <w:p w:rsidR="0053342E" w:rsidRPr="00924135" w:rsidRDefault="00D77201" w:rsidP="00924135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от </w:t>
      </w:r>
      <w:r w:rsidR="007C49A8" w:rsidRPr="00924135">
        <w:rPr>
          <w:rFonts w:ascii="Arial" w:hAnsi="Arial" w:cs="Arial"/>
        </w:rPr>
        <w:t>25</w:t>
      </w:r>
      <w:r w:rsidRPr="00924135">
        <w:rPr>
          <w:rFonts w:ascii="Arial" w:hAnsi="Arial" w:cs="Arial"/>
        </w:rPr>
        <w:t xml:space="preserve"> .03.2016 г. №</w:t>
      </w:r>
      <w:r w:rsidR="007C49A8" w:rsidRPr="00924135">
        <w:rPr>
          <w:rFonts w:ascii="Arial" w:hAnsi="Arial" w:cs="Arial"/>
        </w:rPr>
        <w:t>31</w:t>
      </w:r>
    </w:p>
    <w:p w:rsidR="0053342E" w:rsidRPr="00924135" w:rsidRDefault="0053342E" w:rsidP="00924135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924135">
        <w:rPr>
          <w:rFonts w:ascii="Arial" w:hAnsi="Arial" w:cs="Arial"/>
        </w:rPr>
        <w:t xml:space="preserve">                    </w:t>
      </w:r>
      <w:r w:rsidRPr="00924135">
        <w:rPr>
          <w:rFonts w:ascii="Arial" w:hAnsi="Arial" w:cs="Arial"/>
        </w:rPr>
        <w:t>Приложение 9</w:t>
      </w:r>
    </w:p>
    <w:p w:rsidR="0053342E" w:rsidRPr="00924135" w:rsidRDefault="0053342E" w:rsidP="00924135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к  решению Совета народных депутатов</w:t>
      </w:r>
    </w:p>
    <w:p w:rsidR="0053342E" w:rsidRPr="00924135" w:rsidRDefault="0053342E" w:rsidP="00924135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Терновского сельского поселения                                                                                                                                       </w:t>
      </w:r>
    </w:p>
    <w:p w:rsidR="0053342E" w:rsidRPr="00924135" w:rsidRDefault="0053342E" w:rsidP="00924135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</w:t>
      </w: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</w:t>
      </w:r>
    </w:p>
    <w:p w:rsidR="0053342E" w:rsidRPr="00924135" w:rsidRDefault="0053342E" w:rsidP="00924135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«О бюджете Терновского сельского поселения </w:t>
      </w:r>
    </w:p>
    <w:p w:rsidR="0053342E" w:rsidRPr="00924135" w:rsidRDefault="0053342E" w:rsidP="00924135">
      <w:pPr>
        <w:jc w:val="right"/>
        <w:rPr>
          <w:rFonts w:ascii="Arial" w:hAnsi="Arial" w:cs="Arial"/>
          <w:b/>
        </w:rPr>
      </w:pPr>
      <w:r w:rsidRPr="00924135">
        <w:rPr>
          <w:rFonts w:ascii="Arial" w:hAnsi="Arial" w:cs="Arial"/>
        </w:rPr>
        <w:t>на 2016 год»</w:t>
      </w:r>
      <w:r w:rsidRPr="00924135">
        <w:rPr>
          <w:rFonts w:ascii="Arial" w:hAnsi="Arial" w:cs="Arial"/>
          <w:b/>
        </w:rPr>
        <w:t xml:space="preserve"> </w:t>
      </w:r>
    </w:p>
    <w:p w:rsidR="0053342E" w:rsidRPr="00924135" w:rsidRDefault="0053342E" w:rsidP="00924135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от   « 25» декабря 2015г  №22</w:t>
      </w:r>
    </w:p>
    <w:p w:rsidR="0053342E" w:rsidRPr="00924135" w:rsidRDefault="0053342E" w:rsidP="0053342E">
      <w:pPr>
        <w:jc w:val="right"/>
        <w:rPr>
          <w:rFonts w:ascii="Arial" w:hAnsi="Arial" w:cs="Arial"/>
        </w:rPr>
      </w:pPr>
    </w:p>
    <w:p w:rsidR="0053342E" w:rsidRPr="00924135" w:rsidRDefault="0053342E" w:rsidP="0053342E">
      <w:pPr>
        <w:jc w:val="center"/>
        <w:rPr>
          <w:rFonts w:ascii="Arial" w:hAnsi="Arial" w:cs="Arial"/>
          <w:b/>
        </w:rPr>
      </w:pPr>
      <w:r w:rsidRPr="00924135">
        <w:rPr>
          <w:rFonts w:ascii="Arial" w:hAnsi="Arial" w:cs="Arial"/>
          <w:b/>
        </w:rPr>
        <w:t>Источники внутреннего финансирования дефицита бюджета Терновского сельского поселения</w:t>
      </w:r>
    </w:p>
    <w:p w:rsidR="0053342E" w:rsidRPr="00924135" w:rsidRDefault="0053342E" w:rsidP="0053342E">
      <w:pPr>
        <w:jc w:val="center"/>
        <w:rPr>
          <w:rFonts w:ascii="Arial" w:hAnsi="Arial" w:cs="Arial"/>
          <w:b/>
        </w:rPr>
      </w:pPr>
      <w:r w:rsidRPr="00924135">
        <w:rPr>
          <w:rFonts w:ascii="Arial" w:hAnsi="Arial" w:cs="Arial"/>
          <w:b/>
        </w:rPr>
        <w:t>на 2016 год</w:t>
      </w:r>
    </w:p>
    <w:p w:rsidR="0053342E" w:rsidRPr="00924135" w:rsidRDefault="0053342E" w:rsidP="0053342E">
      <w:pPr>
        <w:jc w:val="center"/>
        <w:rPr>
          <w:rFonts w:ascii="Arial" w:hAnsi="Arial" w:cs="Arial"/>
          <w:b/>
        </w:rPr>
      </w:pP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4395"/>
        <w:gridCol w:w="2170"/>
      </w:tblGrid>
      <w:tr w:rsidR="0053342E" w:rsidRPr="00924135" w:rsidTr="0053342E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Код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2E" w:rsidRPr="00924135" w:rsidRDefault="0053342E">
            <w:pPr>
              <w:jc w:val="center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Наименование показателя</w:t>
            </w:r>
          </w:p>
          <w:p w:rsidR="0053342E" w:rsidRPr="00924135" w:rsidRDefault="005334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>
            <w:pPr>
              <w:ind w:left="459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Сумма</w:t>
            </w:r>
          </w:p>
          <w:p w:rsidR="0053342E" w:rsidRPr="00924135" w:rsidRDefault="0053342E">
            <w:pPr>
              <w:ind w:left="459"/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  <w:b/>
              </w:rPr>
              <w:t>(</w:t>
            </w:r>
            <w:proofErr w:type="spellStart"/>
            <w:r w:rsidRPr="00924135">
              <w:rPr>
                <w:rFonts w:ascii="Arial" w:hAnsi="Arial" w:cs="Arial"/>
                <w:b/>
              </w:rPr>
              <w:t>тыс</w:t>
            </w:r>
            <w:proofErr w:type="gramStart"/>
            <w:r w:rsidRPr="00924135">
              <w:rPr>
                <w:rFonts w:ascii="Arial" w:hAnsi="Arial" w:cs="Arial"/>
                <w:b/>
              </w:rPr>
              <w:t>.р</w:t>
            </w:r>
            <w:proofErr w:type="gramEnd"/>
            <w:r w:rsidRPr="00924135">
              <w:rPr>
                <w:rFonts w:ascii="Arial" w:hAnsi="Arial" w:cs="Arial"/>
                <w:b/>
              </w:rPr>
              <w:t>уб</w:t>
            </w:r>
            <w:proofErr w:type="spellEnd"/>
            <w:r w:rsidRPr="00924135">
              <w:rPr>
                <w:rFonts w:ascii="Arial" w:hAnsi="Arial" w:cs="Arial"/>
                <w:b/>
              </w:rPr>
              <w:t>.)</w:t>
            </w:r>
          </w:p>
        </w:tc>
      </w:tr>
      <w:tr w:rsidR="0053342E" w:rsidRPr="00924135" w:rsidTr="0053342E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2E" w:rsidRPr="00924135" w:rsidRDefault="0053342E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>
            <w:pPr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Источники финансирования дефицитов бюджетов - 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A9010C">
            <w:pPr>
              <w:jc w:val="right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-1000,6</w:t>
            </w:r>
          </w:p>
        </w:tc>
      </w:tr>
      <w:tr w:rsidR="0053342E" w:rsidRPr="00924135" w:rsidTr="0053342E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2E" w:rsidRPr="00924135" w:rsidRDefault="0053342E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 000 01 03 01 00 10 0000 810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>
            <w:pPr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A9010C" w:rsidP="00A9010C">
            <w:pPr>
              <w:jc w:val="right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-1000,6</w:t>
            </w:r>
          </w:p>
        </w:tc>
      </w:tr>
      <w:tr w:rsidR="0053342E" w:rsidRPr="00924135" w:rsidTr="0053342E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2E" w:rsidRPr="00924135" w:rsidRDefault="0053342E">
            <w:pPr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 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>
            <w:pPr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>
            <w:pPr>
              <w:jc w:val="right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</w:t>
            </w:r>
          </w:p>
        </w:tc>
      </w:tr>
      <w:tr w:rsidR="0053342E" w:rsidRPr="00924135" w:rsidTr="0053342E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2E" w:rsidRPr="00924135" w:rsidRDefault="0053342E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 w:rsidP="00A9010C">
            <w:pPr>
              <w:pStyle w:val="3"/>
              <w:spacing w:before="0"/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24135"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A9010C">
            <w:pPr>
              <w:pStyle w:val="3"/>
              <w:spacing w:before="0"/>
              <w:jc w:val="right"/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24135"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-5094,6</w:t>
            </w:r>
          </w:p>
        </w:tc>
      </w:tr>
      <w:tr w:rsidR="0053342E" w:rsidRPr="00924135" w:rsidTr="0053342E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2E" w:rsidRPr="00924135" w:rsidRDefault="0053342E">
            <w:pPr>
              <w:rPr>
                <w:rFonts w:ascii="Arial" w:hAnsi="Arial" w:cs="Arial"/>
                <w:b/>
              </w:rPr>
            </w:pPr>
            <w:r w:rsidRPr="00924135">
              <w:rPr>
                <w:rFonts w:ascii="Arial" w:hAnsi="Arial" w:cs="Arial"/>
              </w:rPr>
              <w:t xml:space="preserve"> 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53342E">
            <w:pPr>
              <w:pStyle w:val="3"/>
              <w:spacing w:before="0"/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24135"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E" w:rsidRPr="00924135" w:rsidRDefault="00A9010C">
            <w:pPr>
              <w:pStyle w:val="3"/>
              <w:spacing w:before="0"/>
              <w:ind w:left="1877" w:hanging="1276"/>
              <w:jc w:val="right"/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24135">
              <w:rPr>
                <w:rFonts w:ascii="Arial" w:hAnsi="Arial" w:cs="Arial"/>
                <w:b w:val="0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5094,6</w:t>
            </w:r>
          </w:p>
        </w:tc>
      </w:tr>
    </w:tbl>
    <w:p w:rsidR="0053342E" w:rsidRPr="00924135" w:rsidRDefault="0053342E" w:rsidP="0053342E">
      <w:pPr>
        <w:jc w:val="both"/>
        <w:rPr>
          <w:rFonts w:ascii="Arial" w:hAnsi="Arial" w:cs="Arial"/>
        </w:rPr>
      </w:pPr>
    </w:p>
    <w:p w:rsidR="0053342E" w:rsidRPr="00924135" w:rsidRDefault="0053342E" w:rsidP="0053342E">
      <w:pPr>
        <w:jc w:val="both"/>
        <w:rPr>
          <w:rFonts w:ascii="Arial" w:hAnsi="Arial" w:cs="Arial"/>
        </w:rPr>
      </w:pPr>
    </w:p>
    <w:p w:rsidR="0053342E" w:rsidRPr="00924135" w:rsidRDefault="0053342E" w:rsidP="0053342E">
      <w:pPr>
        <w:jc w:val="both"/>
        <w:rPr>
          <w:rFonts w:ascii="Arial" w:hAnsi="Arial" w:cs="Arial"/>
        </w:rPr>
      </w:pPr>
    </w:p>
    <w:p w:rsidR="0053342E" w:rsidRPr="00924135" w:rsidRDefault="0053342E" w:rsidP="0053342E">
      <w:pPr>
        <w:rPr>
          <w:rFonts w:ascii="Arial" w:hAnsi="Arial" w:cs="Arial"/>
        </w:rPr>
      </w:pPr>
      <w:r w:rsidRPr="00924135">
        <w:rPr>
          <w:rFonts w:ascii="Arial" w:hAnsi="Arial" w:cs="Arial"/>
        </w:rPr>
        <w:t>Глава Терновского</w:t>
      </w:r>
    </w:p>
    <w:p w:rsidR="0053342E" w:rsidRPr="00924135" w:rsidRDefault="0053342E" w:rsidP="0053342E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сельского поселения                                                                 </w:t>
      </w:r>
      <w:proofErr w:type="spellStart"/>
      <w:r w:rsidRPr="00924135">
        <w:rPr>
          <w:rFonts w:ascii="Arial" w:hAnsi="Arial" w:cs="Arial"/>
        </w:rPr>
        <w:t>Хорошилов</w:t>
      </w:r>
      <w:proofErr w:type="spellEnd"/>
      <w:r w:rsidRPr="00924135">
        <w:rPr>
          <w:rFonts w:ascii="Arial" w:hAnsi="Arial" w:cs="Arial"/>
        </w:rPr>
        <w:t xml:space="preserve"> И.Н.</w:t>
      </w:r>
    </w:p>
    <w:p w:rsidR="00DE40A4" w:rsidRPr="00924135" w:rsidRDefault="00A9010C" w:rsidP="00A9010C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DE40A4" w:rsidRPr="00924135" w:rsidRDefault="00DE40A4" w:rsidP="00A9010C">
      <w:pPr>
        <w:ind w:right="-185"/>
        <w:rPr>
          <w:rFonts w:ascii="Arial" w:hAnsi="Arial" w:cs="Arial"/>
        </w:rPr>
      </w:pPr>
    </w:p>
    <w:p w:rsidR="00DE40A4" w:rsidRPr="00924135" w:rsidRDefault="00DE40A4" w:rsidP="00A9010C">
      <w:pPr>
        <w:ind w:right="-185"/>
        <w:rPr>
          <w:rFonts w:ascii="Arial" w:hAnsi="Arial" w:cs="Arial"/>
        </w:rPr>
      </w:pPr>
    </w:p>
    <w:p w:rsidR="00A9010C" w:rsidRPr="00924135" w:rsidRDefault="007C49A8" w:rsidP="00A9010C">
      <w:pPr>
        <w:ind w:right="-185"/>
        <w:rPr>
          <w:rFonts w:ascii="Arial" w:hAnsi="Arial" w:cs="Arial"/>
        </w:rPr>
      </w:pPr>
      <w:r w:rsidRPr="00924135">
        <w:rPr>
          <w:rFonts w:ascii="Arial" w:hAnsi="Arial" w:cs="Arial"/>
        </w:rPr>
        <w:lastRenderedPageBreak/>
        <w:t xml:space="preserve">                                                                                              </w:t>
      </w:r>
      <w:r w:rsidR="0049691C">
        <w:rPr>
          <w:rFonts w:ascii="Arial" w:hAnsi="Arial" w:cs="Arial"/>
        </w:rPr>
        <w:t xml:space="preserve">                 </w:t>
      </w:r>
      <w:r w:rsidR="00A9010C" w:rsidRPr="00924135">
        <w:rPr>
          <w:rFonts w:ascii="Arial" w:hAnsi="Arial" w:cs="Arial"/>
        </w:rPr>
        <w:t>Приложение № 5</w:t>
      </w:r>
    </w:p>
    <w:p w:rsidR="00A9010C" w:rsidRPr="00924135" w:rsidRDefault="00A9010C" w:rsidP="00A9010C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к решению Совета народных депутатов</w:t>
      </w:r>
    </w:p>
    <w:p w:rsidR="00A9010C" w:rsidRPr="00924135" w:rsidRDefault="00A9010C" w:rsidP="00A9010C">
      <w:pPr>
        <w:ind w:right="-185"/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Терновского сельского поселения</w:t>
      </w:r>
    </w:p>
    <w:p w:rsidR="00A9010C" w:rsidRPr="00924135" w:rsidRDefault="00A9010C" w:rsidP="00A9010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«О внесении изменений и дополнений </w:t>
      </w:r>
    </w:p>
    <w:p w:rsidR="00A9010C" w:rsidRPr="00924135" w:rsidRDefault="00A9010C" w:rsidP="00A9010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в решение Совета народных депутатов</w:t>
      </w:r>
    </w:p>
    <w:p w:rsidR="00A9010C" w:rsidRPr="00924135" w:rsidRDefault="00A9010C" w:rsidP="00A9010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Терновского сельского поселения </w:t>
      </w:r>
    </w:p>
    <w:p w:rsidR="00A9010C" w:rsidRPr="00924135" w:rsidRDefault="00A9010C" w:rsidP="00A9010C">
      <w:pPr>
        <w:pStyle w:val="4"/>
        <w:jc w:val="right"/>
        <w:rPr>
          <w:rFonts w:ascii="Arial" w:hAnsi="Arial" w:cs="Arial"/>
          <w:szCs w:val="24"/>
          <w:u w:val="none"/>
        </w:rPr>
      </w:pPr>
      <w:proofErr w:type="spellStart"/>
      <w:r w:rsidRPr="00924135">
        <w:rPr>
          <w:rFonts w:ascii="Arial" w:hAnsi="Arial" w:cs="Arial"/>
          <w:szCs w:val="24"/>
          <w:u w:val="none"/>
        </w:rPr>
        <w:t>Острогожского</w:t>
      </w:r>
      <w:proofErr w:type="spellEnd"/>
      <w:r w:rsidRPr="00924135">
        <w:rPr>
          <w:rFonts w:ascii="Arial" w:hAnsi="Arial" w:cs="Arial"/>
          <w:szCs w:val="24"/>
          <w:u w:val="none"/>
        </w:rPr>
        <w:t xml:space="preserve"> муниципального района </w:t>
      </w:r>
    </w:p>
    <w:p w:rsidR="00A9010C" w:rsidRPr="00924135" w:rsidRDefault="00A9010C" w:rsidP="00A9010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>от 25.12.2015 г. № 22</w:t>
      </w:r>
    </w:p>
    <w:p w:rsidR="00A9010C" w:rsidRPr="00924135" w:rsidRDefault="00A9010C" w:rsidP="00A9010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«О бюджете Терновского сельского поселения </w:t>
      </w:r>
    </w:p>
    <w:p w:rsidR="00A9010C" w:rsidRPr="00924135" w:rsidRDefault="00A9010C" w:rsidP="00A9010C">
      <w:pPr>
        <w:pStyle w:val="4"/>
        <w:jc w:val="right"/>
        <w:rPr>
          <w:rFonts w:ascii="Arial" w:hAnsi="Arial" w:cs="Arial"/>
          <w:szCs w:val="24"/>
          <w:u w:val="none"/>
        </w:rPr>
      </w:pPr>
      <w:r w:rsidRPr="00924135">
        <w:rPr>
          <w:rFonts w:ascii="Arial" w:hAnsi="Arial" w:cs="Arial"/>
          <w:szCs w:val="24"/>
          <w:u w:val="none"/>
        </w:rPr>
        <w:t xml:space="preserve"> на 2016 год  </w:t>
      </w:r>
    </w:p>
    <w:p w:rsidR="00A9010C" w:rsidRPr="00924135" w:rsidRDefault="00A9010C" w:rsidP="00A9010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от </w:t>
      </w:r>
      <w:r w:rsidR="007C49A8" w:rsidRPr="00924135">
        <w:rPr>
          <w:rFonts w:ascii="Arial" w:hAnsi="Arial" w:cs="Arial"/>
        </w:rPr>
        <w:t>25</w:t>
      </w:r>
      <w:r w:rsidRPr="00924135">
        <w:rPr>
          <w:rFonts w:ascii="Arial" w:hAnsi="Arial" w:cs="Arial"/>
        </w:rPr>
        <w:t xml:space="preserve"> .03.2016 г. №</w:t>
      </w:r>
      <w:r w:rsidR="007C49A8" w:rsidRPr="00924135">
        <w:rPr>
          <w:rFonts w:ascii="Arial" w:hAnsi="Arial" w:cs="Arial"/>
        </w:rPr>
        <w:t>31</w:t>
      </w:r>
    </w:p>
    <w:p w:rsidR="00DE40A4" w:rsidRPr="00924135" w:rsidRDefault="00DE40A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49691C">
        <w:rPr>
          <w:rFonts w:ascii="Arial" w:hAnsi="Arial" w:cs="Arial"/>
        </w:rPr>
        <w:t xml:space="preserve">          </w:t>
      </w:r>
      <w:r w:rsidRPr="00924135">
        <w:rPr>
          <w:rFonts w:ascii="Arial" w:hAnsi="Arial" w:cs="Arial"/>
        </w:rPr>
        <w:t>Приложение 10</w:t>
      </w:r>
    </w:p>
    <w:p w:rsidR="00DE40A4" w:rsidRPr="00924135" w:rsidRDefault="00DE40A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к  решению Совета народных депутатов</w:t>
      </w:r>
    </w:p>
    <w:p w:rsidR="00DE40A4" w:rsidRPr="00924135" w:rsidRDefault="00DE40A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Терновского сельского поселения                                                                                                                                       </w:t>
      </w:r>
    </w:p>
    <w:p w:rsidR="00DE40A4" w:rsidRPr="00924135" w:rsidRDefault="00DE40A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</w:t>
      </w:r>
      <w:proofErr w:type="spellStart"/>
      <w:r w:rsidRPr="00924135">
        <w:rPr>
          <w:rFonts w:ascii="Arial" w:hAnsi="Arial" w:cs="Arial"/>
        </w:rPr>
        <w:t>Острогожского</w:t>
      </w:r>
      <w:proofErr w:type="spellEnd"/>
      <w:r w:rsidRPr="00924135">
        <w:rPr>
          <w:rFonts w:ascii="Arial" w:hAnsi="Arial" w:cs="Arial"/>
        </w:rPr>
        <w:t xml:space="preserve"> муниципального района</w:t>
      </w:r>
    </w:p>
    <w:p w:rsidR="00DE40A4" w:rsidRPr="00924135" w:rsidRDefault="00DE40A4" w:rsidP="0049691C">
      <w:pPr>
        <w:jc w:val="right"/>
        <w:rPr>
          <w:rFonts w:ascii="Arial" w:hAnsi="Arial" w:cs="Arial"/>
        </w:rPr>
      </w:pPr>
      <w:r w:rsidRPr="00924135">
        <w:rPr>
          <w:rFonts w:ascii="Arial" w:hAnsi="Arial" w:cs="Arial"/>
        </w:rPr>
        <w:t>«О бюджете Терновского сельского поселения на 2016 год»</w:t>
      </w:r>
    </w:p>
    <w:p w:rsidR="00DE40A4" w:rsidRPr="0049691C" w:rsidRDefault="00DE40A4" w:rsidP="00DE40A4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49691C">
        <w:rPr>
          <w:rFonts w:ascii="Arial" w:hAnsi="Arial" w:cs="Arial"/>
          <w:b/>
          <w:bCs/>
          <w:iCs/>
          <w:sz w:val="22"/>
          <w:szCs w:val="22"/>
        </w:rPr>
        <w:t>ПРОЕКТ ПРОГРАММЫ</w:t>
      </w:r>
    </w:p>
    <w:p w:rsidR="00DE40A4" w:rsidRPr="0049691C" w:rsidRDefault="00DE40A4" w:rsidP="00DE40A4">
      <w:pPr>
        <w:jc w:val="center"/>
        <w:rPr>
          <w:rFonts w:ascii="Arial" w:hAnsi="Arial" w:cs="Arial"/>
          <w:b/>
          <w:sz w:val="22"/>
          <w:szCs w:val="22"/>
        </w:rPr>
      </w:pPr>
      <w:r w:rsidRPr="0049691C">
        <w:rPr>
          <w:rFonts w:ascii="Arial" w:hAnsi="Arial" w:cs="Arial"/>
          <w:b/>
          <w:sz w:val="22"/>
          <w:szCs w:val="22"/>
        </w:rPr>
        <w:t xml:space="preserve">МУНИЦИПАЛЬНЫХ ВНУТРЕННИХ ЗАИМСТВОВАНИЙ ТЕРНОВСКОГО СЕЛЬСКОГО ПОСЕЛЕНИЯ </w:t>
      </w:r>
    </w:p>
    <w:p w:rsidR="00DE40A4" w:rsidRPr="00924135" w:rsidRDefault="00DE40A4" w:rsidP="00DE40A4">
      <w:pPr>
        <w:jc w:val="center"/>
        <w:rPr>
          <w:rFonts w:ascii="Arial" w:hAnsi="Arial" w:cs="Arial"/>
          <w:b/>
        </w:rPr>
      </w:pPr>
      <w:r w:rsidRPr="0049691C">
        <w:rPr>
          <w:rFonts w:ascii="Arial" w:hAnsi="Arial" w:cs="Arial"/>
          <w:b/>
          <w:sz w:val="22"/>
          <w:szCs w:val="22"/>
        </w:rPr>
        <w:t xml:space="preserve">ОСТРОГОЖСКОГО МУНИЦИПАЛЬНОГО РАЙОНА НА 2016 ГОД </w:t>
      </w:r>
    </w:p>
    <w:p w:rsidR="00DE40A4" w:rsidRPr="00924135" w:rsidRDefault="00DE40A4" w:rsidP="00DE40A4">
      <w:pPr>
        <w:jc w:val="center"/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                                                                                                                            тыс. руб.</w:t>
      </w:r>
    </w:p>
    <w:tbl>
      <w:tblPr>
        <w:tblW w:w="921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236"/>
        <w:gridCol w:w="2268"/>
      </w:tblGrid>
      <w:tr w:rsidR="00DE40A4" w:rsidRPr="00924135" w:rsidTr="00DE40A4">
        <w:trPr>
          <w:trHeight w:val="9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№ </w:t>
            </w:r>
            <w:proofErr w:type="gramStart"/>
            <w:r w:rsidRPr="00924135">
              <w:rPr>
                <w:rFonts w:ascii="Arial" w:hAnsi="Arial" w:cs="Arial"/>
              </w:rPr>
              <w:t>п</w:t>
            </w:r>
            <w:proofErr w:type="gramEnd"/>
            <w:r w:rsidRPr="00924135">
              <w:rPr>
                <w:rFonts w:ascii="Arial" w:hAnsi="Arial" w:cs="Arial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Наименование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Сумма</w:t>
            </w:r>
          </w:p>
        </w:tc>
      </w:tr>
      <w:tr w:rsidR="00DE40A4" w:rsidRPr="00924135" w:rsidTr="00DE40A4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</w:t>
            </w:r>
          </w:p>
        </w:tc>
      </w:tr>
      <w:tr w:rsidR="00DE40A4" w:rsidRPr="00924135" w:rsidTr="00DE40A4">
        <w:trPr>
          <w:trHeight w:val="5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Бюджетные кредиты, полученные от бюджетов других уровней бюджетной системы Российской Федерации: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-1000,6</w:t>
            </w:r>
          </w:p>
        </w:tc>
      </w:tr>
      <w:tr w:rsidR="00DE40A4" w:rsidRPr="00924135" w:rsidTr="00DE40A4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-получение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</w:t>
            </w:r>
          </w:p>
        </w:tc>
      </w:tr>
      <w:tr w:rsidR="00DE40A4" w:rsidRPr="00924135" w:rsidTr="00DE40A4">
        <w:trPr>
          <w:trHeight w:val="33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-погашение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1000,6</w:t>
            </w:r>
          </w:p>
        </w:tc>
      </w:tr>
      <w:tr w:rsidR="00DE40A4" w:rsidRPr="00924135" w:rsidTr="00DE40A4">
        <w:trPr>
          <w:trHeight w:val="5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Кредиты, полученные в валюте Российской Федерации от кредитных организаций муниципальным образованием: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4" w:rsidRPr="00924135" w:rsidRDefault="00DE40A4">
            <w:pPr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</w:t>
            </w:r>
          </w:p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E40A4" w:rsidRPr="00924135" w:rsidTr="00DE40A4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-получение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</w:t>
            </w:r>
          </w:p>
        </w:tc>
      </w:tr>
      <w:tr w:rsidR="00DE40A4" w:rsidRPr="00924135" w:rsidTr="00DE40A4">
        <w:trPr>
          <w:trHeight w:val="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 xml:space="preserve">-погашение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</w:t>
            </w:r>
          </w:p>
        </w:tc>
      </w:tr>
      <w:tr w:rsidR="00DE40A4" w:rsidRPr="00924135" w:rsidTr="00DE40A4">
        <w:trPr>
          <w:trHeight w:val="7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Общий объем заимствований, направляемых на покрытие дефицита бюджета и погашение долговых обязательств муниципального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-1000,6</w:t>
            </w:r>
          </w:p>
        </w:tc>
      </w:tr>
      <w:tr w:rsidR="00DE40A4" w:rsidRPr="00924135" w:rsidTr="00DE40A4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-получение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0</w:t>
            </w:r>
          </w:p>
        </w:tc>
      </w:tr>
      <w:tr w:rsidR="00DE40A4" w:rsidRPr="00924135" w:rsidTr="00DE40A4">
        <w:trPr>
          <w:trHeight w:val="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A4" w:rsidRPr="00924135" w:rsidRDefault="00DE40A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-погашение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A4" w:rsidRPr="00924135" w:rsidRDefault="00DE40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4135">
              <w:rPr>
                <w:rFonts w:ascii="Arial" w:hAnsi="Arial" w:cs="Arial"/>
              </w:rPr>
              <w:t>1000,6</w:t>
            </w:r>
          </w:p>
        </w:tc>
      </w:tr>
    </w:tbl>
    <w:p w:rsidR="00DE40A4" w:rsidRPr="00924135" w:rsidRDefault="00DE40A4" w:rsidP="00DE40A4">
      <w:pPr>
        <w:rPr>
          <w:rFonts w:ascii="Arial" w:hAnsi="Arial" w:cs="Arial"/>
        </w:rPr>
      </w:pPr>
      <w:bookmarkStart w:id="0" w:name="_GoBack"/>
      <w:bookmarkEnd w:id="0"/>
      <w:r w:rsidRPr="00924135">
        <w:rPr>
          <w:rFonts w:ascii="Arial" w:hAnsi="Arial" w:cs="Arial"/>
        </w:rPr>
        <w:t>Глава Терновского</w:t>
      </w:r>
    </w:p>
    <w:p w:rsidR="00DE40A4" w:rsidRPr="00924135" w:rsidRDefault="00DE40A4" w:rsidP="00DE40A4">
      <w:pPr>
        <w:rPr>
          <w:rFonts w:ascii="Arial" w:hAnsi="Arial" w:cs="Arial"/>
        </w:rPr>
      </w:pPr>
      <w:r w:rsidRPr="00924135">
        <w:rPr>
          <w:rFonts w:ascii="Arial" w:hAnsi="Arial" w:cs="Arial"/>
        </w:rPr>
        <w:t xml:space="preserve">сельского поселения                                                  </w:t>
      </w:r>
      <w:proofErr w:type="spellStart"/>
      <w:r w:rsidRPr="00924135">
        <w:rPr>
          <w:rFonts w:ascii="Arial" w:hAnsi="Arial" w:cs="Arial"/>
        </w:rPr>
        <w:t>Хорошилов</w:t>
      </w:r>
      <w:proofErr w:type="spellEnd"/>
      <w:r w:rsidRPr="00924135">
        <w:rPr>
          <w:rFonts w:ascii="Arial" w:hAnsi="Arial" w:cs="Arial"/>
        </w:rPr>
        <w:t xml:space="preserve"> И.Н.</w:t>
      </w:r>
    </w:p>
    <w:p w:rsidR="00986AD9" w:rsidRPr="0053342E" w:rsidRDefault="00986AD9" w:rsidP="0053342E">
      <w:pPr>
        <w:jc w:val="right"/>
      </w:pPr>
    </w:p>
    <w:sectPr w:rsidR="00986AD9" w:rsidRPr="0053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CE" w:rsidRDefault="000679CE" w:rsidP="00C05F0D">
      <w:r>
        <w:separator/>
      </w:r>
    </w:p>
  </w:endnote>
  <w:endnote w:type="continuationSeparator" w:id="0">
    <w:p w:rsidR="000679CE" w:rsidRDefault="000679CE" w:rsidP="00C0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CE" w:rsidRDefault="000679CE" w:rsidP="00C05F0D">
      <w:r>
        <w:separator/>
      </w:r>
    </w:p>
  </w:footnote>
  <w:footnote w:type="continuationSeparator" w:id="0">
    <w:p w:rsidR="000679CE" w:rsidRDefault="000679CE" w:rsidP="00C0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1EF2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5B080248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2">
    <w:nsid w:val="5B365FFF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7"/>
    <w:rsid w:val="000202C5"/>
    <w:rsid w:val="000665F6"/>
    <w:rsid w:val="000679CE"/>
    <w:rsid w:val="00132122"/>
    <w:rsid w:val="001F2ADF"/>
    <w:rsid w:val="00210BC0"/>
    <w:rsid w:val="002213D3"/>
    <w:rsid w:val="002974D4"/>
    <w:rsid w:val="002A405A"/>
    <w:rsid w:val="002C5737"/>
    <w:rsid w:val="002D0EC0"/>
    <w:rsid w:val="00330AFC"/>
    <w:rsid w:val="003501DF"/>
    <w:rsid w:val="003D594F"/>
    <w:rsid w:val="0049691C"/>
    <w:rsid w:val="004D6CF1"/>
    <w:rsid w:val="00531B08"/>
    <w:rsid w:val="0053342E"/>
    <w:rsid w:val="0057114D"/>
    <w:rsid w:val="00571697"/>
    <w:rsid w:val="00674078"/>
    <w:rsid w:val="006C5F47"/>
    <w:rsid w:val="007202C7"/>
    <w:rsid w:val="00787524"/>
    <w:rsid w:val="007A1C00"/>
    <w:rsid w:val="007C49A8"/>
    <w:rsid w:val="007F5F71"/>
    <w:rsid w:val="00825EF5"/>
    <w:rsid w:val="0083159E"/>
    <w:rsid w:val="00924135"/>
    <w:rsid w:val="0093603B"/>
    <w:rsid w:val="00986AD9"/>
    <w:rsid w:val="009A3411"/>
    <w:rsid w:val="00A9010C"/>
    <w:rsid w:val="00AA0497"/>
    <w:rsid w:val="00AF770C"/>
    <w:rsid w:val="00BF7157"/>
    <w:rsid w:val="00C05F0D"/>
    <w:rsid w:val="00C57C85"/>
    <w:rsid w:val="00C617D3"/>
    <w:rsid w:val="00C64E34"/>
    <w:rsid w:val="00C80FC8"/>
    <w:rsid w:val="00D155AF"/>
    <w:rsid w:val="00D1722A"/>
    <w:rsid w:val="00D24534"/>
    <w:rsid w:val="00D566C0"/>
    <w:rsid w:val="00D77201"/>
    <w:rsid w:val="00D853E9"/>
    <w:rsid w:val="00DB73A8"/>
    <w:rsid w:val="00DE40A4"/>
    <w:rsid w:val="00E11478"/>
    <w:rsid w:val="00F05D3E"/>
    <w:rsid w:val="00F1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F5F71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F5F7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F5F71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F5F7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5960</Words>
  <Characters>33975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50</cp:revision>
  <cp:lastPrinted>2016-04-07T08:47:00Z</cp:lastPrinted>
  <dcterms:created xsi:type="dcterms:W3CDTF">2016-03-22T06:59:00Z</dcterms:created>
  <dcterms:modified xsi:type="dcterms:W3CDTF">2016-04-07T08:49:00Z</dcterms:modified>
</cp:coreProperties>
</file>