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CA" w:rsidRPr="000E5AAF" w:rsidRDefault="00587ACA" w:rsidP="00B32678">
      <w:pPr>
        <w:tabs>
          <w:tab w:val="left" w:pos="275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AA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87ACA" w:rsidRPr="000E5AAF" w:rsidRDefault="00587ACA" w:rsidP="00B32678">
      <w:pPr>
        <w:tabs>
          <w:tab w:val="left" w:pos="275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AAF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587ACA" w:rsidRPr="000E5AAF" w:rsidRDefault="00587ACA" w:rsidP="00B32678">
      <w:pPr>
        <w:tabs>
          <w:tab w:val="left" w:pos="119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AAF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587ACA" w:rsidRPr="000E5AAF" w:rsidRDefault="00587ACA" w:rsidP="00B32678">
      <w:pPr>
        <w:tabs>
          <w:tab w:val="left" w:pos="24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AAF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587ACA" w:rsidRPr="000E5AAF" w:rsidRDefault="00587ACA" w:rsidP="00B326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ACA" w:rsidRPr="000E5AAF" w:rsidRDefault="00587ACA" w:rsidP="00587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22.02.2022</w:t>
      </w:r>
      <w:r w:rsidRPr="000E5AA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0C3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21-ОД</w:t>
      </w:r>
    </w:p>
    <w:p w:rsidR="00587ACA" w:rsidRDefault="00587ACA" w:rsidP="00587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плана</w:t>
      </w:r>
    </w:p>
    <w:p w:rsidR="00587ACA" w:rsidRDefault="00587ACA" w:rsidP="00587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 по устранению</w:t>
      </w:r>
    </w:p>
    <w:p w:rsidR="00587ACA" w:rsidRPr="000E5AAF" w:rsidRDefault="00587ACA" w:rsidP="00587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Выявленных недостатков»</w:t>
      </w: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качества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МКУК «Седанкинский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>, повышения удовлетворенности потребителей услуг качеством и их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вления, а также повышения эффективности работы муниципальных учреждений культуры в сфере информирования населения о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проведения независимой системы оценки качества предоставления услуг в 2021 году</w:t>
      </w: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ПРИКАЗЫВАЮ: </w:t>
      </w: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ACA" w:rsidRDefault="00587ACA" w:rsidP="00587ACA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  План мероприятий по устранению выявленных недостатков и улучшению качества предоставляемых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МКУК «Седанкинский сельский дом культуры»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приложению, к настоящему приказу. </w:t>
      </w:r>
    </w:p>
    <w:p w:rsidR="00587ACA" w:rsidRDefault="00587ACA" w:rsidP="0058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Контроль за исполнением возложить на директора СДК К.Н.Яковлева.</w:t>
      </w:r>
    </w:p>
    <w:p w:rsidR="00587ACA" w:rsidRDefault="00587ACA" w:rsidP="0058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CA" w:rsidRDefault="00587ACA" w:rsidP="0058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CA" w:rsidRDefault="00587ACA" w:rsidP="0058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CA" w:rsidRDefault="00587ACA" w:rsidP="00587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7ACA" w:rsidRPr="00587ACA" w:rsidRDefault="00587ACA" w:rsidP="00587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AC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2678" w:rsidRPr="00B32678" w:rsidRDefault="00587ACA" w:rsidP="00B3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ACA">
        <w:rPr>
          <w:rFonts w:ascii="Times New Roman" w:hAnsi="Times New Roman" w:cs="Times New Roman"/>
          <w:sz w:val="24"/>
          <w:szCs w:val="24"/>
        </w:rPr>
        <w:t xml:space="preserve">сельского поселения  «село Седанка»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Н.А.Москалёв</w:t>
      </w:r>
      <w:bookmarkStart w:id="0" w:name="_GoBack"/>
      <w:bookmarkEnd w:id="0"/>
    </w:p>
    <w:p w:rsidR="00B32678" w:rsidRDefault="00B32678"/>
    <w:p w:rsidR="00B32678" w:rsidRDefault="00B32678"/>
    <w:tbl>
      <w:tblPr>
        <w:tblStyle w:val="a3"/>
        <w:tblW w:w="3696" w:type="dxa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1557"/>
        <w:gridCol w:w="442"/>
        <w:gridCol w:w="998"/>
      </w:tblGrid>
      <w:tr w:rsidR="00B32678" w:rsidRPr="00146B00" w:rsidTr="004B0E1E">
        <w:tc>
          <w:tcPr>
            <w:tcW w:w="3696" w:type="dxa"/>
            <w:gridSpan w:val="4"/>
          </w:tcPr>
          <w:p w:rsidR="00B32678" w:rsidRPr="00B32678" w:rsidRDefault="00B32678" w:rsidP="00B32678">
            <w:pPr>
              <w:jc w:val="right"/>
              <w:rPr>
                <w:rFonts w:ascii="Times New Roman" w:hAnsi="Times New Roman" w:cs="Times New Roman"/>
              </w:rPr>
            </w:pPr>
            <w:r w:rsidRPr="00B32678">
              <w:rPr>
                <w:rFonts w:ascii="Times New Roman" w:hAnsi="Times New Roman" w:cs="Times New Roman"/>
              </w:rPr>
              <w:lastRenderedPageBreak/>
              <w:t>Приложение к распоряжению</w:t>
            </w:r>
          </w:p>
        </w:tc>
      </w:tr>
      <w:tr w:rsidR="00B32678" w:rsidRPr="00146B00" w:rsidTr="004B0E1E">
        <w:tc>
          <w:tcPr>
            <w:tcW w:w="3696" w:type="dxa"/>
            <w:gridSpan w:val="4"/>
          </w:tcPr>
          <w:p w:rsidR="00B32678" w:rsidRPr="00B32678" w:rsidRDefault="00B32678" w:rsidP="00B32678">
            <w:pPr>
              <w:rPr>
                <w:rFonts w:ascii="Times New Roman" w:hAnsi="Times New Roman" w:cs="Times New Roman"/>
              </w:rPr>
            </w:pPr>
            <w:r w:rsidRPr="00B32678">
              <w:rPr>
                <w:rFonts w:ascii="Times New Roman" w:hAnsi="Times New Roman" w:cs="Times New Roman"/>
              </w:rPr>
              <w:t>Администрации сельского поселения «село Седанка»</w:t>
            </w:r>
          </w:p>
        </w:tc>
      </w:tr>
      <w:tr w:rsidR="00B32678" w:rsidRPr="00146B00" w:rsidTr="004B0E1E">
        <w:tc>
          <w:tcPr>
            <w:tcW w:w="3696" w:type="dxa"/>
            <w:gridSpan w:val="4"/>
            <w:tcBorders>
              <w:top w:val="single" w:sz="4" w:space="0" w:color="auto"/>
            </w:tcBorders>
          </w:tcPr>
          <w:p w:rsidR="00B32678" w:rsidRPr="00B32678" w:rsidRDefault="00B32678" w:rsidP="004B0E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2678">
              <w:rPr>
                <w:rFonts w:ascii="Times New Roman" w:hAnsi="Times New Roman" w:cs="Times New Roman"/>
                <w:vertAlign w:val="superscript"/>
              </w:rPr>
              <w:t>(наименование учреждения)</w:t>
            </w:r>
          </w:p>
        </w:tc>
      </w:tr>
      <w:tr w:rsidR="00B32678" w:rsidRPr="00146B00" w:rsidTr="004B0E1E">
        <w:tc>
          <w:tcPr>
            <w:tcW w:w="699" w:type="dxa"/>
          </w:tcPr>
          <w:p w:rsidR="00B32678" w:rsidRPr="00B32678" w:rsidRDefault="00B32678" w:rsidP="004B0E1E">
            <w:pPr>
              <w:jc w:val="right"/>
              <w:rPr>
                <w:rFonts w:ascii="Times New Roman" w:hAnsi="Times New Roman" w:cs="Times New Roman"/>
              </w:rPr>
            </w:pPr>
            <w:r w:rsidRPr="00B32678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B32678" w:rsidRPr="00B32678" w:rsidRDefault="00B32678" w:rsidP="004B0E1E">
            <w:pPr>
              <w:rPr>
                <w:rFonts w:ascii="Times New Roman" w:hAnsi="Times New Roman" w:cs="Times New Roman"/>
              </w:rPr>
            </w:pPr>
            <w:r w:rsidRPr="00B32678">
              <w:rPr>
                <w:rFonts w:ascii="Times New Roman" w:hAnsi="Times New Roman" w:cs="Times New Roman"/>
              </w:rPr>
              <w:t>22.02.2022г.</w:t>
            </w:r>
          </w:p>
        </w:tc>
        <w:tc>
          <w:tcPr>
            <w:tcW w:w="442" w:type="dxa"/>
          </w:tcPr>
          <w:p w:rsidR="00B32678" w:rsidRPr="00146B00" w:rsidRDefault="00B32678" w:rsidP="004B0E1E">
            <w:pPr>
              <w:jc w:val="right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B32678" w:rsidRPr="00146B00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21-ОД</w:t>
            </w:r>
          </w:p>
        </w:tc>
      </w:tr>
    </w:tbl>
    <w:p w:rsidR="00B32678" w:rsidRPr="00146B00" w:rsidRDefault="00B32678" w:rsidP="00B32678">
      <w:pPr>
        <w:jc w:val="right"/>
        <w:rPr>
          <w:rFonts w:ascii="Times New Roman" w:hAnsi="Times New Roman" w:cs="Times New Roman"/>
          <w:b/>
        </w:rPr>
      </w:pPr>
    </w:p>
    <w:p w:rsidR="00B32678" w:rsidRPr="00146B00" w:rsidRDefault="00B32678" w:rsidP="00B32678">
      <w:pPr>
        <w:jc w:val="right"/>
        <w:rPr>
          <w:rFonts w:ascii="Times New Roman" w:hAnsi="Times New Roman" w:cs="Times New Roman"/>
          <w:b/>
        </w:rPr>
      </w:pPr>
    </w:p>
    <w:p w:rsidR="00B32678" w:rsidRPr="00146B00" w:rsidRDefault="00B32678" w:rsidP="00B32678">
      <w:pPr>
        <w:jc w:val="center"/>
        <w:rPr>
          <w:rFonts w:ascii="Times New Roman" w:hAnsi="Times New Roman" w:cs="Times New Roman"/>
          <w:b/>
        </w:rPr>
      </w:pPr>
      <w:r w:rsidRPr="00146B00">
        <w:rPr>
          <w:rFonts w:ascii="Times New Roman" w:hAnsi="Times New Roman" w:cs="Times New Roman"/>
          <w:b/>
        </w:rPr>
        <w:t>План по устранению недостатков, выявленных в ходе независимой оценки качества</w:t>
      </w:r>
    </w:p>
    <w:tbl>
      <w:tblPr>
        <w:tblStyle w:val="a3"/>
        <w:tblW w:w="0" w:type="auto"/>
        <w:tblLook w:val="04A0"/>
      </w:tblPr>
      <w:tblGrid>
        <w:gridCol w:w="14560"/>
      </w:tblGrid>
      <w:tr w:rsidR="00B32678" w:rsidRPr="00146B00" w:rsidTr="004B0E1E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678" w:rsidRPr="00146B00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«Седанкинский сельский дом культуры»</w:t>
            </w:r>
          </w:p>
        </w:tc>
      </w:tr>
    </w:tbl>
    <w:p w:rsidR="00B32678" w:rsidRPr="00146B00" w:rsidRDefault="00B32678" w:rsidP="00B32678">
      <w:pPr>
        <w:jc w:val="center"/>
        <w:rPr>
          <w:rFonts w:ascii="Times New Roman" w:hAnsi="Times New Roman" w:cs="Times New Roman"/>
        </w:rPr>
      </w:pPr>
      <w:r w:rsidRPr="00146B00">
        <w:rPr>
          <w:rFonts w:ascii="Times New Roman" w:hAnsi="Times New Roman" w:cs="Times New Roman"/>
        </w:rPr>
        <w:t>наименование учреждений</w:t>
      </w:r>
    </w:p>
    <w:tbl>
      <w:tblPr>
        <w:tblStyle w:val="a3"/>
        <w:tblW w:w="15355" w:type="dxa"/>
        <w:tblLook w:val="04A0"/>
      </w:tblPr>
      <w:tblGrid>
        <w:gridCol w:w="680"/>
        <w:gridCol w:w="2444"/>
        <w:gridCol w:w="2318"/>
        <w:gridCol w:w="2761"/>
        <w:gridCol w:w="1772"/>
        <w:gridCol w:w="1780"/>
        <w:gridCol w:w="1800"/>
        <w:gridCol w:w="1800"/>
      </w:tblGrid>
      <w:tr w:rsidR="00B32678" w:rsidRPr="00146B00" w:rsidTr="004B0E1E">
        <w:tc>
          <w:tcPr>
            <w:tcW w:w="704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критерия</w:t>
            </w:r>
            <w:r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409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Выявленный недостаток</w:t>
            </w:r>
          </w:p>
        </w:tc>
        <w:tc>
          <w:tcPr>
            <w:tcW w:w="241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Запланированное мероприятие по устранению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Плановый срок исполнения контрольного события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ФИО (без сокращений) ответственного специалиста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 w:rsidRPr="00146B00">
              <w:rPr>
                <w:rFonts w:ascii="Times New Roman" w:hAnsi="Times New Roman" w:cs="Times New Roman"/>
              </w:rPr>
              <w:t>Должность ответственного специалиста</w:t>
            </w:r>
          </w:p>
        </w:tc>
      </w:tr>
      <w:tr w:rsidR="00B32678" w:rsidRPr="00146B00" w:rsidTr="004B0E1E">
        <w:tc>
          <w:tcPr>
            <w:tcW w:w="704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2678" w:rsidRPr="00146B00" w:rsidTr="004B0E1E">
        <w:tc>
          <w:tcPr>
            <w:tcW w:w="704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409" w:type="dxa"/>
          </w:tcPr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1.Отсутствие специально оборудованных санитарно-гигиенического помещения;</w:t>
            </w:r>
          </w:p>
          <w:p w:rsidR="00B32678" w:rsidRPr="00146B00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2.Отсутствие дублирования надписей, знаков и иной текстовой и графической информации, </w:t>
            </w:r>
            <w:r>
              <w:rPr>
                <w:rFonts w:ascii="Times New Roman" w:hAnsi="Times New Roman" w:cs="Times New Roman"/>
              </w:rPr>
              <w:lastRenderedPageBreak/>
              <w:t>выполненными рельефно-точечным шрифтом Брайля.</w:t>
            </w:r>
          </w:p>
        </w:tc>
        <w:tc>
          <w:tcPr>
            <w:tcW w:w="2410" w:type="dxa"/>
          </w:tcPr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1.Устройствоспециального санитарно-гигиенического помещения;</w:t>
            </w:r>
          </w:p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2.Установка дублирующих табличек с шрифтом Брайля;</w:t>
            </w:r>
          </w:p>
          <w:p w:rsidR="00B32678" w:rsidRPr="00DB37AD" w:rsidRDefault="00B32678" w:rsidP="004B0E1E">
            <w:pPr>
              <w:rPr>
                <w:rFonts w:ascii="Times New Roman" w:hAnsi="Times New Roman" w:cs="Times New Roman"/>
              </w:rPr>
            </w:pPr>
            <w:r w:rsidRPr="00DB37AD">
              <w:rPr>
                <w:rFonts w:ascii="Times New Roman" w:hAnsi="Times New Roman" w:cs="Times New Roman"/>
              </w:rPr>
              <w:t>3.</w:t>
            </w:r>
            <w:r w:rsidRPr="00DB37AD">
              <w:rPr>
                <w:rFonts w:ascii="Times New Roman" w:eastAsia="Calibri" w:hAnsi="Times New Roman" w:cs="Times New Roman"/>
              </w:rPr>
              <w:t xml:space="preserve">Установка антивандальной кнопки вызова специалиста  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Николаевич Яковлев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32678" w:rsidRPr="00146B00" w:rsidTr="004B0E1E">
        <w:tc>
          <w:tcPr>
            <w:tcW w:w="704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предоставления услуг</w:t>
            </w:r>
          </w:p>
        </w:tc>
        <w:tc>
          <w:tcPr>
            <w:tcW w:w="2409" w:type="dxa"/>
          </w:tcPr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1.Недостаток табличек для понятности навигации внутри организации;</w:t>
            </w:r>
          </w:p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2.Отсутствие санитарно-гигиенических помещения;</w:t>
            </w:r>
          </w:p>
          <w:p w:rsidR="00B32678" w:rsidRPr="00146B00" w:rsidRDefault="00B32678" w:rsidP="004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2678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1.Закупка и установка информационных табличек;</w:t>
            </w:r>
          </w:p>
          <w:p w:rsidR="00B32678" w:rsidRPr="00146B00" w:rsidRDefault="00B32678" w:rsidP="004B0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Устройство санитарно-гигиенического помещения;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 года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Николаевич Яковлев</w:t>
            </w:r>
          </w:p>
        </w:tc>
        <w:tc>
          <w:tcPr>
            <w:tcW w:w="1820" w:type="dxa"/>
          </w:tcPr>
          <w:p w:rsidR="00B32678" w:rsidRPr="00146B00" w:rsidRDefault="00B32678" w:rsidP="004B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B32678" w:rsidRDefault="00B32678"/>
    <w:sectPr w:rsidR="00B32678" w:rsidSect="00B326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68" w:rsidRDefault="00EF7068" w:rsidP="00B32678">
      <w:pPr>
        <w:spacing w:after="0" w:line="240" w:lineRule="auto"/>
      </w:pPr>
      <w:r>
        <w:separator/>
      </w:r>
    </w:p>
  </w:endnote>
  <w:endnote w:type="continuationSeparator" w:id="1">
    <w:p w:rsidR="00EF7068" w:rsidRDefault="00EF7068" w:rsidP="00B3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68" w:rsidRDefault="00EF7068" w:rsidP="00B32678">
      <w:pPr>
        <w:spacing w:after="0" w:line="240" w:lineRule="auto"/>
      </w:pPr>
      <w:r>
        <w:separator/>
      </w:r>
    </w:p>
  </w:footnote>
  <w:footnote w:type="continuationSeparator" w:id="1">
    <w:p w:rsidR="00EF7068" w:rsidRDefault="00EF7068" w:rsidP="00B32678">
      <w:pPr>
        <w:spacing w:after="0" w:line="240" w:lineRule="auto"/>
      </w:pPr>
      <w:r>
        <w:continuationSeparator/>
      </w:r>
    </w:p>
  </w:footnote>
  <w:footnote w:id="2">
    <w:p w:rsidR="00B32678" w:rsidRPr="007A4D39" w:rsidRDefault="00B32678" w:rsidP="00B32678">
      <w:pPr>
        <w:pStyle w:val="a4"/>
        <w:rPr>
          <w:b/>
        </w:rPr>
      </w:pPr>
      <w:r w:rsidRPr="00DD1BDC">
        <w:rPr>
          <w:b/>
        </w:rPr>
        <w:footnoteRef/>
      </w:r>
      <w:r w:rsidRPr="00DD1BDC">
        <w:rPr>
          <w:b/>
        </w:rPr>
        <w:t xml:space="preserve"> Наименование о</w:t>
      </w:r>
      <w:r w:rsidRPr="007A4D39">
        <w:rPr>
          <w:b/>
        </w:rPr>
        <w:t xml:space="preserve">дного из пяти базовых критериев независимой оценки </w:t>
      </w:r>
      <w:r>
        <w:rPr>
          <w:b/>
        </w:rPr>
        <w:t xml:space="preserve">качества условий оказания услуг в соответствии с </w:t>
      </w:r>
      <w:r w:rsidRPr="00DD1BDC">
        <w:rPr>
          <w:b/>
        </w:rPr>
        <w:t>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453"/>
    <w:rsid w:val="0010242E"/>
    <w:rsid w:val="00587ACA"/>
    <w:rsid w:val="00746A53"/>
    <w:rsid w:val="007E33F5"/>
    <w:rsid w:val="00AD0C39"/>
    <w:rsid w:val="00B32678"/>
    <w:rsid w:val="00B34453"/>
    <w:rsid w:val="00C51F2C"/>
    <w:rsid w:val="00EA6119"/>
    <w:rsid w:val="00E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26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6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26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Седанка</dc:creator>
  <cp:keywords/>
  <dc:description/>
  <cp:lastModifiedBy>user</cp:lastModifiedBy>
  <cp:revision>4</cp:revision>
  <cp:lastPrinted>2022-02-21T22:59:00Z</cp:lastPrinted>
  <dcterms:created xsi:type="dcterms:W3CDTF">2022-02-21T22:43:00Z</dcterms:created>
  <dcterms:modified xsi:type="dcterms:W3CDTF">2022-02-22T02:13:00Z</dcterms:modified>
</cp:coreProperties>
</file>