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2C" w:rsidRDefault="00BD2D2C" w:rsidP="00BD2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D2C" w:rsidRDefault="00BD2D2C" w:rsidP="00BD2D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BD2D2C" w:rsidRDefault="00BD2D2C" w:rsidP="00BD2D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ГЛАВЫ  ЯСЕНОВСКОГО СЕЛЬСКОГО ПОСЕЛЕНИЯ</w:t>
      </w:r>
    </w:p>
    <w:p w:rsidR="00BD2D2C" w:rsidRDefault="00BD2D2C" w:rsidP="00BD2D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2017 ГОД</w:t>
      </w:r>
    </w:p>
    <w:p w:rsidR="00BD2D2C" w:rsidRDefault="00BD2D2C" w:rsidP="00BD2D2C">
      <w:pPr>
        <w:jc w:val="center"/>
        <w:rPr>
          <w:rFonts w:cs="Times New Roman"/>
          <w:b/>
          <w:bCs/>
        </w:rPr>
      </w:pP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жители, депутаты и приглашенные! Сегодня состоится сход граждан Ясеновского сельского поселения по вопросу отчета главы Ясеновского сельского поселения по итогам работы за 2017год.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встрече присутствуют: 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Калачеевского муниципального района – Николай Тимофеевич Котолевский, а также руководители областных и федеральных структур</w:t>
      </w:r>
      <w:r w:rsidR="00C47435">
        <w:rPr>
          <w:rFonts w:ascii="Times New Roman" w:hAnsi="Times New Roman" w:cs="Times New Roman"/>
          <w:sz w:val="24"/>
          <w:szCs w:val="24"/>
        </w:rPr>
        <w:t>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нового календарного года всегда является временем подведения итогов года, прошедшего и сегодня нам предстоит обсудить жизнь нашего поселения за минувший год.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Сегодняшний уровень социально-экономического развития поселения-  это итог совместной деятельности районной администрации, сельской администрации и населения, основная цель которой неизменна – повышение уровня благосостояния населения.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расположено три населенных пункта – село Ясеновка, хутор Репяховка и хутор Хвощеватое. Село Ясеновка является административным центром Ясеновского сельского поселения.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Ясеновского сельского поселения - 19 улиц, 700 домовладений, из них жилых 293, не жилых -</w:t>
      </w:r>
      <w:r w:rsidR="00EC6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407, в том числе: </w:t>
      </w:r>
      <w:r w:rsidR="00EC6CC3">
        <w:rPr>
          <w:rFonts w:ascii="Times New Roman" w:hAnsi="Times New Roman" w:cs="Times New Roman"/>
          <w:sz w:val="24"/>
          <w:szCs w:val="24"/>
        </w:rPr>
        <w:t>с. Ясеновка</w:t>
      </w:r>
      <w:r>
        <w:rPr>
          <w:rFonts w:ascii="Times New Roman" w:hAnsi="Times New Roman" w:cs="Times New Roman"/>
          <w:sz w:val="24"/>
          <w:szCs w:val="24"/>
        </w:rPr>
        <w:t>–177 жилых, 224–не жилых; х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вощеватое-110 жилых, 138 не жилых;  х.Репяховка- 6 жилых, 45 –не жилых.</w:t>
      </w:r>
    </w:p>
    <w:p w:rsidR="00BD2D2C" w:rsidRDefault="00EC6CC3" w:rsidP="00C47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2D2C">
        <w:rPr>
          <w:rFonts w:ascii="Times New Roman" w:hAnsi="Times New Roman" w:cs="Times New Roman"/>
          <w:sz w:val="24"/>
          <w:szCs w:val="24"/>
        </w:rPr>
        <w:t>Численность населения по состоянию на 01 января 2018 г. составляет - 835 человека (АППГ -   856) с. Ясеновка – 456 человек, х.Хвощеватое – 356 чел., х.Репяховка – 23 чел.</w:t>
      </w:r>
    </w:p>
    <w:p w:rsidR="00BD2D2C" w:rsidRDefault="00BD2D2C" w:rsidP="00C47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них 494 трудоспособных, 263 человека пенсионного возраста, 78 человек дети до 16 лет, в том числе учащихся 31 человек, дошкольного возраста зарегистрированных – 29 человек.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территории Ясеновского сельского поселения осуществляют свою деятельность следующие хозяйствующие субъекты: колхоз им. Куйбышева, ИП Глава КФХ Понкин В.П. , ИП глава КФХ Медведев А.В., ООО «Хвощеватое», ООО «Гранат», Так же на территории поселения расположены два Дома культуры, 2 фельдшерско - акушерских пункта, 2-а  общеобразовательных учреждения, в которых обучается 31 ребенок.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Имеются 2 отделения связи, где можно не только сделать подписку на газеты и журналы, но и оплатить все виды коммунальных услуг. Имеется 5 объектов розничной торговли.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Информационно-библиографическое обслуживание жителей Ясеновского сельского поселения осуществлялось сельскими библиотеками с книжным фондом 9315 экземпляров. 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 год выдано 359 справок: это справки об ЛПХ, о домовладении, о наличии и отсутствии земельной доли, справки на умерших для оформления наследства, выписки из похозяйственных книг на земельный участок и жилой дом, оказывалась помощь в оформлении субсидий, детских пособий, выдавались характеристики, акты-обследования жилых помещений и другое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истекший год в администрацию поступило 6 письменных обращений. Анализ характера поступивших обращений показал, что чаще всего в обращениях граждан поднимались земельные вопросы, улучшения жилищных условий и социального обеспечения населения.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Специалистами поселения в течение года подготовлено 343 письменных ответа в вышестоящие органы. 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Издано 49 постановлений, 47 распоряжений, 30 решений Совета народных депутатов Ясеновского сельского поселения, регламентирующих основные вопросы исполнения полномочий по решению вопросов местного значения.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администрации сельского поселения по решению вопросов местного значения осуществлялась во взаимодействии с администрацией района, с депутатами СП, жителями поселения, индивидуальными предпринимателями, руководителями хозяйствующих субъектов расположенных на территории сельского поселения.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главных задач исполнительной власти является своевременное и грамотное распоряжение средствами бюджета.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доходы бюджета поселения на 2017 год были рассчитаны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 и наполняемости бюджета.</w:t>
      </w:r>
    </w:p>
    <w:p w:rsidR="00BD2D2C" w:rsidRP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C">
        <w:rPr>
          <w:rFonts w:ascii="Times New Roman" w:hAnsi="Times New Roman" w:cs="Times New Roman"/>
          <w:sz w:val="24"/>
          <w:szCs w:val="24"/>
        </w:rPr>
        <w:t>Доходная часть бюджета нашего муниципального образования в 2017 году состоит из собственных налоговых и неналоговых доходов.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источники доходной части бюджета - это налоговые доходы: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налог, налог на товары (работы, услуги), дорожный фонд, единый с/х налог, налог на доходы физических лиц, государственная пошлина, аренда земли, налог на имущество 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038">
        <w:rPr>
          <w:rFonts w:ascii="Times New Roman" w:hAnsi="Times New Roman" w:cs="Times New Roman"/>
          <w:sz w:val="24"/>
          <w:szCs w:val="24"/>
        </w:rPr>
        <w:t>В доходах бюджета поселения на 2017 год также учтены безвозмездные поступления и</w:t>
      </w:r>
      <w:r w:rsidR="00661038" w:rsidRPr="00661038">
        <w:rPr>
          <w:rFonts w:ascii="Times New Roman" w:hAnsi="Times New Roman" w:cs="Times New Roman"/>
          <w:sz w:val="24"/>
          <w:szCs w:val="24"/>
        </w:rPr>
        <w:t>з районного и областного фондов.</w:t>
      </w:r>
      <w:r w:rsidRPr="00661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 расходов была направлена по следующим статьям:</w:t>
      </w:r>
    </w:p>
    <w:p w:rsidR="00BD2D2C" w:rsidRPr="0014763C" w:rsidRDefault="0014763C" w:rsidP="00C47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61038" w:rsidRPr="0014763C">
        <w:rPr>
          <w:rFonts w:ascii="Times New Roman" w:hAnsi="Times New Roman" w:cs="Times New Roman"/>
          <w:sz w:val="24"/>
          <w:szCs w:val="24"/>
        </w:rPr>
        <w:t xml:space="preserve">а з/плату с отчислениями, </w:t>
      </w:r>
      <w:r w:rsidR="00BD2D2C" w:rsidRPr="0014763C">
        <w:rPr>
          <w:rFonts w:ascii="Times New Roman" w:hAnsi="Times New Roman" w:cs="Times New Roman"/>
          <w:sz w:val="24"/>
          <w:szCs w:val="24"/>
        </w:rPr>
        <w:t>на оплату электроэнерг</w:t>
      </w:r>
      <w:r w:rsidR="00661038" w:rsidRPr="0014763C">
        <w:rPr>
          <w:rFonts w:ascii="Times New Roman" w:hAnsi="Times New Roman" w:cs="Times New Roman"/>
          <w:sz w:val="24"/>
          <w:szCs w:val="24"/>
        </w:rPr>
        <w:t>ии, р</w:t>
      </w:r>
      <w:r w:rsidR="00BD2D2C" w:rsidRPr="0014763C">
        <w:rPr>
          <w:rFonts w:ascii="Times New Roman" w:hAnsi="Times New Roman" w:cs="Times New Roman"/>
          <w:sz w:val="24"/>
          <w:szCs w:val="24"/>
        </w:rPr>
        <w:t>асходы на телефонную с</w:t>
      </w:r>
      <w:r w:rsidR="00661038" w:rsidRPr="0014763C">
        <w:rPr>
          <w:rFonts w:ascii="Times New Roman" w:hAnsi="Times New Roman" w:cs="Times New Roman"/>
          <w:sz w:val="24"/>
          <w:szCs w:val="24"/>
        </w:rPr>
        <w:t>вязь, интернет, оплата уличного освещения, ремонт дорог, ремонт водопровода,</w:t>
      </w:r>
    </w:p>
    <w:p w:rsidR="00BD2D2C" w:rsidRPr="0014763C" w:rsidRDefault="00BD2D2C" w:rsidP="00C47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63C">
        <w:rPr>
          <w:rFonts w:ascii="Times New Roman" w:hAnsi="Times New Roman" w:cs="Times New Roman"/>
          <w:sz w:val="24"/>
          <w:szCs w:val="24"/>
        </w:rPr>
        <w:t>на оформ</w:t>
      </w:r>
      <w:r w:rsidR="00661038" w:rsidRPr="0014763C">
        <w:rPr>
          <w:rFonts w:ascii="Times New Roman" w:hAnsi="Times New Roman" w:cs="Times New Roman"/>
          <w:sz w:val="24"/>
          <w:szCs w:val="24"/>
        </w:rPr>
        <w:t>ление имущества в муниципальную</w:t>
      </w:r>
      <w:r w:rsidR="0014763C" w:rsidRPr="0014763C">
        <w:rPr>
          <w:rFonts w:ascii="Times New Roman" w:hAnsi="Times New Roman" w:cs="Times New Roman"/>
          <w:sz w:val="24"/>
          <w:szCs w:val="24"/>
        </w:rPr>
        <w:t xml:space="preserve"> собственность, на приобретение основных</w:t>
      </w:r>
      <w:r w:rsidR="0014763C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14763C" w:rsidRPr="0014763C">
        <w:rPr>
          <w:rFonts w:ascii="Times New Roman" w:hAnsi="Times New Roman" w:cs="Times New Roman"/>
          <w:sz w:val="24"/>
          <w:szCs w:val="24"/>
        </w:rPr>
        <w:t>,</w:t>
      </w:r>
      <w:r w:rsidR="0014763C">
        <w:rPr>
          <w:rFonts w:ascii="Times New Roman" w:hAnsi="Times New Roman" w:cs="Times New Roman"/>
          <w:sz w:val="24"/>
          <w:szCs w:val="24"/>
        </w:rPr>
        <w:t xml:space="preserve"> </w:t>
      </w:r>
      <w:r w:rsidR="0014763C" w:rsidRPr="0014763C">
        <w:rPr>
          <w:rFonts w:ascii="Times New Roman" w:hAnsi="Times New Roman" w:cs="Times New Roman"/>
          <w:sz w:val="24"/>
          <w:szCs w:val="24"/>
        </w:rPr>
        <w:t>н</w:t>
      </w:r>
      <w:r w:rsidRPr="0014763C">
        <w:rPr>
          <w:rFonts w:ascii="Times New Roman" w:hAnsi="Times New Roman" w:cs="Times New Roman"/>
          <w:sz w:val="24"/>
          <w:szCs w:val="24"/>
        </w:rPr>
        <w:t>а приобретение</w:t>
      </w:r>
      <w:r w:rsidR="0014763C" w:rsidRPr="0014763C">
        <w:rPr>
          <w:rFonts w:ascii="Times New Roman" w:hAnsi="Times New Roman" w:cs="Times New Roman"/>
          <w:sz w:val="24"/>
          <w:szCs w:val="24"/>
        </w:rPr>
        <w:t xml:space="preserve"> товарно-материальных ценностей.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повышения собираемости местных налогов, администрацией поселения проводилась разъяснительная беседа с каждым недоимщиком по земельному и имущественному налогу, так же проводилось извещение по средствам связи задолжников, не проживающих на территории поселения. Бывая в районном центре специалисты администрации производили оплату задолженности по налогам в терминале банка предварительно собрав денежные средства на погашение этих задолженностей.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специалистами администрации и культуры неоднократно был проведен обход каждого домовладения с похозяйственной книгой с целью переучета скота. 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Ведется исполнение отдельных государственных полномочий в части ведения воинского учета. Основной целью воинского учета является обеспечение полноценным и качественным укомплектованием призывными ресурсами вооруженных сил РФ.</w:t>
      </w:r>
    </w:p>
    <w:p w:rsidR="00BD2D2C" w:rsidRDefault="00BD2D2C" w:rsidP="00C47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воинском учете состоит 168 человек. Первоначальной постановки на воинский учет подлежат 12 граждан. 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была установлена программа по нотариату. Специалистом администрации было совершено 55 нотариальных действий. 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администрации, используется официальный сайт администрации Ясеновского сельского поселения, где размещаются нормативные документы и другое. Основной задачей сайта является необходимость обеспечения гласности и доступности информации о деятельности органов местного самоуправления и принимаемых ими решений.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внимание администрация уделяет работе с семьями социального риска. Постоянно проводилась разъяснительная работа с родителями по надлежащему исполнению родительских обязанностей, поддержания чистоты и порядка в жилом помещении.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по выполнению значений показателей эффективности развития поселения среди маленьких муниципальных образований в нашем районе мы заняли третье место, нам был выделен гранд в размере 18000 руб. За данную сумму мы приобрели бензопилу, цепь и масла к ней.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продолжает заниматься регистрацией муниципального имущества. Поставлен на регистрационный учет как бесхозный: </w:t>
      </w:r>
    </w:p>
    <w:p w:rsidR="00BD2D2C" w:rsidRDefault="00BD2D2C" w:rsidP="00C47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водопровод расположенный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сеновка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х.Репяховка;</w:t>
      </w:r>
    </w:p>
    <w:p w:rsidR="00BD2D2C" w:rsidRDefault="00BD2D2C" w:rsidP="00C47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четыре ГТС оформлены в собственность.</w:t>
      </w:r>
    </w:p>
    <w:p w:rsidR="00BD2D2C" w:rsidRDefault="00BD2D2C" w:rsidP="00C47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Одним из значимых мероприятий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сеновка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установка вышки оператора сотовой связи ТЕЛЕ-2, теперь каждый житель может связаться со своими родными и близкими не выходя из дома. </w:t>
      </w:r>
    </w:p>
    <w:p w:rsidR="0014763C" w:rsidRDefault="0014763C" w:rsidP="00C47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Отремонтировано 130м. дорог с асфальтовым покрытием в х.Хвощеватое.</w:t>
      </w:r>
    </w:p>
    <w:p w:rsidR="00BD2D2C" w:rsidRDefault="00BD2D2C" w:rsidP="00C47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Водоснабжением населения на территории с. Ясеновка занимается муниципальное предприятие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Сельводхоз</w:t>
      </w:r>
      <w:proofErr w:type="spellEnd"/>
      <w:r>
        <w:rPr>
          <w:rFonts w:ascii="Times New Roman" w:hAnsi="Times New Roman" w:cs="Times New Roman"/>
          <w:sz w:val="24"/>
          <w:szCs w:val="24"/>
        </w:rPr>
        <w:t>», ремонт водопроводных сетей и приобретение водяных насосов производится за счет средств местного бюджета. В 2017 году на ремонт водопровода было израсходовано 66600 руб. и были приобретены три насоса на сумму 96650 руб. Подключено к центральному водоснабжению 84домовладения, остальные пользуются личными колодцами. В х. Хвощеватое с мая по сентябрь население обеспечивалось технической водой для полива, оплата за потребленную электроэнергию, з/плата слесаря и оплата за ремонт водопроводных сетей производятся за счет средств населения.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Следующим из основных вопросов местного значения – это уличное освещение. На территории поселения  функционируют 85фонарей: 51 фона</w:t>
      </w:r>
      <w:r w:rsidR="00D1206D">
        <w:rPr>
          <w:rFonts w:ascii="Times New Roman" w:hAnsi="Times New Roman" w:cs="Times New Roman"/>
          <w:sz w:val="24"/>
          <w:szCs w:val="24"/>
        </w:rPr>
        <w:t xml:space="preserve">рь </w:t>
      </w:r>
      <w:proofErr w:type="gramStart"/>
      <w:r w:rsidR="00D120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1206D">
        <w:rPr>
          <w:rFonts w:ascii="Times New Roman" w:hAnsi="Times New Roman" w:cs="Times New Roman"/>
          <w:sz w:val="24"/>
          <w:szCs w:val="24"/>
        </w:rPr>
        <w:t xml:space="preserve"> с. Ясеновка и 34 фонаря в х</w:t>
      </w:r>
      <w:r>
        <w:rPr>
          <w:rFonts w:ascii="Times New Roman" w:hAnsi="Times New Roman" w:cs="Times New Roman"/>
          <w:sz w:val="24"/>
          <w:szCs w:val="24"/>
        </w:rPr>
        <w:t xml:space="preserve">. Хвощеватое.  За 2017 год за счет средств администрации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Ясеновка дополнительно установлено 8 фонарей.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на территории поселения был создан ТОС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с.Ясен</w:t>
      </w:r>
      <w:r w:rsidR="00D1206D">
        <w:rPr>
          <w:rFonts w:ascii="Times New Roman" w:hAnsi="Times New Roman" w:cs="Times New Roman"/>
          <w:sz w:val="24"/>
          <w:szCs w:val="24"/>
        </w:rPr>
        <w:t>овка</w:t>
      </w:r>
      <w:proofErr w:type="spellEnd"/>
      <w:r w:rsidR="00D1206D">
        <w:rPr>
          <w:rFonts w:ascii="Times New Roman" w:hAnsi="Times New Roman" w:cs="Times New Roman"/>
          <w:sz w:val="24"/>
          <w:szCs w:val="24"/>
        </w:rPr>
        <w:t xml:space="preserve"> и в 2017г. ТОС х</w:t>
      </w:r>
      <w:r>
        <w:rPr>
          <w:rFonts w:ascii="Times New Roman" w:hAnsi="Times New Roman" w:cs="Times New Roman"/>
          <w:sz w:val="24"/>
          <w:szCs w:val="24"/>
        </w:rPr>
        <w:t xml:space="preserve">.Хвощеватое. В прошедшем году были поданы по одной заявки от каждого ТОС на ремонт изгороди на кладбищах.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результате конкурса победил проект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Ясеновка, на </w:t>
      </w:r>
      <w:r w:rsidR="0014763C">
        <w:rPr>
          <w:rFonts w:ascii="Times New Roman" w:hAnsi="Times New Roman" w:cs="Times New Roman"/>
          <w:sz w:val="24"/>
          <w:szCs w:val="24"/>
        </w:rPr>
        <w:t xml:space="preserve">ремонт изгороди на кладбище по </w:t>
      </w:r>
      <w:r>
        <w:rPr>
          <w:rFonts w:ascii="Times New Roman" w:hAnsi="Times New Roman" w:cs="Times New Roman"/>
          <w:sz w:val="24"/>
          <w:szCs w:val="24"/>
        </w:rPr>
        <w:t>ул. Первомайская  были  выделены из областного бюджета денежные средства в сумме 75380 руб., а также колхоз им. «Куйбышева» оказал спонсорскую помощь в сумме 16 тыс. руб. Установка, покраска изгороди на кладбище с. Ясеновка была произведена силами участников ТОС.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Хочется еще раз поблагодарить активистов: Пр</w:t>
      </w:r>
      <w:r w:rsidR="00D1206D">
        <w:rPr>
          <w:rFonts w:ascii="Times New Roman" w:hAnsi="Times New Roman" w:cs="Times New Roman"/>
          <w:sz w:val="24"/>
          <w:szCs w:val="24"/>
        </w:rPr>
        <w:t>едседателя ТОС Величко С.А.</w:t>
      </w:r>
      <w:r>
        <w:rPr>
          <w:rFonts w:ascii="Times New Roman" w:hAnsi="Times New Roman" w:cs="Times New Roman"/>
          <w:sz w:val="24"/>
          <w:szCs w:val="24"/>
        </w:rPr>
        <w:t>, а также активн</w:t>
      </w:r>
      <w:r w:rsidR="00D1206D">
        <w:rPr>
          <w:rFonts w:ascii="Times New Roman" w:hAnsi="Times New Roman" w:cs="Times New Roman"/>
          <w:sz w:val="24"/>
          <w:szCs w:val="24"/>
        </w:rPr>
        <w:t xml:space="preserve">ых жителей Великоднева С.М., Величко </w:t>
      </w:r>
      <w:r w:rsidR="00E12A16">
        <w:rPr>
          <w:rFonts w:ascii="Times New Roman" w:hAnsi="Times New Roman" w:cs="Times New Roman"/>
          <w:sz w:val="24"/>
          <w:szCs w:val="24"/>
        </w:rPr>
        <w:t>А.Д.,</w:t>
      </w:r>
      <w:r w:rsidR="00D1206D">
        <w:rPr>
          <w:rFonts w:ascii="Times New Roman" w:hAnsi="Times New Roman" w:cs="Times New Roman"/>
          <w:sz w:val="24"/>
          <w:szCs w:val="24"/>
        </w:rPr>
        <w:t xml:space="preserve"> Тарасенко В.Т., Попов</w:t>
      </w:r>
      <w:r w:rsidR="00E12A16">
        <w:rPr>
          <w:rFonts w:ascii="Times New Roman" w:hAnsi="Times New Roman" w:cs="Times New Roman"/>
          <w:sz w:val="24"/>
          <w:szCs w:val="24"/>
        </w:rPr>
        <w:t>а</w:t>
      </w:r>
      <w:r w:rsidR="00D1206D">
        <w:rPr>
          <w:rFonts w:ascii="Times New Roman" w:hAnsi="Times New Roman" w:cs="Times New Roman"/>
          <w:sz w:val="24"/>
          <w:szCs w:val="24"/>
        </w:rPr>
        <w:t xml:space="preserve"> В.П., Бутурлакин</w:t>
      </w:r>
      <w:r w:rsidR="00E12A16">
        <w:rPr>
          <w:rFonts w:ascii="Times New Roman" w:hAnsi="Times New Roman" w:cs="Times New Roman"/>
          <w:sz w:val="24"/>
          <w:szCs w:val="24"/>
        </w:rPr>
        <w:t>а</w:t>
      </w:r>
      <w:r w:rsidR="00D1206D">
        <w:rPr>
          <w:rFonts w:ascii="Times New Roman" w:hAnsi="Times New Roman" w:cs="Times New Roman"/>
          <w:sz w:val="24"/>
          <w:szCs w:val="24"/>
        </w:rPr>
        <w:t xml:space="preserve"> П.И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206D">
        <w:rPr>
          <w:rFonts w:ascii="Times New Roman" w:hAnsi="Times New Roman" w:cs="Times New Roman"/>
          <w:sz w:val="24"/>
          <w:szCs w:val="24"/>
        </w:rPr>
        <w:t>, Левченко Г.А., Савченко В.И.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в здании Ясеновского СДК была произведена замена дверей в количестве 5 шт. и произведена реконструкция отопления. Денежные средства в сумме 95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на данный вид работ  выделил колхоз имени «Куйбышева».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кладбища х.Репяховка был похоронен советский  солдат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Хаджимуратов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Исраил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погибший в годы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памятник находился в убогом состоянии. За счет средств администрации был приобретен и установлен достойный памятник погибшему солдату.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отчетного года администрацией поселения был подготовлен и сдан в департамент по развитию муниципальных образований Воронежской области пакет документов, для участия в конкурсном отборе проектов поддержки местных инициатив в рамках развития инициативного бюджетирования на благоустройство и ремонт военно-мемориального объекта расположенного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Ясеновка. Надеемся выиграть в данном конкурсе.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Работниками культуры, а также активистами наших сел на территории поселения были проведены следующие праздники: Новогодний Бал маскарад, Международный женский день, День Победы, День села, День России, День пожилых людей. 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мая  очень значимая дата для всех жителей нашей страны и в частности для нашего поселения. К дню Победы был проведен косметический ремонт памятников погибшим односельчанам в годы Великой Отечественной войны. За счет средств к-за им. «Куйбышева»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ИП КФХ Понкин и ООО «Хвощеватое» приобретен строительный материал, а сам ремонт производился за  счет средств местного бюджета.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каждом населенном пункте был организован бессмертный полк,  прошли митинги, возложение венков к памятникам погибшим односельчанам в годы Великой Отечественной войны. 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поселения  в 2017 </w:t>
      </w:r>
      <w:r w:rsidR="00E12A16">
        <w:rPr>
          <w:rFonts w:ascii="Times New Roman" w:hAnsi="Times New Roman" w:cs="Times New Roman"/>
          <w:sz w:val="24"/>
          <w:szCs w:val="24"/>
        </w:rPr>
        <w:t>г. проживали</w:t>
      </w:r>
      <w:r>
        <w:rPr>
          <w:rFonts w:ascii="Times New Roman" w:hAnsi="Times New Roman" w:cs="Times New Roman"/>
          <w:sz w:val="24"/>
          <w:szCs w:val="24"/>
        </w:rPr>
        <w:t xml:space="preserve"> 1 участник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один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приравненный  к участникам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6 вдов, которым были вручены пакеты с продуктами. 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Спонсорами проведения всех праздничных мероприятий являются: </w:t>
      </w:r>
      <w:proofErr w:type="gramStart"/>
      <w:r>
        <w:rPr>
          <w:rFonts w:ascii="Times New Roman" w:hAnsi="Times New Roman" w:cs="Times New Roman"/>
          <w:sz w:val="24"/>
          <w:szCs w:val="24"/>
        </w:rPr>
        <w:t>к-з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Куйбышева, ИП Понкин В.П., ООО «Хвощеватое», ИП Вербицкая Л.И., ИП Медведев А.В. выражаю вам свою благодарность за помощь которую вы оказываете в проведение различных мероприятий.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было создано одно временное рабочее место. Работник был задействован на общественных работах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занимался вырубкой и очисткой парка расположенного в х. Хвощеватое. 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кропотливой являлась и является на сегодня работа по наведению порядка на территории поселения. Неоднократно проводились субботники. Благодаря активной части населения, произвели очистку от сорной растительности кладбища в с. Ясеновка, располо</w:t>
      </w:r>
      <w:r w:rsidR="00D1206D">
        <w:rPr>
          <w:rFonts w:ascii="Times New Roman" w:hAnsi="Times New Roman" w:cs="Times New Roman"/>
          <w:sz w:val="24"/>
          <w:szCs w:val="24"/>
        </w:rPr>
        <w:t>женного по ул. Первомайская, в х</w:t>
      </w:r>
      <w:r>
        <w:rPr>
          <w:rFonts w:ascii="Times New Roman" w:hAnsi="Times New Roman" w:cs="Times New Roman"/>
          <w:sz w:val="24"/>
          <w:szCs w:val="24"/>
        </w:rPr>
        <w:t>.Хвощеватое территория парка.  Хотелось бы обратиться ко всем жителям поселения с просьбой принимать более активное участие при проведении объявленных субботников, так как наведение и поддержание порядка на территории поселения зависит от каждого жителя, ведь благоустройство – это улучшение жизни населения, создание наиболее благоприятных и комфортных условий для проживания и здоровья человека. Благоустройство территории – это системный процесс, огромный перечень работ, в целом, определяющий качество жизни людей и культуру обустройства местожительства. И с другой стороны, необходимо реагировать на нарушения, применять акты муниципального контроля к тем, кто не желает создавать хорошие условия благоустройства, наводить порядок. Именно совместные решения этих вопросов делают работу органов местного самоуправления эффективной и полноценной.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постоянном контроле стоит вопрос в области противодействия возникновения африканской чумы свиней. Администрацией поселения совместно с работниками ветеринарных служб проводится ежемесячный объезд территории поселения на предмет выявления трупов свиней, составляются акты обследования.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причине того, что в районе участились случаи пожара в частном секторе, в апреле 2017 года принято постановление «Об установлении особого противопожарного режима на территории Ясеновского сельского поселения»  и обнародовано на информационных стендах поселения,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специалистами администрации неоднократно проводился обход семей социального риска, многодетных, одиноких, престарелых и граждан, злоупотребляющих спиртными напитками.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Проводился инструктаж, были розданы памятки по пожарной безопасности. </w:t>
      </w:r>
    </w:p>
    <w:p w:rsidR="00BD2D2C" w:rsidRDefault="00D1206D" w:rsidP="00C47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BD2D2C">
        <w:rPr>
          <w:rFonts w:ascii="Times New Roman" w:hAnsi="Times New Roman" w:cs="Times New Roman"/>
          <w:sz w:val="24"/>
          <w:szCs w:val="24"/>
        </w:rPr>
        <w:t>очисткой дорог в зимнее время в с. Ясеновка проблем нет, данный вид работы осуществляет к-з им. Куйбышева.</w:t>
      </w:r>
    </w:p>
    <w:p w:rsidR="00BD2D2C" w:rsidRDefault="00BD2D2C" w:rsidP="00C47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На территории с. Хвощеватое</w:t>
      </w:r>
      <w:r w:rsidR="00D1206D">
        <w:rPr>
          <w:rFonts w:ascii="Times New Roman" w:hAnsi="Times New Roman" w:cs="Times New Roman"/>
          <w:sz w:val="24"/>
          <w:szCs w:val="24"/>
        </w:rPr>
        <w:t>,</w:t>
      </w:r>
      <w:r w:rsidR="0014763C">
        <w:rPr>
          <w:rFonts w:ascii="Times New Roman" w:hAnsi="Times New Roman" w:cs="Times New Roman"/>
          <w:sz w:val="24"/>
          <w:szCs w:val="24"/>
        </w:rPr>
        <w:t xml:space="preserve"> очистка дорог является проблемным вопросом.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2D2C" w:rsidRDefault="00BD2D2C" w:rsidP="00C47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D2C" w:rsidRDefault="00BD2D2C" w:rsidP="00C474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2D2C" w:rsidRDefault="00BD2D2C" w:rsidP="00C474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окончанием 2017 года наши проблемы не закончились, поэтому в 2018 году планируется:</w:t>
      </w:r>
    </w:p>
    <w:p w:rsidR="00BD2D2C" w:rsidRDefault="00BD2D2C" w:rsidP="00C47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Активизировать работу по увеличению местных налогов и сборов.</w:t>
      </w:r>
    </w:p>
    <w:p w:rsidR="00BD2D2C" w:rsidRDefault="00BD2D2C" w:rsidP="00C47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мере поступления денежных средств муниципального дорожного фонда продолжить отсыпку дорог.</w:t>
      </w:r>
    </w:p>
    <w:p w:rsidR="00BD2D2C" w:rsidRDefault="00E12A16" w:rsidP="00C47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BD2D2C">
        <w:rPr>
          <w:rFonts w:ascii="Times New Roman" w:hAnsi="Times New Roman" w:cs="Times New Roman"/>
          <w:sz w:val="24"/>
          <w:szCs w:val="24"/>
        </w:rPr>
        <w:t>олучить электронные подписи для оформления нотариальных сделок;</w:t>
      </w:r>
    </w:p>
    <w:p w:rsidR="00BD2D2C" w:rsidRDefault="00BD2D2C" w:rsidP="00C47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Отремонтировать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памятник-мемориал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расположенный в с.</w:t>
      </w:r>
      <w:r w:rsidR="00D12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Ясеновка;</w:t>
      </w:r>
    </w:p>
    <w:p w:rsidR="00BD2D2C" w:rsidRDefault="00BD2D2C" w:rsidP="00C47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Постоянно проводить благоустройство населенных пунктов, вырубку и очистку территорий кладбищ, содержание в надлежащем виде памятников погибшим односельчанам и все это с вашей помощью уважаемые жители, так как в одиночку с этим мы не справимся.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итоги прошедшего года, необходимо признать, что деятельность местной власти – это практически все, чем окружен человек, мы рядом с людьми и конечно пытаемся сотрудничать и решать многие вопросы все вместе. Но есть проблемы, которые нельзя решить сиюминутно, например, отремонтировать дорогу или проложить новый водопровод. Пусть каждый из нас сделает немного хорошего, внесет посильный вклад в развитие поселения. И всем нам станет жить лучше и комфортнее.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мне хотелось бы,  поблагодарить главу администрации Калачеевского муниципального района Николая Тимофеевича Котолевского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главу Калачеевского муниципального района Василия Ивановича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заместителей главы администрации за ту помощь и поддержку, которая была оказана в 2017 году в финансовом плане, а также руководителей всех областных , федеральных структур  за консультации по возникающим вопросам, направленных на выполнение мероприятий,  улучшение жизни жителей нашего поселения.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Вам, уважаемые жители, большое спасибо за внимание, поддержку, которую вы оказываете Администрации поселения в решении многих проблем.</w:t>
      </w:r>
    </w:p>
    <w:p w:rsidR="00BD2D2C" w:rsidRDefault="00BD2D2C" w:rsidP="00C47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всем вам крепкого здоровья, мира в семьях и на земле, стабильности, уверенности в завтрашнем дне, взаимопонимания, удачи и всего самого доброго.</w:t>
      </w:r>
    </w:p>
    <w:p w:rsidR="00BD2D2C" w:rsidRDefault="00BD2D2C" w:rsidP="00C47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D2C" w:rsidRDefault="00BD2D2C" w:rsidP="00C47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D2C" w:rsidRDefault="00BD2D2C" w:rsidP="00C47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D2C" w:rsidRDefault="00BD2D2C" w:rsidP="00C47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D2C" w:rsidRDefault="00BD2D2C" w:rsidP="00C47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5C9" w:rsidRDefault="00DA65C9" w:rsidP="00C47435">
      <w:pPr>
        <w:jc w:val="both"/>
      </w:pPr>
    </w:p>
    <w:sectPr w:rsidR="00DA65C9" w:rsidSect="00C4743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5B"/>
    <w:rsid w:val="0014763C"/>
    <w:rsid w:val="0035095B"/>
    <w:rsid w:val="00661038"/>
    <w:rsid w:val="00BD2D2C"/>
    <w:rsid w:val="00C47435"/>
    <w:rsid w:val="00D1206D"/>
    <w:rsid w:val="00DA65C9"/>
    <w:rsid w:val="00E12A16"/>
    <w:rsid w:val="00E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2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2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Admin</cp:lastModifiedBy>
  <cp:revision>4</cp:revision>
  <dcterms:created xsi:type="dcterms:W3CDTF">2018-02-11T05:05:00Z</dcterms:created>
  <dcterms:modified xsi:type="dcterms:W3CDTF">2018-02-14T06:33:00Z</dcterms:modified>
</cp:coreProperties>
</file>