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r w:rsidRPr="00154C06">
        <w:rPr>
          <w:rFonts w:ascii="Arial" w:eastAsia="Times New Roman" w:hAnsi="Arial" w:cs="Arial"/>
          <w:bCs/>
          <w:caps/>
          <w:sz w:val="28"/>
          <w:szCs w:val="28"/>
          <w:lang w:eastAsia="ru-RU"/>
        </w:rPr>
        <w:t xml:space="preserve">АДМИНИСТРАЦИЯ </w:t>
      </w:r>
    </w:p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r w:rsidRPr="00154C06">
        <w:rPr>
          <w:rFonts w:ascii="Arial" w:eastAsia="Times New Roman" w:hAnsi="Arial" w:cs="Arial"/>
          <w:bCs/>
          <w:caps/>
          <w:sz w:val="28"/>
          <w:szCs w:val="28"/>
          <w:lang w:eastAsia="ru-RU"/>
        </w:rPr>
        <w:t xml:space="preserve">Землянского СЕЛЬСКОГО ПОСЕЛЕНИЯ </w:t>
      </w:r>
    </w:p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r w:rsidRPr="00154C06">
        <w:rPr>
          <w:rFonts w:ascii="Arial" w:eastAsia="Times New Roman" w:hAnsi="Arial" w:cs="Arial"/>
          <w:bCs/>
          <w:caps/>
          <w:sz w:val="28"/>
          <w:szCs w:val="28"/>
          <w:lang w:eastAsia="ru-RU"/>
        </w:rPr>
        <w:t xml:space="preserve">Семилукского муниципального района </w:t>
      </w:r>
    </w:p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8"/>
          <w:szCs w:val="28"/>
          <w:lang w:eastAsia="ru-RU"/>
        </w:rPr>
      </w:pPr>
      <w:r w:rsidRPr="00154C06">
        <w:rPr>
          <w:rFonts w:ascii="Arial" w:eastAsia="Times New Roman" w:hAnsi="Arial" w:cs="Arial"/>
          <w:bCs/>
          <w:caps/>
          <w:sz w:val="28"/>
          <w:szCs w:val="28"/>
          <w:lang w:eastAsia="ru-RU"/>
        </w:rPr>
        <w:t>ВОРОНЕЖСКОЙ ОБЛАСТИ</w:t>
      </w:r>
    </w:p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54C06" w:rsidRPr="00154C06" w:rsidRDefault="00154C06" w:rsidP="00154C06">
      <w:pPr>
        <w:spacing w:after="0" w:line="240" w:lineRule="auto"/>
        <w:jc w:val="center"/>
        <w:rPr>
          <w:rFonts w:ascii="Arial" w:eastAsia="Times New Roman" w:hAnsi="Arial" w:cs="Arial"/>
          <w:bCs/>
          <w:spacing w:val="40"/>
          <w:sz w:val="28"/>
          <w:szCs w:val="28"/>
          <w:lang w:eastAsia="ru-RU"/>
        </w:rPr>
      </w:pPr>
      <w:r w:rsidRPr="00154C06">
        <w:rPr>
          <w:rFonts w:ascii="Arial" w:eastAsia="Times New Roman" w:hAnsi="Arial" w:cs="Arial"/>
          <w:bCs/>
          <w:spacing w:val="40"/>
          <w:sz w:val="28"/>
          <w:szCs w:val="28"/>
          <w:lang w:eastAsia="ru-RU"/>
        </w:rPr>
        <w:t>ПОСТАНОВЛЕНИЕ</w:t>
      </w:r>
    </w:p>
    <w:p w:rsidR="00154C06" w:rsidRPr="00154C06" w:rsidRDefault="00154C06" w:rsidP="0015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16C" w:rsidRPr="00617447" w:rsidRDefault="002F016C" w:rsidP="00617447">
      <w:pPr>
        <w:pStyle w:val="ConsPlusTitle"/>
        <w:widowControl/>
        <w:ind w:firstLine="709"/>
        <w:jc w:val="both"/>
        <w:rPr>
          <w:rFonts w:ascii="Arial" w:hAnsi="Arial" w:cs="Arial"/>
          <w:spacing w:val="60"/>
          <w:sz w:val="24"/>
          <w:szCs w:val="24"/>
        </w:rPr>
      </w:pPr>
    </w:p>
    <w:p w:rsidR="00E31E11" w:rsidRPr="00617447" w:rsidRDefault="00E31E11" w:rsidP="00617447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535933" w:rsidRPr="00535933" w:rsidRDefault="00535933" w:rsidP="006174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933">
        <w:rPr>
          <w:rFonts w:ascii="Arial" w:eastAsia="Times New Roman" w:hAnsi="Arial" w:cs="Arial"/>
          <w:sz w:val="24"/>
          <w:szCs w:val="24"/>
          <w:lang w:eastAsia="ru-RU"/>
        </w:rPr>
        <w:t>От 0</w:t>
      </w:r>
      <w:r w:rsidR="00ED6792"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35933">
        <w:rPr>
          <w:rFonts w:ascii="Arial" w:eastAsia="Times New Roman" w:hAnsi="Arial" w:cs="Arial"/>
          <w:sz w:val="24"/>
          <w:szCs w:val="24"/>
          <w:lang w:eastAsia="ru-RU"/>
        </w:rPr>
        <w:t>.04.2019 №3</w:t>
      </w:r>
      <w:r w:rsidR="00ED6792"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359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5933" w:rsidRPr="00617447" w:rsidRDefault="00535933" w:rsidP="006174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с.Землянск</w:t>
      </w:r>
      <w:r w:rsidRPr="00617447">
        <w:rPr>
          <w:rFonts w:ascii="Arial" w:hAnsi="Arial" w:cs="Arial"/>
          <w:sz w:val="24"/>
          <w:szCs w:val="24"/>
        </w:rPr>
        <w:t xml:space="preserve"> </w:t>
      </w:r>
    </w:p>
    <w:p w:rsidR="00535933" w:rsidRPr="00617447" w:rsidRDefault="00535933" w:rsidP="006174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16C" w:rsidRPr="00617447" w:rsidRDefault="003A03CD" w:rsidP="00617447">
      <w:pPr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Об утверждении Порядка использования</w:t>
      </w:r>
      <w:r w:rsidR="00535933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бюджетных ассигнований резервного </w:t>
      </w:r>
      <w:r w:rsidR="002F016C" w:rsidRPr="00617447">
        <w:rPr>
          <w:rFonts w:ascii="Arial" w:hAnsi="Arial" w:cs="Arial"/>
          <w:sz w:val="24"/>
          <w:szCs w:val="24"/>
        </w:rPr>
        <w:t xml:space="preserve">фонда администрации </w:t>
      </w:r>
      <w:r w:rsidR="00535933" w:rsidRPr="00617447">
        <w:rPr>
          <w:rFonts w:ascii="Arial" w:hAnsi="Arial" w:cs="Arial"/>
          <w:sz w:val="24"/>
          <w:szCs w:val="24"/>
        </w:rPr>
        <w:t>Землянского</w:t>
      </w:r>
      <w:r w:rsidR="002F016C" w:rsidRPr="00617447">
        <w:rPr>
          <w:rFonts w:ascii="Arial" w:hAnsi="Arial" w:cs="Arial"/>
          <w:sz w:val="24"/>
          <w:szCs w:val="24"/>
        </w:rPr>
        <w:t xml:space="preserve"> </w:t>
      </w:r>
      <w:r w:rsidR="00535933" w:rsidRPr="00617447">
        <w:rPr>
          <w:rFonts w:ascii="Arial" w:hAnsi="Arial" w:cs="Arial"/>
          <w:sz w:val="24"/>
          <w:szCs w:val="24"/>
        </w:rPr>
        <w:t xml:space="preserve">сельского </w:t>
      </w:r>
      <w:r w:rsidR="002F016C" w:rsidRPr="00617447">
        <w:rPr>
          <w:rFonts w:ascii="Arial" w:hAnsi="Arial" w:cs="Arial"/>
          <w:sz w:val="24"/>
          <w:szCs w:val="24"/>
        </w:rPr>
        <w:t>поселения</w:t>
      </w: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80B46" w:rsidRPr="00617447" w:rsidRDefault="00080B46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21.12.1994г. N 68-ФЗ «О защите населения и территорий от чрезвычайных ситуаций природного и техногенного характера», Уставом</w:t>
      </w:r>
      <w:r w:rsidR="00535933" w:rsidRPr="00617447">
        <w:rPr>
          <w:rFonts w:ascii="Arial" w:hAnsi="Arial" w:cs="Arial"/>
          <w:sz w:val="24"/>
          <w:szCs w:val="24"/>
        </w:rPr>
        <w:t xml:space="preserve"> Землянского сельского</w:t>
      </w:r>
      <w:r w:rsidR="002F016C" w:rsidRPr="00617447">
        <w:rPr>
          <w:rFonts w:ascii="Arial" w:hAnsi="Arial" w:cs="Arial"/>
          <w:sz w:val="24"/>
          <w:szCs w:val="24"/>
        </w:rPr>
        <w:t xml:space="preserve"> поселения, </w:t>
      </w:r>
      <w:r w:rsidRPr="00617447">
        <w:rPr>
          <w:rFonts w:ascii="Arial" w:hAnsi="Arial" w:cs="Arial"/>
          <w:sz w:val="24"/>
          <w:szCs w:val="24"/>
        </w:rPr>
        <w:t>решением Совета народных депутатов</w:t>
      </w:r>
      <w:r w:rsidR="002F016C" w:rsidRPr="00617447">
        <w:rPr>
          <w:rFonts w:ascii="Arial" w:hAnsi="Arial" w:cs="Arial"/>
          <w:sz w:val="24"/>
          <w:szCs w:val="24"/>
        </w:rPr>
        <w:t xml:space="preserve"> </w:t>
      </w:r>
      <w:r w:rsidR="0053593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2F016C" w:rsidRPr="00617447">
        <w:rPr>
          <w:rFonts w:ascii="Arial" w:hAnsi="Arial" w:cs="Arial"/>
          <w:sz w:val="24"/>
          <w:szCs w:val="24"/>
        </w:rPr>
        <w:t xml:space="preserve"> поселения 1</w:t>
      </w:r>
      <w:r w:rsidR="00535933" w:rsidRPr="00617447">
        <w:rPr>
          <w:rFonts w:ascii="Arial" w:hAnsi="Arial" w:cs="Arial"/>
          <w:sz w:val="24"/>
          <w:szCs w:val="24"/>
        </w:rPr>
        <w:t>3</w:t>
      </w:r>
      <w:r w:rsidR="002F016C" w:rsidRPr="00617447">
        <w:rPr>
          <w:rFonts w:ascii="Arial" w:hAnsi="Arial" w:cs="Arial"/>
          <w:sz w:val="24"/>
          <w:szCs w:val="24"/>
        </w:rPr>
        <w:t>.0</w:t>
      </w:r>
      <w:r w:rsidR="00535933" w:rsidRPr="00617447">
        <w:rPr>
          <w:rFonts w:ascii="Arial" w:hAnsi="Arial" w:cs="Arial"/>
          <w:sz w:val="24"/>
          <w:szCs w:val="24"/>
        </w:rPr>
        <w:t>6</w:t>
      </w:r>
      <w:r w:rsidR="002F016C" w:rsidRPr="00617447">
        <w:rPr>
          <w:rFonts w:ascii="Arial" w:hAnsi="Arial" w:cs="Arial"/>
          <w:sz w:val="24"/>
          <w:szCs w:val="24"/>
        </w:rPr>
        <w:t>.201</w:t>
      </w:r>
      <w:r w:rsidR="00535933" w:rsidRPr="00617447">
        <w:rPr>
          <w:rFonts w:ascii="Arial" w:hAnsi="Arial" w:cs="Arial"/>
          <w:sz w:val="24"/>
          <w:szCs w:val="24"/>
        </w:rPr>
        <w:t>3</w:t>
      </w:r>
      <w:r w:rsidRPr="00617447">
        <w:rPr>
          <w:rFonts w:ascii="Arial" w:hAnsi="Arial" w:cs="Arial"/>
          <w:sz w:val="24"/>
          <w:szCs w:val="24"/>
        </w:rPr>
        <w:t xml:space="preserve"> №</w:t>
      </w:r>
      <w:r w:rsidR="00353E64" w:rsidRPr="00617447">
        <w:rPr>
          <w:rFonts w:ascii="Arial" w:hAnsi="Arial" w:cs="Arial"/>
          <w:sz w:val="24"/>
          <w:szCs w:val="24"/>
        </w:rPr>
        <w:t xml:space="preserve"> </w:t>
      </w:r>
      <w:r w:rsidR="00617447">
        <w:rPr>
          <w:rFonts w:ascii="Arial" w:hAnsi="Arial" w:cs="Arial"/>
          <w:sz w:val="24"/>
          <w:szCs w:val="24"/>
        </w:rPr>
        <w:t>179</w:t>
      </w:r>
      <w:r w:rsidRPr="00617447">
        <w:rPr>
          <w:rFonts w:ascii="Arial" w:hAnsi="Arial" w:cs="Arial"/>
          <w:sz w:val="24"/>
          <w:szCs w:val="24"/>
        </w:rPr>
        <w:t xml:space="preserve"> </w:t>
      </w:r>
      <w:r w:rsidR="00535933" w:rsidRPr="00617447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Землянском сельском поселении Семилукского муниципального района Воронежской области» </w:t>
      </w: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A03CD" w:rsidRPr="00617447" w:rsidRDefault="003A03CD" w:rsidP="00617447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ПОСТАНОВЛЯЕТ:</w:t>
      </w: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1. Утвердить Порядок использования бюджетных ассигнований резервного фонда администрации </w:t>
      </w:r>
      <w:r w:rsidR="00535933" w:rsidRPr="00617447">
        <w:rPr>
          <w:rFonts w:ascii="Arial" w:hAnsi="Arial" w:cs="Arial"/>
          <w:sz w:val="24"/>
          <w:szCs w:val="24"/>
        </w:rPr>
        <w:t xml:space="preserve">Землянского сельского поселения </w:t>
      </w:r>
      <w:r w:rsidRPr="00617447">
        <w:rPr>
          <w:rFonts w:ascii="Arial" w:hAnsi="Arial" w:cs="Arial"/>
          <w:sz w:val="24"/>
          <w:szCs w:val="24"/>
        </w:rPr>
        <w:t>согласно приложению.</w:t>
      </w:r>
    </w:p>
    <w:p w:rsidR="003A03CD" w:rsidRPr="00617447" w:rsidRDefault="00080B46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2</w:t>
      </w:r>
      <w:r w:rsidR="003A03CD" w:rsidRPr="00617447">
        <w:rPr>
          <w:rFonts w:ascii="Arial" w:hAnsi="Arial" w:cs="Arial"/>
          <w:sz w:val="24"/>
          <w:szCs w:val="24"/>
        </w:rPr>
        <w:t>. Постановление вступает в законную силу со дня его официального о</w:t>
      </w:r>
      <w:r w:rsidR="00ED6792" w:rsidRPr="00617447">
        <w:rPr>
          <w:rFonts w:ascii="Arial" w:hAnsi="Arial" w:cs="Arial"/>
          <w:sz w:val="24"/>
          <w:szCs w:val="24"/>
        </w:rPr>
        <w:t>бнародования</w:t>
      </w:r>
      <w:r w:rsidR="003A03CD" w:rsidRPr="00617447">
        <w:rPr>
          <w:rFonts w:ascii="Arial" w:hAnsi="Arial" w:cs="Arial"/>
          <w:sz w:val="24"/>
          <w:szCs w:val="24"/>
        </w:rPr>
        <w:t xml:space="preserve">. </w:t>
      </w:r>
    </w:p>
    <w:p w:rsidR="003A03CD" w:rsidRPr="00617447" w:rsidRDefault="00080B46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3</w:t>
      </w:r>
      <w:r w:rsidR="003A03CD" w:rsidRPr="00617447">
        <w:rPr>
          <w:rFonts w:ascii="Arial" w:hAnsi="Arial" w:cs="Arial"/>
          <w:sz w:val="24"/>
          <w:szCs w:val="24"/>
        </w:rPr>
        <w:t>. Контроль за испо</w:t>
      </w:r>
      <w:r w:rsidR="00187033" w:rsidRPr="00617447">
        <w:rPr>
          <w:rFonts w:ascii="Arial" w:hAnsi="Arial" w:cs="Arial"/>
          <w:sz w:val="24"/>
          <w:szCs w:val="24"/>
        </w:rPr>
        <w:t>лнением настоящего постановл</w:t>
      </w:r>
      <w:r w:rsidR="003A03CD" w:rsidRPr="00617447">
        <w:rPr>
          <w:rFonts w:ascii="Arial" w:hAnsi="Arial" w:cs="Arial"/>
          <w:sz w:val="24"/>
          <w:szCs w:val="24"/>
        </w:rPr>
        <w:t xml:space="preserve">ения </w:t>
      </w:r>
      <w:r w:rsidR="00ED6792" w:rsidRPr="00617447">
        <w:rPr>
          <w:rFonts w:ascii="Arial" w:hAnsi="Arial" w:cs="Arial"/>
          <w:sz w:val="24"/>
          <w:szCs w:val="24"/>
        </w:rPr>
        <w:t>оставляю за собой.</w:t>
      </w:r>
    </w:p>
    <w:p w:rsidR="003A03CD" w:rsidRPr="00617447" w:rsidRDefault="003A03CD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 </w:t>
      </w:r>
    </w:p>
    <w:p w:rsidR="00080B46" w:rsidRPr="00617447" w:rsidRDefault="00080B46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80B46" w:rsidRPr="00617447" w:rsidRDefault="00080B46" w:rsidP="0061744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499" w:type="dxa"/>
        <w:tblLook w:val="01E0" w:firstRow="1" w:lastRow="1" w:firstColumn="1" w:lastColumn="1" w:noHBand="0" w:noVBand="0"/>
      </w:tblPr>
      <w:tblGrid>
        <w:gridCol w:w="6804"/>
        <w:gridCol w:w="3695"/>
      </w:tblGrid>
      <w:tr w:rsidR="00ED6792" w:rsidRPr="00617447" w:rsidTr="00ED6792">
        <w:tc>
          <w:tcPr>
            <w:tcW w:w="6804" w:type="dxa"/>
          </w:tcPr>
          <w:p w:rsidR="00ED6792" w:rsidRPr="00617447" w:rsidRDefault="00220700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Глав Землянского</w:t>
            </w:r>
            <w:r w:rsidR="00ED6792" w:rsidRPr="006174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6792" w:rsidRPr="00617447" w:rsidRDefault="00ED6792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ED6792" w:rsidRPr="00617447" w:rsidRDefault="00ED6792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5" w:type="dxa"/>
          </w:tcPr>
          <w:p w:rsidR="00ED6792" w:rsidRPr="00617447" w:rsidRDefault="00ED6792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6792" w:rsidRPr="00617447" w:rsidRDefault="00ED6792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А.А.Псарев</w:t>
            </w:r>
          </w:p>
        </w:tc>
      </w:tr>
    </w:tbl>
    <w:p w:rsidR="00F87365" w:rsidRPr="00617447" w:rsidRDefault="00F87365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6792" w:rsidRPr="00617447" w:rsidRDefault="00ED6792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ED6792" w:rsidRPr="00617447" w:rsidSect="00617447">
          <w:pgSz w:w="11905" w:h="16838"/>
          <w:pgMar w:top="2268" w:right="567" w:bottom="567" w:left="1701" w:header="720" w:footer="720" w:gutter="0"/>
          <w:cols w:space="720"/>
          <w:noEndnote/>
          <w:docGrid w:linePitch="299"/>
        </w:sectPr>
      </w:pPr>
    </w:p>
    <w:p w:rsidR="00ED6792" w:rsidRPr="00617447" w:rsidRDefault="00ED6792" w:rsidP="00617447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D6792" w:rsidRPr="00617447" w:rsidRDefault="00ED6792" w:rsidP="00617447">
      <w:pPr>
        <w:spacing w:after="0" w:line="240" w:lineRule="auto"/>
        <w:ind w:left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Землянского сельского поселения от 04.04.2019г. №34 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1" w:name="Par34"/>
      <w:bookmarkEnd w:id="1"/>
      <w:r w:rsidRPr="00617447">
        <w:rPr>
          <w:rFonts w:ascii="Arial" w:hAnsi="Arial" w:cs="Arial"/>
          <w:bCs/>
          <w:sz w:val="24"/>
          <w:szCs w:val="24"/>
        </w:rPr>
        <w:t>ПОРЯДОК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17447">
        <w:rPr>
          <w:rFonts w:ascii="Arial" w:hAnsi="Arial" w:cs="Arial"/>
          <w:bCs/>
          <w:sz w:val="24"/>
          <w:szCs w:val="24"/>
        </w:rPr>
        <w:t>ИСПОЛЬЗОВАНИЯ БЮДЖЕТНЫХ АССИГНОВАНИЙ РЕЗЕРВНОГО ФОНДА</w:t>
      </w:r>
    </w:p>
    <w:p w:rsidR="00D64FEF" w:rsidRPr="00617447" w:rsidRDefault="007E6880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bCs/>
          <w:sz w:val="24"/>
          <w:szCs w:val="24"/>
        </w:rPr>
        <w:t>А</w:t>
      </w:r>
      <w:r w:rsidR="000958C2" w:rsidRPr="00617447">
        <w:rPr>
          <w:rFonts w:ascii="Arial" w:hAnsi="Arial" w:cs="Arial"/>
          <w:bCs/>
          <w:sz w:val="24"/>
          <w:szCs w:val="24"/>
        </w:rPr>
        <w:t>ДМИНИСТРАЦИИ</w:t>
      </w:r>
      <w:r w:rsidR="00ED6792" w:rsidRPr="00617447">
        <w:rPr>
          <w:rFonts w:ascii="Arial" w:hAnsi="Arial" w:cs="Arial"/>
          <w:bCs/>
          <w:sz w:val="24"/>
          <w:szCs w:val="24"/>
        </w:rPr>
        <w:t xml:space="preserve"> ЗЕМЛЯЕСКОГО СЕЛЬСКОГО</w:t>
      </w:r>
      <w:r w:rsidR="009466AE" w:rsidRPr="00617447">
        <w:rPr>
          <w:rFonts w:ascii="Arial" w:hAnsi="Arial" w:cs="Arial"/>
          <w:bCs/>
          <w:sz w:val="24"/>
          <w:szCs w:val="24"/>
        </w:rPr>
        <w:t xml:space="preserve"> ПОСЕЛЕНИЯ</w:t>
      </w:r>
      <w:r w:rsidR="00ED6792" w:rsidRPr="00617447">
        <w:rPr>
          <w:rFonts w:ascii="Arial" w:hAnsi="Arial" w:cs="Arial"/>
          <w:bCs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3"/>
      <w:bookmarkEnd w:id="2"/>
      <w:r w:rsidRPr="00617447">
        <w:rPr>
          <w:rFonts w:ascii="Arial" w:hAnsi="Arial" w:cs="Arial"/>
          <w:sz w:val="24"/>
          <w:szCs w:val="24"/>
        </w:rPr>
        <w:t>1. Общие положения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1.1. Настоящий Порядок использования бюджетных ассигнований (далее - средства) резервного фонда </w:t>
      </w:r>
      <w:r w:rsidR="000F3F2C" w:rsidRPr="00617447">
        <w:rPr>
          <w:rFonts w:ascii="Arial" w:hAnsi="Arial" w:cs="Arial"/>
          <w:sz w:val="24"/>
          <w:szCs w:val="24"/>
        </w:rPr>
        <w:t>администрации</w:t>
      </w:r>
      <w:r w:rsidR="00ED6792" w:rsidRPr="00617447">
        <w:rPr>
          <w:rFonts w:ascii="Arial" w:hAnsi="Arial" w:cs="Arial"/>
          <w:sz w:val="24"/>
          <w:szCs w:val="24"/>
        </w:rPr>
        <w:t xml:space="preserve"> Землянского сельского</w:t>
      </w:r>
      <w:r w:rsidR="00080B46" w:rsidRPr="00617447">
        <w:rPr>
          <w:rFonts w:ascii="Arial" w:hAnsi="Arial" w:cs="Arial"/>
          <w:sz w:val="24"/>
          <w:szCs w:val="24"/>
        </w:rPr>
        <w:t xml:space="preserve"> поселения</w:t>
      </w:r>
      <w:r w:rsidR="00ED6792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(далее - резервный фонд) определяет направления использования средств резервного фонда, цели, на которые они выделяются, и условия их предоставления, порядок принятия решения о выделении средств из резервного фонда и основание для их выделения, осуществление контроля за целевым использованием и форма отчета об использовании средств резервного фонда </w:t>
      </w:r>
      <w:r w:rsidR="003E34A9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ED6792" w:rsidRPr="00617447">
        <w:rPr>
          <w:rFonts w:ascii="Arial" w:hAnsi="Arial" w:cs="Arial"/>
          <w:sz w:val="24"/>
          <w:szCs w:val="24"/>
        </w:rPr>
        <w:t>Землянского сельского поселения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1.2. Резервный фонд создается в расходной части бюджета</w:t>
      </w:r>
      <w:r w:rsidR="000F3F2C" w:rsidRPr="00617447">
        <w:rPr>
          <w:rFonts w:ascii="Arial" w:hAnsi="Arial" w:cs="Arial"/>
          <w:sz w:val="24"/>
          <w:szCs w:val="24"/>
        </w:rPr>
        <w:t xml:space="preserve"> поселения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Размер резервного фонда формируется и устанавливается при утверждении бюджета </w:t>
      </w:r>
      <w:r w:rsidR="000F3F2C" w:rsidRPr="00617447">
        <w:rPr>
          <w:rFonts w:ascii="Arial" w:hAnsi="Arial" w:cs="Arial"/>
          <w:sz w:val="24"/>
          <w:szCs w:val="24"/>
        </w:rPr>
        <w:t xml:space="preserve">поселения </w:t>
      </w:r>
      <w:r w:rsidRPr="00617447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D04534" w:rsidRPr="00617447">
        <w:rPr>
          <w:rFonts w:ascii="Arial" w:hAnsi="Arial" w:cs="Arial"/>
          <w:sz w:val="24"/>
          <w:szCs w:val="24"/>
        </w:rPr>
        <w:t xml:space="preserve"> и не может превышать </w:t>
      </w:r>
      <w:r w:rsidR="00BA78F0" w:rsidRPr="00617447">
        <w:rPr>
          <w:rFonts w:ascii="Arial" w:hAnsi="Arial" w:cs="Arial"/>
          <w:sz w:val="24"/>
          <w:szCs w:val="24"/>
        </w:rPr>
        <w:t>3 процента</w:t>
      </w:r>
      <w:r w:rsidR="00D04534" w:rsidRPr="00617447">
        <w:rPr>
          <w:rFonts w:ascii="Arial" w:hAnsi="Arial" w:cs="Arial"/>
          <w:sz w:val="24"/>
          <w:szCs w:val="24"/>
        </w:rPr>
        <w:t xml:space="preserve"> утвержденного решением общего объема расходов.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3" w:name="Par49"/>
      <w:bookmarkEnd w:id="3"/>
      <w:r w:rsidRPr="00617447">
        <w:rPr>
          <w:rFonts w:ascii="Arial" w:hAnsi="Arial" w:cs="Arial"/>
          <w:sz w:val="24"/>
          <w:szCs w:val="24"/>
        </w:rPr>
        <w:t>2. Направления использования средств резервного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4" w:name="Par53"/>
      <w:bookmarkEnd w:id="4"/>
      <w:r w:rsidRPr="00617447">
        <w:rPr>
          <w:rFonts w:ascii="Arial" w:hAnsi="Arial" w:cs="Arial"/>
          <w:sz w:val="24"/>
          <w:szCs w:val="24"/>
        </w:rPr>
        <w:t>3. Цели расходования средств резервного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Средства резервного фонда расходуются на следующие цели: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56"/>
      <w:bookmarkEnd w:id="5"/>
      <w:r w:rsidRPr="00617447">
        <w:rPr>
          <w:rFonts w:ascii="Arial" w:hAnsi="Arial" w:cs="Arial"/>
          <w:sz w:val="24"/>
          <w:szCs w:val="24"/>
        </w:rPr>
        <w:t>3.1. Проведение непредвиденных неотложных работ по строительству, реконструкции или ремонту объектов социально-культурного и жилищно-коммунального назначения.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3.2. Проведение социально-культурных, праздничных и юбилейных мероприятий </w:t>
      </w:r>
      <w:r w:rsidR="00AF0EDE" w:rsidRPr="00617447">
        <w:rPr>
          <w:rFonts w:ascii="Arial" w:hAnsi="Arial" w:cs="Arial"/>
          <w:sz w:val="24"/>
          <w:szCs w:val="24"/>
        </w:rPr>
        <w:t>местного</w:t>
      </w:r>
      <w:r w:rsidR="003E34A9" w:rsidRPr="00617447">
        <w:rPr>
          <w:rFonts w:ascii="Arial" w:hAnsi="Arial" w:cs="Arial"/>
          <w:sz w:val="24"/>
          <w:szCs w:val="24"/>
        </w:rPr>
        <w:t xml:space="preserve"> значения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3.3. Проведение встреч, выставок, ярмарок и других мероприятий </w:t>
      </w:r>
      <w:r w:rsidR="00AF0EDE" w:rsidRPr="00617447">
        <w:rPr>
          <w:rFonts w:ascii="Arial" w:hAnsi="Arial" w:cs="Arial"/>
          <w:sz w:val="24"/>
          <w:szCs w:val="24"/>
        </w:rPr>
        <w:t>местного</w:t>
      </w:r>
      <w:r w:rsidRPr="00617447">
        <w:rPr>
          <w:rFonts w:ascii="Arial" w:hAnsi="Arial" w:cs="Arial"/>
          <w:sz w:val="24"/>
          <w:szCs w:val="24"/>
        </w:rPr>
        <w:t xml:space="preserve"> значения, а также участие в </w:t>
      </w:r>
      <w:r w:rsidR="00AF0EDE" w:rsidRPr="00617447">
        <w:rPr>
          <w:rFonts w:ascii="Arial" w:hAnsi="Arial" w:cs="Arial"/>
          <w:sz w:val="24"/>
          <w:szCs w:val="24"/>
        </w:rPr>
        <w:t xml:space="preserve">районных, </w:t>
      </w:r>
      <w:r w:rsidR="00F56358" w:rsidRPr="00617447">
        <w:rPr>
          <w:rFonts w:ascii="Arial" w:hAnsi="Arial" w:cs="Arial"/>
          <w:sz w:val="24"/>
          <w:szCs w:val="24"/>
        </w:rPr>
        <w:t xml:space="preserve">региональных </w:t>
      </w:r>
      <w:r w:rsidRPr="00617447">
        <w:rPr>
          <w:rFonts w:ascii="Arial" w:hAnsi="Arial" w:cs="Arial"/>
          <w:sz w:val="24"/>
          <w:szCs w:val="24"/>
        </w:rPr>
        <w:t xml:space="preserve">и </w:t>
      </w:r>
      <w:r w:rsidR="00F56358" w:rsidRPr="00617447">
        <w:rPr>
          <w:rFonts w:ascii="Arial" w:hAnsi="Arial" w:cs="Arial"/>
          <w:sz w:val="24"/>
          <w:szCs w:val="24"/>
        </w:rPr>
        <w:t>общероссийских</w:t>
      </w:r>
      <w:r w:rsidR="000958C2" w:rsidRPr="00617447">
        <w:rPr>
          <w:rFonts w:ascii="Arial" w:hAnsi="Arial" w:cs="Arial"/>
          <w:sz w:val="24"/>
          <w:szCs w:val="24"/>
        </w:rPr>
        <w:t xml:space="preserve"> культурных</w:t>
      </w:r>
      <w:r w:rsidR="00F56358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и </w:t>
      </w:r>
      <w:r w:rsidR="00DB6B07" w:rsidRPr="00617447">
        <w:rPr>
          <w:rFonts w:ascii="Arial" w:hAnsi="Arial" w:cs="Arial"/>
          <w:sz w:val="24"/>
          <w:szCs w:val="24"/>
        </w:rPr>
        <w:t>спортивных мероприятиях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3.4. Оказание </w:t>
      </w:r>
      <w:r w:rsidR="00F56358" w:rsidRPr="00617447">
        <w:rPr>
          <w:rFonts w:ascii="Arial" w:hAnsi="Arial" w:cs="Arial"/>
          <w:sz w:val="24"/>
          <w:szCs w:val="24"/>
        </w:rPr>
        <w:t xml:space="preserve">администрацией </w:t>
      </w:r>
      <w:r w:rsidR="00454C75" w:rsidRPr="00617447">
        <w:rPr>
          <w:rFonts w:ascii="Arial" w:hAnsi="Arial" w:cs="Arial"/>
          <w:sz w:val="24"/>
          <w:szCs w:val="24"/>
        </w:rPr>
        <w:t>поселения</w:t>
      </w:r>
      <w:r w:rsidR="00F56358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гуманитарной помощи.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3.5. Оказание единовременной поддержки некоммерческим организациям.</w:t>
      </w:r>
    </w:p>
    <w:p w:rsidR="00D64FEF" w:rsidRPr="00617447" w:rsidRDefault="005D7AC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3.6. О</w:t>
      </w:r>
      <w:r w:rsidR="00D64FEF" w:rsidRPr="00617447">
        <w:rPr>
          <w:rFonts w:ascii="Arial" w:hAnsi="Arial" w:cs="Arial"/>
          <w:sz w:val="24"/>
          <w:szCs w:val="24"/>
        </w:rPr>
        <w:t>казание разовой материальной помощи гражданам.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62"/>
      <w:bookmarkEnd w:id="6"/>
      <w:r w:rsidRPr="00617447">
        <w:rPr>
          <w:rFonts w:ascii="Arial" w:hAnsi="Arial" w:cs="Arial"/>
          <w:sz w:val="24"/>
          <w:szCs w:val="24"/>
        </w:rPr>
        <w:t>3.7. Проведение мероприятий по внеплановой ликвидации орга</w:t>
      </w:r>
      <w:r w:rsidR="00F428DB" w:rsidRPr="00617447">
        <w:rPr>
          <w:rFonts w:ascii="Arial" w:hAnsi="Arial" w:cs="Arial"/>
          <w:sz w:val="24"/>
          <w:szCs w:val="24"/>
        </w:rPr>
        <w:t xml:space="preserve">низаций, финансируемых из </w:t>
      </w:r>
      <w:r w:rsidRPr="00617447">
        <w:rPr>
          <w:rFonts w:ascii="Arial" w:hAnsi="Arial" w:cs="Arial"/>
          <w:sz w:val="24"/>
          <w:szCs w:val="24"/>
        </w:rPr>
        <w:t>бюджета</w:t>
      </w:r>
      <w:r w:rsidR="000F3F2C" w:rsidRPr="00617447">
        <w:rPr>
          <w:rFonts w:ascii="Arial" w:hAnsi="Arial" w:cs="Arial"/>
          <w:sz w:val="24"/>
          <w:szCs w:val="24"/>
        </w:rPr>
        <w:t xml:space="preserve"> </w:t>
      </w:r>
      <w:r w:rsidR="00ED6792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0F3F2C" w:rsidRPr="00617447">
        <w:rPr>
          <w:rFonts w:ascii="Arial" w:hAnsi="Arial" w:cs="Arial"/>
          <w:sz w:val="24"/>
          <w:szCs w:val="24"/>
        </w:rPr>
        <w:t xml:space="preserve"> поселения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ar63"/>
      <w:bookmarkEnd w:id="7"/>
      <w:r w:rsidRPr="00617447">
        <w:rPr>
          <w:rFonts w:ascii="Arial" w:hAnsi="Arial" w:cs="Arial"/>
          <w:sz w:val="24"/>
          <w:szCs w:val="24"/>
        </w:rPr>
        <w:t xml:space="preserve">3.8. На мероприятия, связанные с предупреждением возникновения чрезвычайных ситуаций и смягчением возможных последствий стихийных бедствий </w:t>
      </w:r>
      <w:r w:rsidRPr="00617447">
        <w:rPr>
          <w:rFonts w:ascii="Arial" w:hAnsi="Arial" w:cs="Arial"/>
          <w:sz w:val="24"/>
          <w:szCs w:val="24"/>
        </w:rPr>
        <w:lastRenderedPageBreak/>
        <w:t>(далее - предупреждение возникновения чрезвычайных ситуаций), в том числе: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а) проведение работ по очистке местности от взрывоопасных предметов времен Великой Отечественной войны, а также приобретение и доставку для этих целей материальных ресурсов и оборудования;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б) проведение мероприятий в период прохождения весеннего половодья, пожароопасного сезона и аномально низких температур, а также приобретение для этих целей аварийных запасов оборудования и материальных ресурсов;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в) проведение медицинских, санитарно-гигиенических и противоэпидемиологических мероприятий, а также приобретение для этих целей медицинского имущества, оборудования и медицинских средств индивидуальной защиты.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69"/>
      <w:bookmarkEnd w:id="8"/>
      <w:r w:rsidRPr="00617447">
        <w:rPr>
          <w:rFonts w:ascii="Arial" w:hAnsi="Arial" w:cs="Arial"/>
          <w:sz w:val="24"/>
          <w:szCs w:val="24"/>
        </w:rPr>
        <w:t>3.9. На мероприятия, связанные с ликвидацией последствий чрезвычайных ситуаций и стихийных бедствий (далее - ликвидация последствий чрезвычайных ситуаций), в том числе: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70"/>
      <w:bookmarkEnd w:id="9"/>
      <w:r w:rsidRPr="00617447">
        <w:rPr>
          <w:rFonts w:ascii="Arial" w:hAnsi="Arial" w:cs="Arial"/>
          <w:sz w:val="24"/>
          <w:szCs w:val="24"/>
        </w:rPr>
        <w:t>а) проведение аварийно-спасательных работ по перечню согласно приложению N 1 к настоящему Порядку;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ar71"/>
      <w:bookmarkEnd w:id="10"/>
      <w:r w:rsidRPr="00617447">
        <w:rPr>
          <w:rFonts w:ascii="Arial" w:hAnsi="Arial" w:cs="Arial"/>
          <w:sz w:val="24"/>
          <w:szCs w:val="24"/>
        </w:rPr>
        <w:t>б) проведение неотложных аварийно-восстановительных работ по перечню согласно приложению N 2 к настоящему Порядку;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72"/>
      <w:bookmarkEnd w:id="11"/>
      <w:r w:rsidRPr="00617447">
        <w:rPr>
          <w:rFonts w:ascii="Arial" w:hAnsi="Arial" w:cs="Arial"/>
          <w:sz w:val="24"/>
          <w:szCs w:val="24"/>
        </w:rPr>
        <w:t>в) развертывание и содержание в течение необходимого срока (но не более шести месяцев) пунктов временного проживания и питания для эвакуированных граждан (из расчета за временное размещение - до 550 рублей на человека в сутки, за питание - до 250 рублей на человека в сутки);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73"/>
      <w:bookmarkEnd w:id="12"/>
      <w:r w:rsidRPr="00617447">
        <w:rPr>
          <w:rFonts w:ascii="Arial" w:hAnsi="Arial" w:cs="Arial"/>
          <w:sz w:val="24"/>
          <w:szCs w:val="24"/>
        </w:rPr>
        <w:t>г) закупку, доставку и организацию кратковременного хранения материальных ресурсов для первоочередного жизнеобеспечения эвакуированных граждан;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74"/>
      <w:bookmarkEnd w:id="13"/>
      <w:r w:rsidRPr="00617447">
        <w:rPr>
          <w:rFonts w:ascii="Arial" w:hAnsi="Arial" w:cs="Arial"/>
          <w:sz w:val="24"/>
          <w:szCs w:val="24"/>
        </w:rPr>
        <w:t>д) восполнение резервов материальных ресурсов, использованных в установленном порядке для ликвидации последствий чрезвычайной ситуации (включая мероприятия по доставке указанных материальных ресурсов к месту их постоянного хранения).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76"/>
      <w:bookmarkEnd w:id="14"/>
      <w:r w:rsidRPr="00617447">
        <w:rPr>
          <w:rFonts w:ascii="Arial" w:hAnsi="Arial" w:cs="Arial"/>
          <w:sz w:val="24"/>
          <w:szCs w:val="24"/>
        </w:rPr>
        <w:t xml:space="preserve">3.10. Проведение в соответствии с решениями </w:t>
      </w:r>
      <w:r w:rsidR="00F428DB" w:rsidRPr="00617447">
        <w:rPr>
          <w:rFonts w:ascii="Arial" w:hAnsi="Arial" w:cs="Arial"/>
          <w:sz w:val="24"/>
          <w:szCs w:val="24"/>
        </w:rPr>
        <w:t xml:space="preserve">главы администрации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454C75" w:rsidRPr="00617447">
        <w:rPr>
          <w:rFonts w:ascii="Arial" w:hAnsi="Arial" w:cs="Arial"/>
          <w:sz w:val="24"/>
          <w:szCs w:val="24"/>
        </w:rPr>
        <w:t xml:space="preserve"> поселения</w:t>
      </w:r>
      <w:r w:rsidR="000F3F2C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социально значимых и других мероприятий, относящихся к полномочиям органов местного са</w:t>
      </w:r>
      <w:r w:rsidR="00204D0C" w:rsidRPr="00617447">
        <w:rPr>
          <w:rFonts w:ascii="Arial" w:hAnsi="Arial" w:cs="Arial"/>
          <w:sz w:val="24"/>
          <w:szCs w:val="24"/>
        </w:rPr>
        <w:t>моуправления</w:t>
      </w:r>
      <w:r w:rsidR="008A2DB3" w:rsidRPr="00617447">
        <w:rPr>
          <w:rFonts w:ascii="Arial" w:hAnsi="Arial" w:cs="Arial"/>
          <w:sz w:val="24"/>
          <w:szCs w:val="24"/>
        </w:rPr>
        <w:t xml:space="preserve"> Землянского сельского пос</w:t>
      </w:r>
      <w:r w:rsidR="00454C75" w:rsidRPr="00617447">
        <w:rPr>
          <w:rFonts w:ascii="Arial" w:hAnsi="Arial" w:cs="Arial"/>
          <w:sz w:val="24"/>
          <w:szCs w:val="24"/>
        </w:rPr>
        <w:t>еления</w:t>
      </w:r>
      <w:r w:rsidRPr="00617447">
        <w:rPr>
          <w:rFonts w:ascii="Arial" w:hAnsi="Arial" w:cs="Arial"/>
          <w:sz w:val="24"/>
          <w:szCs w:val="24"/>
        </w:rPr>
        <w:t xml:space="preserve">, на которые средства </w:t>
      </w:r>
      <w:r w:rsidR="00204D0C" w:rsidRPr="00617447">
        <w:rPr>
          <w:rFonts w:ascii="Arial" w:hAnsi="Arial" w:cs="Arial"/>
          <w:sz w:val="24"/>
          <w:szCs w:val="24"/>
        </w:rPr>
        <w:t>в</w:t>
      </w:r>
      <w:r w:rsidR="00A24D0B" w:rsidRPr="00617447">
        <w:rPr>
          <w:rFonts w:ascii="Arial" w:hAnsi="Arial" w:cs="Arial"/>
          <w:sz w:val="24"/>
          <w:szCs w:val="24"/>
        </w:rPr>
        <w:t xml:space="preserve"> </w:t>
      </w:r>
      <w:r w:rsidR="00454C75" w:rsidRPr="00617447">
        <w:rPr>
          <w:rFonts w:ascii="Arial" w:hAnsi="Arial" w:cs="Arial"/>
          <w:sz w:val="24"/>
          <w:szCs w:val="24"/>
        </w:rPr>
        <w:t xml:space="preserve">бюджете </w:t>
      </w:r>
      <w:r w:rsidRPr="00617447">
        <w:rPr>
          <w:rFonts w:ascii="Arial" w:hAnsi="Arial" w:cs="Arial"/>
          <w:sz w:val="24"/>
          <w:szCs w:val="24"/>
        </w:rPr>
        <w:t>на текущий финансовый год не предусмотрены.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5" w:name="Par78"/>
      <w:bookmarkEnd w:id="15"/>
      <w:r w:rsidRPr="00617447">
        <w:rPr>
          <w:rFonts w:ascii="Arial" w:hAnsi="Arial" w:cs="Arial"/>
          <w:sz w:val="24"/>
          <w:szCs w:val="24"/>
        </w:rPr>
        <w:t>4. Условия предоставления средств из резервного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Выделение бюджетных ассигнований из резервного фонда производится только при условии, когда средств, находящихся в распоряжении </w:t>
      </w:r>
      <w:r w:rsidR="00BC3A1C" w:rsidRPr="00617447">
        <w:rPr>
          <w:rFonts w:ascii="Arial" w:hAnsi="Arial" w:cs="Arial"/>
          <w:sz w:val="24"/>
          <w:szCs w:val="24"/>
        </w:rPr>
        <w:t>учреждений, организаций</w:t>
      </w:r>
      <w:r w:rsidR="006015A0" w:rsidRPr="00617447">
        <w:rPr>
          <w:rFonts w:ascii="Arial" w:hAnsi="Arial" w:cs="Arial"/>
          <w:sz w:val="24"/>
          <w:szCs w:val="24"/>
        </w:rPr>
        <w:t xml:space="preserve">, </w:t>
      </w:r>
      <w:r w:rsidRPr="00617447">
        <w:rPr>
          <w:rFonts w:ascii="Arial" w:hAnsi="Arial" w:cs="Arial"/>
          <w:sz w:val="24"/>
          <w:szCs w:val="24"/>
        </w:rPr>
        <w:t xml:space="preserve">получателей средств </w:t>
      </w:r>
      <w:r w:rsidR="006015A0" w:rsidRPr="00617447">
        <w:rPr>
          <w:rFonts w:ascii="Arial" w:hAnsi="Arial" w:cs="Arial"/>
          <w:sz w:val="24"/>
          <w:szCs w:val="24"/>
        </w:rPr>
        <w:t xml:space="preserve">бюджета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454C75" w:rsidRPr="00617447">
        <w:rPr>
          <w:rFonts w:ascii="Arial" w:hAnsi="Arial" w:cs="Arial"/>
          <w:sz w:val="24"/>
          <w:szCs w:val="24"/>
        </w:rPr>
        <w:t xml:space="preserve"> поселения</w:t>
      </w:r>
      <w:r w:rsidR="006015A0" w:rsidRPr="00617447">
        <w:rPr>
          <w:rFonts w:ascii="Arial" w:hAnsi="Arial" w:cs="Arial"/>
          <w:sz w:val="24"/>
          <w:szCs w:val="24"/>
        </w:rPr>
        <w:t>,</w:t>
      </w:r>
      <w:r w:rsidRPr="00617447">
        <w:rPr>
          <w:rFonts w:ascii="Arial" w:hAnsi="Arial" w:cs="Arial"/>
          <w:sz w:val="24"/>
          <w:szCs w:val="24"/>
        </w:rPr>
        <w:t xml:space="preserve"> при возникновении в них потребности недостаточно.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6" w:name="Par82"/>
      <w:bookmarkEnd w:id="16"/>
      <w:r w:rsidRPr="00617447">
        <w:rPr>
          <w:rFonts w:ascii="Arial" w:hAnsi="Arial" w:cs="Arial"/>
          <w:sz w:val="24"/>
          <w:szCs w:val="24"/>
        </w:rPr>
        <w:t>5. Порядок принятия решения о выделении средств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из р</w:t>
      </w:r>
      <w:r w:rsidR="009D7A84" w:rsidRPr="00617447">
        <w:rPr>
          <w:rFonts w:ascii="Arial" w:hAnsi="Arial" w:cs="Arial"/>
          <w:sz w:val="24"/>
          <w:szCs w:val="24"/>
        </w:rPr>
        <w:t>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446CF8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5.</w:t>
      </w:r>
      <w:r w:rsidR="00D64FEF" w:rsidRPr="00617447">
        <w:rPr>
          <w:rFonts w:ascii="Arial" w:hAnsi="Arial" w:cs="Arial"/>
          <w:sz w:val="24"/>
          <w:szCs w:val="24"/>
        </w:rPr>
        <w:t xml:space="preserve"> Порядок принятия решения о выделении средств из резервного фонда на финансовое обеспечение непредвиденных расходов в соответствии с целями, определенными подразделами 3.1 - 3.7, 3.10 настоящего Порядка.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В случае недостаточности средств, находящихся в распоряжении </w:t>
      </w:r>
      <w:r w:rsidR="00BC3A1C" w:rsidRPr="00617447">
        <w:rPr>
          <w:rFonts w:ascii="Arial" w:hAnsi="Arial" w:cs="Arial"/>
          <w:sz w:val="24"/>
          <w:szCs w:val="24"/>
        </w:rPr>
        <w:t xml:space="preserve">учреждений, </w:t>
      </w:r>
      <w:r w:rsidRPr="00617447">
        <w:rPr>
          <w:rFonts w:ascii="Arial" w:hAnsi="Arial" w:cs="Arial"/>
          <w:sz w:val="24"/>
          <w:szCs w:val="24"/>
        </w:rPr>
        <w:t xml:space="preserve">организаций, получателей средств бюджета, </w:t>
      </w:r>
      <w:r w:rsidR="004A081A" w:rsidRPr="00617447">
        <w:rPr>
          <w:rFonts w:ascii="Arial" w:hAnsi="Arial" w:cs="Arial"/>
          <w:sz w:val="24"/>
          <w:szCs w:val="24"/>
        </w:rPr>
        <w:t>их руководители</w:t>
      </w:r>
      <w:r w:rsidRPr="00617447">
        <w:rPr>
          <w:rFonts w:ascii="Arial" w:hAnsi="Arial" w:cs="Arial"/>
          <w:sz w:val="24"/>
          <w:szCs w:val="24"/>
        </w:rPr>
        <w:t xml:space="preserve"> могут обращаться в </w:t>
      </w:r>
      <w:r w:rsidR="00DF347E" w:rsidRPr="00617447">
        <w:rPr>
          <w:rFonts w:ascii="Arial" w:hAnsi="Arial" w:cs="Arial"/>
          <w:sz w:val="24"/>
          <w:szCs w:val="24"/>
        </w:rPr>
        <w:t xml:space="preserve">администрацию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0F3F2C" w:rsidRPr="00617447">
        <w:rPr>
          <w:rFonts w:ascii="Arial" w:hAnsi="Arial" w:cs="Arial"/>
          <w:sz w:val="24"/>
          <w:szCs w:val="24"/>
        </w:rPr>
        <w:t xml:space="preserve"> </w:t>
      </w:r>
      <w:r w:rsidR="004A081A" w:rsidRPr="00617447">
        <w:rPr>
          <w:rFonts w:ascii="Arial" w:hAnsi="Arial" w:cs="Arial"/>
          <w:sz w:val="24"/>
          <w:szCs w:val="24"/>
        </w:rPr>
        <w:t>поселения</w:t>
      </w:r>
      <w:r w:rsidR="000F3F2C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с просьбой о выделении средств </w:t>
      </w:r>
      <w:r w:rsidRPr="00617447">
        <w:rPr>
          <w:rFonts w:ascii="Arial" w:hAnsi="Arial" w:cs="Arial"/>
          <w:sz w:val="24"/>
          <w:szCs w:val="24"/>
        </w:rPr>
        <w:lastRenderedPageBreak/>
        <w:t>из резервного фонда.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Просьба должна быть оформлена на бланке письма </w:t>
      </w:r>
      <w:r w:rsidR="00DB6B07" w:rsidRPr="00617447">
        <w:rPr>
          <w:rFonts w:ascii="Arial" w:hAnsi="Arial" w:cs="Arial"/>
          <w:sz w:val="24"/>
          <w:szCs w:val="24"/>
        </w:rPr>
        <w:t xml:space="preserve">учреждения, </w:t>
      </w:r>
      <w:r w:rsidRPr="00617447">
        <w:rPr>
          <w:rFonts w:ascii="Arial" w:hAnsi="Arial" w:cs="Arial"/>
          <w:sz w:val="24"/>
          <w:szCs w:val="24"/>
        </w:rPr>
        <w:t xml:space="preserve">организации, получателя средств </w:t>
      </w:r>
      <w:r w:rsidR="004A081A" w:rsidRPr="00617447">
        <w:rPr>
          <w:rFonts w:ascii="Arial" w:hAnsi="Arial" w:cs="Arial"/>
          <w:sz w:val="24"/>
          <w:szCs w:val="24"/>
        </w:rPr>
        <w:t>бюджета</w:t>
      </w:r>
      <w:r w:rsidR="000F3F2C" w:rsidRPr="00617447">
        <w:rPr>
          <w:rFonts w:ascii="Arial" w:hAnsi="Arial" w:cs="Arial"/>
          <w:sz w:val="24"/>
          <w:szCs w:val="24"/>
        </w:rPr>
        <w:t xml:space="preserve"> поселения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Просьба должна содержать следующую информацию: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объем испрашиваемых средств, его обоснование, включая сметно-финансовые расчеты;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обоснование недостаточности средств;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данные об объемах утвержденных и фактически исполненных бюджетных обязательств текущего года по соответствующим статьям расходов, если на них в текущем финансовом году предусмотрены бюджетные ассигнования;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цели расходования;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мотивированные обоснования непредвиденности расходов.</w:t>
      </w:r>
    </w:p>
    <w:p w:rsidR="00D64FEF" w:rsidRPr="00617447" w:rsidRDefault="009D7A84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Глава администрации </w:t>
      </w:r>
      <w:r w:rsidR="004A081A" w:rsidRPr="00617447">
        <w:rPr>
          <w:rFonts w:ascii="Arial" w:hAnsi="Arial" w:cs="Arial"/>
          <w:sz w:val="24"/>
          <w:szCs w:val="24"/>
        </w:rPr>
        <w:t>поселения</w:t>
      </w:r>
      <w:r w:rsidRPr="00617447">
        <w:rPr>
          <w:rFonts w:ascii="Arial" w:hAnsi="Arial" w:cs="Arial"/>
          <w:sz w:val="24"/>
          <w:szCs w:val="24"/>
        </w:rPr>
        <w:t xml:space="preserve"> </w:t>
      </w:r>
      <w:r w:rsidR="00D64FEF" w:rsidRPr="00617447">
        <w:rPr>
          <w:rFonts w:ascii="Arial" w:hAnsi="Arial" w:cs="Arial"/>
          <w:sz w:val="24"/>
          <w:szCs w:val="24"/>
        </w:rPr>
        <w:t>рассматривает просьбу о выделении средств из резервного фонда на финансовое обеспечение непредвиденных расходов в установленном порядке.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По поручению </w:t>
      </w:r>
      <w:r w:rsidR="009D7A84" w:rsidRPr="00617447">
        <w:rPr>
          <w:rFonts w:ascii="Arial" w:hAnsi="Arial" w:cs="Arial"/>
          <w:sz w:val="24"/>
          <w:szCs w:val="24"/>
        </w:rPr>
        <w:t xml:space="preserve">главы администрации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672A69" w:rsidRPr="00617447">
        <w:rPr>
          <w:rFonts w:ascii="Arial" w:hAnsi="Arial" w:cs="Arial"/>
          <w:sz w:val="24"/>
          <w:szCs w:val="24"/>
        </w:rPr>
        <w:t xml:space="preserve"> </w:t>
      </w:r>
      <w:r w:rsidR="004A081A" w:rsidRPr="00617447">
        <w:rPr>
          <w:rFonts w:ascii="Arial" w:hAnsi="Arial" w:cs="Arial"/>
          <w:sz w:val="24"/>
          <w:szCs w:val="24"/>
        </w:rPr>
        <w:t>поселения</w:t>
      </w:r>
      <w:r w:rsidR="00617447">
        <w:rPr>
          <w:rFonts w:ascii="Arial" w:hAnsi="Arial" w:cs="Arial"/>
          <w:sz w:val="24"/>
          <w:szCs w:val="24"/>
        </w:rPr>
        <w:t xml:space="preserve"> </w:t>
      </w:r>
      <w:r w:rsidR="00672A69" w:rsidRPr="00617447">
        <w:rPr>
          <w:rFonts w:ascii="Arial" w:hAnsi="Arial" w:cs="Arial"/>
          <w:sz w:val="24"/>
          <w:szCs w:val="24"/>
        </w:rPr>
        <w:t>начальник отдела финан</w:t>
      </w:r>
      <w:r w:rsidR="00617447">
        <w:rPr>
          <w:rFonts w:ascii="Arial" w:hAnsi="Arial" w:cs="Arial"/>
          <w:sz w:val="24"/>
          <w:szCs w:val="24"/>
        </w:rPr>
        <w:t>сово-хозяйственной деятельности</w:t>
      </w:r>
      <w:r w:rsidR="009D7A84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в течение десяти рабочих дней со дня подписания этого поручения подготавливает в установленном порядке проект распоряжения </w:t>
      </w:r>
      <w:r w:rsidR="001D355F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672A69" w:rsidRPr="00617447">
        <w:rPr>
          <w:rFonts w:ascii="Arial" w:hAnsi="Arial" w:cs="Arial"/>
          <w:sz w:val="24"/>
          <w:szCs w:val="24"/>
        </w:rPr>
        <w:t xml:space="preserve"> </w:t>
      </w:r>
      <w:r w:rsidR="00431CB5" w:rsidRPr="00617447">
        <w:rPr>
          <w:rFonts w:ascii="Arial" w:hAnsi="Arial" w:cs="Arial"/>
          <w:sz w:val="24"/>
          <w:szCs w:val="24"/>
        </w:rPr>
        <w:t>поселения</w:t>
      </w:r>
      <w:r w:rsidRPr="00617447">
        <w:rPr>
          <w:rFonts w:ascii="Arial" w:hAnsi="Arial" w:cs="Arial"/>
          <w:sz w:val="24"/>
          <w:szCs w:val="24"/>
        </w:rPr>
        <w:t xml:space="preserve"> о выделении денежных средств из резервного фонда или мотивированное заключение о невозможности направления средств фонда на запрашиваемые расходы, которое после согласования </w:t>
      </w:r>
      <w:r w:rsidR="009D7A84" w:rsidRPr="00617447">
        <w:rPr>
          <w:rFonts w:ascii="Arial" w:hAnsi="Arial" w:cs="Arial"/>
          <w:sz w:val="24"/>
          <w:szCs w:val="24"/>
        </w:rPr>
        <w:t xml:space="preserve">с главой администрации </w:t>
      </w:r>
      <w:r w:rsidR="00431CB5" w:rsidRPr="00617447">
        <w:rPr>
          <w:rFonts w:ascii="Arial" w:hAnsi="Arial" w:cs="Arial"/>
          <w:sz w:val="24"/>
          <w:szCs w:val="24"/>
        </w:rPr>
        <w:t>поселения</w:t>
      </w:r>
      <w:r w:rsidR="009D7A84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направляется заявителю.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В период подготовки проекта распоряжения заявитель, обратившийся с просьбой о выделении средств из резервного фонда, представляет</w:t>
      </w:r>
      <w:r w:rsidR="008A6A8A" w:rsidRPr="00617447">
        <w:rPr>
          <w:rFonts w:ascii="Arial" w:hAnsi="Arial" w:cs="Arial"/>
          <w:sz w:val="24"/>
          <w:szCs w:val="24"/>
        </w:rPr>
        <w:t xml:space="preserve"> начальнику отдела финансово-хозяйственной деятельности</w:t>
      </w:r>
      <w:r w:rsidR="009D7A84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документы, подтверждающие объем запрашиваемых бюджетных ассигнований (смета расходов, расчет, счета, акты сверок, договоры (соглашения), справки о стоимости работ (услуг), экспертные заключения).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Данные, обосновывающие документы представляются </w:t>
      </w:r>
      <w:r w:rsidR="008A6A8A" w:rsidRPr="00617447">
        <w:rPr>
          <w:rFonts w:ascii="Arial" w:hAnsi="Arial" w:cs="Arial"/>
          <w:sz w:val="24"/>
          <w:szCs w:val="24"/>
        </w:rPr>
        <w:t>начальнику отдела финансово-хозяйственной деятельности</w:t>
      </w:r>
      <w:r w:rsidR="00087590" w:rsidRPr="00617447">
        <w:rPr>
          <w:rFonts w:ascii="Arial" w:hAnsi="Arial" w:cs="Arial"/>
          <w:sz w:val="24"/>
          <w:szCs w:val="24"/>
        </w:rPr>
        <w:t xml:space="preserve"> </w:t>
      </w:r>
      <w:r w:rsidR="003D3A08" w:rsidRPr="00617447">
        <w:rPr>
          <w:rFonts w:ascii="Arial" w:hAnsi="Arial" w:cs="Arial"/>
          <w:sz w:val="24"/>
          <w:szCs w:val="24"/>
        </w:rPr>
        <w:t>по его</w:t>
      </w:r>
      <w:r w:rsidRPr="00617447">
        <w:rPr>
          <w:rFonts w:ascii="Arial" w:hAnsi="Arial" w:cs="Arial"/>
          <w:sz w:val="24"/>
          <w:szCs w:val="24"/>
        </w:rPr>
        <w:t xml:space="preserve"> запросу в течение пяти рабочих дней. В случае отказа заявителя от представления запрашиваемых документов он письменно уведомляется об отказе рассмотрения обращения.</w:t>
      </w:r>
    </w:p>
    <w:p w:rsidR="00D64FEF" w:rsidRPr="00617447" w:rsidRDefault="008A6A8A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 Начальник отдела финансово-хозяйственной деятельности</w:t>
      </w:r>
      <w:r w:rsidR="00520A1C" w:rsidRPr="00617447">
        <w:rPr>
          <w:rFonts w:ascii="Arial" w:hAnsi="Arial" w:cs="Arial"/>
          <w:sz w:val="24"/>
          <w:szCs w:val="24"/>
        </w:rPr>
        <w:t xml:space="preserve"> </w:t>
      </w:r>
      <w:r w:rsidR="00D64FEF" w:rsidRPr="00617447">
        <w:rPr>
          <w:rFonts w:ascii="Arial" w:hAnsi="Arial" w:cs="Arial"/>
          <w:sz w:val="24"/>
          <w:szCs w:val="24"/>
        </w:rPr>
        <w:t>в течение трех рабочих дней с даты поступления рассматривает представленные обосновывающие документы. В случае наличия замечаний к документам со стороны</w:t>
      </w:r>
      <w:r w:rsidRPr="00617447">
        <w:rPr>
          <w:rFonts w:ascii="Arial" w:hAnsi="Arial" w:cs="Arial"/>
          <w:sz w:val="24"/>
          <w:szCs w:val="24"/>
        </w:rPr>
        <w:t xml:space="preserve"> администрации</w:t>
      </w:r>
      <w:r w:rsidR="00520A1C" w:rsidRPr="00617447">
        <w:rPr>
          <w:rFonts w:ascii="Arial" w:hAnsi="Arial" w:cs="Arial"/>
          <w:sz w:val="24"/>
          <w:szCs w:val="24"/>
        </w:rPr>
        <w:t xml:space="preserve"> </w:t>
      </w:r>
      <w:r w:rsidR="00D64FEF" w:rsidRPr="00617447">
        <w:rPr>
          <w:rFonts w:ascii="Arial" w:hAnsi="Arial" w:cs="Arial"/>
          <w:sz w:val="24"/>
          <w:szCs w:val="24"/>
        </w:rPr>
        <w:t>заявитель в течение трех рабочих дней может внести соответствующие изменения в обосновывающие документы с учетом полученных замечаний.</w:t>
      </w:r>
    </w:p>
    <w:p w:rsidR="00446CF8" w:rsidRPr="00617447" w:rsidRDefault="00446CF8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7" w:name="Par139"/>
      <w:bookmarkEnd w:id="17"/>
      <w:r w:rsidRPr="00617447">
        <w:rPr>
          <w:rFonts w:ascii="Arial" w:hAnsi="Arial" w:cs="Arial"/>
          <w:sz w:val="24"/>
          <w:szCs w:val="24"/>
        </w:rPr>
        <w:t>6. Основание для выделения средств из резервного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Основанием для выделения средств из резервного фонда является распоряжение </w:t>
      </w:r>
      <w:r w:rsidR="005F1F1F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8A2DB3" w:rsidRPr="00617447">
        <w:rPr>
          <w:rFonts w:ascii="Arial" w:hAnsi="Arial" w:cs="Arial"/>
          <w:sz w:val="24"/>
          <w:szCs w:val="24"/>
        </w:rPr>
        <w:t xml:space="preserve">Землянского сельского </w:t>
      </w:r>
      <w:r w:rsidR="00446CF8" w:rsidRPr="00617447">
        <w:rPr>
          <w:rFonts w:ascii="Arial" w:hAnsi="Arial" w:cs="Arial"/>
          <w:sz w:val="24"/>
          <w:szCs w:val="24"/>
        </w:rPr>
        <w:t>поселения</w:t>
      </w:r>
      <w:r w:rsidRPr="00617447">
        <w:rPr>
          <w:rFonts w:ascii="Arial" w:hAnsi="Arial" w:cs="Arial"/>
          <w:sz w:val="24"/>
          <w:szCs w:val="24"/>
        </w:rPr>
        <w:t xml:space="preserve">, в котором в обязательном </w:t>
      </w:r>
      <w:r w:rsidR="00220700" w:rsidRPr="00617447">
        <w:rPr>
          <w:rFonts w:ascii="Arial" w:hAnsi="Arial" w:cs="Arial"/>
          <w:sz w:val="24"/>
          <w:szCs w:val="24"/>
        </w:rPr>
        <w:t xml:space="preserve">порядке указывается получатель </w:t>
      </w:r>
      <w:r w:rsidRPr="00617447">
        <w:rPr>
          <w:rFonts w:ascii="Arial" w:hAnsi="Arial" w:cs="Arial"/>
          <w:sz w:val="24"/>
          <w:szCs w:val="24"/>
        </w:rPr>
        <w:t>средств, размер выделяемых бюджетных ассигнований, их целевое назначение, лица, ответственные за целевое использование средств, срок представления отчета о целевом использовании средств, должностное лицо, на которое возложен контроль за исполнением данного распоряжения.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Распоряжение </w:t>
      </w:r>
      <w:r w:rsidR="005F1F1F" w:rsidRPr="00617447">
        <w:rPr>
          <w:rFonts w:ascii="Arial" w:hAnsi="Arial" w:cs="Arial"/>
          <w:sz w:val="24"/>
          <w:szCs w:val="24"/>
        </w:rPr>
        <w:t>администрации</w:t>
      </w:r>
      <w:r w:rsidR="008A2DB3" w:rsidRPr="00617447">
        <w:rPr>
          <w:rFonts w:ascii="Arial" w:hAnsi="Arial" w:cs="Arial"/>
          <w:sz w:val="24"/>
          <w:szCs w:val="24"/>
        </w:rPr>
        <w:t xml:space="preserve"> Землянского сельского </w:t>
      </w:r>
      <w:r w:rsidR="008A6A8A" w:rsidRPr="00617447">
        <w:rPr>
          <w:rFonts w:ascii="Arial" w:hAnsi="Arial" w:cs="Arial"/>
          <w:sz w:val="24"/>
          <w:szCs w:val="24"/>
        </w:rPr>
        <w:t>поселения</w:t>
      </w:r>
      <w:r w:rsidRPr="00617447">
        <w:rPr>
          <w:rFonts w:ascii="Arial" w:hAnsi="Arial" w:cs="Arial"/>
          <w:sz w:val="24"/>
          <w:szCs w:val="24"/>
        </w:rPr>
        <w:t xml:space="preserve"> является основанием для внесения изменений в бюджетную роспись бюджета </w:t>
      </w:r>
      <w:r w:rsidR="003A7377" w:rsidRPr="00617447">
        <w:rPr>
          <w:rFonts w:ascii="Arial" w:hAnsi="Arial" w:cs="Arial"/>
          <w:sz w:val="24"/>
          <w:szCs w:val="24"/>
        </w:rPr>
        <w:t xml:space="preserve">поселения </w:t>
      </w:r>
      <w:r w:rsidRPr="00617447">
        <w:rPr>
          <w:rFonts w:ascii="Arial" w:hAnsi="Arial" w:cs="Arial"/>
          <w:sz w:val="24"/>
          <w:szCs w:val="24"/>
        </w:rPr>
        <w:t xml:space="preserve">и осуществления финансирования. </w:t>
      </w:r>
      <w:r w:rsidR="003A7377" w:rsidRPr="00617447">
        <w:rPr>
          <w:rFonts w:ascii="Arial" w:hAnsi="Arial" w:cs="Arial"/>
          <w:sz w:val="24"/>
          <w:szCs w:val="24"/>
        </w:rPr>
        <w:t>П</w:t>
      </w:r>
      <w:r w:rsidRPr="00617447">
        <w:rPr>
          <w:rFonts w:ascii="Arial" w:hAnsi="Arial" w:cs="Arial"/>
          <w:sz w:val="24"/>
          <w:szCs w:val="24"/>
        </w:rPr>
        <w:t xml:space="preserve">ри внесении изменений в бюджетную роспись </w:t>
      </w:r>
      <w:r w:rsidRPr="00617447">
        <w:rPr>
          <w:rFonts w:ascii="Arial" w:hAnsi="Arial" w:cs="Arial"/>
          <w:sz w:val="24"/>
          <w:szCs w:val="24"/>
        </w:rPr>
        <w:lastRenderedPageBreak/>
        <w:t xml:space="preserve">бюджета </w:t>
      </w:r>
      <w:r w:rsidR="003A7377" w:rsidRPr="00617447">
        <w:rPr>
          <w:rFonts w:ascii="Arial" w:hAnsi="Arial" w:cs="Arial"/>
          <w:sz w:val="24"/>
          <w:szCs w:val="24"/>
        </w:rPr>
        <w:t>поселения уменьшаются</w:t>
      </w:r>
      <w:r w:rsidRPr="00617447">
        <w:rPr>
          <w:rFonts w:ascii="Arial" w:hAnsi="Arial" w:cs="Arial"/>
          <w:sz w:val="24"/>
          <w:szCs w:val="24"/>
        </w:rPr>
        <w:t xml:space="preserve"> бюджетные ассигнования по подразделу "Резервные фонды" классифика</w:t>
      </w:r>
      <w:r w:rsidR="003A7377" w:rsidRPr="00617447">
        <w:rPr>
          <w:rFonts w:ascii="Arial" w:hAnsi="Arial" w:cs="Arial"/>
          <w:sz w:val="24"/>
          <w:szCs w:val="24"/>
        </w:rPr>
        <w:t>ции расходов бюджетов и отражаются</w:t>
      </w:r>
      <w:r w:rsidRPr="00617447">
        <w:rPr>
          <w:rFonts w:ascii="Arial" w:hAnsi="Arial" w:cs="Arial"/>
          <w:sz w:val="24"/>
          <w:szCs w:val="24"/>
        </w:rPr>
        <w:t xml:space="preserve"> ассигнования по соответствующим подразделам классификации расходов бюджетов (исходя из отраслевой и ведомственной принадлежности), соответствующим направлению выделяемых средств. 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18" w:name="Par147"/>
      <w:bookmarkEnd w:id="18"/>
      <w:r w:rsidRPr="00617447">
        <w:rPr>
          <w:rFonts w:ascii="Arial" w:hAnsi="Arial" w:cs="Arial"/>
          <w:sz w:val="24"/>
          <w:szCs w:val="24"/>
        </w:rPr>
        <w:t>7. Осуществление контроля за целевым использованием</w:t>
      </w:r>
      <w:r w:rsidR="00220700" w:rsidRPr="00617447">
        <w:rPr>
          <w:rFonts w:ascii="Arial" w:hAnsi="Arial" w:cs="Arial"/>
          <w:sz w:val="24"/>
          <w:szCs w:val="24"/>
        </w:rPr>
        <w:t xml:space="preserve"> средств резервного фонда и </w:t>
      </w:r>
      <w:r w:rsidRPr="00617447">
        <w:rPr>
          <w:rFonts w:ascii="Arial" w:hAnsi="Arial" w:cs="Arial"/>
          <w:sz w:val="24"/>
          <w:szCs w:val="24"/>
        </w:rPr>
        <w:t>формы отчетов об использовании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 xml:space="preserve">средств резервного фонда </w:t>
      </w:r>
      <w:r w:rsidR="001D355F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8A2DB3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D07F9E" w:rsidRPr="00617447">
        <w:rPr>
          <w:rFonts w:ascii="Arial" w:hAnsi="Arial" w:cs="Arial"/>
          <w:sz w:val="24"/>
          <w:szCs w:val="24"/>
        </w:rPr>
        <w:t xml:space="preserve"> поселения</w:t>
      </w:r>
    </w:p>
    <w:p w:rsidR="008A6A8A" w:rsidRPr="00617447" w:rsidRDefault="008A6A8A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Руководители</w:t>
      </w:r>
      <w:r w:rsidR="00330338" w:rsidRPr="00617447">
        <w:rPr>
          <w:rFonts w:ascii="Arial" w:hAnsi="Arial" w:cs="Arial"/>
          <w:sz w:val="24"/>
          <w:szCs w:val="24"/>
        </w:rPr>
        <w:t xml:space="preserve"> учреждений, организаций</w:t>
      </w:r>
      <w:r w:rsidRPr="00617447">
        <w:rPr>
          <w:rFonts w:ascii="Arial" w:hAnsi="Arial" w:cs="Arial"/>
          <w:sz w:val="24"/>
          <w:szCs w:val="24"/>
        </w:rPr>
        <w:t xml:space="preserve">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срок, определенный распоряжением </w:t>
      </w:r>
      <w:r w:rsidR="001D355F" w:rsidRPr="00617447">
        <w:rPr>
          <w:rFonts w:ascii="Arial" w:hAnsi="Arial" w:cs="Arial"/>
          <w:sz w:val="24"/>
          <w:szCs w:val="24"/>
        </w:rPr>
        <w:t>администрации</w:t>
      </w:r>
      <w:r w:rsidR="008A2DB3" w:rsidRPr="00617447">
        <w:rPr>
          <w:rFonts w:ascii="Arial" w:hAnsi="Arial" w:cs="Arial"/>
          <w:sz w:val="24"/>
          <w:szCs w:val="24"/>
        </w:rPr>
        <w:t xml:space="preserve"> Землянского</w:t>
      </w:r>
      <w:r w:rsidR="008A6A8A" w:rsidRPr="00617447">
        <w:rPr>
          <w:rFonts w:ascii="Arial" w:hAnsi="Arial" w:cs="Arial"/>
          <w:sz w:val="24"/>
          <w:szCs w:val="24"/>
        </w:rPr>
        <w:t xml:space="preserve"> </w:t>
      </w:r>
      <w:r w:rsidR="008A2DB3" w:rsidRPr="00617447">
        <w:rPr>
          <w:rFonts w:ascii="Arial" w:hAnsi="Arial" w:cs="Arial"/>
          <w:sz w:val="24"/>
          <w:szCs w:val="24"/>
        </w:rPr>
        <w:t>сельского поселения</w:t>
      </w:r>
      <w:r w:rsidR="00FB7D73" w:rsidRPr="00617447">
        <w:rPr>
          <w:rFonts w:ascii="Arial" w:hAnsi="Arial" w:cs="Arial"/>
          <w:sz w:val="24"/>
          <w:szCs w:val="24"/>
        </w:rPr>
        <w:t xml:space="preserve">, представляют </w:t>
      </w:r>
      <w:r w:rsidRPr="00617447">
        <w:rPr>
          <w:rFonts w:ascii="Arial" w:hAnsi="Arial" w:cs="Arial"/>
          <w:sz w:val="24"/>
          <w:szCs w:val="24"/>
        </w:rPr>
        <w:t xml:space="preserve">отчет об использовании средств резервного фонда </w:t>
      </w:r>
      <w:r w:rsidR="001D355F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8A6A8A" w:rsidRPr="00617447">
        <w:rPr>
          <w:rFonts w:ascii="Arial" w:hAnsi="Arial" w:cs="Arial"/>
          <w:sz w:val="24"/>
          <w:szCs w:val="24"/>
        </w:rPr>
        <w:t xml:space="preserve"> поселения</w:t>
      </w:r>
      <w:r w:rsidRPr="00617447">
        <w:rPr>
          <w:rFonts w:ascii="Arial" w:hAnsi="Arial" w:cs="Arial"/>
          <w:sz w:val="24"/>
          <w:szCs w:val="24"/>
        </w:rPr>
        <w:t xml:space="preserve"> п</w:t>
      </w:r>
      <w:r w:rsidR="00D312CC" w:rsidRPr="00617447">
        <w:rPr>
          <w:rFonts w:ascii="Arial" w:hAnsi="Arial" w:cs="Arial"/>
          <w:sz w:val="24"/>
          <w:szCs w:val="24"/>
        </w:rPr>
        <w:t>о форме согласно приложению N 3</w:t>
      </w:r>
      <w:r w:rsidRPr="0061744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Контроль за выделением средств из резервного фонда и представлением отчетов об их целевом использовании осуществляет</w:t>
      </w:r>
      <w:r w:rsidR="008A6A8A" w:rsidRPr="00617447">
        <w:rPr>
          <w:rFonts w:ascii="Arial" w:hAnsi="Arial" w:cs="Arial"/>
          <w:sz w:val="24"/>
          <w:szCs w:val="24"/>
        </w:rPr>
        <w:t xml:space="preserve"> начальник отдела финансово-хозяйственной деятельности</w:t>
      </w:r>
      <w:r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Средства резервного фонда, предоставленные в соответствии с распоряжением </w:t>
      </w:r>
      <w:r w:rsidR="00FB7D73" w:rsidRPr="00617447">
        <w:rPr>
          <w:rFonts w:ascii="Arial" w:hAnsi="Arial" w:cs="Arial"/>
          <w:sz w:val="24"/>
          <w:szCs w:val="24"/>
        </w:rPr>
        <w:t xml:space="preserve">администрации </w:t>
      </w:r>
      <w:r w:rsidR="00264099" w:rsidRPr="00617447">
        <w:rPr>
          <w:rFonts w:ascii="Arial" w:hAnsi="Arial" w:cs="Arial"/>
          <w:sz w:val="24"/>
          <w:szCs w:val="24"/>
        </w:rPr>
        <w:t xml:space="preserve">Землянского сельского </w:t>
      </w:r>
      <w:r w:rsidR="008A6A8A" w:rsidRPr="00617447">
        <w:rPr>
          <w:rFonts w:ascii="Arial" w:hAnsi="Arial" w:cs="Arial"/>
          <w:sz w:val="24"/>
          <w:szCs w:val="24"/>
        </w:rPr>
        <w:t>поселен</w:t>
      </w:r>
      <w:r w:rsidR="00264099" w:rsidRPr="00617447">
        <w:rPr>
          <w:rFonts w:ascii="Arial" w:hAnsi="Arial" w:cs="Arial"/>
          <w:sz w:val="24"/>
          <w:szCs w:val="24"/>
        </w:rPr>
        <w:t>ия</w:t>
      </w:r>
      <w:r w:rsidRPr="00617447">
        <w:rPr>
          <w:rFonts w:ascii="Arial" w:hAnsi="Arial" w:cs="Arial"/>
          <w:sz w:val="24"/>
          <w:szCs w:val="24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Средства резервного фонда подлежат возврату в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Отчет об использовании средств резервного фонда </w:t>
      </w:r>
      <w:r w:rsidR="00FB7D73" w:rsidRPr="00617447">
        <w:rPr>
          <w:rFonts w:ascii="Arial" w:hAnsi="Arial" w:cs="Arial"/>
          <w:sz w:val="24"/>
          <w:szCs w:val="24"/>
        </w:rPr>
        <w:t>администрации</w:t>
      </w:r>
      <w:r w:rsidR="00264099" w:rsidRPr="00617447">
        <w:rPr>
          <w:rFonts w:ascii="Arial" w:hAnsi="Arial" w:cs="Arial"/>
          <w:sz w:val="24"/>
          <w:szCs w:val="24"/>
        </w:rPr>
        <w:t xml:space="preserve"> Землянского сельского</w:t>
      </w:r>
      <w:r w:rsidR="008A6A8A" w:rsidRPr="00617447">
        <w:rPr>
          <w:rFonts w:ascii="Arial" w:hAnsi="Arial" w:cs="Arial"/>
          <w:sz w:val="24"/>
          <w:szCs w:val="24"/>
        </w:rPr>
        <w:t xml:space="preserve"> поселения</w:t>
      </w:r>
      <w:r w:rsidRPr="00617447">
        <w:rPr>
          <w:rFonts w:ascii="Arial" w:hAnsi="Arial" w:cs="Arial"/>
          <w:sz w:val="24"/>
          <w:szCs w:val="24"/>
        </w:rPr>
        <w:t xml:space="preserve"> прилагается к ежеквартальному и годовому отчетам об исполнении бюджета и ежеквартально направляется </w:t>
      </w:r>
      <w:r w:rsidR="00FB7D73" w:rsidRPr="00617447">
        <w:rPr>
          <w:rFonts w:ascii="Arial" w:hAnsi="Arial" w:cs="Arial"/>
          <w:sz w:val="24"/>
          <w:szCs w:val="24"/>
        </w:rPr>
        <w:t xml:space="preserve">главе администрации </w:t>
      </w:r>
      <w:r w:rsidR="00A177E3" w:rsidRPr="00617447">
        <w:rPr>
          <w:rFonts w:ascii="Arial" w:hAnsi="Arial" w:cs="Arial"/>
          <w:sz w:val="24"/>
          <w:szCs w:val="24"/>
        </w:rPr>
        <w:t>поселения и</w:t>
      </w:r>
      <w:r w:rsidRPr="00617447">
        <w:rPr>
          <w:rFonts w:ascii="Arial" w:hAnsi="Arial" w:cs="Arial"/>
          <w:sz w:val="24"/>
          <w:szCs w:val="24"/>
        </w:rPr>
        <w:t xml:space="preserve"> в </w:t>
      </w:r>
      <w:r w:rsidR="001F42E1" w:rsidRPr="00617447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Pr="00617447">
        <w:rPr>
          <w:rFonts w:ascii="Arial" w:hAnsi="Arial" w:cs="Arial"/>
          <w:sz w:val="24"/>
          <w:szCs w:val="24"/>
        </w:rPr>
        <w:t>п</w:t>
      </w:r>
      <w:r w:rsidR="00A177E3" w:rsidRPr="00617447">
        <w:rPr>
          <w:rFonts w:ascii="Arial" w:hAnsi="Arial" w:cs="Arial"/>
          <w:sz w:val="24"/>
          <w:szCs w:val="24"/>
        </w:rPr>
        <w:t>о форме согласно приложению N 4</w:t>
      </w:r>
      <w:r w:rsidRPr="0061744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220700" w:rsidRPr="00617447" w:rsidRDefault="00220700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20700" w:rsidRPr="00617447" w:rsidSect="00617447">
          <w:pgSz w:w="11905" w:h="16838"/>
          <w:pgMar w:top="2268" w:right="567" w:bottom="567" w:left="1701" w:header="720" w:footer="720" w:gutter="0"/>
          <w:cols w:space="720"/>
          <w:noEndnote/>
          <w:docGrid w:linePitch="299"/>
        </w:sect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365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Arial" w:hAnsi="Arial" w:cs="Arial"/>
          <w:sz w:val="24"/>
          <w:szCs w:val="24"/>
        </w:rPr>
      </w:pPr>
      <w:bookmarkStart w:id="19" w:name="Par163"/>
      <w:bookmarkEnd w:id="19"/>
      <w:r w:rsidRPr="00617447">
        <w:rPr>
          <w:rFonts w:ascii="Arial" w:hAnsi="Arial" w:cs="Arial"/>
          <w:sz w:val="24"/>
          <w:szCs w:val="24"/>
        </w:rPr>
        <w:t>Приложение N 1к Порядку</w:t>
      </w:r>
      <w:r w:rsidR="00F87365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использования бюджетных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ассигнований резервного фонда</w:t>
      </w:r>
      <w:r w:rsidR="00F87365" w:rsidRPr="00617447">
        <w:rPr>
          <w:rFonts w:ascii="Arial" w:hAnsi="Arial" w:cs="Arial"/>
          <w:sz w:val="24"/>
          <w:szCs w:val="24"/>
        </w:rPr>
        <w:t xml:space="preserve"> </w:t>
      </w:r>
      <w:r w:rsidR="001F42E1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F87365" w:rsidRPr="00617447">
        <w:rPr>
          <w:rFonts w:ascii="Arial" w:hAnsi="Arial" w:cs="Arial"/>
          <w:sz w:val="24"/>
          <w:szCs w:val="24"/>
        </w:rPr>
        <w:t xml:space="preserve"> поселения</w:t>
      </w:r>
    </w:p>
    <w:p w:rsidR="00B8204E" w:rsidRPr="00617447" w:rsidRDefault="00B8204E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20" w:name="Par169"/>
      <w:bookmarkEnd w:id="20"/>
      <w:r w:rsidRPr="00617447">
        <w:rPr>
          <w:rFonts w:ascii="Arial" w:hAnsi="Arial" w:cs="Arial"/>
          <w:sz w:val="24"/>
          <w:szCs w:val="24"/>
        </w:rPr>
        <w:t>Перечень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аварийно-спасательных работ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175"/>
      <w:bookmarkEnd w:id="21"/>
      <w:r w:rsidRPr="00617447">
        <w:rPr>
          <w:rFonts w:ascii="Arial" w:hAnsi="Arial" w:cs="Arial"/>
          <w:sz w:val="24"/>
          <w:szCs w:val="24"/>
        </w:rPr>
        <w:t>1. Определение границ зоны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2. Ввод (вывод) сил и средств в зону (из зоны)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3. Поиск пострадавших в зоне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4. Деблокирование, извлечение, спасение пострадавших из аварийной среды.</w:t>
      </w:r>
    </w:p>
    <w:p w:rsidR="00D64FEF" w:rsidRPr="00617447" w:rsidRDefault="00264099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5.</w:t>
      </w:r>
      <w:r w:rsidR="00D64FEF" w:rsidRPr="00617447">
        <w:rPr>
          <w:rFonts w:ascii="Arial" w:hAnsi="Arial" w:cs="Arial"/>
          <w:sz w:val="24"/>
          <w:szCs w:val="24"/>
        </w:rPr>
        <w:t>Защита пострадавших от поражающих факторов источников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6. Оказание пострадавшим первой медицинской помощи.</w:t>
      </w:r>
    </w:p>
    <w:p w:rsidR="00D64FEF" w:rsidRPr="00617447" w:rsidRDefault="00264099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81"/>
      <w:bookmarkEnd w:id="22"/>
      <w:r w:rsidRPr="00617447">
        <w:rPr>
          <w:rFonts w:ascii="Arial" w:hAnsi="Arial" w:cs="Arial"/>
          <w:sz w:val="24"/>
          <w:szCs w:val="24"/>
        </w:rPr>
        <w:t>7.</w:t>
      </w:r>
      <w:r w:rsidR="00D64FEF" w:rsidRPr="00617447">
        <w:rPr>
          <w:rFonts w:ascii="Arial" w:hAnsi="Arial" w:cs="Arial"/>
          <w:sz w:val="24"/>
          <w:szCs w:val="24"/>
        </w:rPr>
        <w:t>Локализация и ликвидация поражающих факторов источников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82"/>
      <w:bookmarkEnd w:id="23"/>
      <w:r w:rsidRPr="00617447">
        <w:rPr>
          <w:rFonts w:ascii="Arial" w:hAnsi="Arial" w:cs="Arial"/>
          <w:sz w:val="24"/>
          <w:szCs w:val="24"/>
        </w:rPr>
        <w:t>8. Обеспечение жизнедеятельности сил ликвидации чрезвычайной ситуации.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83"/>
      <w:bookmarkEnd w:id="24"/>
      <w:r w:rsidRPr="00617447">
        <w:rPr>
          <w:rFonts w:ascii="Arial" w:hAnsi="Arial" w:cs="Arial"/>
          <w:sz w:val="24"/>
          <w:szCs w:val="24"/>
        </w:rPr>
        <w:t>9. Эвакуация населения из зоны чрезвычайной ситуации и его возвращение в места постоянного проживания.</w:t>
      </w:r>
    </w:p>
    <w:p w:rsidR="00264099" w:rsidRPr="00617447" w:rsidRDefault="00264099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64099" w:rsidRPr="00617447" w:rsidSect="00617447">
          <w:pgSz w:w="11905" w:h="16838"/>
          <w:pgMar w:top="2268" w:right="567" w:bottom="567" w:left="1701" w:header="720" w:footer="720" w:gutter="0"/>
          <w:cols w:space="720"/>
          <w:noEndnote/>
          <w:docGrid w:linePitch="299"/>
        </w:sectPr>
      </w:pPr>
    </w:p>
    <w:p w:rsidR="00980C3B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bookmarkStart w:id="25" w:name="Par189"/>
      <w:bookmarkEnd w:id="25"/>
      <w:r w:rsidRPr="00617447">
        <w:rPr>
          <w:rFonts w:ascii="Arial" w:hAnsi="Arial" w:cs="Arial"/>
          <w:sz w:val="24"/>
          <w:szCs w:val="24"/>
        </w:rPr>
        <w:lastRenderedPageBreak/>
        <w:t>Приложение N 2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к Порядку</w:t>
      </w:r>
      <w:r w:rsidR="00F87365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использования бюджетных</w:t>
      </w:r>
      <w:r w:rsidR="00F87365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ассигнований резервного фонда</w:t>
      </w:r>
      <w:r w:rsidR="00220700" w:rsidRPr="00617447">
        <w:rPr>
          <w:rFonts w:ascii="Arial" w:hAnsi="Arial" w:cs="Arial"/>
          <w:sz w:val="24"/>
          <w:szCs w:val="24"/>
        </w:rPr>
        <w:t xml:space="preserve"> а</w:t>
      </w:r>
      <w:r w:rsidR="001F42E1" w:rsidRPr="00617447">
        <w:rPr>
          <w:rFonts w:ascii="Arial" w:hAnsi="Arial" w:cs="Arial"/>
          <w:sz w:val="24"/>
          <w:szCs w:val="24"/>
        </w:rPr>
        <w:t>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="00F87365" w:rsidRPr="00617447">
        <w:rPr>
          <w:rFonts w:ascii="Arial" w:hAnsi="Arial" w:cs="Arial"/>
          <w:sz w:val="24"/>
          <w:szCs w:val="24"/>
        </w:rPr>
        <w:t>поселения</w:t>
      </w:r>
    </w:p>
    <w:p w:rsidR="00B8204E" w:rsidRPr="00617447" w:rsidRDefault="00B8204E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95"/>
      <w:bookmarkEnd w:id="26"/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Перечень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неотложных аварийно-восстановительных работ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201"/>
      <w:bookmarkEnd w:id="27"/>
      <w:r w:rsidRPr="00617447">
        <w:rPr>
          <w:rFonts w:ascii="Arial" w:hAnsi="Arial" w:cs="Arial"/>
          <w:sz w:val="24"/>
          <w:szCs w:val="24"/>
        </w:rPr>
        <w:t>1. Устройство и возведение временных сооружений для защиты территорий и объектов, их разборка и демонтаж.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2. Устройство временных сооружений для отвода водных, оползневых и других масс, разборка и демонтаж этих сооружений.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3. Устройство временных переправ, проездов и проходов, подготовка путей экстренной эвакуации.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хозяйства, находящихся в муниципальной собственности.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ar205"/>
      <w:bookmarkEnd w:id="28"/>
      <w:r w:rsidRPr="00617447">
        <w:rPr>
          <w:rFonts w:ascii="Arial" w:hAnsi="Arial" w:cs="Arial"/>
          <w:sz w:val="24"/>
          <w:szCs w:val="24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206"/>
      <w:bookmarkEnd w:id="29"/>
      <w:r w:rsidRPr="00617447">
        <w:rPr>
          <w:rFonts w:ascii="Arial" w:hAnsi="Arial" w:cs="Arial"/>
          <w:sz w:val="24"/>
          <w:szCs w:val="24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 исключением работ, связанных с внутренней отделкой помещений).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ar207"/>
      <w:bookmarkEnd w:id="30"/>
      <w:r w:rsidRPr="00617447">
        <w:rPr>
          <w:rFonts w:ascii="Arial" w:hAnsi="Arial" w:cs="Arial"/>
          <w:sz w:val="24"/>
          <w:szCs w:val="24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264099" w:rsidRPr="00617447" w:rsidRDefault="00264099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  <w:sectPr w:rsidR="00264099" w:rsidRPr="00617447" w:rsidSect="00617447">
          <w:pgSz w:w="11905" w:h="16838"/>
          <w:pgMar w:top="2268" w:right="567" w:bottom="567" w:left="1701" w:header="720" w:footer="720" w:gutter="0"/>
          <w:cols w:space="720"/>
          <w:noEndnote/>
          <w:docGrid w:linePitch="299"/>
        </w:sectPr>
      </w:pPr>
      <w:bookmarkStart w:id="31" w:name="Par213"/>
      <w:bookmarkEnd w:id="31"/>
    </w:p>
    <w:p w:rsidR="00976413" w:rsidRPr="00617447" w:rsidRDefault="00976413" w:rsidP="00154C0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bookmarkStart w:id="32" w:name="Par835"/>
      <w:bookmarkEnd w:id="32"/>
      <w:r w:rsidRPr="00617447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 w:rsidR="00A177E3" w:rsidRPr="00617447">
        <w:rPr>
          <w:rFonts w:ascii="Arial" w:hAnsi="Arial" w:cs="Arial"/>
          <w:sz w:val="24"/>
          <w:szCs w:val="24"/>
        </w:rPr>
        <w:t>3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к Порядку</w:t>
      </w:r>
      <w:r w:rsidR="00F87365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использования бюджетных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ассигнований резервного фонда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="0045270E" w:rsidRPr="00617447">
        <w:rPr>
          <w:rFonts w:ascii="Arial" w:hAnsi="Arial" w:cs="Arial"/>
          <w:sz w:val="24"/>
          <w:szCs w:val="24"/>
        </w:rPr>
        <w:t>администрации</w:t>
      </w:r>
      <w:r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 xml:space="preserve">Землянского сельского </w:t>
      </w:r>
      <w:r w:rsidR="00F87365" w:rsidRPr="00617447">
        <w:rPr>
          <w:rFonts w:ascii="Arial" w:hAnsi="Arial" w:cs="Arial"/>
          <w:sz w:val="24"/>
          <w:szCs w:val="24"/>
        </w:rPr>
        <w:t>поселения</w:t>
      </w:r>
      <w:r w:rsidR="00264099" w:rsidRPr="00617447">
        <w:rPr>
          <w:rFonts w:ascii="Arial" w:hAnsi="Arial" w:cs="Arial"/>
          <w:sz w:val="24"/>
          <w:szCs w:val="24"/>
        </w:rPr>
        <w:t>.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Отчет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об использовании средств резервного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фонда администрации </w:t>
      </w:r>
      <w:r w:rsidR="00264099" w:rsidRPr="00617447">
        <w:rPr>
          <w:rFonts w:ascii="Arial" w:hAnsi="Arial" w:cs="Arial"/>
          <w:sz w:val="24"/>
          <w:szCs w:val="24"/>
        </w:rPr>
        <w:t xml:space="preserve">Землянского сельского </w:t>
      </w:r>
      <w:r w:rsidR="006C43C6" w:rsidRPr="00617447">
        <w:rPr>
          <w:rFonts w:ascii="Arial" w:hAnsi="Arial" w:cs="Arial"/>
          <w:sz w:val="24"/>
          <w:szCs w:val="24"/>
        </w:rPr>
        <w:t>поселения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____________________________________________________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наименование </w:t>
      </w:r>
      <w:r w:rsidR="00980C3B" w:rsidRPr="00617447">
        <w:rPr>
          <w:rFonts w:ascii="Arial" w:hAnsi="Arial" w:cs="Arial"/>
          <w:sz w:val="24"/>
          <w:szCs w:val="24"/>
        </w:rPr>
        <w:t>получателя</w:t>
      </w:r>
    </w:p>
    <w:p w:rsidR="00976413" w:rsidRPr="00617447" w:rsidRDefault="00976413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средств резервного фонда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843"/>
        <w:gridCol w:w="1559"/>
        <w:gridCol w:w="2552"/>
        <w:gridCol w:w="1559"/>
      </w:tblGrid>
      <w:tr w:rsidR="006C43C6" w:rsidRPr="00617447" w:rsidTr="006C43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Цели расходования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Сумма выделенных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Сумма использованных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Остаток неиспользованных средств</w:t>
            </w:r>
          </w:p>
        </w:tc>
      </w:tr>
      <w:tr w:rsidR="006C43C6" w:rsidRPr="00617447" w:rsidTr="006C43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C43C6" w:rsidRPr="00617447" w:rsidTr="006C43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3C6" w:rsidRPr="00617447" w:rsidTr="006C43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3C6" w:rsidRPr="00617447" w:rsidTr="006C43C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43C6" w:rsidRPr="00617447" w:rsidRDefault="006C43C6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ACD" w:rsidRPr="00617447" w:rsidRDefault="005D7ACD" w:rsidP="00154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ACD" w:rsidRPr="00617447" w:rsidRDefault="005D7AC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Руководитель _____________________ (расшифровка подписи)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Главный бухгалтер _________________ (расшифровка подписи)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--------------------------------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Par888"/>
      <w:bookmarkEnd w:id="33"/>
      <w:r w:rsidRPr="00617447">
        <w:rPr>
          <w:rFonts w:ascii="Arial" w:hAnsi="Arial" w:cs="Arial"/>
          <w:sz w:val="24"/>
          <w:szCs w:val="24"/>
        </w:rPr>
        <w:t>&lt;*&gt; В примечании указываются причина, дата возврата неиспользованных средств, номер платежного документа и пр.</w:t>
      </w:r>
    </w:p>
    <w:p w:rsidR="00220700" w:rsidRPr="00617447" w:rsidRDefault="00220700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  <w:sectPr w:rsidR="00220700" w:rsidRPr="00617447" w:rsidSect="00617447">
          <w:pgSz w:w="11905" w:h="16838"/>
          <w:pgMar w:top="2268" w:right="567" w:bottom="567" w:left="1701" w:header="720" w:footer="720" w:gutter="0"/>
          <w:cols w:space="720"/>
          <w:noEndnote/>
          <w:docGrid w:linePitch="299"/>
        </w:sectPr>
      </w:pPr>
    </w:p>
    <w:p w:rsidR="00980C3B" w:rsidRPr="00617447" w:rsidRDefault="00980C3B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64FEF" w:rsidRPr="00617447" w:rsidRDefault="00D64FEF" w:rsidP="00154C0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 xml:space="preserve">Приложение N </w:t>
      </w:r>
      <w:r w:rsidR="00980C3B" w:rsidRPr="00617447">
        <w:rPr>
          <w:rFonts w:ascii="Arial" w:hAnsi="Arial" w:cs="Arial"/>
          <w:sz w:val="24"/>
          <w:szCs w:val="24"/>
        </w:rPr>
        <w:t>4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к Порядку</w:t>
      </w:r>
      <w:r w:rsidR="006C43C6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использования бюджетных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Pr="00617447">
        <w:rPr>
          <w:rFonts w:ascii="Arial" w:hAnsi="Arial" w:cs="Arial"/>
          <w:sz w:val="24"/>
          <w:szCs w:val="24"/>
        </w:rPr>
        <w:t>ассигнований резервного фонда</w:t>
      </w:r>
      <w:r w:rsidR="00220700" w:rsidRPr="00617447">
        <w:rPr>
          <w:rFonts w:ascii="Arial" w:hAnsi="Arial" w:cs="Arial"/>
          <w:sz w:val="24"/>
          <w:szCs w:val="24"/>
        </w:rPr>
        <w:t xml:space="preserve"> </w:t>
      </w:r>
      <w:r w:rsidR="0045270E" w:rsidRPr="00617447">
        <w:rPr>
          <w:rFonts w:ascii="Arial" w:hAnsi="Arial" w:cs="Arial"/>
          <w:sz w:val="24"/>
          <w:szCs w:val="24"/>
        </w:rPr>
        <w:t>администрации</w:t>
      </w:r>
      <w:r w:rsidR="007E6880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>Землянского</w:t>
      </w:r>
      <w:r w:rsidR="006C43C6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 xml:space="preserve">сельского </w:t>
      </w:r>
      <w:r w:rsidR="006C43C6" w:rsidRPr="00617447">
        <w:rPr>
          <w:rFonts w:ascii="Arial" w:hAnsi="Arial" w:cs="Arial"/>
          <w:sz w:val="24"/>
          <w:szCs w:val="24"/>
        </w:rPr>
        <w:t>поселения</w:t>
      </w:r>
    </w:p>
    <w:p w:rsidR="005D7ACD" w:rsidRPr="00617447" w:rsidRDefault="005D7ACD" w:rsidP="006174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34" w:name="Par900"/>
      <w:bookmarkEnd w:id="34"/>
      <w:r w:rsidRPr="00617447">
        <w:rPr>
          <w:rFonts w:ascii="Arial" w:hAnsi="Arial" w:cs="Arial"/>
          <w:sz w:val="24"/>
          <w:szCs w:val="24"/>
        </w:rPr>
        <w:t>Отчет</w:t>
      </w:r>
    </w:p>
    <w:p w:rsidR="00976413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об использ</w:t>
      </w:r>
      <w:r w:rsidR="00976413" w:rsidRPr="00617447">
        <w:rPr>
          <w:rFonts w:ascii="Arial" w:hAnsi="Arial" w:cs="Arial"/>
          <w:sz w:val="24"/>
          <w:szCs w:val="24"/>
        </w:rPr>
        <w:t>овании средств резервного фонда</w:t>
      </w:r>
    </w:p>
    <w:p w:rsidR="00D64FEF" w:rsidRPr="00617447" w:rsidRDefault="00897FE2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администрации</w:t>
      </w:r>
      <w:r w:rsidR="006C43C6" w:rsidRPr="00617447">
        <w:rPr>
          <w:rFonts w:ascii="Arial" w:hAnsi="Arial" w:cs="Arial"/>
          <w:sz w:val="24"/>
          <w:szCs w:val="24"/>
        </w:rPr>
        <w:t xml:space="preserve"> </w:t>
      </w:r>
      <w:r w:rsidR="00264099" w:rsidRPr="00617447">
        <w:rPr>
          <w:rFonts w:ascii="Arial" w:hAnsi="Arial" w:cs="Arial"/>
          <w:sz w:val="24"/>
          <w:szCs w:val="24"/>
        </w:rPr>
        <w:t>Землянского сельского</w:t>
      </w:r>
      <w:r w:rsidR="006C43C6" w:rsidRPr="00617447">
        <w:rPr>
          <w:rFonts w:ascii="Arial" w:hAnsi="Arial" w:cs="Arial"/>
          <w:sz w:val="24"/>
          <w:szCs w:val="24"/>
        </w:rPr>
        <w:t xml:space="preserve"> поселения</w:t>
      </w:r>
      <w:r w:rsidR="00264099" w:rsidRPr="00617447">
        <w:rPr>
          <w:rFonts w:ascii="Arial" w:hAnsi="Arial" w:cs="Arial"/>
          <w:sz w:val="24"/>
          <w:szCs w:val="24"/>
        </w:rPr>
        <w:t>.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t>за ____ месяцев _____ года, тыс. рублей</w:t>
      </w:r>
    </w:p>
    <w:p w:rsidR="00D64FEF" w:rsidRPr="00617447" w:rsidRDefault="00D64FEF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701"/>
        <w:gridCol w:w="1843"/>
        <w:gridCol w:w="2126"/>
      </w:tblGrid>
      <w:tr w:rsidR="00D64FEF" w:rsidRPr="00617447" w:rsidTr="006C43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Документ-основание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Цель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Сумма выделенных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Сумма использованных средств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Остаток неиспользованных средств</w:t>
            </w:r>
          </w:p>
        </w:tc>
      </w:tr>
      <w:tr w:rsidR="00D64FEF" w:rsidRPr="00617447" w:rsidTr="006C43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4FEF" w:rsidRPr="00617447" w:rsidTr="006C43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D64FEF" w:rsidRPr="00617447" w:rsidTr="006C43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На 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</w:tr>
      <w:tr w:rsidR="00D64FEF" w:rsidRPr="00617447" w:rsidTr="006C43C6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На финансовое обеспечение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EF" w:rsidRPr="00617447" w:rsidTr="006C43C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15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447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</w:tr>
      <w:tr w:rsidR="00D64FEF" w:rsidRPr="00617447" w:rsidTr="006C43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FEF" w:rsidRPr="00617447" w:rsidRDefault="00D64FEF" w:rsidP="00617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AFD" w:rsidRPr="00617447" w:rsidRDefault="00990AFD" w:rsidP="00617447">
      <w:pPr>
        <w:tabs>
          <w:tab w:val="left" w:pos="26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17447">
        <w:rPr>
          <w:rFonts w:ascii="Arial" w:hAnsi="Arial" w:cs="Arial"/>
          <w:sz w:val="24"/>
          <w:szCs w:val="24"/>
        </w:rPr>
        <w:br w:type="page"/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Землянского сельского поселения муниципального района Воронежской области 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____________А.А.Псарев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left="623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Акт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от 0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апреля 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2018 года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Обнародования постановления администрации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 Землянского сельского поселения Семилукского муниципального района Воронежской области от 0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 года №3</w:t>
      </w:r>
      <w:r w:rsidRPr="00617447">
        <w:rPr>
          <w:rFonts w:ascii="Arial" w:eastAsia="Times New Roman" w:hAnsi="Arial" w:cs="Arial"/>
          <w:sz w:val="24"/>
          <w:szCs w:val="24"/>
          <w:lang w:eastAsia="ru-RU"/>
        </w:rPr>
        <w:t>4 «Об утверждении Порядка использования бюджетных ассигнований резервного фонда администрации Землянского сельского поселения»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село Землянск 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нижеподписавшиеся: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Бавыкина Юлия Николаевна – старший инспектор администрации Землянского сельского поселения, Сухоруких Татьяна Дмитриевна – ведущий специалист администрации Землянского сельского поселения, Попова Марина Алексеевна– ведущий специалист администрации Землянского сельского поселения, составили настоящий акт о том, что 24.03.2014 года на стендах: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1) здание администрации Землянского сельского поселения – Воронежская область, Семилукский район, село Землянск, переулок Колодезный, 4;</w:t>
      </w:r>
    </w:p>
    <w:p w:rsidR="00990AFD" w:rsidRPr="00617447" w:rsidRDefault="00990AFD" w:rsidP="00617447">
      <w:pPr>
        <w:widowControl w:val="0"/>
        <w:tabs>
          <w:tab w:val="left" w:pos="1080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2) здание Землянского Дома культуры – Воронежская область, Семилукский район, село Землянск, площадь Леженина,10;</w:t>
      </w:r>
    </w:p>
    <w:p w:rsidR="00990AFD" w:rsidRPr="00617447" w:rsidRDefault="00990AFD" w:rsidP="00617447">
      <w:pPr>
        <w:widowControl w:val="0"/>
        <w:tabs>
          <w:tab w:val="left" w:pos="1080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3) здание Маловерейского сельского Дома культуры – Воронежская область, Семилукский район, село Малая Верейка, улица Лепендина, 2;</w:t>
      </w:r>
    </w:p>
    <w:p w:rsidR="00990AFD" w:rsidRPr="00617447" w:rsidRDefault="00990AFD" w:rsidP="00617447">
      <w:pPr>
        <w:widowControl w:val="0"/>
        <w:tabs>
          <w:tab w:val="left" w:pos="1080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4) здание почтовой связи село Казинка – Воронежская область, Семилукский район, село Казинка, улица Центральная, 80;</w:t>
      </w:r>
    </w:p>
    <w:p w:rsidR="00990AFD" w:rsidRPr="00617447" w:rsidRDefault="00990AFD" w:rsidP="00617447">
      <w:pPr>
        <w:widowControl w:val="0"/>
        <w:tabs>
          <w:tab w:val="left" w:pos="1080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5) здание почтовой связи село Малая Покровка – Воронежская область, Семилукский район, село Малая Покровка, улица Набережная, 58-з;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доведения до сведения граждан была размещена копия 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решения Совета народных депутатов Землянского сельского поселения 0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.0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.201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9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№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3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4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«Об утверждении Порядка использования бюджетных ассигнований резервного фонда администрации Землянского сельского поселения</w:t>
      </w:r>
      <w:r w:rsidRPr="00617447">
        <w:rPr>
          <w:rFonts w:ascii="Arial" w:eastAsia="Times New Roman" w:hAnsi="Arial" w:cs="Arial"/>
          <w:spacing w:val="10"/>
          <w:sz w:val="24"/>
          <w:szCs w:val="24"/>
          <w:lang w:eastAsia="ru-RU"/>
        </w:rPr>
        <w:t>»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Подписи: Бавыкина Ю.Н._____________</w:t>
      </w:r>
    </w:p>
    <w:p w:rsidR="00990AFD" w:rsidRPr="00617447" w:rsidRDefault="00990AFD" w:rsidP="00617447">
      <w:pPr>
        <w:spacing w:after="0" w:line="240" w:lineRule="auto"/>
        <w:ind w:left="18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Сухоруких Т.Д._______________</w:t>
      </w:r>
    </w:p>
    <w:p w:rsidR="00990AFD" w:rsidRPr="00617447" w:rsidRDefault="00990AFD" w:rsidP="00617447">
      <w:pPr>
        <w:widowControl w:val="0"/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447">
        <w:rPr>
          <w:rFonts w:ascii="Arial" w:eastAsia="Times New Roman" w:hAnsi="Arial" w:cs="Arial"/>
          <w:sz w:val="24"/>
          <w:szCs w:val="24"/>
          <w:lang w:eastAsia="ru-RU"/>
        </w:rPr>
        <w:t>Попова М.А._________________</w:t>
      </w:r>
    </w:p>
    <w:p w:rsidR="00C22FC1" w:rsidRPr="00617447" w:rsidRDefault="00C22FC1" w:rsidP="00617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C22FC1" w:rsidRPr="00617447" w:rsidSect="00617447">
      <w:pgSz w:w="11905" w:h="16838"/>
      <w:pgMar w:top="2268" w:right="567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B6" w:rsidRDefault="00D04DB6" w:rsidP="005D4830">
      <w:pPr>
        <w:spacing w:after="0" w:line="240" w:lineRule="auto"/>
      </w:pPr>
      <w:r>
        <w:separator/>
      </w:r>
    </w:p>
  </w:endnote>
  <w:endnote w:type="continuationSeparator" w:id="0">
    <w:p w:rsidR="00D04DB6" w:rsidRDefault="00D04DB6" w:rsidP="005D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B6" w:rsidRDefault="00D04DB6" w:rsidP="005D4830">
      <w:pPr>
        <w:spacing w:after="0" w:line="240" w:lineRule="auto"/>
      </w:pPr>
      <w:r>
        <w:separator/>
      </w:r>
    </w:p>
  </w:footnote>
  <w:footnote w:type="continuationSeparator" w:id="0">
    <w:p w:rsidR="00D04DB6" w:rsidRDefault="00D04DB6" w:rsidP="005D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94061"/>
    <w:multiLevelType w:val="hybridMultilevel"/>
    <w:tmpl w:val="759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F"/>
    <w:rsid w:val="00010D15"/>
    <w:rsid w:val="00064F20"/>
    <w:rsid w:val="00080B46"/>
    <w:rsid w:val="00086AAA"/>
    <w:rsid w:val="00087590"/>
    <w:rsid w:val="000958C2"/>
    <w:rsid w:val="00097067"/>
    <w:rsid w:val="000D03DE"/>
    <w:rsid w:val="000D6B21"/>
    <w:rsid w:val="000F3F2C"/>
    <w:rsid w:val="00106CFE"/>
    <w:rsid w:val="00151D10"/>
    <w:rsid w:val="00152ACC"/>
    <w:rsid w:val="00154C06"/>
    <w:rsid w:val="001765DB"/>
    <w:rsid w:val="00177036"/>
    <w:rsid w:val="00185238"/>
    <w:rsid w:val="00187033"/>
    <w:rsid w:val="001D355F"/>
    <w:rsid w:val="001D73A5"/>
    <w:rsid w:val="001F42E1"/>
    <w:rsid w:val="002022C5"/>
    <w:rsid w:val="00204D0C"/>
    <w:rsid w:val="00220700"/>
    <w:rsid w:val="00255E06"/>
    <w:rsid w:val="00264099"/>
    <w:rsid w:val="00284611"/>
    <w:rsid w:val="002A0E32"/>
    <w:rsid w:val="002A56A1"/>
    <w:rsid w:val="002F016C"/>
    <w:rsid w:val="002F1363"/>
    <w:rsid w:val="00311535"/>
    <w:rsid w:val="00316C50"/>
    <w:rsid w:val="00322D67"/>
    <w:rsid w:val="00330338"/>
    <w:rsid w:val="00353E64"/>
    <w:rsid w:val="003619AC"/>
    <w:rsid w:val="00376268"/>
    <w:rsid w:val="003A03CD"/>
    <w:rsid w:val="003A682F"/>
    <w:rsid w:val="003A7377"/>
    <w:rsid w:val="003D3A08"/>
    <w:rsid w:val="003E34A9"/>
    <w:rsid w:val="00431CB5"/>
    <w:rsid w:val="00446CF8"/>
    <w:rsid w:val="0045270E"/>
    <w:rsid w:val="00454C75"/>
    <w:rsid w:val="004655B2"/>
    <w:rsid w:val="00474DB7"/>
    <w:rsid w:val="004A081A"/>
    <w:rsid w:val="004C42C8"/>
    <w:rsid w:val="00517713"/>
    <w:rsid w:val="00520A1C"/>
    <w:rsid w:val="00535933"/>
    <w:rsid w:val="00540B5F"/>
    <w:rsid w:val="00543093"/>
    <w:rsid w:val="00553604"/>
    <w:rsid w:val="005B1030"/>
    <w:rsid w:val="005B542C"/>
    <w:rsid w:val="005D4830"/>
    <w:rsid w:val="005D7ACD"/>
    <w:rsid w:val="005F1F1F"/>
    <w:rsid w:val="006015A0"/>
    <w:rsid w:val="006061AD"/>
    <w:rsid w:val="00617447"/>
    <w:rsid w:val="006334A5"/>
    <w:rsid w:val="00637B32"/>
    <w:rsid w:val="00672A69"/>
    <w:rsid w:val="00697378"/>
    <w:rsid w:val="006B242F"/>
    <w:rsid w:val="006C43C6"/>
    <w:rsid w:val="006F561F"/>
    <w:rsid w:val="006F697C"/>
    <w:rsid w:val="007156EA"/>
    <w:rsid w:val="00767853"/>
    <w:rsid w:val="007A15CD"/>
    <w:rsid w:val="007C52C0"/>
    <w:rsid w:val="007E5E14"/>
    <w:rsid w:val="007E6880"/>
    <w:rsid w:val="0080087F"/>
    <w:rsid w:val="008244C7"/>
    <w:rsid w:val="008528E5"/>
    <w:rsid w:val="008702E4"/>
    <w:rsid w:val="00877E55"/>
    <w:rsid w:val="00897FE2"/>
    <w:rsid w:val="008A2DB3"/>
    <w:rsid w:val="008A6A8A"/>
    <w:rsid w:val="00932E5D"/>
    <w:rsid w:val="00937469"/>
    <w:rsid w:val="009466AE"/>
    <w:rsid w:val="00976413"/>
    <w:rsid w:val="00980C3B"/>
    <w:rsid w:val="00990AFD"/>
    <w:rsid w:val="009A2A5B"/>
    <w:rsid w:val="009C459D"/>
    <w:rsid w:val="009D0EC7"/>
    <w:rsid w:val="009D13B6"/>
    <w:rsid w:val="009D7A84"/>
    <w:rsid w:val="009E7A64"/>
    <w:rsid w:val="00A177E3"/>
    <w:rsid w:val="00A24D0B"/>
    <w:rsid w:val="00A31898"/>
    <w:rsid w:val="00A8555E"/>
    <w:rsid w:val="00AB3288"/>
    <w:rsid w:val="00AD7695"/>
    <w:rsid w:val="00AF02E4"/>
    <w:rsid w:val="00AF0EDE"/>
    <w:rsid w:val="00B103C6"/>
    <w:rsid w:val="00B42904"/>
    <w:rsid w:val="00B8204E"/>
    <w:rsid w:val="00B8361B"/>
    <w:rsid w:val="00BA0A20"/>
    <w:rsid w:val="00BA78F0"/>
    <w:rsid w:val="00BB3978"/>
    <w:rsid w:val="00BC3A1C"/>
    <w:rsid w:val="00BE4244"/>
    <w:rsid w:val="00C22FC1"/>
    <w:rsid w:val="00C31B65"/>
    <w:rsid w:val="00C613C2"/>
    <w:rsid w:val="00C74E25"/>
    <w:rsid w:val="00C93992"/>
    <w:rsid w:val="00CF44D7"/>
    <w:rsid w:val="00D04534"/>
    <w:rsid w:val="00D04DB6"/>
    <w:rsid w:val="00D07F9E"/>
    <w:rsid w:val="00D158E5"/>
    <w:rsid w:val="00D21BCF"/>
    <w:rsid w:val="00D227A3"/>
    <w:rsid w:val="00D312CC"/>
    <w:rsid w:val="00D5526A"/>
    <w:rsid w:val="00D64FEF"/>
    <w:rsid w:val="00DB6B07"/>
    <w:rsid w:val="00DB6D2B"/>
    <w:rsid w:val="00DC2560"/>
    <w:rsid w:val="00DD62D9"/>
    <w:rsid w:val="00DD76B9"/>
    <w:rsid w:val="00DE2023"/>
    <w:rsid w:val="00DE278E"/>
    <w:rsid w:val="00DE4634"/>
    <w:rsid w:val="00DF347E"/>
    <w:rsid w:val="00E105D2"/>
    <w:rsid w:val="00E1346B"/>
    <w:rsid w:val="00E206EB"/>
    <w:rsid w:val="00E31E11"/>
    <w:rsid w:val="00E3331B"/>
    <w:rsid w:val="00E42697"/>
    <w:rsid w:val="00E55D23"/>
    <w:rsid w:val="00ED6792"/>
    <w:rsid w:val="00EF1343"/>
    <w:rsid w:val="00F12363"/>
    <w:rsid w:val="00F21A8C"/>
    <w:rsid w:val="00F428DB"/>
    <w:rsid w:val="00F56358"/>
    <w:rsid w:val="00F80CC1"/>
    <w:rsid w:val="00F87365"/>
    <w:rsid w:val="00FB7D73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300E-4BBE-48FF-9EAE-88493208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5E"/>
  </w:style>
  <w:style w:type="paragraph" w:styleId="3">
    <w:name w:val="heading 3"/>
    <w:basedOn w:val="a"/>
    <w:next w:val="a"/>
    <w:link w:val="30"/>
    <w:semiHidden/>
    <w:unhideWhenUsed/>
    <w:qFormat/>
    <w:rsid w:val="002F01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4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4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4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D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830"/>
  </w:style>
  <w:style w:type="paragraph" w:styleId="a5">
    <w:name w:val="footer"/>
    <w:basedOn w:val="a"/>
    <w:link w:val="a6"/>
    <w:uiPriority w:val="99"/>
    <w:unhideWhenUsed/>
    <w:rsid w:val="005D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830"/>
  </w:style>
  <w:style w:type="paragraph" w:styleId="a7">
    <w:name w:val="Balloon Text"/>
    <w:basedOn w:val="a"/>
    <w:link w:val="a8"/>
    <w:uiPriority w:val="99"/>
    <w:semiHidden/>
    <w:unhideWhenUsed/>
    <w:rsid w:val="00DC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5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3B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F016C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DE9A-0390-41D9-B147-26E424BC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Коноплин СН</dc:creator>
  <cp:lastModifiedBy>User</cp:lastModifiedBy>
  <cp:revision>3</cp:revision>
  <cp:lastPrinted>2019-04-04T12:59:00Z</cp:lastPrinted>
  <dcterms:created xsi:type="dcterms:W3CDTF">2019-04-04T11:34:00Z</dcterms:created>
  <dcterms:modified xsi:type="dcterms:W3CDTF">2019-04-04T12:59:00Z</dcterms:modified>
</cp:coreProperties>
</file>