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09" w:rsidRDefault="00164055" w:rsidP="00701B09">
      <w:pPr>
        <w:jc w:val="center"/>
        <w:rPr>
          <w:snapToGrid w:val="0"/>
        </w:rPr>
      </w:pPr>
      <w:r w:rsidRPr="00164055">
        <w:rPr>
          <w:noProof/>
          <w:snapToGrid w:val="0"/>
        </w:rPr>
        <w:drawing>
          <wp:inline distT="0" distB="0" distL="0" distR="0">
            <wp:extent cx="861060" cy="1031240"/>
            <wp:effectExtent l="19050" t="0" r="0" b="0"/>
            <wp:docPr id="1" name="Рисунок 1" descr="Изображение 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F8F" w:rsidRPr="003F7F8F" w:rsidRDefault="00701B09" w:rsidP="003F7F8F">
      <w:pPr>
        <w:pStyle w:val="a9"/>
        <w:rPr>
          <w:sz w:val="24"/>
          <w:szCs w:val="24"/>
        </w:rPr>
      </w:pPr>
      <w:r w:rsidRPr="003F7F8F">
        <w:rPr>
          <w:sz w:val="24"/>
          <w:szCs w:val="24"/>
        </w:rPr>
        <w:t>АДМИНИСТРАЦИЯ ФЕРШАМПЕНУАЗСКОГО СЕЛЬСКОГО ПОСЕЛЕНИЯ</w:t>
      </w:r>
    </w:p>
    <w:p w:rsidR="00701B09" w:rsidRPr="003F7F8F" w:rsidRDefault="00701B09" w:rsidP="003F7F8F">
      <w:pPr>
        <w:pStyle w:val="a9"/>
        <w:rPr>
          <w:sz w:val="24"/>
          <w:szCs w:val="24"/>
        </w:rPr>
      </w:pPr>
      <w:r w:rsidRPr="003F7F8F">
        <w:rPr>
          <w:sz w:val="24"/>
          <w:szCs w:val="24"/>
        </w:rPr>
        <w:t>НАГАЙБАКСКОГО МУНИЦИПАЛЬНОГО РАЙОНА ЧЕЛЯБИНСКОЙ ОБЛАСТИ</w:t>
      </w:r>
    </w:p>
    <w:p w:rsidR="00701B09" w:rsidRDefault="00701B09" w:rsidP="003F7F8F">
      <w:pPr>
        <w:pStyle w:val="a9"/>
        <w:rPr>
          <w:sz w:val="32"/>
        </w:rPr>
      </w:pPr>
      <w:r w:rsidRPr="003F7F8F">
        <w:rPr>
          <w:sz w:val="24"/>
          <w:szCs w:val="24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896"/>
      </w:tblGrid>
      <w:tr w:rsidR="00701B09" w:rsidTr="00835154">
        <w:trPr>
          <w:trHeight w:val="100"/>
        </w:trPr>
        <w:tc>
          <w:tcPr>
            <w:tcW w:w="989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01B09" w:rsidRDefault="00701B09" w:rsidP="00835154">
            <w:pPr>
              <w:rPr>
                <w:b/>
                <w:i/>
              </w:rPr>
            </w:pPr>
          </w:p>
        </w:tc>
      </w:tr>
    </w:tbl>
    <w:p w:rsidR="003F7F8F" w:rsidRPr="00164055" w:rsidRDefault="00701B09" w:rsidP="003F7F8F">
      <w:pPr>
        <w:spacing w:after="0" w:line="240" w:lineRule="auto"/>
        <w:rPr>
          <w:iCs/>
          <w:sz w:val="16"/>
          <w:szCs w:val="16"/>
        </w:rPr>
      </w:pPr>
      <w:r w:rsidRPr="00164055">
        <w:rPr>
          <w:iCs/>
          <w:sz w:val="16"/>
          <w:szCs w:val="16"/>
        </w:rPr>
        <w:t xml:space="preserve">от «19»марта  2021  г.  № </w:t>
      </w:r>
      <w:r w:rsidR="00DA1784" w:rsidRPr="00164055">
        <w:rPr>
          <w:iCs/>
          <w:sz w:val="16"/>
          <w:szCs w:val="16"/>
        </w:rPr>
        <w:t>20</w:t>
      </w:r>
    </w:p>
    <w:p w:rsidR="00701B09" w:rsidRPr="00164055" w:rsidRDefault="00701B09" w:rsidP="003F7F8F">
      <w:pPr>
        <w:spacing w:after="0" w:line="240" w:lineRule="auto"/>
        <w:rPr>
          <w:i/>
          <w:sz w:val="16"/>
          <w:szCs w:val="16"/>
        </w:rPr>
      </w:pPr>
      <w:r w:rsidRPr="00164055">
        <w:rPr>
          <w:sz w:val="16"/>
          <w:szCs w:val="16"/>
        </w:rPr>
        <w:t>с</w:t>
      </w:r>
      <w:r w:rsidR="00955770" w:rsidRPr="00955770">
        <w:rPr>
          <w:sz w:val="16"/>
          <w:szCs w:val="16"/>
        </w:rPr>
        <w:t xml:space="preserve">. </w:t>
      </w:r>
      <w:r w:rsidRPr="00164055">
        <w:rPr>
          <w:sz w:val="16"/>
          <w:szCs w:val="16"/>
        </w:rPr>
        <w:t xml:space="preserve">Фершампенуаз                                                                      </w:t>
      </w:r>
    </w:p>
    <w:p w:rsidR="006E6BC2" w:rsidRPr="00164055" w:rsidRDefault="006E6BC2" w:rsidP="006E6BC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64055">
        <w:rPr>
          <w:rFonts w:ascii="Times New Roman" w:hAnsi="Times New Roman" w:cs="Times New Roman"/>
          <w:sz w:val="16"/>
          <w:szCs w:val="16"/>
        </w:rPr>
        <w:t>Об утверждении Порядка уведомления</w:t>
      </w:r>
    </w:p>
    <w:p w:rsidR="00094A6C" w:rsidRPr="00164055" w:rsidRDefault="006E6BC2" w:rsidP="006E6BC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64055">
        <w:rPr>
          <w:rFonts w:ascii="Times New Roman" w:hAnsi="Times New Roman" w:cs="Times New Roman"/>
          <w:sz w:val="16"/>
          <w:szCs w:val="16"/>
        </w:rPr>
        <w:t>представителя нанимателя</w:t>
      </w:r>
      <w:r w:rsidR="00094A6C" w:rsidRPr="00164055">
        <w:rPr>
          <w:rFonts w:ascii="Times New Roman" w:hAnsi="Times New Roman" w:cs="Times New Roman"/>
          <w:sz w:val="16"/>
          <w:szCs w:val="16"/>
        </w:rPr>
        <w:t xml:space="preserve"> (работодателя)</w:t>
      </w:r>
      <w:r w:rsidRPr="00164055">
        <w:rPr>
          <w:rFonts w:ascii="Times New Roman" w:hAnsi="Times New Roman" w:cs="Times New Roman"/>
          <w:sz w:val="16"/>
          <w:szCs w:val="16"/>
        </w:rPr>
        <w:t xml:space="preserve"> о фактах </w:t>
      </w:r>
    </w:p>
    <w:p w:rsidR="00094A6C" w:rsidRPr="00164055" w:rsidRDefault="006E6BC2" w:rsidP="006E6BC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64055">
        <w:rPr>
          <w:rFonts w:ascii="Times New Roman" w:hAnsi="Times New Roman" w:cs="Times New Roman"/>
          <w:sz w:val="16"/>
          <w:szCs w:val="16"/>
        </w:rPr>
        <w:t>обращения</w:t>
      </w:r>
      <w:r w:rsidR="00094A6C" w:rsidRPr="00164055">
        <w:rPr>
          <w:rFonts w:ascii="Times New Roman" w:hAnsi="Times New Roman" w:cs="Times New Roman"/>
          <w:sz w:val="16"/>
          <w:szCs w:val="16"/>
        </w:rPr>
        <w:t xml:space="preserve"> </w:t>
      </w:r>
      <w:r w:rsidRPr="00164055">
        <w:rPr>
          <w:rFonts w:ascii="Times New Roman" w:hAnsi="Times New Roman" w:cs="Times New Roman"/>
          <w:sz w:val="16"/>
          <w:szCs w:val="16"/>
        </w:rPr>
        <w:t xml:space="preserve">в целях склонения муниципального </w:t>
      </w:r>
    </w:p>
    <w:p w:rsidR="0091114C" w:rsidRPr="00164055" w:rsidRDefault="006E6BC2" w:rsidP="006E6BC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64055">
        <w:rPr>
          <w:rFonts w:ascii="Times New Roman" w:hAnsi="Times New Roman" w:cs="Times New Roman"/>
          <w:sz w:val="16"/>
          <w:szCs w:val="16"/>
        </w:rPr>
        <w:t>служащего</w:t>
      </w:r>
      <w:r w:rsidR="00094A6C" w:rsidRPr="00164055">
        <w:rPr>
          <w:rFonts w:ascii="Times New Roman" w:hAnsi="Times New Roman" w:cs="Times New Roman"/>
          <w:sz w:val="16"/>
          <w:szCs w:val="16"/>
        </w:rPr>
        <w:t xml:space="preserve"> </w:t>
      </w:r>
      <w:r w:rsidR="00A17052" w:rsidRPr="00164055"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r w:rsidR="00701B09" w:rsidRPr="0016405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01B09" w:rsidRPr="00164055">
        <w:rPr>
          <w:rFonts w:ascii="Times New Roman" w:hAnsi="Times New Roman" w:cs="Times New Roman"/>
          <w:sz w:val="16"/>
          <w:szCs w:val="16"/>
        </w:rPr>
        <w:t>Фершампенуазского</w:t>
      </w:r>
      <w:proofErr w:type="spellEnd"/>
      <w:r w:rsidR="00701B09" w:rsidRPr="00164055">
        <w:rPr>
          <w:rFonts w:ascii="Times New Roman" w:hAnsi="Times New Roman" w:cs="Times New Roman"/>
          <w:sz w:val="16"/>
          <w:szCs w:val="16"/>
        </w:rPr>
        <w:t xml:space="preserve">  сельского поселения</w:t>
      </w:r>
      <w:r w:rsidR="0091114C" w:rsidRPr="0016405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E6BC2" w:rsidRDefault="00A17052" w:rsidP="006E6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055">
        <w:rPr>
          <w:rFonts w:ascii="Times New Roman" w:hAnsi="Times New Roman" w:cs="Times New Roman"/>
          <w:sz w:val="16"/>
          <w:szCs w:val="16"/>
        </w:rPr>
        <w:t>к совершению коррупционных</w:t>
      </w:r>
      <w:r w:rsidR="00094A6C" w:rsidRPr="00164055">
        <w:rPr>
          <w:rFonts w:ascii="Times New Roman" w:hAnsi="Times New Roman" w:cs="Times New Roman"/>
          <w:sz w:val="16"/>
          <w:szCs w:val="16"/>
        </w:rPr>
        <w:t xml:space="preserve"> </w:t>
      </w:r>
      <w:r w:rsidRPr="00164055">
        <w:rPr>
          <w:rFonts w:ascii="Times New Roman" w:hAnsi="Times New Roman" w:cs="Times New Roman"/>
          <w:sz w:val="16"/>
          <w:szCs w:val="16"/>
        </w:rPr>
        <w:t>правонарушений</w:t>
      </w:r>
      <w:r w:rsidR="006E6BC2" w:rsidRPr="00DA178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1E58" w:rsidRPr="003F7F8F" w:rsidRDefault="006E6BC2" w:rsidP="002C4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4856" w:rsidRPr="003F7F8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="00A44856" w:rsidRPr="003F7F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частью 5 статьи 9</w:t>
        </w:r>
      </w:hyperlink>
      <w:r w:rsidR="00A44856" w:rsidRPr="003F7F8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 г. N 273-ФЗ "О противодействии коррупции"</w:t>
      </w:r>
      <w:r w:rsidR="000F775F" w:rsidRPr="003F7F8F">
        <w:rPr>
          <w:rFonts w:ascii="Times New Roman" w:hAnsi="Times New Roman" w:cs="Times New Roman"/>
          <w:sz w:val="24"/>
          <w:szCs w:val="24"/>
        </w:rPr>
        <w:t xml:space="preserve"> (далее – Закон о коррупции)</w:t>
      </w:r>
      <w:r w:rsidR="00A44856" w:rsidRPr="003F7F8F">
        <w:rPr>
          <w:rFonts w:ascii="Times New Roman" w:hAnsi="Times New Roman" w:cs="Times New Roman"/>
          <w:sz w:val="24"/>
          <w:szCs w:val="24"/>
        </w:rPr>
        <w:t xml:space="preserve">, а также в целях повышения эффективности мер по противодействию коррупции </w:t>
      </w:r>
      <w:r w:rsidR="007E1E58" w:rsidRPr="003F7F8F">
        <w:rPr>
          <w:rFonts w:ascii="Times New Roman" w:hAnsi="Times New Roman" w:cs="Times New Roman"/>
          <w:sz w:val="24"/>
          <w:szCs w:val="24"/>
        </w:rPr>
        <w:t>администрация</w:t>
      </w:r>
      <w:r w:rsidR="00701B09" w:rsidRPr="003F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B09" w:rsidRPr="003F7F8F">
        <w:rPr>
          <w:rFonts w:ascii="Times New Roman" w:hAnsi="Times New Roman" w:cs="Times New Roman"/>
          <w:sz w:val="24"/>
          <w:szCs w:val="24"/>
        </w:rPr>
        <w:t>Фершампенуазского</w:t>
      </w:r>
      <w:proofErr w:type="spellEnd"/>
      <w:r w:rsidR="00701B09" w:rsidRPr="003F7F8F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7E1E58" w:rsidRPr="003F7F8F">
        <w:rPr>
          <w:rFonts w:ascii="Times New Roman" w:hAnsi="Times New Roman" w:cs="Times New Roman"/>
          <w:sz w:val="24"/>
          <w:szCs w:val="24"/>
        </w:rPr>
        <w:t xml:space="preserve"> Нагайбакского муниципального района </w:t>
      </w:r>
    </w:p>
    <w:p w:rsidR="007E1E58" w:rsidRPr="003F7F8F" w:rsidRDefault="007E1E58" w:rsidP="002C4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F8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44856" w:rsidRPr="003F7F8F" w:rsidRDefault="00A44856" w:rsidP="002C486D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3F7F8F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sub_1000" w:history="1">
        <w:r w:rsidRPr="003F7F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3F7F8F">
        <w:rPr>
          <w:rFonts w:ascii="Times New Roman" w:hAnsi="Times New Roman" w:cs="Times New Roman"/>
          <w:sz w:val="24"/>
          <w:szCs w:val="24"/>
        </w:rPr>
        <w:t xml:space="preserve"> уведомления представителя нанимателя</w:t>
      </w:r>
      <w:r w:rsidR="00094A6C" w:rsidRPr="003F7F8F">
        <w:rPr>
          <w:rFonts w:ascii="Times New Roman" w:hAnsi="Times New Roman" w:cs="Times New Roman"/>
          <w:sz w:val="24"/>
          <w:szCs w:val="24"/>
        </w:rPr>
        <w:t xml:space="preserve"> (работодателя)</w:t>
      </w:r>
      <w:r w:rsidRPr="003F7F8F">
        <w:rPr>
          <w:rFonts w:ascii="Times New Roman" w:hAnsi="Times New Roman" w:cs="Times New Roman"/>
          <w:sz w:val="24"/>
          <w:szCs w:val="24"/>
        </w:rPr>
        <w:t xml:space="preserve"> о фактах обращения в целях склонения </w:t>
      </w:r>
      <w:r w:rsidR="0091114C" w:rsidRPr="003F7F8F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="002C486D" w:rsidRPr="003F7F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01B09" w:rsidRPr="003F7F8F">
        <w:rPr>
          <w:rFonts w:ascii="Times New Roman" w:hAnsi="Times New Roman" w:cs="Times New Roman"/>
          <w:sz w:val="24"/>
          <w:szCs w:val="24"/>
        </w:rPr>
        <w:t>Фершампенуазского</w:t>
      </w:r>
      <w:proofErr w:type="spellEnd"/>
      <w:r w:rsidR="00701B09" w:rsidRPr="003F7F8F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="002C486D" w:rsidRPr="003F7F8F">
        <w:rPr>
          <w:rFonts w:ascii="Times New Roman" w:hAnsi="Times New Roman" w:cs="Times New Roman"/>
          <w:sz w:val="24"/>
          <w:szCs w:val="24"/>
        </w:rPr>
        <w:t>Нагайбакского муниципального района к совершению коррупционных правонарушений</w:t>
      </w:r>
      <w:r w:rsidR="007E1E58" w:rsidRPr="003F7F8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66C0C" w:rsidRPr="003F7F8F">
        <w:rPr>
          <w:rFonts w:ascii="Times New Roman" w:hAnsi="Times New Roman" w:cs="Times New Roman"/>
          <w:sz w:val="24"/>
          <w:szCs w:val="24"/>
        </w:rPr>
        <w:t>–</w:t>
      </w:r>
      <w:r w:rsidR="007E1E58" w:rsidRPr="003F7F8F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F66C0C" w:rsidRPr="003F7F8F">
        <w:rPr>
          <w:rFonts w:ascii="Times New Roman" w:hAnsi="Times New Roman" w:cs="Times New Roman"/>
          <w:sz w:val="24"/>
          <w:szCs w:val="24"/>
        </w:rPr>
        <w:t xml:space="preserve"> уведомления</w:t>
      </w:r>
      <w:r w:rsidR="007E1E58" w:rsidRPr="003F7F8F">
        <w:rPr>
          <w:rFonts w:ascii="Times New Roman" w:hAnsi="Times New Roman" w:cs="Times New Roman"/>
          <w:sz w:val="24"/>
          <w:szCs w:val="24"/>
        </w:rPr>
        <w:t>)</w:t>
      </w:r>
      <w:r w:rsidR="002C486D" w:rsidRPr="003F7F8F">
        <w:rPr>
          <w:rFonts w:ascii="Times New Roman" w:hAnsi="Times New Roman" w:cs="Times New Roman"/>
          <w:sz w:val="24"/>
          <w:szCs w:val="24"/>
        </w:rPr>
        <w:t>.</w:t>
      </w:r>
    </w:p>
    <w:p w:rsidR="009C1206" w:rsidRPr="003F7F8F" w:rsidRDefault="009C1206" w:rsidP="009C1206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3F7F8F">
        <w:rPr>
          <w:rFonts w:ascii="Times New Roman" w:hAnsi="Times New Roman" w:cs="Times New Roman"/>
          <w:sz w:val="24"/>
          <w:szCs w:val="24"/>
        </w:rPr>
        <w:t xml:space="preserve">Руководителям структурных подразделений администрации </w:t>
      </w:r>
      <w:proofErr w:type="spellStart"/>
      <w:r w:rsidR="00701B09" w:rsidRPr="003F7F8F">
        <w:rPr>
          <w:rFonts w:ascii="Times New Roman" w:hAnsi="Times New Roman" w:cs="Times New Roman"/>
          <w:sz w:val="24"/>
          <w:szCs w:val="24"/>
        </w:rPr>
        <w:t>Фершампенуазского</w:t>
      </w:r>
      <w:proofErr w:type="spellEnd"/>
      <w:r w:rsidR="00701B09" w:rsidRPr="003F7F8F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Pr="003F7F8F">
        <w:rPr>
          <w:rFonts w:ascii="Times New Roman" w:hAnsi="Times New Roman" w:cs="Times New Roman"/>
          <w:sz w:val="24"/>
          <w:szCs w:val="24"/>
        </w:rPr>
        <w:t>Нагайбакского муниципального района:</w:t>
      </w:r>
    </w:p>
    <w:p w:rsidR="009C1206" w:rsidRPr="003F7F8F" w:rsidRDefault="009C1206" w:rsidP="009C1206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7F8F">
        <w:rPr>
          <w:rFonts w:ascii="Times New Roman" w:hAnsi="Times New Roman" w:cs="Times New Roman"/>
          <w:sz w:val="24"/>
          <w:szCs w:val="24"/>
        </w:rPr>
        <w:t>2.1. Обеспечить приведение в соответствие требованиям части 5 ст. 9 Закона о коррупции действующих в структурных подразделениях администрации и в подведомственных им учреждениях порядков уведомления представителя нанимателя (работодателя) о фактах обращения с целью склонения муниципального служащего (сотрудника) к совершению коррупционных правонарушений;</w:t>
      </w:r>
    </w:p>
    <w:p w:rsidR="009C1206" w:rsidRPr="003F7F8F" w:rsidRDefault="009C1206" w:rsidP="009C1206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7F8F">
        <w:rPr>
          <w:rFonts w:ascii="Times New Roman" w:hAnsi="Times New Roman" w:cs="Times New Roman"/>
          <w:sz w:val="24"/>
          <w:szCs w:val="24"/>
        </w:rPr>
        <w:t>2.2. Обеспечить своевременное рассмотрение уведомлений, поступивших от  муниципальных служащих  (сотрудников) о фактах обращения с целью склонения муниципального служащего (сотрудника) к совершению коррупционных правонарушений комиссиями по соблюдению требований к служебному поведению сотрудников, созданных в учреждениях.</w:t>
      </w:r>
    </w:p>
    <w:p w:rsidR="00A44856" w:rsidRPr="003F7F8F" w:rsidRDefault="00A44856" w:rsidP="00D5691E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F8F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7E1E58" w:rsidRPr="003F7F8F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администрации</w:t>
      </w:r>
      <w:r w:rsidR="00094A6C" w:rsidRPr="003F7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74656" w:rsidRPr="003F7F8F">
        <w:rPr>
          <w:rFonts w:ascii="Times New Roman" w:hAnsi="Times New Roman" w:cs="Times New Roman"/>
          <w:sz w:val="24"/>
          <w:szCs w:val="24"/>
        </w:rPr>
        <w:t>Фершампенуазского</w:t>
      </w:r>
      <w:proofErr w:type="spellEnd"/>
      <w:r w:rsidR="00774656" w:rsidRPr="003F7F8F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="00094A6C" w:rsidRPr="003F7F8F">
        <w:rPr>
          <w:rFonts w:ascii="Times New Roman" w:hAnsi="Times New Roman" w:cs="Times New Roman"/>
          <w:color w:val="000000" w:themeColor="text1"/>
          <w:sz w:val="24"/>
          <w:szCs w:val="24"/>
        </w:rPr>
        <w:t>Нагайбакского муниципального района</w:t>
      </w:r>
      <w:r w:rsidR="007E1E58" w:rsidRPr="003F7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7F8F">
        <w:rPr>
          <w:rFonts w:ascii="Times New Roman" w:hAnsi="Times New Roman" w:cs="Times New Roman"/>
          <w:sz w:val="24"/>
          <w:szCs w:val="24"/>
        </w:rPr>
        <w:t xml:space="preserve">от </w:t>
      </w:r>
      <w:r w:rsidR="00774656" w:rsidRPr="003F7F8F">
        <w:rPr>
          <w:rFonts w:ascii="Times New Roman" w:hAnsi="Times New Roman" w:cs="Times New Roman"/>
          <w:sz w:val="24"/>
          <w:szCs w:val="24"/>
        </w:rPr>
        <w:t>30 сентября</w:t>
      </w:r>
      <w:r w:rsidR="00F66C0C" w:rsidRPr="003F7F8F">
        <w:rPr>
          <w:rFonts w:ascii="Times New Roman" w:hAnsi="Times New Roman" w:cs="Times New Roman"/>
          <w:sz w:val="24"/>
          <w:szCs w:val="24"/>
        </w:rPr>
        <w:t xml:space="preserve"> 2016</w:t>
      </w:r>
      <w:r w:rsidRPr="003F7F8F">
        <w:rPr>
          <w:rFonts w:ascii="Times New Roman" w:hAnsi="Times New Roman" w:cs="Times New Roman"/>
          <w:sz w:val="24"/>
          <w:szCs w:val="24"/>
        </w:rPr>
        <w:t> г. N </w:t>
      </w:r>
      <w:r w:rsidR="00774656" w:rsidRPr="003F7F8F">
        <w:rPr>
          <w:rFonts w:ascii="Times New Roman" w:hAnsi="Times New Roman" w:cs="Times New Roman"/>
          <w:sz w:val="24"/>
          <w:szCs w:val="24"/>
        </w:rPr>
        <w:t>149</w:t>
      </w:r>
      <w:r w:rsidRPr="003F7F8F">
        <w:rPr>
          <w:rFonts w:ascii="Times New Roman" w:hAnsi="Times New Roman" w:cs="Times New Roman"/>
          <w:sz w:val="24"/>
          <w:szCs w:val="24"/>
        </w:rPr>
        <w:t xml:space="preserve"> "Об утверждении Порядка уведомления представителя нанимателя</w:t>
      </w:r>
      <w:r w:rsidR="00F66C0C" w:rsidRPr="003F7F8F">
        <w:rPr>
          <w:rFonts w:ascii="Times New Roman" w:hAnsi="Times New Roman" w:cs="Times New Roman"/>
          <w:sz w:val="24"/>
          <w:szCs w:val="24"/>
        </w:rPr>
        <w:t xml:space="preserve"> (работодателя)</w:t>
      </w:r>
      <w:r w:rsidRPr="003F7F8F">
        <w:rPr>
          <w:rFonts w:ascii="Times New Roman" w:hAnsi="Times New Roman" w:cs="Times New Roman"/>
          <w:sz w:val="24"/>
          <w:szCs w:val="24"/>
        </w:rPr>
        <w:t xml:space="preserve"> о фактах обращения в целях склонения </w:t>
      </w:r>
      <w:r w:rsidR="00F66C0C" w:rsidRPr="003F7F8F">
        <w:rPr>
          <w:rFonts w:ascii="Times New Roman" w:hAnsi="Times New Roman" w:cs="Times New Roman"/>
          <w:sz w:val="24"/>
          <w:szCs w:val="24"/>
        </w:rPr>
        <w:t>муниципального</w:t>
      </w:r>
      <w:r w:rsidRPr="003F7F8F">
        <w:rPr>
          <w:rFonts w:ascii="Times New Roman" w:hAnsi="Times New Roman" w:cs="Times New Roman"/>
          <w:sz w:val="24"/>
          <w:szCs w:val="24"/>
        </w:rPr>
        <w:t xml:space="preserve"> служащего</w:t>
      </w:r>
      <w:r w:rsidR="00F66C0C" w:rsidRPr="003F7F8F">
        <w:rPr>
          <w:rFonts w:ascii="Times New Roman" w:hAnsi="Times New Roman" w:cs="Times New Roman"/>
          <w:sz w:val="24"/>
          <w:szCs w:val="24"/>
        </w:rPr>
        <w:t>,</w:t>
      </w:r>
      <w:r w:rsidRPr="003F7F8F">
        <w:rPr>
          <w:rFonts w:ascii="Times New Roman" w:hAnsi="Times New Roman" w:cs="Times New Roman"/>
          <w:sz w:val="24"/>
          <w:szCs w:val="24"/>
        </w:rPr>
        <w:t xml:space="preserve"> </w:t>
      </w:r>
      <w:r w:rsidR="00F66C0C" w:rsidRPr="003F7F8F">
        <w:rPr>
          <w:rFonts w:ascii="Times New Roman" w:hAnsi="Times New Roman" w:cs="Times New Roman"/>
          <w:sz w:val="24"/>
          <w:szCs w:val="24"/>
        </w:rPr>
        <w:t xml:space="preserve">работника, замещающего должность, не отнесенную к должностям муниципальной службы администрации </w:t>
      </w:r>
      <w:proofErr w:type="spellStart"/>
      <w:r w:rsidR="004E15EA" w:rsidRPr="003F7F8F">
        <w:rPr>
          <w:rFonts w:ascii="Times New Roman" w:hAnsi="Times New Roman" w:cs="Times New Roman"/>
          <w:sz w:val="24"/>
          <w:szCs w:val="24"/>
        </w:rPr>
        <w:t>Фершампенуазского</w:t>
      </w:r>
      <w:proofErr w:type="spellEnd"/>
      <w:r w:rsidR="004E15EA" w:rsidRPr="003F7F8F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="00F66C0C" w:rsidRPr="003F7F8F">
        <w:rPr>
          <w:rFonts w:ascii="Times New Roman" w:hAnsi="Times New Roman" w:cs="Times New Roman"/>
          <w:sz w:val="24"/>
          <w:szCs w:val="24"/>
        </w:rPr>
        <w:t xml:space="preserve">Нагайбакского муниципального района к </w:t>
      </w:r>
      <w:r w:rsidRPr="003F7F8F">
        <w:rPr>
          <w:rFonts w:ascii="Times New Roman" w:hAnsi="Times New Roman" w:cs="Times New Roman"/>
          <w:sz w:val="24"/>
          <w:szCs w:val="24"/>
        </w:rPr>
        <w:t>совершению коррупционных правонарушений</w:t>
      </w:r>
      <w:r w:rsidR="00F66C0C" w:rsidRPr="003F7F8F">
        <w:rPr>
          <w:rFonts w:ascii="Times New Roman" w:hAnsi="Times New Roman" w:cs="Times New Roman"/>
          <w:sz w:val="24"/>
          <w:szCs w:val="24"/>
        </w:rPr>
        <w:t>».</w:t>
      </w:r>
      <w:r w:rsidRPr="003F7F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5691E" w:rsidRPr="003F7F8F" w:rsidRDefault="00D5691E" w:rsidP="00D5691E">
      <w:pPr>
        <w:pStyle w:val="a4"/>
        <w:numPr>
          <w:ilvl w:val="0"/>
          <w:numId w:val="1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F8F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официальном сайте администрации </w:t>
      </w:r>
      <w:proofErr w:type="spellStart"/>
      <w:r w:rsidR="004E15EA" w:rsidRPr="003F7F8F">
        <w:rPr>
          <w:rFonts w:ascii="Times New Roman" w:hAnsi="Times New Roman" w:cs="Times New Roman"/>
          <w:sz w:val="24"/>
          <w:szCs w:val="24"/>
        </w:rPr>
        <w:t>Фершампенуазского</w:t>
      </w:r>
      <w:proofErr w:type="spellEnd"/>
      <w:r w:rsidR="004E15EA" w:rsidRPr="003F7F8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E15EA" w:rsidRPr="003F7F8F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4E15EA" w:rsidRPr="003F7F8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3F7F8F">
        <w:rPr>
          <w:rFonts w:ascii="Times New Roman" w:hAnsi="Times New Roman" w:cs="Times New Roman"/>
          <w:sz w:val="24"/>
          <w:szCs w:val="24"/>
        </w:rPr>
        <w:t>Нагайбакского муниципального района в сети Интернет.</w:t>
      </w:r>
    </w:p>
    <w:p w:rsidR="00D5691E" w:rsidRPr="003F7F8F" w:rsidRDefault="00D5691E" w:rsidP="004E1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F8F">
        <w:rPr>
          <w:rFonts w:ascii="Times New Roman" w:hAnsi="Times New Roman" w:cs="Times New Roman"/>
          <w:sz w:val="24"/>
          <w:szCs w:val="24"/>
        </w:rPr>
        <w:t xml:space="preserve">   Глава </w:t>
      </w:r>
      <w:proofErr w:type="spellStart"/>
      <w:r w:rsidR="004E15EA" w:rsidRPr="003F7F8F">
        <w:rPr>
          <w:rFonts w:ascii="Times New Roman" w:hAnsi="Times New Roman" w:cs="Times New Roman"/>
          <w:sz w:val="24"/>
          <w:szCs w:val="24"/>
        </w:rPr>
        <w:t>Фершампенуазского</w:t>
      </w:r>
      <w:proofErr w:type="spellEnd"/>
    </w:p>
    <w:p w:rsidR="004E15EA" w:rsidRPr="003F7F8F" w:rsidRDefault="004E15EA" w:rsidP="004E1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F8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</w:t>
      </w:r>
      <w:proofErr w:type="spellStart"/>
      <w:r w:rsidRPr="003F7F8F">
        <w:rPr>
          <w:rFonts w:ascii="Times New Roman" w:hAnsi="Times New Roman" w:cs="Times New Roman"/>
          <w:sz w:val="24"/>
          <w:szCs w:val="24"/>
        </w:rPr>
        <w:t>Б.А.Сагитдинов</w:t>
      </w:r>
      <w:proofErr w:type="spellEnd"/>
    </w:p>
    <w:tbl>
      <w:tblPr>
        <w:tblStyle w:val="a5"/>
        <w:tblpPr w:leftFromText="180" w:rightFromText="180" w:vertAnchor="text" w:horzAnchor="margin" w:tblpY="-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537"/>
      </w:tblGrid>
      <w:tr w:rsidR="00164055" w:rsidRPr="003F7F8F" w:rsidTr="00164055">
        <w:tc>
          <w:tcPr>
            <w:tcW w:w="4785" w:type="dxa"/>
          </w:tcPr>
          <w:p w:rsidR="00164055" w:rsidRPr="003F7F8F" w:rsidRDefault="00164055" w:rsidP="00164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4537" w:type="dxa"/>
          </w:tcPr>
          <w:p w:rsidR="00164055" w:rsidRPr="003F7F8F" w:rsidRDefault="00164055" w:rsidP="00164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055" w:rsidRPr="003F7F8F" w:rsidRDefault="00164055" w:rsidP="00164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055" w:rsidRPr="00164055" w:rsidRDefault="00164055" w:rsidP="0016405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4055">
              <w:rPr>
                <w:rFonts w:ascii="Times New Roman" w:hAnsi="Times New Roman" w:cs="Times New Roman"/>
                <w:sz w:val="16"/>
                <w:szCs w:val="16"/>
              </w:rPr>
              <w:t>УТВЕРЖДЕН</w:t>
            </w:r>
          </w:p>
          <w:p w:rsidR="00164055" w:rsidRPr="00164055" w:rsidRDefault="00164055" w:rsidP="0016405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4055">
              <w:rPr>
                <w:rFonts w:ascii="Times New Roman" w:hAnsi="Times New Roman" w:cs="Times New Roman"/>
                <w:sz w:val="16"/>
                <w:szCs w:val="16"/>
              </w:rPr>
              <w:t>постановлением администрации</w:t>
            </w:r>
          </w:p>
          <w:p w:rsidR="00164055" w:rsidRPr="003F7F8F" w:rsidRDefault="00164055" w:rsidP="00164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055">
              <w:rPr>
                <w:rFonts w:ascii="Times New Roman" w:hAnsi="Times New Roman" w:cs="Times New Roman"/>
                <w:sz w:val="16"/>
                <w:szCs w:val="16"/>
              </w:rPr>
              <w:t>Фершампенуазского</w:t>
            </w:r>
            <w:proofErr w:type="spellEnd"/>
            <w:r w:rsidRPr="00164055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 от 19.03.2021 №20</w:t>
            </w:r>
            <w:r w:rsidRPr="003F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5691E" w:rsidRPr="003F7F8F" w:rsidRDefault="00D5691E" w:rsidP="00D56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91E" w:rsidRPr="003F7F8F" w:rsidRDefault="00D5691E" w:rsidP="00D56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91E" w:rsidRPr="003F7F8F" w:rsidRDefault="00D5691E" w:rsidP="00D56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91E" w:rsidRPr="003F7F8F" w:rsidRDefault="00D5691E" w:rsidP="00D56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Start w:id="2" w:name="sub_100"/>
    <w:p w:rsidR="00957A39" w:rsidRPr="00DA1784" w:rsidRDefault="00A8796A" w:rsidP="00957A39">
      <w:pPr>
        <w:pStyle w:val="1"/>
        <w:rPr>
          <w:rFonts w:ascii="Times New Roman" w:hAnsi="Times New Roman" w:cs="Times New Roman"/>
          <w:sz w:val="20"/>
          <w:szCs w:val="20"/>
        </w:rPr>
      </w:pPr>
      <w:r w:rsidRPr="00DA1784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="00957A39" w:rsidRPr="00DA1784">
        <w:rPr>
          <w:rFonts w:ascii="Times New Roman" w:hAnsi="Times New Roman" w:cs="Times New Roman"/>
          <w:color w:val="000000" w:themeColor="text1"/>
          <w:sz w:val="20"/>
          <w:szCs w:val="20"/>
        </w:rPr>
        <w:instrText>HYPERLINK \l "sub_1000"</w:instrText>
      </w:r>
      <w:r w:rsidRPr="00DA1784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="00957A39" w:rsidRPr="00DA1784">
        <w:rPr>
          <w:rStyle w:val="a3"/>
          <w:rFonts w:ascii="Times New Roman" w:hAnsi="Times New Roman" w:cs="Times New Roman"/>
          <w:color w:val="000000" w:themeColor="text1"/>
          <w:sz w:val="20"/>
          <w:szCs w:val="20"/>
        </w:rPr>
        <w:t>Порядок</w:t>
      </w:r>
      <w:r w:rsidRPr="00DA1784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 w:rsidR="00957A39" w:rsidRPr="00DA178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114C" w:rsidRPr="00DA1784" w:rsidRDefault="00957A39" w:rsidP="00957A39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DA1784">
        <w:rPr>
          <w:rFonts w:ascii="Times New Roman" w:hAnsi="Times New Roman" w:cs="Times New Roman"/>
          <w:sz w:val="20"/>
          <w:szCs w:val="20"/>
        </w:rPr>
        <w:t>уведомления представителя нанимателя</w:t>
      </w:r>
      <w:r w:rsidR="00094A6C" w:rsidRPr="00DA1784">
        <w:rPr>
          <w:rFonts w:ascii="Times New Roman" w:hAnsi="Times New Roman" w:cs="Times New Roman"/>
          <w:sz w:val="20"/>
          <w:szCs w:val="20"/>
        </w:rPr>
        <w:t xml:space="preserve"> (работодателя)</w:t>
      </w:r>
      <w:r w:rsidRPr="00DA1784">
        <w:rPr>
          <w:rFonts w:ascii="Times New Roman" w:hAnsi="Times New Roman" w:cs="Times New Roman"/>
          <w:sz w:val="20"/>
          <w:szCs w:val="20"/>
        </w:rPr>
        <w:t xml:space="preserve"> о фактах обращения в целях скло</w:t>
      </w:r>
      <w:r w:rsidR="0091114C" w:rsidRPr="00DA1784">
        <w:rPr>
          <w:rFonts w:ascii="Times New Roman" w:hAnsi="Times New Roman" w:cs="Times New Roman"/>
          <w:sz w:val="20"/>
          <w:szCs w:val="20"/>
        </w:rPr>
        <w:t>нения муниципального служащего</w:t>
      </w:r>
    </w:p>
    <w:p w:rsidR="00957A39" w:rsidRPr="00DA1784" w:rsidRDefault="00957A39" w:rsidP="00957A39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DA1784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="007749CA" w:rsidRPr="00DA1784">
        <w:rPr>
          <w:rFonts w:ascii="Times New Roman" w:hAnsi="Times New Roman" w:cs="Times New Roman"/>
          <w:sz w:val="20"/>
          <w:szCs w:val="20"/>
        </w:rPr>
        <w:t>Фершампенуазского</w:t>
      </w:r>
      <w:proofErr w:type="spellEnd"/>
      <w:r w:rsidR="007749CA" w:rsidRPr="00DA1784">
        <w:rPr>
          <w:rFonts w:ascii="Times New Roman" w:hAnsi="Times New Roman" w:cs="Times New Roman"/>
          <w:sz w:val="20"/>
          <w:szCs w:val="20"/>
        </w:rPr>
        <w:t xml:space="preserve">  сельского поселения </w:t>
      </w:r>
      <w:r w:rsidRPr="00DA1784">
        <w:rPr>
          <w:rFonts w:ascii="Times New Roman" w:hAnsi="Times New Roman" w:cs="Times New Roman"/>
          <w:sz w:val="20"/>
          <w:szCs w:val="20"/>
        </w:rPr>
        <w:t>Нагайбакского муниципального района к совершению коррупционных правонарушений</w:t>
      </w:r>
    </w:p>
    <w:p w:rsidR="00957A39" w:rsidRPr="00DA1784" w:rsidRDefault="00957A39" w:rsidP="00957A39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DA1784">
        <w:rPr>
          <w:rFonts w:ascii="Times New Roman" w:hAnsi="Times New Roman" w:cs="Times New Roman"/>
          <w:sz w:val="20"/>
          <w:szCs w:val="20"/>
        </w:rPr>
        <w:t>I. Общие положения</w:t>
      </w:r>
    </w:p>
    <w:p w:rsidR="00B62814" w:rsidRPr="00DA1784" w:rsidRDefault="00060B8C" w:rsidP="00060B8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01"/>
      <w:bookmarkEnd w:id="2"/>
      <w:r w:rsidRPr="00DA1784">
        <w:rPr>
          <w:rFonts w:ascii="Times New Roman" w:hAnsi="Times New Roman" w:cs="Times New Roman"/>
          <w:sz w:val="20"/>
          <w:szCs w:val="20"/>
        </w:rPr>
        <w:t>1.1.</w:t>
      </w:r>
      <w:r w:rsidR="00957A39" w:rsidRPr="00DA1784">
        <w:rPr>
          <w:rFonts w:ascii="Times New Roman" w:hAnsi="Times New Roman" w:cs="Times New Roman"/>
          <w:sz w:val="20"/>
          <w:szCs w:val="20"/>
        </w:rPr>
        <w:t xml:space="preserve">Настоящий Порядок устанавливает процедуру уведомления </w:t>
      </w:r>
      <w:r w:rsidR="00B62814" w:rsidRPr="00DA1784">
        <w:rPr>
          <w:rFonts w:ascii="Times New Roman" w:hAnsi="Times New Roman" w:cs="Times New Roman"/>
          <w:sz w:val="20"/>
          <w:szCs w:val="20"/>
        </w:rPr>
        <w:t>муниципальными</w:t>
      </w:r>
      <w:r w:rsidR="00957A39" w:rsidRPr="00DA1784">
        <w:rPr>
          <w:rFonts w:ascii="Times New Roman" w:hAnsi="Times New Roman" w:cs="Times New Roman"/>
          <w:sz w:val="20"/>
          <w:szCs w:val="20"/>
        </w:rPr>
        <w:t xml:space="preserve"> служащими</w:t>
      </w:r>
      <w:r w:rsidR="00B62814" w:rsidRPr="00DA1784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proofErr w:type="spellStart"/>
      <w:r w:rsidR="007749CA" w:rsidRPr="00DA1784">
        <w:rPr>
          <w:rFonts w:ascii="Times New Roman" w:hAnsi="Times New Roman" w:cs="Times New Roman"/>
          <w:sz w:val="20"/>
          <w:szCs w:val="20"/>
        </w:rPr>
        <w:t>Фершампенуазского</w:t>
      </w:r>
      <w:proofErr w:type="spellEnd"/>
      <w:r w:rsidR="007749CA" w:rsidRPr="00DA1784">
        <w:rPr>
          <w:rFonts w:ascii="Times New Roman" w:hAnsi="Times New Roman" w:cs="Times New Roman"/>
          <w:sz w:val="20"/>
          <w:szCs w:val="20"/>
        </w:rPr>
        <w:t xml:space="preserve">  сельского поселения </w:t>
      </w:r>
      <w:r w:rsidR="00B62814" w:rsidRPr="00DA1784">
        <w:rPr>
          <w:rFonts w:ascii="Times New Roman" w:hAnsi="Times New Roman" w:cs="Times New Roman"/>
          <w:sz w:val="20"/>
          <w:szCs w:val="20"/>
        </w:rPr>
        <w:t xml:space="preserve">Нагайбакского муниципального района </w:t>
      </w:r>
      <w:r w:rsidR="009016D1" w:rsidRPr="00DA1784">
        <w:rPr>
          <w:rFonts w:ascii="Times New Roman" w:hAnsi="Times New Roman" w:cs="Times New Roman"/>
          <w:sz w:val="20"/>
          <w:szCs w:val="20"/>
        </w:rPr>
        <w:t>(далее – муниципальные служащие</w:t>
      </w:r>
      <w:r w:rsidR="00B62814" w:rsidRPr="00DA1784">
        <w:rPr>
          <w:rFonts w:ascii="Times New Roman" w:hAnsi="Times New Roman" w:cs="Times New Roman"/>
          <w:sz w:val="20"/>
          <w:szCs w:val="20"/>
        </w:rPr>
        <w:t xml:space="preserve">) </w:t>
      </w:r>
      <w:r w:rsidR="00957A39" w:rsidRPr="00DA1784">
        <w:rPr>
          <w:rFonts w:ascii="Times New Roman" w:hAnsi="Times New Roman" w:cs="Times New Roman"/>
          <w:sz w:val="20"/>
          <w:szCs w:val="20"/>
        </w:rPr>
        <w:t>о фактах обращения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B62814" w:rsidRPr="00DA1784" w:rsidRDefault="00060B8C" w:rsidP="00060B8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A1784">
        <w:rPr>
          <w:rFonts w:ascii="Times New Roman" w:hAnsi="Times New Roman" w:cs="Times New Roman"/>
          <w:sz w:val="20"/>
          <w:szCs w:val="20"/>
        </w:rPr>
        <w:t>1.2.</w:t>
      </w:r>
      <w:r w:rsidR="00B62814" w:rsidRPr="00DA1784">
        <w:rPr>
          <w:rFonts w:ascii="Times New Roman" w:hAnsi="Times New Roman" w:cs="Times New Roman"/>
          <w:sz w:val="20"/>
          <w:szCs w:val="20"/>
        </w:rPr>
        <w:t>Уведомление представителя нанимателя</w:t>
      </w:r>
      <w:r w:rsidR="0066581E" w:rsidRPr="00DA1784">
        <w:rPr>
          <w:rFonts w:ascii="Times New Roman" w:hAnsi="Times New Roman" w:cs="Times New Roman"/>
          <w:sz w:val="20"/>
          <w:szCs w:val="20"/>
        </w:rPr>
        <w:t xml:space="preserve"> (работодателя)</w:t>
      </w:r>
      <w:r w:rsidR="00B62814" w:rsidRPr="00DA1784">
        <w:rPr>
          <w:rFonts w:ascii="Times New Roman" w:hAnsi="Times New Roman" w:cs="Times New Roman"/>
          <w:sz w:val="20"/>
          <w:szCs w:val="20"/>
        </w:rPr>
        <w:t xml:space="preserve"> о фактах обращения в целях склонения муниципального служащего</w:t>
      </w:r>
      <w:r w:rsidR="00FC1663" w:rsidRPr="00DA1784">
        <w:rPr>
          <w:rFonts w:ascii="Times New Roman" w:hAnsi="Times New Roman" w:cs="Times New Roman"/>
          <w:sz w:val="20"/>
          <w:szCs w:val="20"/>
        </w:rPr>
        <w:t xml:space="preserve"> </w:t>
      </w:r>
      <w:r w:rsidR="00B62814" w:rsidRPr="00DA1784">
        <w:rPr>
          <w:rFonts w:ascii="Times New Roman" w:hAnsi="Times New Roman" w:cs="Times New Roman"/>
          <w:sz w:val="20"/>
          <w:szCs w:val="20"/>
        </w:rPr>
        <w:t>к совершению коррупционных правонарушений</w:t>
      </w:r>
      <w:r w:rsidRPr="00DA1784">
        <w:rPr>
          <w:rFonts w:ascii="Times New Roman" w:hAnsi="Times New Roman" w:cs="Times New Roman"/>
          <w:sz w:val="20"/>
          <w:szCs w:val="20"/>
        </w:rPr>
        <w:t xml:space="preserve"> (далее - Уведомление)</w:t>
      </w:r>
      <w:r w:rsidR="00B62814" w:rsidRPr="00DA1784">
        <w:rPr>
          <w:rFonts w:ascii="Times New Roman" w:hAnsi="Times New Roman" w:cs="Times New Roman"/>
          <w:sz w:val="20"/>
          <w:szCs w:val="20"/>
        </w:rPr>
        <w:t>, регистрации уведомлений и организации проверки представленных сведений, содержащихся в уведомлении за исключением случаев, когда по данным фактам проведена или проводится проверка, является обязанностью муниципального служащего</w:t>
      </w:r>
      <w:r w:rsidR="00FC1663" w:rsidRPr="00DA1784">
        <w:rPr>
          <w:rFonts w:ascii="Times New Roman" w:hAnsi="Times New Roman" w:cs="Times New Roman"/>
          <w:sz w:val="20"/>
          <w:szCs w:val="20"/>
        </w:rPr>
        <w:t xml:space="preserve"> </w:t>
      </w:r>
      <w:r w:rsidR="00B62814" w:rsidRPr="00DA1784">
        <w:rPr>
          <w:rFonts w:ascii="Times New Roman" w:hAnsi="Times New Roman" w:cs="Times New Roman"/>
          <w:sz w:val="20"/>
          <w:szCs w:val="20"/>
        </w:rPr>
        <w:t>и осуществляется согласно</w:t>
      </w:r>
      <w:r w:rsidR="00A42773" w:rsidRPr="00DA1784">
        <w:rPr>
          <w:rFonts w:ascii="Times New Roman" w:hAnsi="Times New Roman" w:cs="Times New Roman"/>
          <w:sz w:val="20"/>
          <w:szCs w:val="20"/>
        </w:rPr>
        <w:t xml:space="preserve"> пункта 2</w:t>
      </w:r>
      <w:r w:rsidR="00B62814" w:rsidRPr="00DA1784">
        <w:rPr>
          <w:rFonts w:ascii="Times New Roman" w:hAnsi="Times New Roman" w:cs="Times New Roman"/>
          <w:sz w:val="20"/>
          <w:szCs w:val="20"/>
        </w:rPr>
        <w:t xml:space="preserve"> Порядк</w:t>
      </w:r>
      <w:r w:rsidR="00A42773" w:rsidRPr="00DA1784">
        <w:rPr>
          <w:rFonts w:ascii="Times New Roman" w:hAnsi="Times New Roman" w:cs="Times New Roman"/>
          <w:sz w:val="20"/>
          <w:szCs w:val="20"/>
        </w:rPr>
        <w:t>а</w:t>
      </w:r>
      <w:r w:rsidR="00B62814" w:rsidRPr="00DA1784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r:id="rId8" w:history="1">
        <w:r w:rsidR="00B62814" w:rsidRPr="00DA1784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</w:rPr>
          <w:t>частью 1 статьи 11</w:t>
        </w:r>
      </w:hyperlink>
      <w:r w:rsidR="00B62814" w:rsidRPr="00DA17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62814" w:rsidRPr="00DA1784">
        <w:rPr>
          <w:rFonts w:ascii="Times New Roman" w:hAnsi="Times New Roman" w:cs="Times New Roman"/>
          <w:sz w:val="20"/>
          <w:szCs w:val="20"/>
        </w:rPr>
        <w:t>Закона о коррупции.</w:t>
      </w:r>
      <w:proofErr w:type="gramEnd"/>
    </w:p>
    <w:p w:rsidR="00B62814" w:rsidRPr="00DA1784" w:rsidRDefault="00060B8C" w:rsidP="00060B8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1784">
        <w:rPr>
          <w:rFonts w:ascii="Times New Roman" w:hAnsi="Times New Roman" w:cs="Times New Roman"/>
          <w:sz w:val="20"/>
          <w:szCs w:val="20"/>
        </w:rPr>
        <w:t>1.3.</w:t>
      </w:r>
      <w:r w:rsidR="00B62814" w:rsidRPr="00DA1784">
        <w:rPr>
          <w:rFonts w:ascii="Times New Roman" w:hAnsi="Times New Roman" w:cs="Times New Roman"/>
          <w:sz w:val="20"/>
          <w:szCs w:val="20"/>
        </w:rPr>
        <w:t xml:space="preserve">Невыполнение </w:t>
      </w:r>
      <w:r w:rsidR="00CD2BF2" w:rsidRPr="00DA1784">
        <w:rPr>
          <w:rFonts w:ascii="Times New Roman" w:hAnsi="Times New Roman" w:cs="Times New Roman"/>
          <w:sz w:val="20"/>
          <w:szCs w:val="20"/>
        </w:rPr>
        <w:t xml:space="preserve">муниципальным </w:t>
      </w:r>
      <w:r w:rsidR="00B62814" w:rsidRPr="00DA1784">
        <w:rPr>
          <w:rFonts w:ascii="Times New Roman" w:hAnsi="Times New Roman" w:cs="Times New Roman"/>
          <w:sz w:val="20"/>
          <w:szCs w:val="20"/>
        </w:rPr>
        <w:t xml:space="preserve">служащим должностной (служебной) обязанности, предусмотренной </w:t>
      </w:r>
      <w:hyperlink w:anchor="sub_1002" w:history="1">
        <w:r w:rsidR="00B62814" w:rsidRPr="00DA1784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 xml:space="preserve">пунктом </w:t>
        </w:r>
        <w:r w:rsidR="00A36CE7" w:rsidRPr="00DA1784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1.</w:t>
        </w:r>
        <w:r w:rsidR="00B62814" w:rsidRPr="00DA1784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</w:t>
        </w:r>
      </w:hyperlink>
      <w:r w:rsidR="00B62814" w:rsidRPr="00DA1784">
        <w:rPr>
          <w:rFonts w:ascii="Times New Roman" w:hAnsi="Times New Roman" w:cs="Times New Roman"/>
          <w:sz w:val="20"/>
          <w:szCs w:val="20"/>
        </w:rPr>
        <w:t xml:space="preserve"> Порядка, является в соответствии с </w:t>
      </w:r>
      <w:hyperlink r:id="rId9" w:history="1">
        <w:r w:rsidR="00B62814" w:rsidRPr="00DA1784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частью 3 статьи 9</w:t>
        </w:r>
      </w:hyperlink>
      <w:r w:rsidR="00B62814" w:rsidRPr="00DA1784">
        <w:rPr>
          <w:rFonts w:ascii="Times New Roman" w:hAnsi="Times New Roman" w:cs="Times New Roman"/>
          <w:sz w:val="20"/>
          <w:szCs w:val="20"/>
        </w:rPr>
        <w:t xml:space="preserve"> </w:t>
      </w:r>
      <w:r w:rsidR="00FC1663" w:rsidRPr="00DA1784">
        <w:rPr>
          <w:rFonts w:ascii="Times New Roman" w:hAnsi="Times New Roman" w:cs="Times New Roman"/>
          <w:sz w:val="20"/>
          <w:szCs w:val="20"/>
        </w:rPr>
        <w:t>Закона о коррупции</w:t>
      </w:r>
      <w:r w:rsidR="00B62814" w:rsidRPr="00DA1784">
        <w:rPr>
          <w:rFonts w:ascii="Times New Roman" w:hAnsi="Times New Roman" w:cs="Times New Roman"/>
          <w:sz w:val="20"/>
          <w:szCs w:val="20"/>
        </w:rPr>
        <w:t xml:space="preserve"> правонарушением, влекущим его увольнение с </w:t>
      </w:r>
      <w:r w:rsidR="00FC1663" w:rsidRPr="00DA1784">
        <w:rPr>
          <w:rFonts w:ascii="Times New Roman" w:hAnsi="Times New Roman" w:cs="Times New Roman"/>
          <w:sz w:val="20"/>
          <w:szCs w:val="20"/>
        </w:rPr>
        <w:t>муниципальной</w:t>
      </w:r>
      <w:r w:rsidR="00B62814" w:rsidRPr="00DA1784">
        <w:rPr>
          <w:rFonts w:ascii="Times New Roman" w:hAnsi="Times New Roman" w:cs="Times New Roman"/>
          <w:sz w:val="20"/>
          <w:szCs w:val="20"/>
        </w:rPr>
        <w:t xml:space="preserve"> службы либо привлечение его к иным видам ответственности в соответствии с законодательством Российской Федерации.</w:t>
      </w:r>
    </w:p>
    <w:p w:rsidR="00060B8C" w:rsidRPr="00DA1784" w:rsidRDefault="00060B8C" w:rsidP="00060B8C">
      <w:pPr>
        <w:pStyle w:val="1"/>
        <w:spacing w:before="0" w:after="0"/>
        <w:rPr>
          <w:sz w:val="20"/>
          <w:szCs w:val="20"/>
        </w:rPr>
      </w:pPr>
      <w:bookmarkStart w:id="4" w:name="sub_1002"/>
    </w:p>
    <w:p w:rsidR="00060B8C" w:rsidRPr="00DA1784" w:rsidRDefault="00060B8C" w:rsidP="00060B8C">
      <w:pPr>
        <w:pStyle w:val="1"/>
        <w:spacing w:before="0" w:after="0"/>
        <w:rPr>
          <w:sz w:val="20"/>
          <w:szCs w:val="20"/>
        </w:rPr>
      </w:pPr>
      <w:r w:rsidRPr="00DA1784">
        <w:rPr>
          <w:sz w:val="20"/>
          <w:szCs w:val="20"/>
        </w:rPr>
        <w:t>2. Порядок подачи уведомления</w:t>
      </w:r>
      <w:bookmarkEnd w:id="4"/>
    </w:p>
    <w:p w:rsidR="00060B8C" w:rsidRPr="00DA1784" w:rsidRDefault="00060B8C" w:rsidP="00060B8C">
      <w:pPr>
        <w:spacing w:after="0"/>
        <w:rPr>
          <w:sz w:val="20"/>
          <w:szCs w:val="20"/>
        </w:rPr>
      </w:pPr>
    </w:p>
    <w:p w:rsidR="00060B8C" w:rsidRPr="00DA1784" w:rsidRDefault="00060B8C" w:rsidP="00060B8C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1021"/>
      <w:r w:rsidRPr="00DA1784">
        <w:rPr>
          <w:rFonts w:ascii="Times New Roman" w:hAnsi="Times New Roman" w:cs="Times New Roman"/>
          <w:sz w:val="20"/>
          <w:szCs w:val="20"/>
        </w:rPr>
        <w:tab/>
        <w:t>2.1. Уведомлени</w:t>
      </w:r>
      <w:r w:rsidR="00F405CE" w:rsidRPr="00DA1784">
        <w:rPr>
          <w:rFonts w:ascii="Times New Roman" w:hAnsi="Times New Roman" w:cs="Times New Roman"/>
          <w:sz w:val="20"/>
          <w:szCs w:val="20"/>
        </w:rPr>
        <w:t>я</w:t>
      </w:r>
      <w:r w:rsidRPr="00DA1784">
        <w:rPr>
          <w:rFonts w:ascii="Times New Roman" w:hAnsi="Times New Roman" w:cs="Times New Roman"/>
          <w:sz w:val="20"/>
          <w:szCs w:val="20"/>
        </w:rPr>
        <w:t xml:space="preserve"> муниципальным</w:t>
      </w:r>
      <w:r w:rsidR="00F405CE" w:rsidRPr="00DA1784">
        <w:rPr>
          <w:rFonts w:ascii="Times New Roman" w:hAnsi="Times New Roman" w:cs="Times New Roman"/>
          <w:sz w:val="20"/>
          <w:szCs w:val="20"/>
        </w:rPr>
        <w:t>и</w:t>
      </w:r>
      <w:r w:rsidRPr="00DA1784">
        <w:rPr>
          <w:rFonts w:ascii="Times New Roman" w:hAnsi="Times New Roman" w:cs="Times New Roman"/>
          <w:sz w:val="20"/>
          <w:szCs w:val="20"/>
        </w:rPr>
        <w:t xml:space="preserve"> служащим</w:t>
      </w:r>
      <w:r w:rsidR="00F405CE" w:rsidRPr="00DA1784">
        <w:rPr>
          <w:rFonts w:ascii="Times New Roman" w:hAnsi="Times New Roman" w:cs="Times New Roman"/>
          <w:sz w:val="20"/>
          <w:szCs w:val="20"/>
        </w:rPr>
        <w:t>и</w:t>
      </w:r>
      <w:r w:rsidRPr="00DA1784">
        <w:rPr>
          <w:rFonts w:ascii="Times New Roman" w:hAnsi="Times New Roman" w:cs="Times New Roman"/>
          <w:sz w:val="20"/>
          <w:szCs w:val="20"/>
        </w:rPr>
        <w:t xml:space="preserve"> о фактах обращения к нему в целях склонения к совершению коррупционных правонарушений оформляется в письменной форме по установленному образцу (</w:t>
      </w:r>
      <w:hyperlink r:id="rId10" w:anchor="sub_1100" w:history="1">
        <w:r w:rsidRPr="00DA1784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приложение N 1</w:t>
        </w:r>
      </w:hyperlink>
      <w:r w:rsidRPr="00DA1784">
        <w:rPr>
          <w:rFonts w:ascii="Times New Roman" w:hAnsi="Times New Roman" w:cs="Times New Roman"/>
          <w:sz w:val="20"/>
          <w:szCs w:val="20"/>
        </w:rPr>
        <w:t>)</w:t>
      </w:r>
      <w:r w:rsidR="00F87E51" w:rsidRPr="00DA1784">
        <w:rPr>
          <w:rFonts w:ascii="Times New Roman" w:hAnsi="Times New Roman" w:cs="Times New Roman"/>
          <w:sz w:val="20"/>
          <w:szCs w:val="20"/>
        </w:rPr>
        <w:t xml:space="preserve"> в отделе по профилактике коррупционных и иных правонарушений, регистрируются в присутствии муниципального служащего с пометкой на копии Уведомлени</w:t>
      </w:r>
      <w:r w:rsidR="00491532" w:rsidRPr="00DA1784">
        <w:rPr>
          <w:rFonts w:ascii="Times New Roman" w:hAnsi="Times New Roman" w:cs="Times New Roman"/>
          <w:sz w:val="20"/>
          <w:szCs w:val="20"/>
        </w:rPr>
        <w:t>й</w:t>
      </w:r>
      <w:r w:rsidR="00F87E51" w:rsidRPr="00DA178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87E51" w:rsidRPr="00DA1784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F87E51" w:rsidRPr="00DA1784">
        <w:rPr>
          <w:rFonts w:ascii="Times New Roman" w:hAnsi="Times New Roman" w:cs="Times New Roman"/>
          <w:sz w:val="20"/>
          <w:szCs w:val="20"/>
        </w:rPr>
        <w:t xml:space="preserve"> </w:t>
      </w:r>
      <w:r w:rsidR="00491532" w:rsidRPr="00DA1784">
        <w:rPr>
          <w:rFonts w:ascii="Times New Roman" w:hAnsi="Times New Roman" w:cs="Times New Roman"/>
          <w:sz w:val="20"/>
          <w:szCs w:val="20"/>
        </w:rPr>
        <w:t>их</w:t>
      </w:r>
      <w:r w:rsidR="00F87E51" w:rsidRPr="00DA1784">
        <w:rPr>
          <w:rFonts w:ascii="Times New Roman" w:hAnsi="Times New Roman" w:cs="Times New Roman"/>
          <w:sz w:val="20"/>
          <w:szCs w:val="20"/>
        </w:rPr>
        <w:t xml:space="preserve"> регистрации </w:t>
      </w:r>
      <w:r w:rsidRPr="00DA1784">
        <w:rPr>
          <w:rFonts w:ascii="Times New Roman" w:hAnsi="Times New Roman" w:cs="Times New Roman"/>
          <w:sz w:val="20"/>
          <w:szCs w:val="20"/>
        </w:rPr>
        <w:t xml:space="preserve"> и направля</w:t>
      </w:r>
      <w:r w:rsidR="00491532" w:rsidRPr="00DA1784">
        <w:rPr>
          <w:rFonts w:ascii="Times New Roman" w:hAnsi="Times New Roman" w:cs="Times New Roman"/>
          <w:sz w:val="20"/>
          <w:szCs w:val="20"/>
        </w:rPr>
        <w:t>ю</w:t>
      </w:r>
      <w:r w:rsidRPr="00DA1784">
        <w:rPr>
          <w:rFonts w:ascii="Times New Roman" w:hAnsi="Times New Roman" w:cs="Times New Roman"/>
          <w:sz w:val="20"/>
          <w:szCs w:val="20"/>
        </w:rPr>
        <w:t>тся главе</w:t>
      </w:r>
      <w:r w:rsidR="00021B4B" w:rsidRPr="00DA17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21B4B" w:rsidRPr="00DA1784">
        <w:rPr>
          <w:rFonts w:ascii="Times New Roman" w:hAnsi="Times New Roman" w:cs="Times New Roman"/>
          <w:sz w:val="20"/>
          <w:szCs w:val="20"/>
        </w:rPr>
        <w:t>Фершампенуазского</w:t>
      </w:r>
      <w:proofErr w:type="spellEnd"/>
      <w:r w:rsidR="00021B4B" w:rsidRPr="00DA1784">
        <w:rPr>
          <w:rFonts w:ascii="Times New Roman" w:hAnsi="Times New Roman" w:cs="Times New Roman"/>
          <w:sz w:val="20"/>
          <w:szCs w:val="20"/>
        </w:rPr>
        <w:t xml:space="preserve">  сельского поселения</w:t>
      </w:r>
      <w:r w:rsidRPr="00DA1784">
        <w:rPr>
          <w:rFonts w:ascii="Times New Roman" w:hAnsi="Times New Roman" w:cs="Times New Roman"/>
          <w:sz w:val="20"/>
          <w:szCs w:val="20"/>
        </w:rPr>
        <w:t xml:space="preserve"> Нагайбакского муниципального района (далее – Глава района).</w:t>
      </w:r>
    </w:p>
    <w:p w:rsidR="00060B8C" w:rsidRPr="00DA1784" w:rsidRDefault="00060B8C" w:rsidP="00060B8C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022"/>
      <w:bookmarkEnd w:id="5"/>
      <w:r w:rsidRPr="00DA1784">
        <w:rPr>
          <w:rFonts w:ascii="Times New Roman" w:hAnsi="Times New Roman" w:cs="Times New Roman"/>
          <w:sz w:val="20"/>
          <w:szCs w:val="20"/>
        </w:rPr>
        <w:tab/>
        <w:t xml:space="preserve">2.2. Направленные Главе </w:t>
      </w:r>
      <w:r w:rsidR="00021B4B" w:rsidRPr="00DA1784">
        <w:rPr>
          <w:rFonts w:ascii="Times New Roman" w:hAnsi="Times New Roman" w:cs="Times New Roman"/>
          <w:sz w:val="20"/>
          <w:szCs w:val="20"/>
        </w:rPr>
        <w:t>поселения</w:t>
      </w:r>
      <w:r w:rsidRPr="00DA1784">
        <w:rPr>
          <w:rFonts w:ascii="Times New Roman" w:hAnsi="Times New Roman" w:cs="Times New Roman"/>
          <w:sz w:val="20"/>
          <w:szCs w:val="20"/>
        </w:rPr>
        <w:t xml:space="preserve"> </w:t>
      </w:r>
      <w:r w:rsidR="00F405CE" w:rsidRPr="00DA1784">
        <w:rPr>
          <w:rFonts w:ascii="Times New Roman" w:hAnsi="Times New Roman" w:cs="Times New Roman"/>
          <w:sz w:val="20"/>
          <w:szCs w:val="20"/>
        </w:rPr>
        <w:t>У</w:t>
      </w:r>
      <w:r w:rsidRPr="00DA1784">
        <w:rPr>
          <w:rFonts w:ascii="Times New Roman" w:hAnsi="Times New Roman" w:cs="Times New Roman"/>
          <w:sz w:val="20"/>
          <w:szCs w:val="20"/>
        </w:rPr>
        <w:t xml:space="preserve">ведомления по его поручению </w:t>
      </w:r>
      <w:r w:rsidR="00F405CE" w:rsidRPr="00DA1784">
        <w:rPr>
          <w:rFonts w:ascii="Times New Roman" w:hAnsi="Times New Roman" w:cs="Times New Roman"/>
          <w:sz w:val="20"/>
          <w:szCs w:val="20"/>
        </w:rPr>
        <w:t>передаются в отдел по профилактике коррупционных и иных правонарушений для рассмотрения Уведомлений</w:t>
      </w:r>
      <w:r w:rsidRPr="00DA1784">
        <w:rPr>
          <w:rFonts w:ascii="Times New Roman" w:hAnsi="Times New Roman" w:cs="Times New Roman"/>
          <w:sz w:val="20"/>
          <w:szCs w:val="20"/>
        </w:rPr>
        <w:t xml:space="preserve"> </w:t>
      </w:r>
      <w:r w:rsidR="00F405CE" w:rsidRPr="00DA1784">
        <w:rPr>
          <w:rFonts w:ascii="Times New Roman" w:hAnsi="Times New Roman" w:cs="Times New Roman"/>
          <w:sz w:val="20"/>
          <w:szCs w:val="20"/>
        </w:rPr>
        <w:t xml:space="preserve">на Комиссии по соблюдению требований к служебному поведению муниципальных служащих администрации </w:t>
      </w:r>
      <w:proofErr w:type="spellStart"/>
      <w:r w:rsidR="00021B4B" w:rsidRPr="00DA1784">
        <w:rPr>
          <w:rFonts w:ascii="Times New Roman" w:hAnsi="Times New Roman" w:cs="Times New Roman"/>
          <w:sz w:val="20"/>
          <w:szCs w:val="20"/>
        </w:rPr>
        <w:t>Фершампенуазского</w:t>
      </w:r>
      <w:proofErr w:type="spellEnd"/>
      <w:r w:rsidR="00021B4B" w:rsidRPr="00DA1784">
        <w:rPr>
          <w:rFonts w:ascii="Times New Roman" w:hAnsi="Times New Roman" w:cs="Times New Roman"/>
          <w:sz w:val="20"/>
          <w:szCs w:val="20"/>
        </w:rPr>
        <w:t xml:space="preserve">  сельского поселения</w:t>
      </w:r>
      <w:r w:rsidR="00F405CE" w:rsidRPr="00DA1784">
        <w:rPr>
          <w:rFonts w:ascii="Times New Roman" w:hAnsi="Times New Roman" w:cs="Times New Roman"/>
          <w:sz w:val="20"/>
          <w:szCs w:val="20"/>
        </w:rPr>
        <w:t xml:space="preserve">, руководителей муниципальных учреждений </w:t>
      </w:r>
      <w:proofErr w:type="spellStart"/>
      <w:r w:rsidR="00021B4B" w:rsidRPr="00DA1784">
        <w:rPr>
          <w:rFonts w:ascii="Times New Roman" w:hAnsi="Times New Roman" w:cs="Times New Roman"/>
          <w:sz w:val="20"/>
          <w:szCs w:val="20"/>
        </w:rPr>
        <w:t>Фершампенуазского</w:t>
      </w:r>
      <w:proofErr w:type="spellEnd"/>
      <w:r w:rsidR="00021B4B" w:rsidRPr="00DA1784">
        <w:rPr>
          <w:rFonts w:ascii="Times New Roman" w:hAnsi="Times New Roman" w:cs="Times New Roman"/>
          <w:sz w:val="20"/>
          <w:szCs w:val="20"/>
        </w:rPr>
        <w:t xml:space="preserve">  сельского поселения</w:t>
      </w:r>
      <w:r w:rsidR="00F405CE" w:rsidRPr="00DA1784">
        <w:rPr>
          <w:rFonts w:ascii="Times New Roman" w:hAnsi="Times New Roman" w:cs="Times New Roman"/>
          <w:sz w:val="20"/>
          <w:szCs w:val="20"/>
        </w:rPr>
        <w:t xml:space="preserve"> и урегулированию конфликта интересов</w:t>
      </w:r>
      <w:r w:rsidR="00F87E51" w:rsidRPr="00DA1784">
        <w:rPr>
          <w:rFonts w:ascii="Times New Roman" w:hAnsi="Times New Roman" w:cs="Times New Roman"/>
          <w:sz w:val="20"/>
          <w:szCs w:val="20"/>
        </w:rPr>
        <w:t xml:space="preserve"> и принятия решения</w:t>
      </w:r>
      <w:r w:rsidR="00F405CE" w:rsidRPr="00DA1784">
        <w:rPr>
          <w:rFonts w:ascii="Times New Roman" w:hAnsi="Times New Roman" w:cs="Times New Roman"/>
          <w:sz w:val="20"/>
          <w:szCs w:val="20"/>
        </w:rPr>
        <w:t>.</w:t>
      </w:r>
    </w:p>
    <w:p w:rsidR="00060B8C" w:rsidRPr="00DA1784" w:rsidRDefault="00F405CE" w:rsidP="00A42773">
      <w:pPr>
        <w:spacing w:after="0"/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023"/>
      <w:bookmarkEnd w:id="6"/>
      <w:r w:rsidRPr="00DA1784">
        <w:rPr>
          <w:rFonts w:ascii="Times New Roman" w:hAnsi="Times New Roman" w:cs="Times New Roman"/>
          <w:sz w:val="20"/>
          <w:szCs w:val="20"/>
        </w:rPr>
        <w:tab/>
      </w:r>
      <w:r w:rsidR="00060B8C" w:rsidRPr="00DA1784">
        <w:rPr>
          <w:rFonts w:ascii="Times New Roman" w:hAnsi="Times New Roman" w:cs="Times New Roman"/>
          <w:sz w:val="20"/>
          <w:szCs w:val="20"/>
        </w:rPr>
        <w:t>2.3. В</w:t>
      </w:r>
      <w:r w:rsidRPr="00DA1784">
        <w:rPr>
          <w:rFonts w:ascii="Times New Roman" w:hAnsi="Times New Roman" w:cs="Times New Roman"/>
          <w:sz w:val="20"/>
          <w:szCs w:val="20"/>
        </w:rPr>
        <w:t xml:space="preserve"> У</w:t>
      </w:r>
      <w:r w:rsidR="00060B8C" w:rsidRPr="00DA1784">
        <w:rPr>
          <w:rFonts w:ascii="Times New Roman" w:hAnsi="Times New Roman" w:cs="Times New Roman"/>
          <w:sz w:val="20"/>
          <w:szCs w:val="20"/>
        </w:rPr>
        <w:t xml:space="preserve">ведомлении указываются </w:t>
      </w:r>
      <w:r w:rsidRPr="00DA1784">
        <w:rPr>
          <w:rFonts w:ascii="Times New Roman" w:hAnsi="Times New Roman" w:cs="Times New Roman"/>
          <w:sz w:val="20"/>
          <w:szCs w:val="20"/>
        </w:rPr>
        <w:t xml:space="preserve">следующие </w:t>
      </w:r>
      <w:r w:rsidR="00060B8C" w:rsidRPr="00DA1784">
        <w:rPr>
          <w:rFonts w:ascii="Times New Roman" w:hAnsi="Times New Roman" w:cs="Times New Roman"/>
          <w:sz w:val="20"/>
          <w:szCs w:val="20"/>
        </w:rPr>
        <w:t>сведения</w:t>
      </w:r>
      <w:r w:rsidR="00A42773" w:rsidRPr="00DA1784">
        <w:rPr>
          <w:rFonts w:ascii="Times New Roman" w:hAnsi="Times New Roman" w:cs="Times New Roman"/>
          <w:sz w:val="20"/>
          <w:szCs w:val="20"/>
        </w:rPr>
        <w:t>:</w:t>
      </w:r>
      <w:bookmarkEnd w:id="7"/>
    </w:p>
    <w:p w:rsidR="00A42773" w:rsidRPr="00DA1784" w:rsidRDefault="00A42773" w:rsidP="00A42773">
      <w:pPr>
        <w:pStyle w:val="a4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A1784">
        <w:rPr>
          <w:rFonts w:ascii="Times New Roman" w:hAnsi="Times New Roman" w:cs="Times New Roman"/>
          <w:sz w:val="20"/>
          <w:szCs w:val="20"/>
        </w:rPr>
        <w:t xml:space="preserve">- фамилия, имя, отчество (при наличии), классный чин (при наличии), должность муниципального служащего, заполняющего </w:t>
      </w:r>
      <w:hyperlink r:id="rId11" w:anchor="sub_1500" w:history="1">
        <w:r w:rsidRPr="00DA1784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Уведомление</w:t>
        </w:r>
      </w:hyperlink>
      <w:r w:rsidRPr="00DA1784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A42773" w:rsidRPr="00DA1784" w:rsidRDefault="00A42773" w:rsidP="00A42773">
      <w:pPr>
        <w:pStyle w:val="a4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1784">
        <w:rPr>
          <w:rFonts w:ascii="Times New Roman" w:hAnsi="Times New Roman" w:cs="Times New Roman"/>
          <w:sz w:val="20"/>
          <w:szCs w:val="20"/>
        </w:rPr>
        <w:t xml:space="preserve">- обстоятельства обращения </w:t>
      </w:r>
      <w:proofErr w:type="gramStart"/>
      <w:r w:rsidRPr="00DA1784">
        <w:rPr>
          <w:rFonts w:ascii="Times New Roman" w:hAnsi="Times New Roman" w:cs="Times New Roman"/>
          <w:sz w:val="20"/>
          <w:szCs w:val="20"/>
        </w:rPr>
        <w:t>к муниципальному служащему в связи с исполнением им служебных обязанностей каких-либо лиц в целях склонения его к совершению</w:t>
      </w:r>
      <w:proofErr w:type="gramEnd"/>
      <w:r w:rsidRPr="00DA1784">
        <w:rPr>
          <w:rFonts w:ascii="Times New Roman" w:hAnsi="Times New Roman" w:cs="Times New Roman"/>
          <w:sz w:val="20"/>
          <w:szCs w:val="20"/>
        </w:rPr>
        <w:t xml:space="preserve"> коррупционных правонарушений (дата, место, время, другие условия);</w:t>
      </w:r>
    </w:p>
    <w:p w:rsidR="00A42773" w:rsidRPr="00DA1784" w:rsidRDefault="00A42773" w:rsidP="00A42773">
      <w:pPr>
        <w:pStyle w:val="a4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1784">
        <w:rPr>
          <w:rFonts w:ascii="Times New Roman" w:hAnsi="Times New Roman" w:cs="Times New Roman"/>
          <w:sz w:val="20"/>
          <w:szCs w:val="20"/>
        </w:rPr>
        <w:t>- способ склонения к коррупционным правонарушениям, а также информация об отказе (согласии) принять предложение лица о совершении коррупционных правонарушений (подкуп, угроза, обман и другое);</w:t>
      </w:r>
    </w:p>
    <w:p w:rsidR="00A42773" w:rsidRPr="00DA1784" w:rsidRDefault="00A42773" w:rsidP="00A42773">
      <w:pPr>
        <w:pStyle w:val="a4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1784">
        <w:rPr>
          <w:rFonts w:ascii="Times New Roman" w:hAnsi="Times New Roman" w:cs="Times New Roman"/>
          <w:sz w:val="20"/>
          <w:szCs w:val="20"/>
        </w:rPr>
        <w:t>- подробные сведения о коррупционных правонарушениях, к которым склонялся муниципальный служащий;</w:t>
      </w:r>
    </w:p>
    <w:p w:rsidR="00A42773" w:rsidRPr="00DA1784" w:rsidRDefault="00A42773" w:rsidP="00A42773">
      <w:pPr>
        <w:pStyle w:val="a4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1784">
        <w:rPr>
          <w:rFonts w:ascii="Times New Roman" w:hAnsi="Times New Roman" w:cs="Times New Roman"/>
          <w:sz w:val="20"/>
          <w:szCs w:val="20"/>
        </w:rPr>
        <w:t>- все известные сведения о физическом (юридическом) лице, склоняющем к коррупционным правонарушениям;</w:t>
      </w:r>
    </w:p>
    <w:p w:rsidR="00A42773" w:rsidRPr="00DA1784" w:rsidRDefault="00A42773" w:rsidP="00A42773">
      <w:pPr>
        <w:pStyle w:val="a4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1784">
        <w:rPr>
          <w:rFonts w:ascii="Times New Roman" w:hAnsi="Times New Roman" w:cs="Times New Roman"/>
          <w:sz w:val="20"/>
          <w:szCs w:val="20"/>
        </w:rPr>
        <w:t>- подпись муниципального служащего;</w:t>
      </w:r>
    </w:p>
    <w:p w:rsidR="00A42773" w:rsidRPr="00DA1784" w:rsidRDefault="00A42773" w:rsidP="00A42773">
      <w:pPr>
        <w:pStyle w:val="a4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1784">
        <w:rPr>
          <w:rFonts w:ascii="Times New Roman" w:hAnsi="Times New Roman" w:cs="Times New Roman"/>
          <w:sz w:val="20"/>
          <w:szCs w:val="20"/>
        </w:rPr>
        <w:t xml:space="preserve">- дата составления </w:t>
      </w:r>
      <w:hyperlink r:id="rId12" w:anchor="sub_1500" w:history="1">
        <w:r w:rsidRPr="00DA1784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Уведомления</w:t>
        </w:r>
      </w:hyperlink>
      <w:r w:rsidRPr="00DA1784">
        <w:rPr>
          <w:rFonts w:ascii="Times New Roman" w:hAnsi="Times New Roman" w:cs="Times New Roman"/>
          <w:sz w:val="20"/>
          <w:szCs w:val="20"/>
        </w:rPr>
        <w:t>.</w:t>
      </w:r>
    </w:p>
    <w:p w:rsidR="00A42773" w:rsidRPr="00DA1784" w:rsidRDefault="00A42773" w:rsidP="00A4277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1784">
        <w:rPr>
          <w:rFonts w:ascii="Times New Roman" w:hAnsi="Times New Roman" w:cs="Times New Roman"/>
          <w:sz w:val="20"/>
          <w:szCs w:val="20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A42773" w:rsidRPr="00DA1784" w:rsidRDefault="00A42773" w:rsidP="00A4277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A42773" w:rsidRPr="00DA1784" w:rsidRDefault="00A42773" w:rsidP="00A42773">
      <w:pPr>
        <w:pStyle w:val="1"/>
        <w:spacing w:before="0" w:after="0"/>
        <w:rPr>
          <w:sz w:val="20"/>
          <w:szCs w:val="20"/>
        </w:rPr>
      </w:pPr>
      <w:r w:rsidRPr="00DA1784">
        <w:rPr>
          <w:sz w:val="20"/>
          <w:szCs w:val="20"/>
        </w:rPr>
        <w:t>3. Сроки и порядок подачи уведомления</w:t>
      </w:r>
    </w:p>
    <w:p w:rsidR="00A42773" w:rsidRPr="00DA1784" w:rsidRDefault="00A42773" w:rsidP="00A42773">
      <w:pPr>
        <w:rPr>
          <w:sz w:val="20"/>
          <w:szCs w:val="20"/>
        </w:rPr>
      </w:pPr>
    </w:p>
    <w:p w:rsidR="00A42773" w:rsidRPr="00DA1784" w:rsidRDefault="00A42773" w:rsidP="00A427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1031"/>
      <w:r w:rsidRPr="00DA1784">
        <w:rPr>
          <w:rFonts w:ascii="Times New Roman" w:hAnsi="Times New Roman" w:cs="Times New Roman"/>
          <w:sz w:val="20"/>
          <w:szCs w:val="20"/>
        </w:rPr>
        <w:lastRenderedPageBreak/>
        <w:tab/>
        <w:t xml:space="preserve">3.1. </w:t>
      </w:r>
      <w:proofErr w:type="gramStart"/>
      <w:r w:rsidRPr="00DA1784">
        <w:rPr>
          <w:rFonts w:ascii="Times New Roman" w:hAnsi="Times New Roman" w:cs="Times New Roman"/>
          <w:sz w:val="20"/>
          <w:szCs w:val="20"/>
        </w:rPr>
        <w:t>О факте поступления обращения в целях склонения к совершению коррупционных правонарушений муниципальные служащие уведомляют представителя нанимателя (работодателя) не позднее рабочего дня, следующего за днем обращения в целях склонения к совершению коррупционных правонарушений, а в случае нахождения в отпуске, служебной командировке или отсутствия в связи с нетрудоспособностью - в первый рабочий день после возвращения из командировки и (или) выхода на службу.</w:t>
      </w:r>
      <w:proofErr w:type="gramEnd"/>
    </w:p>
    <w:p w:rsidR="00A42773" w:rsidRPr="00DA1784" w:rsidRDefault="00A42773" w:rsidP="00A427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9" w:name="sub_1032"/>
      <w:bookmarkEnd w:id="8"/>
      <w:r w:rsidRPr="00DA1784">
        <w:rPr>
          <w:rFonts w:ascii="Times New Roman" w:hAnsi="Times New Roman" w:cs="Times New Roman"/>
          <w:sz w:val="20"/>
          <w:szCs w:val="20"/>
        </w:rPr>
        <w:tab/>
        <w:t>3.2. В случае поступления обращения в целях склонения к совершению коррупционных правонарушений в выходной или нерабочий праздничный день муниципальные служащие уведомляют представителя нанимателя (работодателя) в следующий за ним первый рабочий день.</w:t>
      </w:r>
    </w:p>
    <w:p w:rsidR="00A42773" w:rsidRPr="00DA1784" w:rsidRDefault="00A42773" w:rsidP="00491532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bookmarkStart w:id="10" w:name="sub_1033"/>
      <w:bookmarkEnd w:id="9"/>
      <w:r w:rsidRPr="00DA1784">
        <w:rPr>
          <w:rFonts w:ascii="Times New Roman" w:hAnsi="Times New Roman" w:cs="Times New Roman"/>
          <w:sz w:val="20"/>
          <w:szCs w:val="20"/>
        </w:rPr>
        <w:t>3.3. Уведомление, переданное представителю нанимателя</w:t>
      </w:r>
      <w:r w:rsidR="00491532" w:rsidRPr="00DA1784">
        <w:rPr>
          <w:rFonts w:ascii="Times New Roman" w:hAnsi="Times New Roman" w:cs="Times New Roman"/>
          <w:sz w:val="20"/>
          <w:szCs w:val="20"/>
        </w:rPr>
        <w:t xml:space="preserve"> (работодателю)</w:t>
      </w:r>
      <w:r w:rsidRPr="00DA1784">
        <w:rPr>
          <w:rFonts w:ascii="Times New Roman" w:hAnsi="Times New Roman" w:cs="Times New Roman"/>
          <w:sz w:val="20"/>
          <w:szCs w:val="20"/>
        </w:rPr>
        <w:t>, считается поданным со дня его регистрации.</w:t>
      </w:r>
    </w:p>
    <w:p w:rsidR="00A42773" w:rsidRPr="00DA1784" w:rsidRDefault="00A42773" w:rsidP="00491532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1034"/>
      <w:bookmarkEnd w:id="10"/>
      <w:r w:rsidRPr="00DA1784">
        <w:rPr>
          <w:rFonts w:ascii="Times New Roman" w:hAnsi="Times New Roman" w:cs="Times New Roman"/>
          <w:sz w:val="20"/>
          <w:szCs w:val="20"/>
        </w:rPr>
        <w:t xml:space="preserve">3.4. При передаче уведомления посредством почтового отправления, по каналам факсимильной связи либо через официальные сайты днем подачи уведомления считается день его отправления независимо от даты фактического поступления в </w:t>
      </w:r>
      <w:r w:rsidR="00491532" w:rsidRPr="00DA1784">
        <w:rPr>
          <w:rFonts w:ascii="Times New Roman" w:hAnsi="Times New Roman" w:cs="Times New Roman"/>
          <w:sz w:val="20"/>
          <w:szCs w:val="20"/>
        </w:rPr>
        <w:t xml:space="preserve">администрацию </w:t>
      </w:r>
      <w:proofErr w:type="spellStart"/>
      <w:r w:rsidR="00021B4B" w:rsidRPr="00DA1784">
        <w:rPr>
          <w:rFonts w:ascii="Times New Roman" w:hAnsi="Times New Roman" w:cs="Times New Roman"/>
          <w:sz w:val="20"/>
          <w:szCs w:val="20"/>
        </w:rPr>
        <w:t>Фершампенуазского</w:t>
      </w:r>
      <w:proofErr w:type="spellEnd"/>
      <w:r w:rsidR="00021B4B" w:rsidRPr="00DA1784">
        <w:rPr>
          <w:rFonts w:ascii="Times New Roman" w:hAnsi="Times New Roman" w:cs="Times New Roman"/>
          <w:sz w:val="20"/>
          <w:szCs w:val="20"/>
        </w:rPr>
        <w:t xml:space="preserve">  сельского поселения </w:t>
      </w:r>
      <w:r w:rsidR="00491532" w:rsidRPr="00DA1784">
        <w:rPr>
          <w:rFonts w:ascii="Times New Roman" w:hAnsi="Times New Roman" w:cs="Times New Roman"/>
          <w:sz w:val="20"/>
          <w:szCs w:val="20"/>
        </w:rPr>
        <w:t>Нагайбакского муниципального района</w:t>
      </w:r>
      <w:r w:rsidRPr="00DA1784">
        <w:rPr>
          <w:rFonts w:ascii="Times New Roman" w:hAnsi="Times New Roman" w:cs="Times New Roman"/>
          <w:sz w:val="20"/>
          <w:szCs w:val="20"/>
        </w:rPr>
        <w:t>.</w:t>
      </w:r>
      <w:bookmarkEnd w:id="11"/>
    </w:p>
    <w:p w:rsidR="00BB65FF" w:rsidRPr="00DA1784" w:rsidRDefault="00BB65FF" w:rsidP="00491532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91532" w:rsidRPr="00DA1784" w:rsidRDefault="00491532" w:rsidP="009A7CB4">
      <w:pPr>
        <w:pStyle w:val="1"/>
        <w:spacing w:before="0" w:after="0"/>
        <w:rPr>
          <w:sz w:val="20"/>
          <w:szCs w:val="20"/>
        </w:rPr>
      </w:pPr>
      <w:r w:rsidRPr="00DA1784">
        <w:rPr>
          <w:sz w:val="20"/>
          <w:szCs w:val="20"/>
        </w:rPr>
        <w:t>4. Регистрация уведомлений</w:t>
      </w:r>
    </w:p>
    <w:p w:rsidR="00491532" w:rsidRPr="00DA1784" w:rsidRDefault="00491532" w:rsidP="00491532">
      <w:pPr>
        <w:rPr>
          <w:sz w:val="20"/>
          <w:szCs w:val="20"/>
        </w:rPr>
      </w:pPr>
    </w:p>
    <w:p w:rsidR="00491532" w:rsidRPr="00DA1784" w:rsidRDefault="009A7CB4" w:rsidP="009A7C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2" w:name="sub_1041"/>
      <w:r w:rsidRPr="00DA1784">
        <w:rPr>
          <w:rFonts w:ascii="Times New Roman" w:hAnsi="Times New Roman" w:cs="Times New Roman"/>
          <w:sz w:val="20"/>
          <w:szCs w:val="20"/>
        </w:rPr>
        <w:tab/>
      </w:r>
      <w:r w:rsidR="00491532" w:rsidRPr="00DA1784">
        <w:rPr>
          <w:rFonts w:ascii="Times New Roman" w:hAnsi="Times New Roman" w:cs="Times New Roman"/>
          <w:sz w:val="20"/>
          <w:szCs w:val="20"/>
        </w:rPr>
        <w:t>4.1. Уведомления подлежат обязательной регистрации в журнале регистрации уведомлений представителей нанимателя</w:t>
      </w:r>
      <w:r w:rsidRPr="00DA1784">
        <w:rPr>
          <w:rFonts w:ascii="Times New Roman" w:hAnsi="Times New Roman" w:cs="Times New Roman"/>
          <w:sz w:val="20"/>
          <w:szCs w:val="20"/>
        </w:rPr>
        <w:t xml:space="preserve"> (работодателей)</w:t>
      </w:r>
      <w:r w:rsidR="00491532" w:rsidRPr="00DA1784">
        <w:rPr>
          <w:rFonts w:ascii="Times New Roman" w:hAnsi="Times New Roman" w:cs="Times New Roman"/>
          <w:sz w:val="20"/>
          <w:szCs w:val="20"/>
        </w:rPr>
        <w:t xml:space="preserve"> о фактах обращения к ним в целях склонения к совершению коррупционных правонарушений (</w:t>
      </w:r>
      <w:hyperlink r:id="rId13" w:anchor="sub_1300" w:history="1">
        <w:r w:rsidR="00491532" w:rsidRPr="00DA1784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приложение N </w:t>
        </w:r>
        <w:r w:rsidRPr="00DA1784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</w:t>
        </w:r>
      </w:hyperlink>
      <w:r w:rsidR="00491532" w:rsidRPr="00DA1784">
        <w:rPr>
          <w:rFonts w:ascii="Times New Roman" w:hAnsi="Times New Roman" w:cs="Times New Roman"/>
          <w:sz w:val="20"/>
          <w:szCs w:val="20"/>
        </w:rPr>
        <w:t xml:space="preserve">) (далее - журнал), который должен быть прошит и пронумерован, а также заверен оттиском печати </w:t>
      </w:r>
      <w:r w:rsidRPr="00DA1784">
        <w:rPr>
          <w:rFonts w:ascii="Times New Roman" w:hAnsi="Times New Roman" w:cs="Times New Roman"/>
          <w:sz w:val="20"/>
          <w:szCs w:val="20"/>
        </w:rPr>
        <w:t>администрации</w:t>
      </w:r>
      <w:r w:rsidR="00021B4B" w:rsidRPr="00DA17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21B4B" w:rsidRPr="00DA1784">
        <w:rPr>
          <w:rFonts w:ascii="Times New Roman" w:hAnsi="Times New Roman" w:cs="Times New Roman"/>
          <w:sz w:val="20"/>
          <w:szCs w:val="20"/>
        </w:rPr>
        <w:t>Фершампенуазского</w:t>
      </w:r>
      <w:proofErr w:type="spellEnd"/>
      <w:r w:rsidR="00021B4B" w:rsidRPr="00DA1784">
        <w:rPr>
          <w:rFonts w:ascii="Times New Roman" w:hAnsi="Times New Roman" w:cs="Times New Roman"/>
          <w:sz w:val="20"/>
          <w:szCs w:val="20"/>
        </w:rPr>
        <w:t xml:space="preserve">  сельского поселения</w:t>
      </w:r>
      <w:r w:rsidRPr="00DA1784">
        <w:rPr>
          <w:rFonts w:ascii="Times New Roman" w:hAnsi="Times New Roman" w:cs="Times New Roman"/>
          <w:sz w:val="20"/>
          <w:szCs w:val="20"/>
        </w:rPr>
        <w:t xml:space="preserve"> Нагайбакского муниципального района</w:t>
      </w:r>
      <w:r w:rsidR="00491532" w:rsidRPr="00DA1784">
        <w:rPr>
          <w:rFonts w:ascii="Times New Roman" w:hAnsi="Times New Roman" w:cs="Times New Roman"/>
          <w:sz w:val="20"/>
          <w:szCs w:val="20"/>
        </w:rPr>
        <w:t>.</w:t>
      </w:r>
    </w:p>
    <w:p w:rsidR="00491532" w:rsidRPr="00DA1784" w:rsidRDefault="009A7CB4" w:rsidP="009A7C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3" w:name="sub_1042"/>
      <w:bookmarkEnd w:id="12"/>
      <w:r w:rsidRPr="00DA1784">
        <w:rPr>
          <w:rFonts w:ascii="Times New Roman" w:hAnsi="Times New Roman" w:cs="Times New Roman"/>
          <w:sz w:val="20"/>
          <w:szCs w:val="20"/>
        </w:rPr>
        <w:tab/>
      </w:r>
      <w:r w:rsidR="00491532" w:rsidRPr="00DA1784">
        <w:rPr>
          <w:rFonts w:ascii="Times New Roman" w:hAnsi="Times New Roman" w:cs="Times New Roman"/>
          <w:sz w:val="20"/>
          <w:szCs w:val="20"/>
        </w:rPr>
        <w:t xml:space="preserve">4.2. Регистрация уведомлений в журнале и его ведение осуществляются </w:t>
      </w:r>
      <w:r w:rsidRPr="00DA1784">
        <w:rPr>
          <w:rFonts w:ascii="Times New Roman" w:hAnsi="Times New Roman" w:cs="Times New Roman"/>
          <w:sz w:val="20"/>
          <w:szCs w:val="20"/>
        </w:rPr>
        <w:t xml:space="preserve">отделом по профилактике </w:t>
      </w:r>
      <w:r w:rsidR="00491532" w:rsidRPr="00DA1784">
        <w:rPr>
          <w:rFonts w:ascii="Times New Roman" w:hAnsi="Times New Roman" w:cs="Times New Roman"/>
          <w:sz w:val="20"/>
          <w:szCs w:val="20"/>
        </w:rPr>
        <w:t>коррупционных и иных правонарушений.</w:t>
      </w:r>
      <w:bookmarkEnd w:id="13"/>
    </w:p>
    <w:p w:rsidR="007D1115" w:rsidRPr="00DA1784" w:rsidRDefault="007D1115" w:rsidP="009A7C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D1115" w:rsidRPr="00DA1784" w:rsidRDefault="007D1115" w:rsidP="007D1115">
      <w:pPr>
        <w:pStyle w:val="1"/>
        <w:spacing w:before="0" w:after="0"/>
        <w:rPr>
          <w:sz w:val="20"/>
          <w:szCs w:val="20"/>
        </w:rPr>
      </w:pPr>
      <w:bookmarkStart w:id="14" w:name="sub_300"/>
      <w:r w:rsidRPr="00DA1784">
        <w:rPr>
          <w:sz w:val="20"/>
          <w:szCs w:val="20"/>
        </w:rPr>
        <w:t>5. Организация проверки сведений, содержащихся в уведомлении</w:t>
      </w:r>
    </w:p>
    <w:bookmarkEnd w:id="14"/>
    <w:p w:rsidR="007D1115" w:rsidRPr="00DA1784" w:rsidRDefault="007D1115" w:rsidP="007D1115">
      <w:pPr>
        <w:rPr>
          <w:sz w:val="20"/>
          <w:szCs w:val="20"/>
        </w:rPr>
      </w:pPr>
    </w:p>
    <w:p w:rsidR="007D1115" w:rsidRPr="00DA1784" w:rsidRDefault="007D1115" w:rsidP="007D1115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1011"/>
      <w:r w:rsidRPr="00DA1784">
        <w:rPr>
          <w:rFonts w:ascii="Times New Roman" w:hAnsi="Times New Roman" w:cs="Times New Roman"/>
          <w:sz w:val="20"/>
          <w:szCs w:val="20"/>
        </w:rPr>
        <w:t xml:space="preserve">5.1. Проверка сведений, содержащихся в Уведомлении, осуществляется в течение 10 календарных дней с даты, его регистрации в </w:t>
      </w:r>
      <w:hyperlink r:id="rId14" w:anchor="sub_2000" w:history="1">
        <w:r w:rsidRPr="00DA1784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Журнале</w:t>
        </w:r>
      </w:hyperlink>
      <w:r w:rsidRPr="00DA1784">
        <w:rPr>
          <w:rFonts w:ascii="Times New Roman" w:hAnsi="Times New Roman" w:cs="Times New Roman"/>
          <w:sz w:val="20"/>
          <w:szCs w:val="20"/>
        </w:rPr>
        <w:t>. Срок Проверки может быть продлен представителем нанимателя (работодателем) по ходатайству начальника отдела по профилактике коррупционных и иных правонарушений, но не более чем на 30 календарных дней.</w:t>
      </w:r>
    </w:p>
    <w:p w:rsidR="007D1115" w:rsidRPr="00DA1784" w:rsidRDefault="007D1115" w:rsidP="007D1115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1012"/>
      <w:bookmarkEnd w:id="15"/>
      <w:r w:rsidRPr="00DA1784">
        <w:rPr>
          <w:rFonts w:ascii="Times New Roman" w:hAnsi="Times New Roman" w:cs="Times New Roman"/>
          <w:sz w:val="20"/>
          <w:szCs w:val="20"/>
        </w:rPr>
        <w:t>5.2. Организация Проверки осуществляется отделом по профилактике коррупционных и иных правонарушений по поручению представителя нанимателя (работодателя) во взаимодействии</w:t>
      </w:r>
      <w:r w:rsidR="00C47EFF" w:rsidRPr="00DA1784">
        <w:rPr>
          <w:rFonts w:ascii="Times New Roman" w:hAnsi="Times New Roman" w:cs="Times New Roman"/>
          <w:sz w:val="20"/>
          <w:szCs w:val="20"/>
        </w:rPr>
        <w:t>,</w:t>
      </w:r>
      <w:r w:rsidRPr="00DA1784">
        <w:rPr>
          <w:rFonts w:ascii="Times New Roman" w:hAnsi="Times New Roman" w:cs="Times New Roman"/>
          <w:sz w:val="20"/>
          <w:szCs w:val="20"/>
        </w:rPr>
        <w:t xml:space="preserve"> при необходимости, с другими структурными подразделениями путём:</w:t>
      </w:r>
    </w:p>
    <w:bookmarkEnd w:id="16"/>
    <w:p w:rsidR="007D1115" w:rsidRPr="00DA1784" w:rsidRDefault="007D1115" w:rsidP="007D1115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1784">
        <w:rPr>
          <w:rFonts w:ascii="Times New Roman" w:hAnsi="Times New Roman" w:cs="Times New Roman"/>
          <w:sz w:val="20"/>
          <w:szCs w:val="20"/>
        </w:rPr>
        <w:t xml:space="preserve">- проведения бесед с муниципальным служащим, подавшим </w:t>
      </w:r>
      <w:hyperlink r:id="rId15" w:anchor="sub_1500" w:history="1">
        <w:r w:rsidRPr="00DA1784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Уведомление</w:t>
        </w:r>
      </w:hyperlink>
      <w:r w:rsidRPr="00DA1784">
        <w:rPr>
          <w:rFonts w:ascii="Times New Roman" w:hAnsi="Times New Roman" w:cs="Times New Roman"/>
          <w:sz w:val="20"/>
          <w:szCs w:val="20"/>
        </w:rPr>
        <w:t xml:space="preserve"> (указанным в Уведомлении);</w:t>
      </w:r>
    </w:p>
    <w:p w:rsidR="007D1115" w:rsidRPr="00DA1784" w:rsidRDefault="007D1115" w:rsidP="007D1115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1784">
        <w:rPr>
          <w:rFonts w:ascii="Times New Roman" w:hAnsi="Times New Roman" w:cs="Times New Roman"/>
          <w:sz w:val="20"/>
          <w:szCs w:val="20"/>
        </w:rPr>
        <w:t xml:space="preserve">- получения от муниципального служащего пояснений по сведениям, изложенным в </w:t>
      </w:r>
      <w:hyperlink r:id="rId16" w:anchor="sub_1500" w:history="1">
        <w:r w:rsidRPr="00DA1784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Уведомлении</w:t>
        </w:r>
      </w:hyperlink>
      <w:r w:rsidRPr="00DA1784">
        <w:rPr>
          <w:rFonts w:ascii="Times New Roman" w:hAnsi="Times New Roman" w:cs="Times New Roman"/>
          <w:sz w:val="20"/>
          <w:szCs w:val="20"/>
        </w:rPr>
        <w:t>.</w:t>
      </w:r>
    </w:p>
    <w:p w:rsidR="007D1115" w:rsidRPr="00DA1784" w:rsidRDefault="007D1115" w:rsidP="007D1115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1013"/>
      <w:r w:rsidRPr="00DA1784">
        <w:rPr>
          <w:rFonts w:ascii="Times New Roman" w:hAnsi="Times New Roman" w:cs="Times New Roman"/>
          <w:sz w:val="20"/>
          <w:szCs w:val="20"/>
        </w:rPr>
        <w:t>5.3. Результаты проведенной Проверки оформляются в виде заключения с приложением материалов проверки и докладываются представителю нанимателя</w:t>
      </w:r>
      <w:r w:rsidR="002B259C" w:rsidRPr="00DA1784">
        <w:rPr>
          <w:rFonts w:ascii="Times New Roman" w:hAnsi="Times New Roman" w:cs="Times New Roman"/>
          <w:sz w:val="20"/>
          <w:szCs w:val="20"/>
        </w:rPr>
        <w:t xml:space="preserve"> (работодателю)</w:t>
      </w:r>
      <w:r w:rsidRPr="00DA1784">
        <w:rPr>
          <w:rFonts w:ascii="Times New Roman" w:hAnsi="Times New Roman" w:cs="Times New Roman"/>
          <w:sz w:val="20"/>
          <w:szCs w:val="20"/>
        </w:rPr>
        <w:t>, принявшему решение о ее проведении, для принятия решения о направлении информации в органы прокуратуры или другие государственные органы.</w:t>
      </w:r>
    </w:p>
    <w:bookmarkEnd w:id="17"/>
    <w:p w:rsidR="007D1115" w:rsidRPr="00DA1784" w:rsidRDefault="007D1115" w:rsidP="007D1115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1784">
        <w:rPr>
          <w:rFonts w:ascii="Times New Roman" w:hAnsi="Times New Roman" w:cs="Times New Roman"/>
          <w:sz w:val="20"/>
          <w:szCs w:val="20"/>
        </w:rPr>
        <w:t>При принятии представителем нанимателя</w:t>
      </w:r>
      <w:r w:rsidR="002B259C" w:rsidRPr="00DA1784">
        <w:rPr>
          <w:rFonts w:ascii="Times New Roman" w:hAnsi="Times New Roman" w:cs="Times New Roman"/>
          <w:sz w:val="20"/>
          <w:szCs w:val="20"/>
        </w:rPr>
        <w:t xml:space="preserve"> (работодателем)</w:t>
      </w:r>
      <w:r w:rsidRPr="00DA1784">
        <w:rPr>
          <w:rFonts w:ascii="Times New Roman" w:hAnsi="Times New Roman" w:cs="Times New Roman"/>
          <w:sz w:val="20"/>
          <w:szCs w:val="20"/>
        </w:rPr>
        <w:t xml:space="preserve"> решения о направлении Уведомления в органы прокуратуры или другие государственные органы отправка осуществляется в срок, не превышающий 20 календарных дней.</w:t>
      </w:r>
    </w:p>
    <w:p w:rsidR="007D1115" w:rsidRPr="00DA1784" w:rsidRDefault="007D1115" w:rsidP="007D1115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1014"/>
      <w:r w:rsidRPr="00DA1784">
        <w:rPr>
          <w:rFonts w:ascii="Times New Roman" w:hAnsi="Times New Roman" w:cs="Times New Roman"/>
          <w:sz w:val="20"/>
          <w:szCs w:val="20"/>
        </w:rPr>
        <w:t xml:space="preserve">5.4. </w:t>
      </w:r>
      <w:proofErr w:type="gramStart"/>
      <w:r w:rsidRPr="00DA1784">
        <w:rPr>
          <w:rFonts w:ascii="Times New Roman" w:hAnsi="Times New Roman" w:cs="Times New Roman"/>
          <w:sz w:val="20"/>
          <w:szCs w:val="20"/>
        </w:rPr>
        <w:t xml:space="preserve">В случае установления причастности </w:t>
      </w:r>
      <w:r w:rsidR="002B259C" w:rsidRPr="00DA1784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DA1784">
        <w:rPr>
          <w:rFonts w:ascii="Times New Roman" w:hAnsi="Times New Roman" w:cs="Times New Roman"/>
          <w:sz w:val="20"/>
          <w:szCs w:val="20"/>
        </w:rPr>
        <w:t xml:space="preserve">служащего к коррупционному правонарушению, проводится соответствующая проверка в порядке, предусмотренном </w:t>
      </w:r>
      <w:hyperlink r:id="rId17" w:history="1">
        <w:r w:rsidRPr="00DA1784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Указом</w:t>
        </w:r>
      </w:hyperlink>
      <w:r w:rsidRPr="00DA1784">
        <w:rPr>
          <w:rFonts w:ascii="Times New Roman" w:hAnsi="Times New Roman" w:cs="Times New Roman"/>
          <w:sz w:val="20"/>
          <w:szCs w:val="20"/>
        </w:rPr>
        <w:t xml:space="preserve"> Президента Российской Федерации от 21 сентября 2009 года 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государственными гражданскими служащими требований к служебному поведению"</w:t>
      </w:r>
      <w:r w:rsidR="002B259C" w:rsidRPr="00DA1784">
        <w:rPr>
          <w:rFonts w:ascii="Times New Roman" w:hAnsi="Times New Roman" w:cs="Times New Roman"/>
          <w:sz w:val="20"/>
          <w:szCs w:val="20"/>
        </w:rPr>
        <w:t>,</w:t>
      </w:r>
      <w:r w:rsidRPr="00DA1784">
        <w:rPr>
          <w:rFonts w:ascii="Times New Roman" w:hAnsi="Times New Roman" w:cs="Times New Roman"/>
          <w:sz w:val="20"/>
          <w:szCs w:val="20"/>
        </w:rPr>
        <w:t xml:space="preserve"> иными нормативными правовыми актами Росс</w:t>
      </w:r>
      <w:r w:rsidR="00A36CE7" w:rsidRPr="00DA1784">
        <w:rPr>
          <w:rFonts w:ascii="Times New Roman" w:hAnsi="Times New Roman" w:cs="Times New Roman"/>
          <w:sz w:val="20"/>
          <w:szCs w:val="20"/>
        </w:rPr>
        <w:t>ийской Федерации</w:t>
      </w:r>
      <w:proofErr w:type="gramEnd"/>
      <w:r w:rsidR="002B259C" w:rsidRPr="00DA1784">
        <w:rPr>
          <w:rFonts w:ascii="Times New Roman" w:hAnsi="Times New Roman" w:cs="Times New Roman"/>
          <w:sz w:val="20"/>
          <w:szCs w:val="20"/>
        </w:rPr>
        <w:t xml:space="preserve"> и постановлением администрации Нагайбакского муниципального района от 06.08.2019 г. № 534 «Об утверждении</w:t>
      </w:r>
      <w:r w:rsidR="00E944B8" w:rsidRPr="00DA1784">
        <w:rPr>
          <w:rFonts w:ascii="Times New Roman" w:hAnsi="Times New Roman" w:cs="Times New Roman"/>
          <w:sz w:val="20"/>
          <w:szCs w:val="20"/>
        </w:rPr>
        <w:t xml:space="preserve"> Положения о проверке достоверности и полноты сведений, представляемых</w:t>
      </w:r>
      <w:r w:rsidR="00011C91" w:rsidRPr="00DA1784">
        <w:rPr>
          <w:rFonts w:ascii="Times New Roman" w:hAnsi="Times New Roman" w:cs="Times New Roman"/>
          <w:sz w:val="20"/>
          <w:szCs w:val="20"/>
        </w:rPr>
        <w:t xml:space="preserve"> гражданами, претендующими на замещение должностей муниципальной службы, и муниципальными служащими, и соблюдения требований </w:t>
      </w:r>
      <w:proofErr w:type="gramStart"/>
      <w:r w:rsidR="00011C91" w:rsidRPr="00DA1784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011C91" w:rsidRPr="00DA1784">
        <w:rPr>
          <w:rFonts w:ascii="Times New Roman" w:hAnsi="Times New Roman" w:cs="Times New Roman"/>
          <w:sz w:val="20"/>
          <w:szCs w:val="20"/>
        </w:rPr>
        <w:t xml:space="preserve"> служебному поведения</w:t>
      </w:r>
      <w:r w:rsidR="002B259C" w:rsidRPr="00DA1784">
        <w:rPr>
          <w:rFonts w:ascii="Times New Roman" w:hAnsi="Times New Roman" w:cs="Times New Roman"/>
          <w:sz w:val="20"/>
          <w:szCs w:val="20"/>
        </w:rPr>
        <w:t>».</w:t>
      </w:r>
      <w:r w:rsidRPr="00DA1784">
        <w:rPr>
          <w:rFonts w:ascii="Times New Roman" w:hAnsi="Times New Roman" w:cs="Times New Roman"/>
          <w:sz w:val="20"/>
          <w:szCs w:val="20"/>
        </w:rPr>
        <w:t xml:space="preserve"> </w:t>
      </w:r>
      <w:bookmarkEnd w:id="18"/>
    </w:p>
    <w:p w:rsidR="00491532" w:rsidRPr="00DA1784" w:rsidRDefault="00491532" w:rsidP="00491532">
      <w:pPr>
        <w:jc w:val="both"/>
        <w:rPr>
          <w:rFonts w:ascii="Times New Roman" w:hAnsi="Times New Roman" w:cs="Times New Roman"/>
          <w:sz w:val="20"/>
          <w:szCs w:val="20"/>
        </w:rPr>
      </w:pPr>
      <w:r w:rsidRPr="00DA1784">
        <w:rPr>
          <w:rFonts w:ascii="Times New Roman" w:hAnsi="Times New Roman" w:cs="Times New Roman"/>
          <w:sz w:val="20"/>
          <w:szCs w:val="20"/>
        </w:rPr>
        <w:tab/>
      </w:r>
    </w:p>
    <w:p w:rsidR="00491532" w:rsidRPr="00DA1784" w:rsidRDefault="00491532" w:rsidP="00491532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91532" w:rsidRPr="00DA1784" w:rsidRDefault="00491532" w:rsidP="00491532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4C06BE" w:rsidTr="00C72FC9">
        <w:tc>
          <w:tcPr>
            <w:tcW w:w="3936" w:type="dxa"/>
          </w:tcPr>
          <w:p w:rsidR="004C06BE" w:rsidRDefault="004C06BE" w:rsidP="004C06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BB65FF" w:rsidRDefault="00BB65FF" w:rsidP="004C06BE">
            <w:pPr>
              <w:ind w:firstLine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FF" w:rsidRDefault="00BB65FF" w:rsidP="00BB65FF">
            <w:pPr>
              <w:ind w:firstLine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FF" w:rsidRPr="00DA1784" w:rsidRDefault="00BB65FF" w:rsidP="00BB65FF">
            <w:pPr>
              <w:ind w:firstLine="6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784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BB65FF" w:rsidRPr="00DA1784" w:rsidRDefault="00BB65FF" w:rsidP="00BB65FF">
            <w:pPr>
              <w:ind w:firstLine="6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784">
              <w:rPr>
                <w:rFonts w:ascii="Times New Roman" w:hAnsi="Times New Roman" w:cs="Times New Roman"/>
                <w:sz w:val="20"/>
                <w:szCs w:val="20"/>
              </w:rPr>
              <w:t>к Порядку уведомления</w:t>
            </w:r>
          </w:p>
          <w:p w:rsidR="004C06BE" w:rsidRPr="00BB65FF" w:rsidRDefault="00BB65FF" w:rsidP="00DA1784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17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представителя нанимателя (работодателя) о фактах обращения в целях склонения муниципального служащего администрации </w:t>
            </w:r>
            <w:proofErr w:type="spellStart"/>
            <w:r w:rsidR="00DA1784" w:rsidRPr="00DA1784">
              <w:rPr>
                <w:rFonts w:ascii="Times New Roman" w:hAnsi="Times New Roman" w:cs="Times New Roman"/>
                <w:b w:val="0"/>
                <w:sz w:val="20"/>
                <w:szCs w:val="20"/>
              </w:rPr>
              <w:t>Фершампенуазского</w:t>
            </w:r>
            <w:proofErr w:type="spellEnd"/>
            <w:r w:rsidR="00DA1784" w:rsidRPr="00DA17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сельского поселения</w:t>
            </w:r>
            <w:r w:rsidRPr="00DA17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совершению коррупционных правонарушений</w:t>
            </w:r>
          </w:p>
        </w:tc>
      </w:tr>
      <w:tr w:rsidR="0023380A" w:rsidTr="00C72FC9">
        <w:tc>
          <w:tcPr>
            <w:tcW w:w="3936" w:type="dxa"/>
          </w:tcPr>
          <w:p w:rsidR="0023380A" w:rsidRDefault="0023380A" w:rsidP="004C06BE">
            <w:pPr>
              <w:pStyle w:val="1"/>
              <w:outlineLvl w:val="0"/>
            </w:pPr>
          </w:p>
        </w:tc>
        <w:tc>
          <w:tcPr>
            <w:tcW w:w="5635" w:type="dxa"/>
          </w:tcPr>
          <w:p w:rsidR="00C72FC9" w:rsidRDefault="00C72FC9" w:rsidP="00E46225">
            <w:pPr>
              <w:pStyle w:val="1"/>
              <w:spacing w:before="0" w:after="0"/>
              <w:outlineLvl w:val="0"/>
            </w:pPr>
          </w:p>
          <w:p w:rsidR="00C72FC9" w:rsidRDefault="00C72FC9" w:rsidP="00E46225">
            <w:pPr>
              <w:pStyle w:val="1"/>
              <w:spacing w:before="0" w:after="0"/>
              <w:outlineLvl w:val="0"/>
            </w:pPr>
          </w:p>
          <w:p w:rsidR="00C72FC9" w:rsidRDefault="00C72FC9" w:rsidP="00E46225">
            <w:pPr>
              <w:pStyle w:val="1"/>
              <w:spacing w:before="0" w:after="0"/>
              <w:outlineLvl w:val="0"/>
            </w:pPr>
          </w:p>
          <w:p w:rsidR="00C72FC9" w:rsidRDefault="00C72FC9" w:rsidP="00E46225">
            <w:pPr>
              <w:pStyle w:val="1"/>
              <w:spacing w:before="0" w:after="0"/>
              <w:outlineLvl w:val="0"/>
            </w:pPr>
          </w:p>
          <w:p w:rsidR="0023380A" w:rsidRDefault="0023380A" w:rsidP="00E46225">
            <w:pPr>
              <w:pStyle w:val="1"/>
              <w:spacing w:before="0" w:after="0"/>
              <w:outlineLvl w:val="0"/>
            </w:pPr>
            <w:r>
              <w:t xml:space="preserve">Главе </w:t>
            </w:r>
            <w:proofErr w:type="spellStart"/>
            <w:r w:rsidR="00DA1784">
              <w:t>Фершампенуазского</w:t>
            </w:r>
            <w:proofErr w:type="spellEnd"/>
            <w:r w:rsidR="00DA1784">
              <w:t xml:space="preserve"> сельского поселения</w:t>
            </w:r>
          </w:p>
          <w:p w:rsidR="00E46225" w:rsidRDefault="00E46225" w:rsidP="00E46225">
            <w:pPr>
              <w:pBdr>
                <w:bottom w:val="single" w:sz="12" w:space="1" w:color="auto"/>
              </w:pBdr>
            </w:pPr>
          </w:p>
          <w:p w:rsidR="00E46225" w:rsidRDefault="00E46225" w:rsidP="00E46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отчество, полностью)</w:t>
            </w:r>
          </w:p>
          <w:p w:rsidR="00E46225" w:rsidRDefault="00E46225" w:rsidP="00E46225">
            <w:pPr>
              <w:rPr>
                <w:rFonts w:ascii="Times New Roman" w:hAnsi="Times New Roman" w:cs="Times New Roman"/>
              </w:rPr>
            </w:pPr>
          </w:p>
          <w:p w:rsidR="00E46225" w:rsidRDefault="00E46225" w:rsidP="00E46225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муниципального служащего, полностью)</w:t>
            </w:r>
          </w:p>
          <w:p w:rsidR="00E46225" w:rsidRDefault="00E46225" w:rsidP="00E46225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E46225" w:rsidRDefault="00E46225" w:rsidP="00E46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(классный чин – при наличии, должность, структурное подразделение)</w:t>
            </w:r>
          </w:p>
          <w:p w:rsidR="00E46225" w:rsidRDefault="00E46225" w:rsidP="00E462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E46225" w:rsidRPr="00E46225" w:rsidRDefault="00E46225" w:rsidP="00E46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(место жительства, телефон) </w:t>
            </w:r>
          </w:p>
        </w:tc>
      </w:tr>
    </w:tbl>
    <w:p w:rsidR="00C72FC9" w:rsidRDefault="00C72FC9" w:rsidP="00C72FC9">
      <w:pPr>
        <w:pStyle w:val="1"/>
        <w:spacing w:before="0" w:after="0"/>
      </w:pPr>
    </w:p>
    <w:p w:rsidR="00C72FC9" w:rsidRDefault="004C06BE" w:rsidP="00C72FC9">
      <w:pPr>
        <w:pStyle w:val="1"/>
        <w:spacing w:before="0" w:after="0"/>
      </w:pPr>
      <w:r>
        <w:t>Уведомление</w:t>
      </w:r>
      <w:r w:rsidR="00E46225">
        <w:t xml:space="preserve"> </w:t>
      </w:r>
    </w:p>
    <w:p w:rsidR="004C06BE" w:rsidRDefault="00E46225" w:rsidP="00C72FC9">
      <w:pPr>
        <w:pStyle w:val="1"/>
        <w:spacing w:before="0" w:after="0"/>
      </w:pPr>
      <w:r>
        <w:t>муниципального</w:t>
      </w:r>
      <w:r w:rsidR="004C06BE">
        <w:t xml:space="preserve"> служащего </w:t>
      </w:r>
      <w:r>
        <w:t xml:space="preserve">администрации </w:t>
      </w:r>
      <w:proofErr w:type="spellStart"/>
      <w:r w:rsidR="00DA1784">
        <w:t>Фершампенуазского</w:t>
      </w:r>
      <w:proofErr w:type="spellEnd"/>
      <w:r w:rsidR="00DA1784">
        <w:t xml:space="preserve"> сельского поселения</w:t>
      </w:r>
      <w:r>
        <w:t xml:space="preserve"> </w:t>
      </w:r>
      <w:r w:rsidR="004C06BE">
        <w:t>о фактах обращения к нему в целях склонения к совершению коррупционного правонарушения</w:t>
      </w:r>
    </w:p>
    <w:p w:rsidR="004C06BE" w:rsidRDefault="004C06BE" w:rsidP="004C06B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Сообщаю, что:</w:t>
      </w:r>
    </w:p>
    <w:p w:rsidR="004C06BE" w:rsidRDefault="004C06BE" w:rsidP="004C06BE">
      <w:pPr>
        <w:pStyle w:val="a6"/>
        <w:rPr>
          <w:sz w:val="22"/>
          <w:szCs w:val="22"/>
        </w:rPr>
      </w:pPr>
      <w:bookmarkStart w:id="19" w:name="sub_1501"/>
      <w:r>
        <w:rPr>
          <w:sz w:val="22"/>
          <w:szCs w:val="22"/>
        </w:rPr>
        <w:t>1) ______________________________________________________________________</w:t>
      </w:r>
    </w:p>
    <w:bookmarkEnd w:id="19"/>
    <w:p w:rsidR="004C06BE" w:rsidRDefault="004C06BE" w:rsidP="004C06B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(описание обстоятельств, при которых стало известно о случаях</w:t>
      </w:r>
      <w:proofErr w:type="gramEnd"/>
    </w:p>
    <w:p w:rsidR="004C06BE" w:rsidRDefault="004C06BE" w:rsidP="004C06BE">
      <w:pPr>
        <w:pStyle w:val="a6"/>
        <w:rPr>
          <w:sz w:val="22"/>
          <w:szCs w:val="22"/>
        </w:rPr>
      </w:pPr>
      <w:r>
        <w:rPr>
          <w:sz w:val="22"/>
          <w:szCs w:val="22"/>
        </w:rPr>
        <w:t>обращения к государственному гражданскому служащему, в целях склонения к совершению коррупционных правонарушений</w:t>
      </w:r>
      <w:r w:rsidR="00C72FC9">
        <w:rPr>
          <w:sz w:val="22"/>
          <w:szCs w:val="22"/>
        </w:rPr>
        <w:t>)</w:t>
      </w:r>
    </w:p>
    <w:p w:rsidR="004C06BE" w:rsidRDefault="004C06BE" w:rsidP="004C06B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E46225">
        <w:rPr>
          <w:sz w:val="22"/>
          <w:szCs w:val="22"/>
        </w:rPr>
        <w:t>_____________________________</w:t>
      </w:r>
    </w:p>
    <w:p w:rsidR="004C06BE" w:rsidRDefault="004C06BE" w:rsidP="004C06B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дата, место, время, другие условия)</w:t>
      </w:r>
    </w:p>
    <w:p w:rsidR="004C06BE" w:rsidRDefault="004C06BE" w:rsidP="004C06BE">
      <w:pPr>
        <w:pStyle w:val="a6"/>
        <w:rPr>
          <w:sz w:val="22"/>
          <w:szCs w:val="22"/>
        </w:rPr>
      </w:pPr>
      <w:bookmarkStart w:id="20" w:name="sub_1502"/>
      <w:r>
        <w:rPr>
          <w:sz w:val="22"/>
          <w:szCs w:val="22"/>
        </w:rPr>
        <w:t>2)______________________________________</w:t>
      </w:r>
      <w:r w:rsidR="00C72FC9">
        <w:rPr>
          <w:sz w:val="22"/>
          <w:szCs w:val="22"/>
        </w:rPr>
        <w:t>______________________________</w:t>
      </w:r>
    </w:p>
    <w:bookmarkEnd w:id="20"/>
    <w:p w:rsidR="004C06BE" w:rsidRDefault="004C06BE" w:rsidP="004C06B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(подробные сведения о коррупционных правонарушениях, к которым</w:t>
      </w:r>
      <w:proofErr w:type="gramEnd"/>
    </w:p>
    <w:p w:rsidR="004C06BE" w:rsidRDefault="004C06BE" w:rsidP="004C06B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склонялся </w:t>
      </w:r>
      <w:r w:rsidR="00C72FC9">
        <w:rPr>
          <w:sz w:val="22"/>
          <w:szCs w:val="22"/>
        </w:rPr>
        <w:t>муниципальный</w:t>
      </w:r>
      <w:r>
        <w:rPr>
          <w:sz w:val="22"/>
          <w:szCs w:val="22"/>
        </w:rPr>
        <w:t xml:space="preserve"> служащий)</w:t>
      </w:r>
    </w:p>
    <w:p w:rsidR="004C06BE" w:rsidRDefault="004C06BE" w:rsidP="004C06BE">
      <w:pPr>
        <w:pStyle w:val="a6"/>
        <w:rPr>
          <w:sz w:val="22"/>
          <w:szCs w:val="22"/>
        </w:rPr>
      </w:pPr>
      <w:bookmarkStart w:id="21" w:name="sub_1503"/>
      <w:r>
        <w:rPr>
          <w:sz w:val="22"/>
          <w:szCs w:val="22"/>
        </w:rPr>
        <w:t>3)______________________________________</w:t>
      </w:r>
      <w:r w:rsidR="00C72FC9">
        <w:rPr>
          <w:sz w:val="22"/>
          <w:szCs w:val="22"/>
        </w:rPr>
        <w:t>______________________________</w:t>
      </w:r>
    </w:p>
    <w:bookmarkEnd w:id="21"/>
    <w:p w:rsidR="004C06BE" w:rsidRDefault="004C06BE" w:rsidP="004C06B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(все известные сведения о физическом (юридическом) лице, склоняющем</w:t>
      </w:r>
      <w:r w:rsidR="00C72FC9">
        <w:rPr>
          <w:sz w:val="22"/>
          <w:szCs w:val="22"/>
        </w:rPr>
        <w:t xml:space="preserve"> </w:t>
      </w:r>
      <w:r>
        <w:rPr>
          <w:sz w:val="22"/>
          <w:szCs w:val="22"/>
        </w:rPr>
        <w:t>к коррупционным правонарушениям)</w:t>
      </w:r>
    </w:p>
    <w:p w:rsidR="004C06BE" w:rsidRDefault="004C06BE" w:rsidP="004C06BE">
      <w:pPr>
        <w:pStyle w:val="a6"/>
        <w:rPr>
          <w:sz w:val="22"/>
          <w:szCs w:val="22"/>
        </w:rPr>
      </w:pPr>
      <w:bookmarkStart w:id="22" w:name="sub_1504"/>
      <w:r>
        <w:rPr>
          <w:sz w:val="22"/>
          <w:szCs w:val="22"/>
        </w:rPr>
        <w:t>4)______________________________________</w:t>
      </w:r>
      <w:r w:rsidR="00C72FC9">
        <w:rPr>
          <w:sz w:val="22"/>
          <w:szCs w:val="22"/>
        </w:rPr>
        <w:t>______________________________</w:t>
      </w:r>
    </w:p>
    <w:bookmarkEnd w:id="22"/>
    <w:p w:rsidR="004C06BE" w:rsidRDefault="004C06BE" w:rsidP="004C06B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(способ и обстоятельства склонения к коррупционным правонарушениям</w:t>
      </w:r>
      <w:r w:rsidR="00C72FC9">
        <w:rPr>
          <w:sz w:val="22"/>
          <w:szCs w:val="22"/>
        </w:rPr>
        <w:t xml:space="preserve"> (</w:t>
      </w:r>
      <w:r>
        <w:rPr>
          <w:sz w:val="22"/>
          <w:szCs w:val="22"/>
        </w:rPr>
        <w:t>подкуп, угроза, обман и другое)</w:t>
      </w:r>
      <w:proofErr w:type="gramEnd"/>
    </w:p>
    <w:p w:rsidR="00C72FC9" w:rsidRDefault="00C72FC9" w:rsidP="004C06BE">
      <w:pPr>
        <w:pStyle w:val="a6"/>
        <w:rPr>
          <w:sz w:val="22"/>
          <w:szCs w:val="22"/>
        </w:rPr>
      </w:pPr>
      <w:bookmarkStart w:id="23" w:name="sub_1505"/>
    </w:p>
    <w:p w:rsidR="004C06BE" w:rsidRDefault="004C06BE" w:rsidP="004C06BE">
      <w:pPr>
        <w:pStyle w:val="a6"/>
        <w:rPr>
          <w:sz w:val="22"/>
          <w:szCs w:val="22"/>
        </w:rPr>
      </w:pPr>
      <w:r>
        <w:rPr>
          <w:sz w:val="22"/>
          <w:szCs w:val="22"/>
        </w:rPr>
        <w:t>5)____________________________________________________________________</w:t>
      </w:r>
    </w:p>
    <w:bookmarkEnd w:id="23"/>
    <w:p w:rsidR="004C06BE" w:rsidRDefault="004C06BE" w:rsidP="004C06B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информация об отказе (согласии) принять предложение лица о</w:t>
      </w:r>
    </w:p>
    <w:p w:rsidR="004C06BE" w:rsidRDefault="004C06BE" w:rsidP="004C06B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>
        <w:rPr>
          <w:sz w:val="22"/>
          <w:szCs w:val="22"/>
        </w:rPr>
        <w:t>совершении</w:t>
      </w:r>
      <w:proofErr w:type="gramEnd"/>
      <w:r>
        <w:rPr>
          <w:sz w:val="22"/>
          <w:szCs w:val="22"/>
        </w:rPr>
        <w:t xml:space="preserve"> коррупционных правонарушений)</w:t>
      </w:r>
    </w:p>
    <w:p w:rsidR="004C06BE" w:rsidRDefault="004C06BE" w:rsidP="004C06B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Приложение:</w:t>
      </w:r>
    </w:p>
    <w:p w:rsidR="004C06BE" w:rsidRDefault="004C06BE" w:rsidP="004C06B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E46225">
        <w:rPr>
          <w:sz w:val="22"/>
          <w:szCs w:val="22"/>
        </w:rPr>
        <w:t>_____________________________</w:t>
      </w:r>
    </w:p>
    <w:p w:rsidR="004C06BE" w:rsidRDefault="004C06BE" w:rsidP="00E46225">
      <w:pPr>
        <w:pStyle w:val="a6"/>
      </w:pPr>
      <w:r>
        <w:rPr>
          <w:sz w:val="22"/>
          <w:szCs w:val="22"/>
        </w:rPr>
        <w:t xml:space="preserve">                   (перечень прилагаемых материалов)</w:t>
      </w:r>
    </w:p>
    <w:p w:rsidR="00C72FC9" w:rsidRDefault="004C06BE" w:rsidP="004C06B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C72FC9" w:rsidRDefault="00C72FC9" w:rsidP="004C06BE">
      <w:pPr>
        <w:pStyle w:val="a6"/>
        <w:rPr>
          <w:sz w:val="22"/>
          <w:szCs w:val="22"/>
        </w:rPr>
      </w:pPr>
    </w:p>
    <w:p w:rsidR="004C06BE" w:rsidRDefault="004C06BE" w:rsidP="004C06B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________   _________    ____________________</w:t>
      </w:r>
    </w:p>
    <w:p w:rsidR="004C06BE" w:rsidRDefault="004C06BE" w:rsidP="004C06B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(дата)    (подпись)    (инициалы и фамилия)</w:t>
      </w:r>
    </w:p>
    <w:p w:rsidR="00DA1784" w:rsidRPr="00DA1784" w:rsidRDefault="00DA1784" w:rsidP="00DA1784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9"/>
        <w:gridCol w:w="5325"/>
      </w:tblGrid>
      <w:tr w:rsidR="00BB65FF" w:rsidRPr="00DA1784" w:rsidTr="00DA1784">
        <w:tc>
          <w:tcPr>
            <w:tcW w:w="5239" w:type="dxa"/>
          </w:tcPr>
          <w:p w:rsidR="00BB65FF" w:rsidRPr="00DA1784" w:rsidRDefault="00BB65FF" w:rsidP="004915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5" w:type="dxa"/>
          </w:tcPr>
          <w:p w:rsidR="00BB65FF" w:rsidRPr="00DA1784" w:rsidRDefault="0004463C" w:rsidP="00BB65FF">
            <w:pPr>
              <w:ind w:firstLine="6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784"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  <w:p w:rsidR="00BB65FF" w:rsidRPr="00DA1784" w:rsidRDefault="00BB65FF" w:rsidP="00BB65FF">
            <w:pPr>
              <w:ind w:firstLine="6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784">
              <w:rPr>
                <w:rFonts w:ascii="Times New Roman" w:hAnsi="Times New Roman" w:cs="Times New Roman"/>
                <w:sz w:val="20"/>
                <w:szCs w:val="20"/>
              </w:rPr>
              <w:t>к Порядку уведомления</w:t>
            </w:r>
          </w:p>
          <w:p w:rsidR="00BB65FF" w:rsidRPr="00DA1784" w:rsidRDefault="00BB65FF" w:rsidP="00DA1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784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представителя нанимателя (работодателя) о фактах обращения в целях склонения муниципального служащего администрации </w:t>
            </w:r>
            <w:proofErr w:type="spellStart"/>
            <w:r w:rsidR="00DA1784" w:rsidRPr="00DA1784">
              <w:rPr>
                <w:rFonts w:ascii="Times New Roman" w:hAnsi="Times New Roman" w:cs="Times New Roman"/>
                <w:sz w:val="20"/>
                <w:szCs w:val="20"/>
              </w:rPr>
              <w:t>Фершампенуазского</w:t>
            </w:r>
            <w:proofErr w:type="spellEnd"/>
            <w:r w:rsidR="00DA1784" w:rsidRPr="00DA178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Pr="00DA1784">
              <w:rPr>
                <w:rFonts w:ascii="Times New Roman" w:hAnsi="Times New Roman" w:cs="Times New Roman"/>
                <w:sz w:val="20"/>
                <w:szCs w:val="20"/>
              </w:rPr>
              <w:t xml:space="preserve"> к совершению коррупционных правонарушений</w:t>
            </w:r>
          </w:p>
        </w:tc>
      </w:tr>
    </w:tbl>
    <w:p w:rsidR="00BB65FF" w:rsidRPr="00DA1784" w:rsidRDefault="00BB65FF" w:rsidP="00491532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B65FF" w:rsidRDefault="00BB65FF" w:rsidP="00BB65FF">
      <w:pPr>
        <w:pStyle w:val="1"/>
      </w:pPr>
      <w:r>
        <w:t>Журнал регистрации уведомлений</w:t>
      </w:r>
      <w:r>
        <w:br/>
        <w:t xml:space="preserve">муниципальных служащих администрации </w:t>
      </w:r>
      <w:proofErr w:type="spellStart"/>
      <w:r w:rsidR="00DA1784">
        <w:t>Фершампенуазского</w:t>
      </w:r>
      <w:proofErr w:type="spellEnd"/>
      <w:r w:rsidR="00DA1784">
        <w:t xml:space="preserve"> сельского поселения</w:t>
      </w:r>
      <w:r>
        <w:t xml:space="preserve"> о фактах обращения к нему в целях склонения к совершению коррупционного правонарушения</w:t>
      </w:r>
    </w:p>
    <w:p w:rsidR="00BB65FF" w:rsidRDefault="00BB65FF" w:rsidP="00BB65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1701"/>
        <w:gridCol w:w="1985"/>
        <w:gridCol w:w="1417"/>
        <w:gridCol w:w="1190"/>
        <w:gridCol w:w="1540"/>
        <w:gridCol w:w="1820"/>
      </w:tblGrid>
      <w:tr w:rsidR="00BB65FF" w:rsidTr="00C47EF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FF" w:rsidRDefault="00BB65FF">
            <w:pPr>
              <w:pStyle w:val="a8"/>
              <w:spacing w:line="276" w:lineRule="auto"/>
              <w:jc w:val="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FF" w:rsidRDefault="00BB65FF" w:rsidP="00DA1784">
            <w:pPr>
              <w:pStyle w:val="a8"/>
              <w:spacing w:line="276" w:lineRule="auto"/>
              <w:jc w:val="center"/>
            </w:pPr>
            <w:r>
              <w:t xml:space="preserve">Сведения о </w:t>
            </w:r>
            <w:r w:rsidR="00C47EFF">
              <w:t>муниципальном</w:t>
            </w:r>
            <w:r>
              <w:t xml:space="preserve"> служащем </w:t>
            </w:r>
            <w:r w:rsidR="00C47EFF">
              <w:t xml:space="preserve">администрации </w:t>
            </w:r>
            <w:proofErr w:type="spellStart"/>
            <w:r w:rsidR="00DA1784">
              <w:t>Фершампенуазского</w:t>
            </w:r>
            <w:proofErr w:type="spellEnd"/>
            <w:r w:rsidR="00DA1784">
              <w:t xml:space="preserve"> сельского поселения</w:t>
            </w:r>
            <w:r>
              <w:t>, подавшем уведомление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FF" w:rsidRDefault="00BB65FF">
            <w:pPr>
              <w:pStyle w:val="a8"/>
              <w:spacing w:line="276" w:lineRule="auto"/>
              <w:jc w:val="center"/>
            </w:pPr>
            <w:r>
              <w:t>Краткое содержание уведомления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FF" w:rsidRDefault="00BB65FF">
            <w:pPr>
              <w:pStyle w:val="a8"/>
              <w:spacing w:line="276" w:lineRule="auto"/>
              <w:jc w:val="center"/>
            </w:pPr>
            <w:r>
              <w:t>Фамилия, имя, отчество (при наличии) лица, принявшего уведомление</w:t>
            </w:r>
          </w:p>
        </w:tc>
      </w:tr>
      <w:tr w:rsidR="00BB65FF" w:rsidTr="00C47E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FF" w:rsidRDefault="00BB65F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FF" w:rsidRDefault="00BB65FF">
            <w:pPr>
              <w:pStyle w:val="a8"/>
              <w:spacing w:line="276" w:lineRule="auto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FF" w:rsidRDefault="00BB65FF">
            <w:pPr>
              <w:pStyle w:val="a8"/>
              <w:spacing w:line="276" w:lineRule="auto"/>
              <w:jc w:val="center"/>
            </w:pPr>
            <w:r>
              <w:t>документ, удостоверяющий личность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FF" w:rsidRDefault="00BB65FF">
            <w:pPr>
              <w:pStyle w:val="a8"/>
              <w:spacing w:line="276" w:lineRule="auto"/>
              <w:jc w:val="center"/>
            </w:pPr>
            <w:r>
              <w:t>должность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FF" w:rsidRDefault="00BB65FF">
            <w:pPr>
              <w:pStyle w:val="a8"/>
              <w:spacing w:line="276" w:lineRule="auto"/>
              <w:jc w:val="center"/>
            </w:pPr>
            <w:r>
              <w:t>телефон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FF" w:rsidRDefault="00BB65F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FF" w:rsidRDefault="00BB65F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B65FF" w:rsidTr="00C47E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FF" w:rsidRDefault="00BB65FF">
            <w:pPr>
              <w:pStyle w:val="a8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FF" w:rsidRDefault="00BB65FF">
            <w:pPr>
              <w:pStyle w:val="a8"/>
              <w:spacing w:line="276" w:lineRule="auto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FF" w:rsidRDefault="00BB65FF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FF" w:rsidRDefault="00BB65FF">
            <w:pPr>
              <w:pStyle w:val="a8"/>
              <w:spacing w:line="276" w:lineRule="auto"/>
              <w:jc w:val="center"/>
            </w:pPr>
            <w: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FF" w:rsidRDefault="00BB65FF">
            <w:pPr>
              <w:pStyle w:val="a8"/>
              <w:spacing w:line="276" w:lineRule="auto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FF" w:rsidRDefault="00BB65FF">
            <w:pPr>
              <w:pStyle w:val="a8"/>
              <w:spacing w:line="276" w:lineRule="auto"/>
              <w:jc w:val="center"/>
            </w:pPr>
            <w: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FF" w:rsidRDefault="00BB65FF">
            <w:pPr>
              <w:pStyle w:val="a8"/>
              <w:spacing w:line="276" w:lineRule="auto"/>
              <w:jc w:val="center"/>
            </w:pPr>
            <w:r>
              <w:t>7</w:t>
            </w:r>
          </w:p>
        </w:tc>
      </w:tr>
      <w:tr w:rsidR="00BB65FF" w:rsidTr="00C47E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F" w:rsidRDefault="00BB65FF">
            <w:pPr>
              <w:pStyle w:val="a8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F" w:rsidRDefault="00BB65FF">
            <w:pPr>
              <w:pStyle w:val="a8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F" w:rsidRDefault="00BB65FF">
            <w:pPr>
              <w:pStyle w:val="a8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F" w:rsidRDefault="00BB65FF">
            <w:pPr>
              <w:pStyle w:val="a8"/>
              <w:spacing w:line="276" w:lineRule="auto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F" w:rsidRDefault="00BB65FF">
            <w:pPr>
              <w:pStyle w:val="a8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F" w:rsidRDefault="00BB65FF">
            <w:pPr>
              <w:pStyle w:val="a8"/>
              <w:spacing w:line="276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F" w:rsidRDefault="00BB65FF">
            <w:pPr>
              <w:pStyle w:val="a8"/>
              <w:spacing w:line="276" w:lineRule="auto"/>
            </w:pPr>
          </w:p>
        </w:tc>
      </w:tr>
      <w:tr w:rsidR="00BB65FF" w:rsidTr="00C47E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F" w:rsidRDefault="00BB65FF">
            <w:pPr>
              <w:pStyle w:val="a8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F" w:rsidRDefault="00BB65FF">
            <w:pPr>
              <w:pStyle w:val="a8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F" w:rsidRDefault="00BB65FF">
            <w:pPr>
              <w:pStyle w:val="a8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F" w:rsidRDefault="00BB65FF">
            <w:pPr>
              <w:pStyle w:val="a8"/>
              <w:spacing w:line="276" w:lineRule="auto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F" w:rsidRDefault="00BB65FF">
            <w:pPr>
              <w:pStyle w:val="a8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F" w:rsidRDefault="00BB65FF">
            <w:pPr>
              <w:pStyle w:val="a8"/>
              <w:spacing w:line="276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F" w:rsidRDefault="00BB65FF">
            <w:pPr>
              <w:pStyle w:val="a8"/>
              <w:spacing w:line="276" w:lineRule="auto"/>
            </w:pPr>
          </w:p>
        </w:tc>
      </w:tr>
    </w:tbl>
    <w:p w:rsidR="00BB65FF" w:rsidRDefault="00BB65FF" w:rsidP="00BB65FF">
      <w:pPr>
        <w:rPr>
          <w:rFonts w:ascii="Times New Roman CYR" w:hAnsi="Times New Roman CYR" w:cs="Times New Roman CYR"/>
        </w:rPr>
      </w:pPr>
    </w:p>
    <w:bookmarkEnd w:id="1"/>
    <w:bookmarkEnd w:id="3"/>
    <w:p w:rsidR="00BB65FF" w:rsidRPr="00A42773" w:rsidRDefault="00BB65FF" w:rsidP="00BB65F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BB65FF" w:rsidRPr="00A42773" w:rsidSect="00BB65FF">
      <w:pgSz w:w="11906" w:h="16838"/>
      <w:pgMar w:top="1134" w:right="28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546E"/>
    <w:multiLevelType w:val="hybridMultilevel"/>
    <w:tmpl w:val="2CF4D2AE"/>
    <w:lvl w:ilvl="0" w:tplc="C6682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D4827"/>
    <w:multiLevelType w:val="hybridMultilevel"/>
    <w:tmpl w:val="E9F627DE"/>
    <w:lvl w:ilvl="0" w:tplc="95627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1092C"/>
    <w:multiLevelType w:val="hybridMultilevel"/>
    <w:tmpl w:val="7DC8042C"/>
    <w:lvl w:ilvl="0" w:tplc="58C2A4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89721F"/>
    <w:multiLevelType w:val="hybridMultilevel"/>
    <w:tmpl w:val="983EE6AA"/>
    <w:lvl w:ilvl="0" w:tplc="2ACC27AE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44AA4"/>
    <w:rsid w:val="00011449"/>
    <w:rsid w:val="00011C91"/>
    <w:rsid w:val="00021B4B"/>
    <w:rsid w:val="0004463C"/>
    <w:rsid w:val="00060B8C"/>
    <w:rsid w:val="00094A6C"/>
    <w:rsid w:val="000C34A4"/>
    <w:rsid w:val="000F775F"/>
    <w:rsid w:val="00164055"/>
    <w:rsid w:val="001E220B"/>
    <w:rsid w:val="001E2B04"/>
    <w:rsid w:val="0023380A"/>
    <w:rsid w:val="002B259C"/>
    <w:rsid w:val="002C486D"/>
    <w:rsid w:val="00313559"/>
    <w:rsid w:val="003A56D9"/>
    <w:rsid w:val="003A7B4E"/>
    <w:rsid w:val="003F7F8F"/>
    <w:rsid w:val="00491532"/>
    <w:rsid w:val="004C06BE"/>
    <w:rsid w:val="004E15EA"/>
    <w:rsid w:val="0066581E"/>
    <w:rsid w:val="006E1688"/>
    <w:rsid w:val="006E6BC2"/>
    <w:rsid w:val="00701B09"/>
    <w:rsid w:val="00774656"/>
    <w:rsid w:val="007749CA"/>
    <w:rsid w:val="0078536C"/>
    <w:rsid w:val="007D1115"/>
    <w:rsid w:val="007E1E58"/>
    <w:rsid w:val="00867441"/>
    <w:rsid w:val="009016D1"/>
    <w:rsid w:val="0091114C"/>
    <w:rsid w:val="00955770"/>
    <w:rsid w:val="00957A39"/>
    <w:rsid w:val="009A7CB4"/>
    <w:rsid w:val="009C1206"/>
    <w:rsid w:val="00A17052"/>
    <w:rsid w:val="00A36CE7"/>
    <w:rsid w:val="00A42773"/>
    <w:rsid w:val="00A44856"/>
    <w:rsid w:val="00A730C0"/>
    <w:rsid w:val="00A8796A"/>
    <w:rsid w:val="00B62814"/>
    <w:rsid w:val="00BB65FF"/>
    <w:rsid w:val="00C47EFF"/>
    <w:rsid w:val="00C72FC9"/>
    <w:rsid w:val="00CD2BF2"/>
    <w:rsid w:val="00D540D9"/>
    <w:rsid w:val="00D5691E"/>
    <w:rsid w:val="00DA1784"/>
    <w:rsid w:val="00DA566B"/>
    <w:rsid w:val="00E44AA4"/>
    <w:rsid w:val="00E46225"/>
    <w:rsid w:val="00E554F0"/>
    <w:rsid w:val="00E944B8"/>
    <w:rsid w:val="00F353CD"/>
    <w:rsid w:val="00F405CE"/>
    <w:rsid w:val="00F66C0C"/>
    <w:rsid w:val="00F87E51"/>
    <w:rsid w:val="00FC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0B"/>
  </w:style>
  <w:style w:type="paragraph" w:styleId="1">
    <w:name w:val="heading 1"/>
    <w:basedOn w:val="a"/>
    <w:next w:val="a"/>
    <w:link w:val="10"/>
    <w:uiPriority w:val="99"/>
    <w:qFormat/>
    <w:rsid w:val="00957A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44856"/>
    <w:rPr>
      <w:color w:val="106BBE"/>
    </w:rPr>
  </w:style>
  <w:style w:type="paragraph" w:styleId="a4">
    <w:name w:val="List Paragraph"/>
    <w:basedOn w:val="a"/>
    <w:uiPriority w:val="34"/>
    <w:qFormat/>
    <w:rsid w:val="002C486D"/>
    <w:pPr>
      <w:ind w:left="720"/>
      <w:contextualSpacing/>
    </w:pPr>
  </w:style>
  <w:style w:type="table" w:styleId="a5">
    <w:name w:val="Table Grid"/>
    <w:basedOn w:val="a1"/>
    <w:uiPriority w:val="59"/>
    <w:rsid w:val="00957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57A39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4C06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7">
    <w:name w:val="Цветовое выделение"/>
    <w:uiPriority w:val="99"/>
    <w:rsid w:val="004C06BE"/>
    <w:rPr>
      <w:b/>
      <w:bCs w:val="0"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BB65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9">
    <w:name w:val="caption"/>
    <w:basedOn w:val="a"/>
    <w:next w:val="a"/>
    <w:unhideWhenUsed/>
    <w:qFormat/>
    <w:rsid w:val="00701B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1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1101" TargetMode="External"/><Relationship Id="rId13" Type="http://schemas.openxmlformats.org/officeDocument/2006/relationships/hyperlink" Target="file:///C:\Users\User\Desktop\&#1050;&#1040;&#1056;&#1058;&#1040;&#1042;&#1062;&#1045;&#1042;&#1040;\&#1050;&#1086;&#1088;&#1088;&#1091;&#1087;&#1094;&#1080;&#1103;%20&#1050;&#1072;&#1088;&#1090;&#1072;&#1074;&#1094;&#1077;&#1074;&#1072;\&#1055;&#1088;&#1086;&#1077;&#1082;&#1090;&#1099;%20&#1087;&#1086;&#1089;&#1090;&#1072;&#1085;&#1086;&#1074;&#1083;&#1077;&#1085;&#1080;&#1081;%20&#1088;&#1072;&#1089;&#1087;&#1086;&#1088;&#1103;&#1078;&#1077;&#1085;&#1080;&#1081;\&#1055;&#1086;&#1088;&#1103;&#1076;&#1086;&#1082;%20&#1091;&#1074;&#1077;&#1076;&#1086;&#1084;&#1083;&#1077;&#1085;&#1080;&#1103;%20&#1086;%20&#1092;&#1072;&#1082;&#1090;&#1072;&#1093;\&#1055;&#1088;&#1080;&#1082;&#1072;&#1079;%20&#1043;&#1077;&#1085;&#1077;&#1088;&#1072;&#1083;&#1100;&#1085;&#1086;&#1081;%20&#1087;&#1088;&#1086;&#1082;&#1091;&#1088;&#1072;&#1090;&#1091;&#1088;&#1099;%20&#1056;&#1060;%20&#1086;&#1090;%2012%20&#1085;&#1086;&#1103;&#1073;&#1088;&#1103;%202018%20&#1075;%20N%20751%20&#1054;&#1073;%20&#1091;&#1090;&#1074;&#1077;&#1088;&#1078;&#1076;&#1077;&#1085;&#1080;&#1080;%20&#1055;&#1086;&#1083;&#1086;&#1078;.rt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2164203/905" TargetMode="External"/><Relationship Id="rId12" Type="http://schemas.openxmlformats.org/officeDocument/2006/relationships/hyperlink" Target="file:///C:\Users\User\Desktop\&#1050;&#1040;&#1056;&#1058;&#1040;&#1042;&#1062;&#1045;&#1042;&#1040;\&#1050;&#1086;&#1088;&#1088;&#1091;&#1087;&#1094;&#1080;&#1103;%20&#1050;&#1072;&#1088;&#1090;&#1072;&#1074;&#1094;&#1077;&#1074;&#1072;\&#1055;&#1088;&#1086;&#1077;&#1082;&#1090;&#1099;%20&#1087;&#1086;&#1089;&#1090;&#1072;&#1085;&#1086;&#1074;&#1083;&#1077;&#1085;&#1080;&#1081;%20&#1088;&#1072;&#1089;&#1087;&#1086;&#1088;&#1103;&#1078;&#1077;&#1085;&#1080;&#1081;\&#1055;&#1086;&#1088;&#1103;&#1076;&#1086;&#1082;%20&#1091;&#1074;&#1077;&#1076;&#1086;&#1084;&#1083;&#1077;&#1085;&#1080;&#1103;%20&#1086;%20&#1092;&#1072;&#1082;&#1090;&#1072;&#1093;\&#1055;&#1088;&#1080;&#1082;&#1072;&#1079;%20&#1060;&#1077;&#1076;&#1077;&#1088;&#1072;&#1083;&#1100;&#1085;&#1086;&#1075;&#1086;%20&#1072;&#1075;&#1077;&#1085;&#1090;&#1089;&#1090;&#1074;&#1072;%20&#1087;&#1086;%20&#1090;&#1091;&#1088;&#1080;&#1079;&#1084;&#1091;%20&#1086;&#1090;%2015%20&#1076;&#1077;&#1082;&#1072;&#1073;&#1088;&#1103;%202020%20&#1075;%20N%20477%20&#1055;&#1088;%2020%20&#1054;&#1073;%20&#1091;&#1090;&#1074;.rtf" TargetMode="External"/><Relationship Id="rId17" Type="http://schemas.openxmlformats.org/officeDocument/2006/relationships/hyperlink" Target="http://internet.garant.ru/document/redirect/196300/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50;&#1040;&#1056;&#1058;&#1040;&#1042;&#1062;&#1045;&#1042;&#1040;\&#1050;&#1086;&#1088;&#1088;&#1091;&#1087;&#1094;&#1080;&#1103;%20&#1050;&#1072;&#1088;&#1090;&#1072;&#1074;&#1094;&#1077;&#1074;&#1072;\&#1055;&#1088;&#1086;&#1077;&#1082;&#1090;&#1099;%20&#1087;&#1086;&#1089;&#1090;&#1072;&#1085;&#1086;&#1074;&#1083;&#1077;&#1085;&#1080;&#1081;%20&#1088;&#1072;&#1089;&#1087;&#1086;&#1088;&#1103;&#1078;&#1077;&#1085;&#1080;&#1081;\&#1055;&#1086;&#1088;&#1103;&#1076;&#1086;&#1082;%20&#1091;&#1074;&#1077;&#1076;&#1086;&#1084;&#1083;&#1077;&#1085;&#1080;&#1103;%20&#1086;%20&#1092;&#1072;&#1082;&#1090;&#1072;&#1093;\&#1055;&#1088;&#1080;&#1082;&#1072;&#1079;%20&#1060;&#1077;&#1076;&#1077;&#1088;&#1072;&#1083;&#1100;&#1085;&#1086;&#1075;&#1086;%20&#1072;&#1075;&#1077;&#1085;&#1090;&#1089;&#1090;&#1074;&#1072;%20&#1087;&#1086;%20&#1090;&#1091;&#1088;&#1080;&#1079;&#1084;&#1091;%20&#1086;&#1090;%2015%20&#1076;&#1077;&#1082;&#1072;&#1073;&#1088;&#1103;%202020%20&#1075;%20N%20477%20&#1055;&#1088;%2020%20&#1054;&#1073;%20&#1091;&#1090;&#1074;.rt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User\Desktop\&#1050;&#1040;&#1056;&#1058;&#1040;&#1042;&#1062;&#1045;&#1042;&#1040;\&#1050;&#1086;&#1088;&#1088;&#1091;&#1087;&#1094;&#1080;&#1103;%20&#1050;&#1072;&#1088;&#1090;&#1072;&#1074;&#1094;&#1077;&#1074;&#1072;\&#1055;&#1088;&#1086;&#1077;&#1082;&#1090;&#1099;%20&#1087;&#1086;&#1089;&#1090;&#1072;&#1085;&#1086;&#1074;&#1083;&#1077;&#1085;&#1080;&#1081;%20&#1088;&#1072;&#1089;&#1087;&#1086;&#1088;&#1103;&#1078;&#1077;&#1085;&#1080;&#1081;\&#1055;&#1086;&#1088;&#1103;&#1076;&#1086;&#1082;%20&#1091;&#1074;&#1077;&#1076;&#1086;&#1084;&#1083;&#1077;&#1085;&#1080;&#1103;%20&#1086;%20&#1092;&#1072;&#1082;&#1090;&#1072;&#1093;\&#1055;&#1088;&#1080;&#1082;&#1072;&#1079;%20&#1060;&#1077;&#1076;&#1077;&#1088;&#1072;&#1083;&#1100;&#1085;&#1086;&#1075;&#1086;%20&#1072;&#1075;&#1077;&#1085;&#1090;&#1089;&#1090;&#1074;&#1072;%20&#1087;&#1086;%20&#1090;&#1091;&#1088;&#1080;&#1079;&#1084;&#1091;%20&#1086;&#1090;%2015%20&#1076;&#1077;&#1082;&#1072;&#1073;&#1088;&#1103;%202020%20&#1075;%20N%20477%20&#1055;&#1088;%2020%20&#1054;&#1073;%20&#1091;&#1090;&#1074;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50;&#1040;&#1056;&#1058;&#1040;&#1042;&#1062;&#1045;&#1042;&#1040;\&#1050;&#1086;&#1088;&#1088;&#1091;&#1087;&#1094;&#1080;&#1103;%20&#1050;&#1072;&#1088;&#1090;&#1072;&#1074;&#1094;&#1077;&#1074;&#1072;\&#1055;&#1088;&#1086;&#1077;&#1082;&#1090;&#1099;%20&#1087;&#1086;&#1089;&#1090;&#1072;&#1085;&#1086;&#1074;&#1083;&#1077;&#1085;&#1080;&#1081;%20&#1088;&#1072;&#1089;&#1087;&#1086;&#1088;&#1103;&#1078;&#1077;&#1085;&#1080;&#1081;\&#1055;&#1086;&#1088;&#1103;&#1076;&#1086;&#1082;%20&#1091;&#1074;&#1077;&#1076;&#1086;&#1084;&#1083;&#1077;&#1085;&#1080;&#1103;%20&#1086;%20&#1092;&#1072;&#1082;&#1090;&#1072;&#1093;\&#1055;&#1088;&#1080;&#1082;&#1072;&#1079;%20&#1060;&#1077;&#1076;&#1077;&#1088;&#1072;&#1083;&#1100;&#1085;&#1086;&#1075;&#1086;%20&#1072;&#1075;&#1077;&#1085;&#1090;&#1089;&#1090;&#1074;&#1072;%20&#1087;&#1086;%20&#1090;&#1091;&#1088;&#1080;&#1079;&#1084;&#1091;%20&#1086;&#1090;%2015%20&#1076;&#1077;&#1082;&#1072;&#1073;&#1088;&#1103;%202020%20&#1075;%20N%20477%20&#1055;&#1088;%2020%20&#1054;&#1073;%20&#1091;&#1090;&#1074;.rtf" TargetMode="External"/><Relationship Id="rId10" Type="http://schemas.openxmlformats.org/officeDocument/2006/relationships/hyperlink" Target="file:///C:\Users\User\Desktop\&#1050;&#1040;&#1056;&#1058;&#1040;&#1042;&#1062;&#1045;&#1042;&#1040;\&#1050;&#1086;&#1088;&#1088;&#1091;&#1087;&#1094;&#1080;&#1103;%20&#1050;&#1072;&#1088;&#1090;&#1072;&#1074;&#1094;&#1077;&#1074;&#1072;\&#1055;&#1088;&#1086;&#1077;&#1082;&#1090;&#1099;%20&#1087;&#1086;&#1089;&#1090;&#1072;&#1085;&#1086;&#1074;&#1083;&#1077;&#1085;&#1080;&#1081;%20&#1088;&#1072;&#1089;&#1087;&#1086;&#1088;&#1103;&#1078;&#1077;&#1085;&#1080;&#1081;\&#1055;&#1086;&#1088;&#1103;&#1076;&#1086;&#1082;%20&#1091;&#1074;&#1077;&#1076;&#1086;&#1084;&#1083;&#1077;&#1085;&#1080;&#1103;%20&#1086;%20&#1092;&#1072;&#1082;&#1090;&#1072;&#1093;\&#1055;&#1088;&#1080;&#1082;&#1072;&#1079;%20&#1043;&#1077;&#1085;&#1077;&#1088;&#1072;&#1083;&#1100;&#1085;&#1086;&#1081;%20&#1087;&#1088;&#1086;&#1082;&#1091;&#1088;&#1072;&#1090;&#1091;&#1088;&#1099;%20&#1056;&#1060;%20&#1086;&#1090;%2012%20&#1085;&#1086;&#1103;&#1073;&#1088;&#1103;%202018%20&#1075;%20N%20751%20&#1054;&#1073;%20&#1091;&#1090;&#1074;&#1077;&#1088;&#1078;&#1076;&#1077;&#1085;&#1080;&#1080;%20&#1055;&#1086;&#1083;&#1086;&#1078;.rt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64203/903" TargetMode="External"/><Relationship Id="rId14" Type="http://schemas.openxmlformats.org/officeDocument/2006/relationships/hyperlink" Target="file:///C:\Users\User\Desktop\&#1050;&#1040;&#1056;&#1058;&#1040;&#1042;&#1062;&#1045;&#1042;&#1040;\&#1050;&#1086;&#1088;&#1088;&#1091;&#1087;&#1094;&#1080;&#1103;%20&#1050;&#1072;&#1088;&#1090;&#1072;&#1074;&#1094;&#1077;&#1074;&#1072;\&#1055;&#1088;&#1086;&#1077;&#1082;&#1090;&#1099;%20&#1087;&#1086;&#1089;&#1090;&#1072;&#1085;&#1086;&#1074;&#1083;&#1077;&#1085;&#1080;&#1081;%20&#1088;&#1072;&#1089;&#1087;&#1086;&#1088;&#1103;&#1078;&#1077;&#1085;&#1080;&#1081;\&#1055;&#1086;&#1088;&#1103;&#1076;&#1086;&#1082;%20&#1091;&#1074;&#1077;&#1076;&#1086;&#1084;&#1083;&#1077;&#1085;&#1080;&#1103;%20&#1086;%20&#1092;&#1072;&#1082;&#1090;&#1072;&#1093;\&#1055;&#1088;&#1080;&#1082;&#1072;&#1079;%20&#1060;&#1077;&#1076;&#1077;&#1088;&#1072;&#1083;&#1100;&#1085;&#1086;&#1075;&#1086;%20&#1072;&#1075;&#1077;&#1085;&#1090;&#1089;&#1090;&#1074;&#1072;%20&#1087;&#1086;%20&#1090;&#1091;&#1088;&#1080;&#1079;&#1084;&#1091;%20&#1086;&#1090;%2015%20&#1076;&#1077;&#1082;&#1072;&#1073;&#1088;&#1103;%202020%20&#1075;%20N%20477%20&#1055;&#1088;%2020%20&#1054;&#1073;%20&#1091;&#1090;&#1074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CB79E-000B-404D-B5A0-CC3BFE5C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GerS</cp:lastModifiedBy>
  <cp:revision>5</cp:revision>
  <cp:lastPrinted>2021-03-18T06:42:00Z</cp:lastPrinted>
  <dcterms:created xsi:type="dcterms:W3CDTF">2021-03-18T06:47:00Z</dcterms:created>
  <dcterms:modified xsi:type="dcterms:W3CDTF">2021-03-19T09:09:00Z</dcterms:modified>
</cp:coreProperties>
</file>