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78AFD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8BCB4E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4031613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72AD39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C20C6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322731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665C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4B8178" w14:textId="77777777" w:rsidR="005D33B1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2D44D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ГОДОВОЙ ОТЧЕТ</w:t>
      </w:r>
    </w:p>
    <w:p w14:paraId="2587638B" w14:textId="77777777" w:rsidR="005D33B1" w:rsidRPr="002544B0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544B0">
        <w:rPr>
          <w:rFonts w:ascii="Times New Roman" w:hAnsi="Times New Roman" w:cs="Times New Roman"/>
          <w:b/>
          <w:sz w:val="36"/>
          <w:szCs w:val="24"/>
        </w:rPr>
        <w:t>о ходе реализации муниципальной программы</w:t>
      </w:r>
    </w:p>
    <w:p w14:paraId="56028F9B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4C0B6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6F5EE71A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26D4CB7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5DE8636" w14:textId="77777777" w:rsidR="00A169A8" w:rsidRDefault="005D33B1" w:rsidP="005D33B1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544B0">
        <w:rPr>
          <w:rFonts w:ascii="Times New Roman" w:hAnsi="Times New Roman" w:cs="Times New Roman"/>
          <w:b/>
          <w:sz w:val="32"/>
          <w:szCs w:val="24"/>
        </w:rPr>
        <w:t>Наименование муниципальной программы</w:t>
      </w:r>
      <w:r w:rsidRPr="002544B0">
        <w:rPr>
          <w:rFonts w:ascii="Times New Roman" w:hAnsi="Times New Roman" w:cs="Times New Roman"/>
          <w:sz w:val="32"/>
          <w:szCs w:val="24"/>
        </w:rPr>
        <w:t xml:space="preserve">: </w:t>
      </w:r>
      <w:r>
        <w:rPr>
          <w:rFonts w:ascii="Times New Roman" w:hAnsi="Times New Roman" w:cs="Times New Roman"/>
          <w:sz w:val="32"/>
          <w:szCs w:val="24"/>
        </w:rPr>
        <w:br/>
      </w:r>
    </w:p>
    <w:p w14:paraId="4C8EEB0D" w14:textId="7E5809DE" w:rsidR="005D33B1" w:rsidRPr="005D33B1" w:rsidRDefault="00A169A8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bookmarkStart w:id="0" w:name="_GoBack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Комплексное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 транспортной инфраструктуры сельского поселения </w:t>
      </w:r>
      <w:r w:rsidR="005C1A3D">
        <w:rPr>
          <w:rFonts w:ascii="Times New Roman" w:eastAsia="Times New Roman" w:hAnsi="Times New Roman"/>
          <w:color w:val="000000"/>
          <w:sz w:val="28"/>
          <w:szCs w:val="28"/>
        </w:rPr>
        <w:t>Давыдовка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Приволжски</w:t>
      </w:r>
      <w:r w:rsidR="005C1A3D">
        <w:rPr>
          <w:rFonts w:ascii="Times New Roman" w:eastAsia="Times New Roman" w:hAnsi="Times New Roman"/>
          <w:color w:val="000000"/>
          <w:sz w:val="28"/>
          <w:szCs w:val="28"/>
        </w:rPr>
        <w:t>й Самарской области на 2021-2033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годы</w:t>
      </w:r>
      <w:bookmarkEnd w:id="0"/>
      <w:r w:rsidR="00526217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14:paraId="21DC227F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2434A3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04042B" w14:textId="5F1DC754" w:rsidR="005D33B1" w:rsidRPr="002D27B6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Ответственный исполнитель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администрация сельского поселения </w:t>
      </w:r>
      <w:r w:rsidR="00150058">
        <w:rPr>
          <w:rFonts w:ascii="Times New Roman" w:hAnsi="Times New Roman" w:cs="Times New Roman"/>
          <w:sz w:val="28"/>
          <w:szCs w:val="24"/>
        </w:rPr>
        <w:br/>
      </w:r>
      <w:r w:rsidR="005C1A3D">
        <w:rPr>
          <w:rFonts w:ascii="Times New Roman" w:hAnsi="Times New Roman" w:cs="Times New Roman"/>
          <w:sz w:val="28"/>
          <w:szCs w:val="24"/>
        </w:rPr>
        <w:t>Давыдовка</w:t>
      </w:r>
      <w:r w:rsidRPr="002D27B6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A169A8">
        <w:rPr>
          <w:rFonts w:ascii="Times New Roman" w:hAnsi="Times New Roman" w:cs="Times New Roman"/>
          <w:sz w:val="28"/>
          <w:szCs w:val="24"/>
        </w:rPr>
        <w:t>Приволжский Самарской области</w:t>
      </w:r>
      <w:r w:rsidRPr="002D27B6">
        <w:rPr>
          <w:rFonts w:ascii="Times New Roman" w:hAnsi="Times New Roman" w:cs="Times New Roman"/>
          <w:sz w:val="28"/>
          <w:szCs w:val="24"/>
        </w:rPr>
        <w:t>.</w:t>
      </w:r>
    </w:p>
    <w:p w14:paraId="1A20ACE1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95039C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869A3" w14:textId="0EF7F3DF" w:rsidR="005D33B1" w:rsidRPr="009F0467" w:rsidRDefault="005D33B1" w:rsidP="00A70E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Должность, фамилия, имя, отчество, номер телефона и электронный адрес должностного лица сельского поселения – ответственного исполнителя</w:t>
      </w:r>
      <w:r w:rsidRPr="002D27B6">
        <w:rPr>
          <w:rFonts w:ascii="Times New Roman" w:hAnsi="Times New Roman" w:cs="Times New Roman"/>
          <w:sz w:val="28"/>
          <w:szCs w:val="24"/>
        </w:rPr>
        <w:t xml:space="preserve">: глава сельского поселения </w:t>
      </w:r>
      <w:r w:rsidR="005C1A3D">
        <w:rPr>
          <w:rFonts w:ascii="Times New Roman" w:hAnsi="Times New Roman" w:cs="Times New Roman"/>
          <w:sz w:val="28"/>
          <w:szCs w:val="24"/>
        </w:rPr>
        <w:t>Давыдовка</w:t>
      </w:r>
      <w:r w:rsidR="00A169A8">
        <w:rPr>
          <w:rFonts w:ascii="Times New Roman" w:hAnsi="Times New Roman" w:cs="Times New Roman"/>
          <w:sz w:val="28"/>
          <w:szCs w:val="24"/>
        </w:rPr>
        <w:t xml:space="preserve"> </w:t>
      </w:r>
      <w:r w:rsidR="005C1A3D">
        <w:rPr>
          <w:rFonts w:ascii="Times New Roman" w:hAnsi="Times New Roman" w:cs="Times New Roman"/>
          <w:sz w:val="28"/>
          <w:szCs w:val="24"/>
        </w:rPr>
        <w:t>Елена Юрьевна Митина</w:t>
      </w:r>
      <w:r w:rsidRPr="002D27B6">
        <w:rPr>
          <w:rFonts w:ascii="Times New Roman" w:hAnsi="Times New Roman" w:cs="Times New Roman"/>
          <w:sz w:val="28"/>
          <w:szCs w:val="24"/>
        </w:rPr>
        <w:br/>
      </w:r>
      <w:r w:rsidR="00A169A8">
        <w:rPr>
          <w:rFonts w:ascii="Times New Roman" w:hAnsi="Times New Roman" w:cs="Times New Roman"/>
          <w:sz w:val="28"/>
          <w:szCs w:val="24"/>
        </w:rPr>
        <w:t xml:space="preserve">тел.: </w:t>
      </w:r>
      <w:r w:rsidRPr="002D27B6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="00A169A8">
        <w:rPr>
          <w:rFonts w:ascii="Times New Roman" w:hAnsi="Times New Roman" w:cs="Times New Roman"/>
          <w:sz w:val="28"/>
          <w:szCs w:val="24"/>
        </w:rPr>
        <w:t>84647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A169A8">
        <w:rPr>
          <w:rFonts w:ascii="Times New Roman" w:hAnsi="Times New Roman" w:cs="Times New Roman"/>
          <w:sz w:val="28"/>
          <w:szCs w:val="24"/>
        </w:rPr>
        <w:t>9</w:t>
      </w:r>
      <w:r w:rsidR="005C1A3D">
        <w:rPr>
          <w:rFonts w:ascii="Times New Roman" w:hAnsi="Times New Roman" w:cs="Times New Roman"/>
          <w:sz w:val="28"/>
          <w:szCs w:val="24"/>
        </w:rPr>
        <w:t>-71-95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9F0467" w:rsidRPr="009F0467">
        <w:rPr>
          <w:rFonts w:ascii="Times New Roman" w:hAnsi="Times New Roman" w:cs="Times New Roman"/>
          <w:sz w:val="28"/>
          <w:szCs w:val="24"/>
        </w:rPr>
        <w:t>-</w:t>
      </w:r>
      <w:r w:rsidR="009F0467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9F0467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5C1A3D">
        <w:rPr>
          <w:rFonts w:ascii="Times New Roman" w:hAnsi="Times New Roman" w:cs="Times New Roman"/>
          <w:sz w:val="28"/>
          <w:szCs w:val="24"/>
          <w:lang w:val="en-US"/>
        </w:rPr>
        <w:t>davydovka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pv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="009F0467" w:rsidRPr="009F046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9F046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14:paraId="12B976B2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00B546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DB17656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C15C4BE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A297E7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4E5AC70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A1545A4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4D973FF9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3E7E02BB" w14:textId="77777777" w:rsidR="005D33B1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33BA085" w14:textId="77777777" w:rsidR="005D33B1" w:rsidRPr="002D27B6" w:rsidRDefault="005D33B1" w:rsidP="005D33B1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89C6F7" w14:textId="5DFA9672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Отчетный год:</w:t>
      </w:r>
      <w:r w:rsidRPr="002D27B6">
        <w:rPr>
          <w:rFonts w:ascii="Times New Roman" w:hAnsi="Times New Roman" w:cs="Times New Roman"/>
          <w:sz w:val="28"/>
          <w:szCs w:val="24"/>
        </w:rPr>
        <w:t xml:space="preserve"> 20</w:t>
      </w:r>
      <w:r w:rsidR="009F0467" w:rsidRPr="009F0467">
        <w:rPr>
          <w:rFonts w:ascii="Times New Roman" w:hAnsi="Times New Roman" w:cs="Times New Roman"/>
          <w:sz w:val="28"/>
          <w:szCs w:val="24"/>
        </w:rPr>
        <w:t>2</w:t>
      </w:r>
      <w:r w:rsidR="00836C6C">
        <w:rPr>
          <w:rFonts w:ascii="Times New Roman" w:hAnsi="Times New Roman" w:cs="Times New Roman"/>
          <w:sz w:val="28"/>
          <w:szCs w:val="24"/>
        </w:rPr>
        <w:t>3</w:t>
      </w:r>
      <w:r w:rsidRPr="002D27B6">
        <w:rPr>
          <w:rFonts w:ascii="Times New Roman" w:hAnsi="Times New Roman" w:cs="Times New Roman"/>
          <w:sz w:val="28"/>
          <w:szCs w:val="24"/>
        </w:rPr>
        <w:t xml:space="preserve"> год.</w:t>
      </w:r>
    </w:p>
    <w:p w14:paraId="3DA2B17F" w14:textId="77777777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14:paraId="258035B9" w14:textId="780284F6" w:rsidR="005D33B1" w:rsidRPr="002D27B6" w:rsidRDefault="005D33B1" w:rsidP="005D33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2D27B6">
        <w:rPr>
          <w:rFonts w:ascii="Times New Roman" w:hAnsi="Times New Roman" w:cs="Times New Roman"/>
          <w:b/>
          <w:sz w:val="28"/>
          <w:szCs w:val="24"/>
        </w:rPr>
        <w:t>Дата составления отчета</w:t>
      </w:r>
      <w:r w:rsidRPr="002D27B6">
        <w:rPr>
          <w:rFonts w:ascii="Times New Roman" w:hAnsi="Times New Roman" w:cs="Times New Roman"/>
          <w:sz w:val="28"/>
          <w:szCs w:val="24"/>
        </w:rPr>
        <w:t xml:space="preserve">: </w:t>
      </w:r>
      <w:r w:rsidR="005C1A3D">
        <w:rPr>
          <w:rFonts w:ascii="Times New Roman" w:hAnsi="Times New Roman" w:cs="Times New Roman"/>
          <w:sz w:val="28"/>
          <w:szCs w:val="24"/>
        </w:rPr>
        <w:t>2</w:t>
      </w:r>
      <w:r w:rsidR="005C1A3D">
        <w:rPr>
          <w:rFonts w:ascii="Times New Roman" w:hAnsi="Times New Roman" w:cs="Times New Roman"/>
          <w:sz w:val="28"/>
          <w:szCs w:val="24"/>
          <w:lang w:val="en-US"/>
        </w:rPr>
        <w:t>6</w:t>
      </w:r>
      <w:r w:rsidR="00915A09">
        <w:rPr>
          <w:rFonts w:ascii="Times New Roman" w:hAnsi="Times New Roman" w:cs="Times New Roman"/>
          <w:sz w:val="28"/>
          <w:szCs w:val="24"/>
        </w:rPr>
        <w:t>.02.202</w:t>
      </w:r>
      <w:r w:rsidR="00836C6C">
        <w:rPr>
          <w:rFonts w:ascii="Times New Roman" w:hAnsi="Times New Roman" w:cs="Times New Roman"/>
          <w:sz w:val="28"/>
          <w:szCs w:val="24"/>
        </w:rPr>
        <w:t>4</w:t>
      </w:r>
      <w:r w:rsidRPr="002544B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года</w:t>
      </w:r>
    </w:p>
    <w:p w14:paraId="4299B2DA" w14:textId="77777777" w:rsidR="002D27B6" w:rsidRDefault="002D27B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4F43A8BB" w14:textId="4805061F" w:rsidR="008C7321" w:rsidRPr="002C73B5" w:rsidRDefault="002C73B5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14:paraId="13669008" w14:textId="2B665D6C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7B6">
        <w:rPr>
          <w:rFonts w:ascii="Times New Roman" w:hAnsi="Times New Roman" w:cs="Times New Roman"/>
          <w:b/>
          <w:sz w:val="24"/>
          <w:szCs w:val="24"/>
        </w:rPr>
        <w:t>1. Результаты реализации основных мероприятий</w:t>
      </w:r>
      <w:r w:rsidR="002D2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B6">
        <w:rPr>
          <w:rFonts w:ascii="Times New Roman" w:hAnsi="Times New Roman" w:cs="Times New Roman"/>
          <w:b/>
          <w:sz w:val="24"/>
          <w:szCs w:val="24"/>
        </w:rPr>
        <w:br/>
      </w:r>
      <w:r w:rsidRPr="002D27B6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C4C4A">
        <w:rPr>
          <w:rFonts w:ascii="Times New Roman" w:hAnsi="Times New Roman" w:cs="Times New Roman"/>
          <w:b/>
          <w:sz w:val="24"/>
          <w:szCs w:val="24"/>
        </w:rPr>
        <w:t>льной программы в отчетном году</w:t>
      </w:r>
    </w:p>
    <w:p w14:paraId="60B04C8F" w14:textId="737869EF" w:rsidR="00362C0C" w:rsidRDefault="00362C0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Автомобильные дороги являются</w:t>
      </w:r>
      <w:r>
        <w:rPr>
          <w:rFonts w:ascii="Times New Roman" w:hAnsi="Times New Roman" w:cs="Times New Roman"/>
          <w:sz w:val="24"/>
          <w:szCs w:val="24"/>
        </w:rPr>
        <w:t xml:space="preserve"> одним </w:t>
      </w:r>
      <w:r w:rsidRPr="00362C0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важнейших </w:t>
      </w:r>
      <w:r w:rsidRPr="00362C0C">
        <w:rPr>
          <w:rFonts w:ascii="Times New Roman" w:hAnsi="Times New Roman" w:cs="Times New Roman"/>
          <w:sz w:val="24"/>
          <w:szCs w:val="24"/>
        </w:rPr>
        <w:t xml:space="preserve">элементов транспортной системы села, оказывающей огромное влияние на ее социальное и экономическое развитие. Общая протяженность автомобильных дорог общего пользования на территории сельского поселения составляет </w:t>
      </w:r>
      <w:r w:rsidR="005C1A3D" w:rsidRPr="005C1A3D">
        <w:rPr>
          <w:rFonts w:ascii="Times New Roman" w:hAnsi="Times New Roman"/>
          <w:sz w:val="24"/>
          <w:szCs w:val="24"/>
        </w:rPr>
        <w:t>136</w:t>
      </w:r>
      <w:r w:rsidR="005C1A3D">
        <w:rPr>
          <w:rFonts w:ascii="Times New Roman" w:hAnsi="Times New Roman"/>
          <w:sz w:val="24"/>
          <w:szCs w:val="24"/>
        </w:rPr>
        <w:t>,</w:t>
      </w:r>
      <w:r w:rsidR="005C1A3D" w:rsidRPr="005C1A3D">
        <w:rPr>
          <w:rFonts w:ascii="Times New Roman" w:hAnsi="Times New Roman"/>
          <w:sz w:val="24"/>
          <w:szCs w:val="24"/>
        </w:rPr>
        <w:t>97</w:t>
      </w:r>
      <w:r w:rsidR="00510963">
        <w:rPr>
          <w:rFonts w:ascii="Times New Roman" w:hAnsi="Times New Roman"/>
          <w:b/>
          <w:sz w:val="24"/>
          <w:szCs w:val="24"/>
        </w:rPr>
        <w:t xml:space="preserve"> </w:t>
      </w:r>
      <w:r w:rsidRPr="00362C0C">
        <w:rPr>
          <w:rFonts w:ascii="Times New Roman" w:hAnsi="Times New Roman" w:cs="Times New Roman"/>
          <w:sz w:val="24"/>
          <w:szCs w:val="24"/>
        </w:rPr>
        <w:t xml:space="preserve">км. </w:t>
      </w:r>
    </w:p>
    <w:p w14:paraId="5297EC69" w14:textId="77777777" w:rsidR="00186380" w:rsidRPr="00362C0C" w:rsidRDefault="00186380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9C403" w14:textId="77777777" w:rsidR="00510963" w:rsidRDefault="00362C0C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62C0C"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</w:t>
      </w:r>
    </w:p>
    <w:p w14:paraId="7B9EE36F" w14:textId="133193AA" w:rsidR="00510963" w:rsidRPr="00510963" w:rsidRDefault="00510963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-создание условий для устойчивого функционирования транспортной системы;</w:t>
      </w:r>
    </w:p>
    <w:p w14:paraId="19881F99" w14:textId="77777777" w:rsidR="00510963" w:rsidRPr="00510963" w:rsidRDefault="00510963" w:rsidP="0051096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 повышение уровня безопасности движения;</w:t>
      </w:r>
    </w:p>
    <w:p w14:paraId="6675F8FE" w14:textId="1630F73E" w:rsidR="00362C0C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63">
        <w:rPr>
          <w:rFonts w:ascii="Times New Roman" w:hAnsi="Times New Roman"/>
          <w:color w:val="000000"/>
          <w:sz w:val="24"/>
          <w:szCs w:val="24"/>
        </w:rPr>
        <w:t>-улучшение качества дорог.</w:t>
      </w:r>
    </w:p>
    <w:p w14:paraId="2955688A" w14:textId="77777777" w:rsidR="00186380" w:rsidRDefault="00186380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F37AA8" w14:textId="64418635" w:rsidR="00510963" w:rsidRDefault="00510963" w:rsidP="0051096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программы:</w:t>
      </w:r>
    </w:p>
    <w:p w14:paraId="0FB7D91F" w14:textId="0D60C222" w:rsidR="00510963" w:rsidRDefault="00510963" w:rsidP="00510963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63">
        <w:rPr>
          <w:rFonts w:ascii="Times New Roman" w:eastAsia="Times New Roman" w:hAnsi="Times New Roman"/>
          <w:color w:val="000000"/>
          <w:sz w:val="24"/>
          <w:szCs w:val="24"/>
        </w:rPr>
        <w:t xml:space="preserve">- Обеспечение функционирования и развития </w:t>
      </w:r>
      <w:proofErr w:type="gramStart"/>
      <w:r w:rsidRPr="00510963">
        <w:rPr>
          <w:rFonts w:ascii="Times New Roman" w:eastAsia="Times New Roman" w:hAnsi="Times New Roman"/>
          <w:color w:val="000000"/>
          <w:sz w:val="24"/>
          <w:szCs w:val="24"/>
        </w:rPr>
        <w:t>сети</w:t>
      </w:r>
      <w:proofErr w:type="gramEnd"/>
      <w:r w:rsidRPr="00510963">
        <w:rPr>
          <w:rFonts w:ascii="Times New Roman" w:eastAsia="Times New Roman" w:hAnsi="Times New Roman"/>
          <w:color w:val="000000"/>
          <w:sz w:val="24"/>
          <w:szCs w:val="24"/>
        </w:rPr>
        <w:t xml:space="preserve"> автомобильных дорог общего пользования сельского поселения </w:t>
      </w:r>
      <w:r w:rsidR="005C1A3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="001863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4C983B4B" w14:textId="77777777" w:rsidR="00186380" w:rsidRPr="00510963" w:rsidRDefault="00186380" w:rsidP="005109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DE0974" w14:textId="77777777" w:rsidR="00362C0C" w:rsidRPr="00362C0C" w:rsidRDefault="00362C0C" w:rsidP="00362C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Цель программы достигалась мероприятиями по содержанию и ремонту автомобильных дорог и дорожных сооружений на них.</w:t>
      </w:r>
    </w:p>
    <w:p w14:paraId="1F1D9789" w14:textId="106A319F" w:rsidR="00362C0C" w:rsidRPr="00362C0C" w:rsidRDefault="00362C0C" w:rsidP="00E035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035DD">
        <w:rPr>
          <w:rFonts w:ascii="Times New Roman" w:hAnsi="Times New Roman" w:cs="Times New Roman"/>
          <w:sz w:val="24"/>
          <w:szCs w:val="24"/>
        </w:rPr>
        <w:t>программы</w:t>
      </w:r>
      <w:r w:rsidRPr="00362C0C">
        <w:rPr>
          <w:rFonts w:ascii="Times New Roman" w:hAnsi="Times New Roman" w:cs="Times New Roman"/>
          <w:sz w:val="24"/>
          <w:szCs w:val="24"/>
        </w:rPr>
        <w:t xml:space="preserve"> были произведены следующие работы: </w:t>
      </w:r>
    </w:p>
    <w:p w14:paraId="012DF5F3" w14:textId="7E4EB070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Ремонт улично-дорожной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5C1A3D" w:rsidRPr="005C1A3D">
        <w:rPr>
          <w:rFonts w:ascii="Times New Roman" w:hAnsi="Times New Roman"/>
          <w:color w:val="000000"/>
          <w:sz w:val="24"/>
          <w:szCs w:val="24"/>
        </w:rPr>
        <w:t>1660</w:t>
      </w:r>
      <w:r w:rsidR="005C1A3D">
        <w:rPr>
          <w:rFonts w:ascii="Times New Roman" w:hAnsi="Times New Roman"/>
          <w:color w:val="000000"/>
          <w:sz w:val="24"/>
          <w:szCs w:val="24"/>
        </w:rPr>
        <w:t>,</w:t>
      </w:r>
      <w:r w:rsidR="00E4033F">
        <w:rPr>
          <w:rFonts w:ascii="Times New Roman" w:hAnsi="Times New Roman"/>
          <w:color w:val="000000"/>
          <w:sz w:val="24"/>
          <w:szCs w:val="24"/>
        </w:rPr>
        <w:t>0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14:paraId="5B4129B1" w14:textId="47AAA6D4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Дислокация знаков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E4033F">
        <w:rPr>
          <w:rFonts w:ascii="Times New Roman" w:hAnsi="Times New Roman"/>
          <w:color w:val="000000"/>
          <w:sz w:val="24"/>
          <w:szCs w:val="24"/>
        </w:rPr>
        <w:t>0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17C1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</w:p>
    <w:p w14:paraId="6DE950E7" w14:textId="3969C43F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Строительство дорог в новой застройке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0 руб.</w:t>
      </w:r>
    </w:p>
    <w:p w14:paraId="2AD19EE9" w14:textId="299A8865" w:rsidR="00E035DD" w:rsidRPr="00E035DD" w:rsidRDefault="00E035DD" w:rsidP="00E035DD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35DD">
        <w:rPr>
          <w:rFonts w:ascii="Times New Roman" w:hAnsi="Times New Roman"/>
          <w:color w:val="000000"/>
          <w:sz w:val="24"/>
          <w:szCs w:val="24"/>
        </w:rPr>
        <w:t>Строительство противопожарного пирса</w:t>
      </w:r>
      <w:r w:rsidR="00817C1B">
        <w:rPr>
          <w:rFonts w:ascii="Times New Roman" w:hAnsi="Times New Roman"/>
          <w:color w:val="000000"/>
          <w:sz w:val="24"/>
          <w:szCs w:val="24"/>
        </w:rPr>
        <w:t xml:space="preserve"> на сумму 0 руб.</w:t>
      </w:r>
    </w:p>
    <w:p w14:paraId="5C3B5C37" w14:textId="03C8B98B" w:rsidR="00362C0C" w:rsidRDefault="00362C0C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C0C">
        <w:rPr>
          <w:rFonts w:ascii="Times New Roman" w:hAnsi="Times New Roman" w:cs="Times New Roman"/>
          <w:sz w:val="24"/>
          <w:szCs w:val="24"/>
        </w:rPr>
        <w:t>Описание результатов реализации основных мероприятий приведены в приложении 2.</w:t>
      </w:r>
    </w:p>
    <w:p w14:paraId="1053028F" w14:textId="77777777" w:rsidR="00186380" w:rsidRPr="002D27B6" w:rsidRDefault="00186380" w:rsidP="00362C0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1788D9" w14:textId="2B521857" w:rsidR="008C7321" w:rsidRPr="00FC4C4A" w:rsidRDefault="00D61AA9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 о нереализованных или реализованных частично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основных мероприятиях программы (из числа предусмотренных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реализации в отчетном году), причинах их</w:t>
      </w:r>
      <w:r w:rsidR="00FC4C4A">
        <w:rPr>
          <w:rFonts w:ascii="Times New Roman" w:hAnsi="Times New Roman" w:cs="Times New Roman"/>
          <w:b/>
          <w:sz w:val="24"/>
          <w:szCs w:val="24"/>
        </w:rPr>
        <w:t xml:space="preserve"> реализации не в полном объеме.</w:t>
      </w:r>
    </w:p>
    <w:p w14:paraId="3796A248" w14:textId="10FD76EB" w:rsidR="008C7321" w:rsidRDefault="00800D6F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цель муниципальной программы была достигнута </w:t>
      </w:r>
      <w:r w:rsidR="00EA16E5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0676C7" w14:textId="77777777" w:rsidR="007F624D" w:rsidRPr="002D27B6" w:rsidRDefault="007F624D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DDFF39" w14:textId="0083E174" w:rsidR="008C7321" w:rsidRPr="00FC4C4A" w:rsidRDefault="008C7321" w:rsidP="00FC4C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3. Анализ факторов, повлиявших на ход реализации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программы, анализ последствий нереализации основных мероприятий на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реал</w:t>
      </w:r>
      <w:r w:rsidR="00FC4C4A">
        <w:rPr>
          <w:rFonts w:ascii="Times New Roman" w:hAnsi="Times New Roman" w:cs="Times New Roman"/>
          <w:b/>
          <w:sz w:val="24"/>
          <w:szCs w:val="24"/>
        </w:rPr>
        <w:t>изацию муниципальной программы.</w:t>
      </w:r>
    </w:p>
    <w:p w14:paraId="4494E5E7" w14:textId="13E2DE89" w:rsidR="00FD3E56" w:rsidRPr="00FD3E56" w:rsidRDefault="00FD3E56" w:rsidP="00FD3E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На ход реализации муниципальной программы в большей степени влияет постоянный рост цен на услуги сторонних ор</w:t>
      </w:r>
      <w:r w:rsidR="00C8620B">
        <w:rPr>
          <w:rFonts w:ascii="Times New Roman" w:hAnsi="Times New Roman" w:cs="Times New Roman"/>
          <w:sz w:val="24"/>
          <w:szCs w:val="24"/>
        </w:rPr>
        <w:t>ганизаций, расходных материалов.</w:t>
      </w:r>
    </w:p>
    <w:p w14:paraId="1A87164C" w14:textId="383EEEC5" w:rsidR="008C7321" w:rsidRDefault="00FD3E56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E56">
        <w:rPr>
          <w:rFonts w:ascii="Times New Roman" w:hAnsi="Times New Roman" w:cs="Times New Roman"/>
          <w:sz w:val="24"/>
          <w:szCs w:val="24"/>
        </w:rPr>
        <w:t>Кроме того, необходимо периодически аккумулировать средства дорожного фонда с целью накопления и проведения работ при ф</w:t>
      </w:r>
      <w:r w:rsidR="002C73B5">
        <w:rPr>
          <w:rFonts w:ascii="Times New Roman" w:hAnsi="Times New Roman" w:cs="Times New Roman"/>
          <w:sz w:val="24"/>
          <w:szCs w:val="24"/>
        </w:rPr>
        <w:t>актическом поступлении акцизов.</w:t>
      </w:r>
    </w:p>
    <w:p w14:paraId="22078EB4" w14:textId="77777777" w:rsidR="007F624D" w:rsidRPr="002D27B6" w:rsidRDefault="007F624D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AB689E" w14:textId="74F7FF9F" w:rsidR="00D61AA9" w:rsidRPr="002C73B5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A9">
        <w:rPr>
          <w:rFonts w:ascii="Times New Roman" w:hAnsi="Times New Roman" w:cs="Times New Roman"/>
          <w:b/>
          <w:sz w:val="24"/>
          <w:szCs w:val="24"/>
        </w:rPr>
        <w:t>4. Сведения об использовании бюджетных ассигнований бюджета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AA9">
        <w:rPr>
          <w:rFonts w:ascii="Times New Roman" w:hAnsi="Times New Roman" w:cs="Times New Roman"/>
          <w:b/>
          <w:sz w:val="24"/>
          <w:szCs w:val="24"/>
        </w:rPr>
        <w:t>сельского поселения и иных средств на реализацию муниципальной</w:t>
      </w:r>
      <w:r w:rsidR="00D61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3B5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14:paraId="10D97F92" w14:textId="6275E1D9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На реализацию мероприятий муниципальной программы в 20</w:t>
      </w:r>
      <w:r w:rsidR="00846B2B">
        <w:rPr>
          <w:rFonts w:ascii="Times New Roman" w:hAnsi="Times New Roman" w:cs="Times New Roman"/>
          <w:sz w:val="24"/>
          <w:szCs w:val="24"/>
        </w:rPr>
        <w:t>2</w:t>
      </w:r>
      <w:r w:rsidR="00E4033F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было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5C1A3D" w:rsidRPr="005C1A3D">
        <w:rPr>
          <w:rFonts w:ascii="Times New Roman" w:hAnsi="Times New Roman" w:cs="Times New Roman"/>
          <w:sz w:val="24"/>
          <w:szCs w:val="24"/>
        </w:rPr>
        <w:t>1682</w:t>
      </w:r>
      <w:r w:rsidR="002E133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C1A3D">
        <w:rPr>
          <w:rFonts w:ascii="Times New Roman" w:hAnsi="Times New Roman" w:cs="Times New Roman"/>
          <w:sz w:val="24"/>
          <w:szCs w:val="24"/>
        </w:rPr>
        <w:t xml:space="preserve">. </w:t>
      </w:r>
      <w:r w:rsidRPr="002D27B6">
        <w:rPr>
          <w:rFonts w:ascii="Times New Roman" w:hAnsi="Times New Roman" w:cs="Times New Roman"/>
          <w:sz w:val="24"/>
          <w:szCs w:val="24"/>
        </w:rPr>
        <w:t>Кассовые расходы</w:t>
      </w:r>
      <w:r w:rsidR="00D61AA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5C1A3D">
        <w:rPr>
          <w:rFonts w:ascii="Times New Roman" w:hAnsi="Times New Roman" w:cs="Times New Roman"/>
          <w:sz w:val="24"/>
          <w:szCs w:val="24"/>
        </w:rPr>
        <w:t>1660</w:t>
      </w:r>
      <w:r w:rsidRPr="002D27B6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02FFB56C" w14:textId="0ED70445" w:rsidR="008C7321" w:rsidRPr="002D27B6" w:rsidRDefault="00D61AA9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C59C7" w:rsidRPr="00BC59C7">
        <w:rPr>
          <w:rFonts w:ascii="Times New Roman" w:hAnsi="Times New Roman" w:cs="Times New Roman"/>
          <w:sz w:val="24"/>
          <w:szCs w:val="24"/>
        </w:rPr>
        <w:t>«</w:t>
      </w:r>
      <w:r w:rsidR="004A30A0" w:rsidRPr="00237C8B">
        <w:rPr>
          <w:rFonts w:ascii="Times New Roman" w:hAnsi="Times New Roman"/>
          <w:sz w:val="24"/>
          <w:szCs w:val="24"/>
        </w:rPr>
        <w:t xml:space="preserve">Мероприятия по развитию сети дорог сельского поселения </w:t>
      </w:r>
      <w:r w:rsidR="005C1A3D">
        <w:rPr>
          <w:rFonts w:ascii="Times New Roman" w:hAnsi="Times New Roman"/>
          <w:sz w:val="24"/>
          <w:szCs w:val="24"/>
        </w:rPr>
        <w:t>Давыдовка</w:t>
      </w:r>
      <w:r w:rsidR="008C7321" w:rsidRPr="002D27B6">
        <w:rPr>
          <w:rFonts w:ascii="Times New Roman" w:hAnsi="Times New Roman" w:cs="Times New Roman"/>
          <w:sz w:val="24"/>
          <w:szCs w:val="24"/>
        </w:rPr>
        <w:t>» в 20</w:t>
      </w:r>
      <w:r w:rsidR="004A30A0">
        <w:rPr>
          <w:rFonts w:ascii="Times New Roman" w:hAnsi="Times New Roman" w:cs="Times New Roman"/>
          <w:sz w:val="24"/>
          <w:szCs w:val="24"/>
        </w:rPr>
        <w:t>2</w:t>
      </w:r>
      <w:r w:rsidR="00F01BBB">
        <w:rPr>
          <w:rFonts w:ascii="Times New Roman" w:hAnsi="Times New Roman" w:cs="Times New Roman"/>
          <w:sz w:val="24"/>
          <w:szCs w:val="24"/>
        </w:rPr>
        <w:t>3</w:t>
      </w:r>
      <w:r w:rsidR="004A30A0"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году предусмотрены средства в объеме </w:t>
      </w:r>
      <w:r w:rsidR="005C1A3D">
        <w:rPr>
          <w:rFonts w:ascii="Times New Roman" w:hAnsi="Times New Roman" w:cs="Times New Roman"/>
          <w:sz w:val="24"/>
          <w:szCs w:val="24"/>
        </w:rPr>
        <w:t>7</w:t>
      </w:r>
      <w:r w:rsidR="0012027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тыс. рублей. По состоянию на 1 января 202</w:t>
      </w:r>
      <w:r w:rsidR="00F01BBB">
        <w:rPr>
          <w:rFonts w:ascii="Times New Roman" w:hAnsi="Times New Roman" w:cs="Times New Roman"/>
          <w:sz w:val="24"/>
          <w:szCs w:val="24"/>
        </w:rPr>
        <w:t>4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года фактическое освоение средств составило </w:t>
      </w:r>
      <w:r w:rsidR="005C1A3D">
        <w:rPr>
          <w:rFonts w:ascii="Times New Roman" w:hAnsi="Times New Roman"/>
          <w:color w:val="000000"/>
          <w:sz w:val="24"/>
          <w:szCs w:val="24"/>
        </w:rPr>
        <w:t>7000</w:t>
      </w:r>
      <w:r w:rsidR="00781B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1C1B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5C1A3D">
        <w:rPr>
          <w:rFonts w:ascii="Times New Roman" w:hAnsi="Times New Roman" w:cs="Times New Roman"/>
          <w:sz w:val="24"/>
          <w:szCs w:val="24"/>
        </w:rPr>
        <w:t>100,0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26DF983F" w14:textId="3D4933C3" w:rsidR="008C7321" w:rsidRPr="002D27B6" w:rsidRDefault="00D61AA9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7321" w:rsidRPr="002D27B6">
        <w:rPr>
          <w:rFonts w:ascii="Times New Roman" w:hAnsi="Times New Roman" w:cs="Times New Roman"/>
          <w:sz w:val="24"/>
          <w:szCs w:val="24"/>
        </w:rPr>
        <w:t>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основного мероприятия «</w:t>
      </w:r>
      <w:r w:rsidR="00A66BAC" w:rsidRPr="00237C8B">
        <w:rPr>
          <w:rFonts w:ascii="Times New Roman" w:hAnsi="Times New Roman"/>
          <w:sz w:val="24"/>
          <w:szCs w:val="24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» </w:t>
      </w:r>
      <w:r w:rsidR="00F01BBB">
        <w:rPr>
          <w:rFonts w:ascii="Times New Roman" w:hAnsi="Times New Roman" w:cs="Times New Roman"/>
          <w:sz w:val="24"/>
          <w:szCs w:val="24"/>
        </w:rPr>
        <w:t>денежные средства не были запланированы.</w:t>
      </w:r>
    </w:p>
    <w:p w14:paraId="6AE08293" w14:textId="6C9D8C81" w:rsidR="009C7FF1" w:rsidRPr="009C7FF1" w:rsidRDefault="009C7FF1" w:rsidP="009C7F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FF1">
        <w:rPr>
          <w:rFonts w:ascii="Times New Roman" w:hAnsi="Times New Roman" w:cs="Times New Roman"/>
          <w:sz w:val="24"/>
          <w:szCs w:val="24"/>
        </w:rPr>
        <w:lastRenderedPageBreak/>
        <w:t>Основные цели реализации муниципальной программы в 20</w:t>
      </w:r>
      <w:r w:rsidR="0032088E">
        <w:rPr>
          <w:rFonts w:ascii="Times New Roman" w:hAnsi="Times New Roman" w:cs="Times New Roman"/>
          <w:sz w:val="24"/>
          <w:szCs w:val="24"/>
        </w:rPr>
        <w:t>2</w:t>
      </w:r>
      <w:r w:rsidR="00F01BBB">
        <w:rPr>
          <w:rFonts w:ascii="Times New Roman" w:hAnsi="Times New Roman" w:cs="Times New Roman"/>
          <w:sz w:val="24"/>
          <w:szCs w:val="24"/>
        </w:rPr>
        <w:t>3</w:t>
      </w:r>
      <w:r w:rsidRPr="009C7FF1">
        <w:rPr>
          <w:rFonts w:ascii="Times New Roman" w:hAnsi="Times New Roman" w:cs="Times New Roman"/>
          <w:sz w:val="24"/>
          <w:szCs w:val="24"/>
        </w:rPr>
        <w:t xml:space="preserve"> году достигнуты, задачи выполнены в пределах поступивших средств </w:t>
      </w:r>
      <w:r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="00781B27">
        <w:rPr>
          <w:rFonts w:ascii="Times New Roman" w:hAnsi="Times New Roman" w:cs="Times New Roman"/>
          <w:sz w:val="24"/>
          <w:szCs w:val="24"/>
        </w:rPr>
        <w:t>фонда, субсидирования из регионального бюджета и внебюджетных источников.</w:t>
      </w:r>
    </w:p>
    <w:p w14:paraId="41FE4281" w14:textId="77777777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таблице </w:t>
      </w:r>
      <w:r w:rsidR="009C7FF1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524A2781" w14:textId="77777777" w:rsidR="008C7321" w:rsidRPr="002D27B6" w:rsidRDefault="008C7321" w:rsidP="002D2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00C7F4" w14:textId="03D2E82E" w:rsidR="00D61AA9" w:rsidRPr="002C73B5" w:rsidRDefault="00D61AA9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8C7321" w:rsidRPr="00D61AA9">
        <w:rPr>
          <w:rFonts w:ascii="Times New Roman" w:hAnsi="Times New Roman" w:cs="Times New Roman"/>
          <w:b/>
          <w:sz w:val="24"/>
          <w:szCs w:val="24"/>
        </w:rPr>
        <w:t>достижении значений показателей (индикаторов)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C73B5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14:paraId="2903A3E0" w14:textId="4B5C0EE0" w:rsidR="008C7321" w:rsidRPr="002D27B6" w:rsidRDefault="008C7321" w:rsidP="00D61A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Для оценки хода реализации муници</w:t>
      </w:r>
      <w:r w:rsidR="00D61AA9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предусмотрена система целевых показателей (индикаторов) муниципальной программы</w:t>
      </w:r>
      <w:r w:rsidR="005479C5">
        <w:rPr>
          <w:rFonts w:ascii="Times New Roman" w:hAnsi="Times New Roman" w:cs="Times New Roman"/>
          <w:sz w:val="24"/>
          <w:szCs w:val="24"/>
        </w:rPr>
        <w:t>, основными в 20</w:t>
      </w:r>
      <w:r w:rsidR="00E72819">
        <w:rPr>
          <w:rFonts w:ascii="Times New Roman" w:hAnsi="Times New Roman" w:cs="Times New Roman"/>
          <w:sz w:val="24"/>
          <w:szCs w:val="24"/>
        </w:rPr>
        <w:t>2</w:t>
      </w:r>
      <w:r w:rsidR="00F01BBB">
        <w:rPr>
          <w:rFonts w:ascii="Times New Roman" w:hAnsi="Times New Roman" w:cs="Times New Roman"/>
          <w:sz w:val="24"/>
          <w:szCs w:val="24"/>
        </w:rPr>
        <w:t>3</w:t>
      </w:r>
      <w:r w:rsidR="005479C5">
        <w:rPr>
          <w:rFonts w:ascii="Times New Roman" w:hAnsi="Times New Roman" w:cs="Times New Roman"/>
          <w:sz w:val="24"/>
          <w:szCs w:val="24"/>
        </w:rPr>
        <w:t xml:space="preserve"> году при реализации программы являлись</w:t>
      </w:r>
      <w:r w:rsidRPr="002D27B6">
        <w:rPr>
          <w:rFonts w:ascii="Times New Roman" w:hAnsi="Times New Roman" w:cs="Times New Roman"/>
          <w:sz w:val="24"/>
          <w:szCs w:val="24"/>
        </w:rPr>
        <w:t>:</w:t>
      </w:r>
    </w:p>
    <w:p w14:paraId="547AF484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 xml:space="preserve">Технико-экономические показатели: </w:t>
      </w:r>
    </w:p>
    <w:p w14:paraId="0C035947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sz w:val="24"/>
          <w:szCs w:val="24"/>
        </w:rPr>
        <w:t>- протяженность отремонтированных дорог (ежегодно).</w:t>
      </w:r>
    </w:p>
    <w:p w14:paraId="7784ACCA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 xml:space="preserve">Финансовые показатели: </w:t>
      </w:r>
    </w:p>
    <w:p w14:paraId="37E5C3D5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sz w:val="24"/>
          <w:szCs w:val="24"/>
        </w:rPr>
        <w:t>- финансовые затраты на содержание дорог (ежегодно).</w:t>
      </w:r>
    </w:p>
    <w:p w14:paraId="0496A55D" w14:textId="77777777" w:rsidR="00E72819" w:rsidRPr="00E72819" w:rsidRDefault="00E72819" w:rsidP="00E7281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>Социально-экономические показатели:</w:t>
      </w:r>
    </w:p>
    <w:p w14:paraId="54C10381" w14:textId="77777777" w:rsidR="00E72819" w:rsidRPr="00E72819" w:rsidRDefault="00E72819" w:rsidP="00E728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2819">
        <w:rPr>
          <w:rFonts w:ascii="Times New Roman" w:hAnsi="Times New Roman"/>
          <w:b/>
          <w:i/>
          <w:sz w:val="24"/>
          <w:szCs w:val="24"/>
        </w:rPr>
        <w:t>- </w:t>
      </w:r>
      <w:r w:rsidRPr="00E72819">
        <w:rPr>
          <w:rFonts w:ascii="Times New Roman" w:hAnsi="Times New Roman"/>
          <w:sz w:val="24"/>
          <w:szCs w:val="24"/>
        </w:rPr>
        <w:t>доля дорожно-транспортных происшествий (погибших, пострадавших в результате дорожно-транспортных происшествий).</w:t>
      </w:r>
    </w:p>
    <w:p w14:paraId="20AE2725" w14:textId="00330688" w:rsidR="005479C5" w:rsidRDefault="005479C5" w:rsidP="00432E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9C5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 муниципальной программы приведены в приложении 1.</w:t>
      </w:r>
    </w:p>
    <w:p w14:paraId="16FA6423" w14:textId="77777777" w:rsidR="007F624D" w:rsidRDefault="007F624D" w:rsidP="00432E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8963" w14:textId="77777777" w:rsidR="008C7321" w:rsidRPr="00A52D49" w:rsidRDefault="005479C5" w:rsidP="00A52D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C7321" w:rsidRPr="00A52D49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реализации муниципальной</w:t>
      </w:r>
    </w:p>
    <w:p w14:paraId="5A54EF76" w14:textId="37DBB786" w:rsidR="008C7321" w:rsidRPr="00A52D49" w:rsidRDefault="008C7321" w:rsidP="002C73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49">
        <w:rPr>
          <w:rFonts w:ascii="Times New Roman" w:hAnsi="Times New Roman" w:cs="Times New Roman"/>
          <w:b/>
          <w:sz w:val="24"/>
          <w:szCs w:val="24"/>
        </w:rPr>
        <w:t>программы в 20</w:t>
      </w:r>
      <w:r w:rsidR="00E72819">
        <w:rPr>
          <w:rFonts w:ascii="Times New Roman" w:hAnsi="Times New Roman" w:cs="Times New Roman"/>
          <w:b/>
          <w:sz w:val="24"/>
          <w:szCs w:val="24"/>
        </w:rPr>
        <w:t>2</w:t>
      </w:r>
      <w:r w:rsidR="0042535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52D49">
        <w:rPr>
          <w:rFonts w:ascii="Times New Roman" w:hAnsi="Times New Roman" w:cs="Times New Roman"/>
          <w:b/>
          <w:sz w:val="24"/>
          <w:szCs w:val="24"/>
        </w:rPr>
        <w:t>году, в том</w:t>
      </w:r>
      <w:r w:rsidR="002C73B5">
        <w:rPr>
          <w:rFonts w:ascii="Times New Roman" w:hAnsi="Times New Roman" w:cs="Times New Roman"/>
          <w:b/>
          <w:sz w:val="24"/>
          <w:szCs w:val="24"/>
        </w:rPr>
        <w:t xml:space="preserve"> числе бюджетной эффективности.</w:t>
      </w:r>
    </w:p>
    <w:p w14:paraId="07737A6E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(далее – МП) включает два этапа:</w:t>
      </w:r>
    </w:p>
    <w:p w14:paraId="742C8B66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Расчет интегральной оценки эффективности реализации МП;</w:t>
      </w:r>
    </w:p>
    <w:p w14:paraId="6BECC628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Расчет комплексной оценки эффективности реализации МП.</w:t>
      </w:r>
    </w:p>
    <w:p w14:paraId="757AE15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Расчет интегральной оценки рассчитывается на основании следующих показателей:</w:t>
      </w:r>
    </w:p>
    <w:p w14:paraId="0623CDB4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1) оценка степени достижения цели и решения задач МП;</w:t>
      </w:r>
    </w:p>
    <w:p w14:paraId="2697390D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2) оценка степени исполнения запланированного уровня расходов бюджета сельского поселения;</w:t>
      </w:r>
    </w:p>
    <w:p w14:paraId="12746637" w14:textId="77777777" w:rsidR="00A52D49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3) оценка степени своевременности реализации основных мероприятий муниципальной программы (достижение непосредственных результатов их реализации).</w:t>
      </w:r>
    </w:p>
    <w:p w14:paraId="16821231" w14:textId="77777777" w:rsidR="008C7321" w:rsidRPr="002D27B6" w:rsidRDefault="008C7321" w:rsidP="00A52D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достижения цели и решения задач МП</w:t>
      </w:r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0E1328" w:rsidRPr="000E1328">
        <w:rPr>
          <w:rFonts w:ascii="Times New Roman" w:hAnsi="Times New Roman" w:cs="Times New Roman"/>
          <w:b/>
          <w:sz w:val="24"/>
          <w:szCs w:val="24"/>
        </w:rPr>
        <w:t>(ДИ)</w:t>
      </w:r>
      <w:r w:rsidR="000E1328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рассчитывается</w:t>
      </w:r>
      <w:r w:rsidR="00A52D49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по формуле:</w:t>
      </w:r>
    </w:p>
    <w:p w14:paraId="0D8DE968" w14:textId="3D6C67D3" w:rsidR="008C7321" w:rsidRPr="002D27B6" w:rsidRDefault="00A52D49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ДИ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den>
          </m:f>
        </m:oMath>
      </m:oMathPara>
    </w:p>
    <w:p w14:paraId="183FF394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68704277" w14:textId="77777777" w:rsidR="008C7321" w:rsidRPr="002D27B6" w:rsidRDefault="008C7321" w:rsidP="002739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</w:t>
      </w:r>
      <w:r w:rsidR="002739E1">
        <w:rPr>
          <w:rFonts w:ascii="Times New Roman" w:hAnsi="Times New Roman" w:cs="Times New Roman"/>
          <w:sz w:val="24"/>
          <w:szCs w:val="24"/>
        </w:rPr>
        <w:t xml:space="preserve"> показателей </w:t>
      </w:r>
      <w:r w:rsidRPr="002D27B6">
        <w:rPr>
          <w:rFonts w:ascii="Times New Roman" w:hAnsi="Times New Roman" w:cs="Times New Roman"/>
          <w:sz w:val="24"/>
          <w:szCs w:val="24"/>
        </w:rPr>
        <w:t>(индикаторов) муниципальной программы;</w:t>
      </w:r>
    </w:p>
    <w:p w14:paraId="35B2B6EF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Ф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 (индикатора) </w:t>
      </w:r>
      <w:r w:rsidR="002739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27B6">
        <w:rPr>
          <w:rFonts w:ascii="Times New Roman" w:hAnsi="Times New Roman" w:cs="Times New Roman"/>
          <w:sz w:val="24"/>
          <w:szCs w:val="24"/>
        </w:rPr>
        <w:t>программы за отчетный период;</w:t>
      </w:r>
    </w:p>
    <w:p w14:paraId="2420B14A" w14:textId="77777777" w:rsidR="008C7321" w:rsidRPr="002D27B6" w:rsidRDefault="008C7321" w:rsidP="002739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П </w:t>
      </w:r>
      <w:r w:rsidR="002739E1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планируемое значение достижения показателя (индикатора) муниципальной программы за отчетный период;</w:t>
      </w:r>
    </w:p>
    <w:p w14:paraId="0ABC8E78" w14:textId="2D78FEE1" w:rsidR="008C7321" w:rsidRDefault="002739E1" w:rsidP="002C73B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- количество показателей (индик</w:t>
      </w:r>
      <w:r w:rsidR="002C73B5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14:paraId="160E0C5D" w14:textId="26980167" w:rsidR="002739E1" w:rsidRDefault="002739E1" w:rsidP="00432E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 = </w:t>
      </w:r>
      <m:oMath>
        <m:r>
          <w:rPr>
            <w:rFonts w:ascii="Cambria Math" w:hAnsi="Cambria Math" w:cs="Times New Roman"/>
            <w:sz w:val="24"/>
            <w:szCs w:val="24"/>
          </w:rPr>
          <m:t>(1,3/ 0,7+7000/7000</m:t>
        </m:r>
        <m:r>
          <w:rPr>
            <w:rFonts w:ascii="Cambria Math" w:hAnsi="Cambria Math" w:cs="Times New Roman"/>
            <w:sz w:val="24"/>
            <w:szCs w:val="24"/>
          </w:rPr>
          <m:t>+0/1)/2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1,45</m:t>
        </m:r>
      </m:oMath>
    </w:p>
    <w:p w14:paraId="0D1B7088" w14:textId="15D6D615" w:rsidR="008C7321" w:rsidRPr="002C73B5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54CCA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исполнения запланированного уровня</w:t>
      </w:r>
      <w:r w:rsidR="00454CCA" w:rsidRPr="0045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CA">
        <w:rPr>
          <w:rFonts w:ascii="Times New Roman" w:hAnsi="Times New Roman" w:cs="Times New Roman"/>
          <w:b/>
          <w:sz w:val="24"/>
          <w:szCs w:val="24"/>
        </w:rPr>
        <w:t>расходов бюджета сельского</w:t>
      </w:r>
      <w:proofErr w:type="gramEnd"/>
      <w:r w:rsidRPr="00454CC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(БЛ):</w:t>
      </w:r>
    </w:p>
    <w:p w14:paraId="7B26A69E" w14:textId="29CE8AA0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О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Л</m:t>
              </m:r>
            </m:den>
          </m:f>
        </m:oMath>
      </m:oMathPara>
    </w:p>
    <w:p w14:paraId="14D2E2BA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7950BFA0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lastRenderedPageBreak/>
        <w:t xml:space="preserve">БЛ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</w:t>
      </w:r>
      <w:r w:rsidR="00454CC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29D456F6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О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фактическое освоение средств бюджета сельского поселения по муниципальной программе в отчетном периоде;</w:t>
      </w:r>
    </w:p>
    <w:p w14:paraId="1EC96EDD" w14:textId="3A0A4690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Л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лимит бюджетных обязательств на реализацию </w:t>
      </w:r>
      <w:r w:rsidR="00454CC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C73B5">
        <w:rPr>
          <w:rFonts w:ascii="Times New Roman" w:hAnsi="Times New Roman" w:cs="Times New Roman"/>
          <w:sz w:val="24"/>
          <w:szCs w:val="24"/>
        </w:rPr>
        <w:t>программы в отчетном периоде.</w:t>
      </w:r>
    </w:p>
    <w:p w14:paraId="3FF26A51" w14:textId="55898734" w:rsidR="008C7321" w:rsidRPr="002D27B6" w:rsidRDefault="00454CCA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БЛ=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7000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14:paraId="6CF11E21" w14:textId="3741C9DF" w:rsidR="00454CCA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Оценка степени своевременности р</w:t>
      </w:r>
      <w:r w:rsidR="00454CCA">
        <w:rPr>
          <w:rFonts w:ascii="Times New Roman" w:hAnsi="Times New Roman" w:cs="Times New Roman"/>
          <w:b/>
          <w:sz w:val="24"/>
          <w:szCs w:val="24"/>
        </w:rPr>
        <w:t xml:space="preserve">еализации основных мероприятий </w:t>
      </w:r>
      <w:r w:rsidRPr="00454CCA">
        <w:rPr>
          <w:rFonts w:ascii="Times New Roman" w:hAnsi="Times New Roman" w:cs="Times New Roman"/>
          <w:b/>
          <w:sz w:val="24"/>
          <w:szCs w:val="24"/>
        </w:rPr>
        <w:t>муниципальной программы (достижение непосредственных результатов их реализации)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СС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</w:p>
    <w:p w14:paraId="08D3635D" w14:textId="71EA3565" w:rsidR="00454CCA" w:rsidRDefault="004644C3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ССЗ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факт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2*М</m:t>
              </m:r>
            </m:den>
          </m:f>
        </m:oMath>
      </m:oMathPara>
    </w:p>
    <w:p w14:paraId="30978DD3" w14:textId="77777777" w:rsidR="008C7321" w:rsidRPr="002D27B6" w:rsidRDefault="008C7321" w:rsidP="00454C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4128A37B" w14:textId="77777777" w:rsidR="008C7321" w:rsidRPr="002D27B6" w:rsidRDefault="00454CCA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мероприятий муниципальной программы;</w:t>
      </w:r>
    </w:p>
    <w:p w14:paraId="4F1478A1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ССН</w:t>
      </w:r>
      <w:r w:rsidR="00454CCA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proofErr w:type="spellEnd"/>
      <w:r w:rsidR="00454CCA">
        <w:rPr>
          <w:rFonts w:ascii="Times New Roman" w:hAnsi="Times New Roman" w:cs="Times New Roman"/>
          <w:sz w:val="24"/>
          <w:szCs w:val="24"/>
        </w:rPr>
        <w:t xml:space="preserve"> – </w:t>
      </w:r>
      <w:r w:rsidRPr="002D27B6">
        <w:rPr>
          <w:rFonts w:ascii="Times New Roman" w:hAnsi="Times New Roman" w:cs="Times New Roman"/>
          <w:sz w:val="24"/>
          <w:szCs w:val="24"/>
        </w:rPr>
        <w:t>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выполненных с соблюдением установл</w:t>
      </w:r>
      <w:r w:rsidR="00454CCA">
        <w:rPr>
          <w:rFonts w:ascii="Times New Roman" w:hAnsi="Times New Roman" w:cs="Times New Roman"/>
          <w:sz w:val="24"/>
          <w:szCs w:val="24"/>
        </w:rPr>
        <w:t>енных сроков начала реализации;</w:t>
      </w:r>
    </w:p>
    <w:p w14:paraId="5F64953F" w14:textId="77777777" w:rsidR="008C7321" w:rsidRPr="002D27B6" w:rsidRDefault="008C7321" w:rsidP="00454CC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CCA">
        <w:rPr>
          <w:rFonts w:ascii="Times New Roman" w:hAnsi="Times New Roman" w:cs="Times New Roman"/>
          <w:sz w:val="24"/>
          <w:szCs w:val="24"/>
        </w:rPr>
        <w:t>ССЗ</w:t>
      </w:r>
      <w:r w:rsidR="00454CCA" w:rsidRPr="00454CCA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454CCA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454CC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мероприятий муниципальной программы, завершенных с соблюдением установленных сроков;</w:t>
      </w:r>
    </w:p>
    <w:p w14:paraId="19399691" w14:textId="01DD8EF7" w:rsidR="008C7321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 - количество мероп</w:t>
      </w:r>
      <w:r w:rsidR="002C73B5">
        <w:rPr>
          <w:rFonts w:ascii="Times New Roman" w:hAnsi="Times New Roman" w:cs="Times New Roman"/>
          <w:sz w:val="24"/>
          <w:szCs w:val="24"/>
        </w:rPr>
        <w:t>риятий муниципальной программы.</w:t>
      </w:r>
    </w:p>
    <w:p w14:paraId="4F5060AB" w14:textId="4C1B472A" w:rsidR="00C03BB1" w:rsidRPr="00C03BB1" w:rsidRDefault="004644C3" w:rsidP="002C73B5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2*4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=0,25</m:t>
          </m:r>
        </m:oMath>
      </m:oMathPara>
    </w:p>
    <w:p w14:paraId="6956D878" w14:textId="3BE97993" w:rsidR="008C7321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CCA">
        <w:rPr>
          <w:rFonts w:ascii="Times New Roman" w:hAnsi="Times New Roman" w:cs="Times New Roman"/>
          <w:b/>
          <w:sz w:val="24"/>
          <w:szCs w:val="24"/>
        </w:rPr>
        <w:t>Расчет интегральной оценки эффективности реализации муниципальной программы</w:t>
      </w:r>
      <w:r w:rsidR="0020311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03119">
        <w:rPr>
          <w:rFonts w:ascii="Times New Roman" w:hAnsi="Times New Roman" w:cs="Times New Roman"/>
          <w:b/>
          <w:sz w:val="24"/>
          <w:szCs w:val="24"/>
        </w:rPr>
        <w:t>О</w:t>
      </w:r>
      <w:r w:rsidR="00203119">
        <w:rPr>
          <w:rFonts w:ascii="Times New Roman" w:hAnsi="Times New Roman" w:cs="Times New Roman"/>
          <w:b/>
          <w:sz w:val="24"/>
          <w:szCs w:val="24"/>
          <w:vertAlign w:val="subscript"/>
        </w:rPr>
        <w:t>и</w:t>
      </w:r>
      <w:proofErr w:type="spellEnd"/>
      <w:r w:rsidR="00203119">
        <w:rPr>
          <w:rFonts w:ascii="Times New Roman" w:hAnsi="Times New Roman" w:cs="Times New Roman"/>
          <w:b/>
          <w:sz w:val="24"/>
          <w:szCs w:val="24"/>
        </w:rPr>
        <w:t>)</w:t>
      </w:r>
      <w:r w:rsidR="002C73B5">
        <w:rPr>
          <w:rFonts w:ascii="Times New Roman" w:hAnsi="Times New Roman" w:cs="Times New Roman"/>
          <w:sz w:val="24"/>
          <w:szCs w:val="24"/>
        </w:rPr>
        <w:t xml:space="preserve"> осуществляется по формуле:</w:t>
      </w:r>
    </w:p>
    <w:p w14:paraId="091CAD5F" w14:textId="06E9C40A" w:rsidR="008C7321" w:rsidRPr="002D27B6" w:rsidRDefault="004644C3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=0,6*ДИ+0,25*БЛ+0,15*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</m:oMath>
      </m:oMathPara>
    </w:p>
    <w:p w14:paraId="2C33CE3C" w14:textId="77777777" w:rsidR="008C7321" w:rsidRPr="002D27B6" w:rsidRDefault="008C7321" w:rsidP="002D27B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где:</w:t>
      </w:r>
    </w:p>
    <w:p w14:paraId="5A7B9A87" w14:textId="77777777" w:rsidR="008C7321" w:rsidRPr="002D27B6" w:rsidRDefault="00A72F8E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="008C7321" w:rsidRPr="002D2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C7321" w:rsidRPr="002D27B6">
        <w:rPr>
          <w:rFonts w:ascii="Times New Roman" w:hAnsi="Times New Roman" w:cs="Times New Roman"/>
          <w:sz w:val="24"/>
          <w:szCs w:val="24"/>
        </w:rPr>
        <w:t xml:space="preserve"> показатель интегральной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21" w:rsidRPr="002D27B6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программы;</w:t>
      </w:r>
    </w:p>
    <w:p w14:paraId="52E418DD" w14:textId="77777777" w:rsidR="008C7321" w:rsidRPr="002D27B6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ДИ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достижения плановых значений показателей (индикаторов) муниципальной программы; </w:t>
      </w:r>
    </w:p>
    <w:p w14:paraId="139ABEBD" w14:textId="77777777" w:rsidR="00A72F8E" w:rsidRDefault="008C7321" w:rsidP="00A72F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БЛ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исполнения запланированного уровня расходов </w:t>
      </w:r>
      <w:r w:rsidR="00A72F8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2D27B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14:paraId="75D31EAD" w14:textId="5112599F" w:rsidR="00A72F8E" w:rsidRPr="002D27B6" w:rsidRDefault="008C7321" w:rsidP="002C7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7B6">
        <w:rPr>
          <w:rFonts w:ascii="Times New Roman" w:hAnsi="Times New Roman" w:cs="Times New Roman"/>
          <w:sz w:val="24"/>
          <w:szCs w:val="24"/>
        </w:rPr>
        <w:t>СС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</w:t>
      </w:r>
      <w:r w:rsidR="00A72F8E">
        <w:rPr>
          <w:rFonts w:ascii="Times New Roman" w:hAnsi="Times New Roman" w:cs="Times New Roman"/>
          <w:sz w:val="24"/>
          <w:szCs w:val="24"/>
        </w:rPr>
        <w:t>–</w:t>
      </w:r>
      <w:r w:rsidRPr="002D27B6">
        <w:rPr>
          <w:rFonts w:ascii="Times New Roman" w:hAnsi="Times New Roman" w:cs="Times New Roman"/>
          <w:sz w:val="24"/>
          <w:szCs w:val="24"/>
        </w:rPr>
        <w:t xml:space="preserve"> показатель своевременности реализации </w:t>
      </w:r>
      <w:r w:rsidR="00A72F8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2D27B6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F4CC3C4" w14:textId="736BA52B" w:rsidR="00A72F8E" w:rsidRPr="001B6506" w:rsidRDefault="004644C3" w:rsidP="00A72F8E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=0,6*</m:t>
          </m:r>
          <m:r>
            <w:rPr>
              <w:rFonts w:ascii="Cambria Math" w:hAnsi="Cambria Math" w:cs="Times New Roman"/>
              <w:sz w:val="24"/>
              <w:szCs w:val="24"/>
            </w:rPr>
            <m:t>1,45</m:t>
          </m:r>
          <m:r>
            <w:rPr>
              <w:rFonts w:ascii="Cambria Math" w:hAnsi="Cambria Math" w:cs="Times New Roman"/>
              <w:sz w:val="24"/>
              <w:szCs w:val="24"/>
            </w:rPr>
            <m:t>+0,25*1+0,15*0,25=</m:t>
          </m:r>
          <m:r>
            <w:rPr>
              <w:rFonts w:ascii="Cambria Math" w:hAnsi="Cambria Math" w:cs="Times New Roman"/>
              <w:sz w:val="24"/>
              <w:szCs w:val="24"/>
            </w:rPr>
            <m:t>1,15</m:t>
          </m:r>
        </m:oMath>
      </m:oMathPara>
    </w:p>
    <w:p w14:paraId="0BE74FE9" w14:textId="77777777" w:rsidR="001B6506" w:rsidRDefault="001B6506" w:rsidP="00A72F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F05D9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Муниципальная программа считается:</w:t>
      </w:r>
    </w:p>
    <w:p w14:paraId="18905942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эффективной при </w:t>
      </w:r>
      <w:r w:rsidR="00A72F8E">
        <w:rPr>
          <w:rFonts w:ascii="Times New Roman" w:hAnsi="Times New Roman" w:cs="Times New Roman"/>
          <w:sz w:val="24"/>
          <w:szCs w:val="24"/>
        </w:rPr>
        <w:t>0,8 ≤</w:t>
      </w:r>
      <w:r w:rsidR="00A72F8E" w:rsidRPr="00A7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8E" w:rsidRPr="00A72F8E">
        <w:rPr>
          <w:rFonts w:ascii="Times New Roman" w:hAnsi="Times New Roman" w:cs="Times New Roman"/>
          <w:sz w:val="24"/>
          <w:szCs w:val="24"/>
        </w:rPr>
        <w:t>О</w:t>
      </w:r>
      <w:r w:rsidR="00A72F8E"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≥ </w:t>
      </w:r>
      <w:r w:rsidR="00A72F8E">
        <w:rPr>
          <w:rFonts w:ascii="Times New Roman" w:hAnsi="Times New Roman" w:cs="Times New Roman"/>
          <w:sz w:val="24"/>
          <w:szCs w:val="24"/>
        </w:rPr>
        <w:t>1</w:t>
      </w:r>
    </w:p>
    <w:p w14:paraId="74BD0387" w14:textId="77777777" w:rsidR="008C7321" w:rsidRPr="002D27B6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</w:t>
      </w:r>
      <w:r w:rsidR="00A72F8E">
        <w:rPr>
          <w:rFonts w:ascii="Times New Roman" w:hAnsi="Times New Roman" w:cs="Times New Roman"/>
          <w:sz w:val="24"/>
          <w:szCs w:val="24"/>
        </w:rPr>
        <w:t>недостаточно</w:t>
      </w:r>
      <w:r w:rsidRPr="002D27B6">
        <w:rPr>
          <w:rFonts w:ascii="Times New Roman" w:hAnsi="Times New Roman" w:cs="Times New Roman"/>
          <w:sz w:val="24"/>
          <w:szCs w:val="24"/>
        </w:rPr>
        <w:t xml:space="preserve"> эффективной при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  <w:r w:rsidRPr="002D27B6">
        <w:rPr>
          <w:rFonts w:ascii="Times New Roman" w:hAnsi="Times New Roman" w:cs="Times New Roman"/>
          <w:sz w:val="24"/>
          <w:szCs w:val="24"/>
        </w:rPr>
        <w:t xml:space="preserve"> ≤ </w:t>
      </w:r>
      <w:proofErr w:type="spellStart"/>
      <w:r w:rsidR="00A72F8E">
        <w:rPr>
          <w:rFonts w:ascii="Times New Roman" w:hAnsi="Times New Roman" w:cs="Times New Roman"/>
          <w:sz w:val="24"/>
          <w:szCs w:val="24"/>
        </w:rPr>
        <w:t>О</w:t>
      </w:r>
      <w:r w:rsidRP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8</w:t>
      </w:r>
    </w:p>
    <w:p w14:paraId="123D47FC" w14:textId="77777777" w:rsidR="008C7321" w:rsidRDefault="008C7321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- неэффективной при </w:t>
      </w:r>
      <w:proofErr w:type="spellStart"/>
      <w:r w:rsidRPr="002D27B6">
        <w:rPr>
          <w:rFonts w:ascii="Times New Roman" w:hAnsi="Times New Roman" w:cs="Times New Roman"/>
          <w:sz w:val="24"/>
          <w:szCs w:val="24"/>
        </w:rPr>
        <w:t>О</w:t>
      </w:r>
      <w:r w:rsidR="00A72F8E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D27B6">
        <w:rPr>
          <w:rFonts w:ascii="Times New Roman" w:hAnsi="Times New Roman" w:cs="Times New Roman"/>
          <w:sz w:val="24"/>
          <w:szCs w:val="24"/>
        </w:rPr>
        <w:t xml:space="preserve"> ≤ 0,</w:t>
      </w:r>
      <w:r w:rsidR="00A72F8E">
        <w:rPr>
          <w:rFonts w:ascii="Times New Roman" w:hAnsi="Times New Roman" w:cs="Times New Roman"/>
          <w:sz w:val="24"/>
          <w:szCs w:val="24"/>
        </w:rPr>
        <w:t>6</w:t>
      </w:r>
    </w:p>
    <w:p w14:paraId="5F20E468" w14:textId="77777777" w:rsidR="001B6506" w:rsidRPr="002D27B6" w:rsidRDefault="001B6506" w:rsidP="00A72F8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53FF3E6D" w14:textId="77777777" w:rsidR="00DF229A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Исходя из этих показателей, муниципальная программа считается эффективной.</w:t>
      </w:r>
    </w:p>
    <w:p w14:paraId="020AB810" w14:textId="77777777" w:rsidR="00DF229A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</w:t>
      </w:r>
      <w:r w:rsidR="00DF229A">
        <w:rPr>
          <w:rFonts w:ascii="Times New Roman" w:hAnsi="Times New Roman" w:cs="Times New Roman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 xml:space="preserve">основные мероприятия выполнены </w:t>
      </w:r>
      <w:r w:rsidR="001D01A1">
        <w:rPr>
          <w:rFonts w:ascii="Times New Roman" w:hAnsi="Times New Roman" w:cs="Times New Roman"/>
          <w:sz w:val="24"/>
          <w:szCs w:val="24"/>
        </w:rPr>
        <w:t>частично</w:t>
      </w:r>
      <w:r w:rsidRPr="002D27B6">
        <w:rPr>
          <w:rFonts w:ascii="Times New Roman" w:hAnsi="Times New Roman" w:cs="Times New Roman"/>
          <w:sz w:val="24"/>
          <w:szCs w:val="24"/>
        </w:rPr>
        <w:t>.</w:t>
      </w:r>
    </w:p>
    <w:p w14:paraId="7043F6D5" w14:textId="68AC7400" w:rsidR="008C7321" w:rsidRPr="002D27B6" w:rsidRDefault="008C7321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>Произведенные в 20</w:t>
      </w:r>
      <w:r w:rsidR="00AA7584">
        <w:rPr>
          <w:rFonts w:ascii="Times New Roman" w:hAnsi="Times New Roman" w:cs="Times New Roman"/>
          <w:sz w:val="24"/>
          <w:szCs w:val="24"/>
        </w:rPr>
        <w:t>2</w:t>
      </w:r>
      <w:r w:rsidR="00425357">
        <w:rPr>
          <w:rFonts w:ascii="Times New Roman" w:hAnsi="Times New Roman" w:cs="Times New Roman"/>
          <w:sz w:val="24"/>
          <w:szCs w:val="24"/>
        </w:rPr>
        <w:t>3</w:t>
      </w:r>
      <w:r w:rsidRPr="002D27B6">
        <w:rPr>
          <w:rFonts w:ascii="Times New Roman" w:hAnsi="Times New Roman" w:cs="Times New Roman"/>
          <w:sz w:val="24"/>
          <w:szCs w:val="24"/>
        </w:rPr>
        <w:t xml:space="preserve"> году расходы муниципальной программы полностью соответствуют установленным расходным полномочиям.</w:t>
      </w:r>
    </w:p>
    <w:p w14:paraId="7A612BFC" w14:textId="77777777" w:rsidR="00DF229A" w:rsidRDefault="00DF229A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F16739" w14:textId="77777777" w:rsidR="001B6506" w:rsidRDefault="001B6506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11DDC9" w14:textId="77777777" w:rsidR="001B6506" w:rsidRDefault="001B6506" w:rsidP="00DF229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E154F6" w14:textId="77777777" w:rsidR="008C7321" w:rsidRPr="00DF229A" w:rsidRDefault="00E91EFD" w:rsidP="00DF229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. Предложения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 xml:space="preserve">по дальнейшей реализации, необходимости корректировки программы и их обоснование (в случае отклонений от плановой динамики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lastRenderedPageBreak/>
        <w:t>реализации программы или воздействия факторов риска,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DF229A" w:rsidRPr="00DF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321" w:rsidRPr="00DF229A">
        <w:rPr>
          <w:rFonts w:ascii="Times New Roman" w:hAnsi="Times New Roman" w:cs="Times New Roman"/>
          <w:b/>
          <w:sz w:val="24"/>
          <w:szCs w:val="24"/>
        </w:rPr>
        <w:t>негативное влияние на основные параметры программы).</w:t>
      </w:r>
    </w:p>
    <w:p w14:paraId="6B85494A" w14:textId="77777777" w:rsidR="008C7321" w:rsidRPr="002D27B6" w:rsidRDefault="008C7321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5999AF" w14:textId="1E955A0E" w:rsidR="008C7321" w:rsidRPr="002D27B6" w:rsidRDefault="008C7321" w:rsidP="00FC4C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27B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5C1A3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</w:t>
      </w:r>
      <w:r w:rsidR="00557659">
        <w:rPr>
          <w:rFonts w:ascii="Times New Roman" w:eastAsia="Times New Roman" w:hAnsi="Times New Roman"/>
          <w:color w:val="000000"/>
          <w:sz w:val="24"/>
          <w:szCs w:val="24"/>
        </w:rPr>
        <w:t>й Самарской области на 2021-2033</w:t>
      </w:r>
      <w:r w:rsidR="00FC4C4A" w:rsidRP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  <w:r w:rsidR="00FC4C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7B6">
        <w:rPr>
          <w:rFonts w:ascii="Times New Roman" w:hAnsi="Times New Roman" w:cs="Times New Roman"/>
          <w:sz w:val="24"/>
          <w:szCs w:val="24"/>
        </w:rPr>
        <w:t>я</w:t>
      </w:r>
      <w:r w:rsidR="001D01A1">
        <w:rPr>
          <w:rFonts w:ascii="Times New Roman" w:hAnsi="Times New Roman" w:cs="Times New Roman"/>
          <w:sz w:val="24"/>
          <w:szCs w:val="24"/>
        </w:rPr>
        <w:t>вляется эффективной</w:t>
      </w:r>
      <w:r w:rsidR="00DF229A">
        <w:rPr>
          <w:rFonts w:ascii="Times New Roman" w:hAnsi="Times New Roman" w:cs="Times New Roman"/>
          <w:sz w:val="24"/>
          <w:szCs w:val="24"/>
        </w:rPr>
        <w:t>.</w:t>
      </w:r>
    </w:p>
    <w:p w14:paraId="6093C3EE" w14:textId="77777777" w:rsidR="008652F9" w:rsidRPr="002D27B6" w:rsidRDefault="008652F9" w:rsidP="008652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достигает высоких пределов эффективности и потребность в реализации мероприятий в рамках программы на сегодняшний день сохраняется.</w:t>
      </w:r>
    </w:p>
    <w:p w14:paraId="4BBFBB4D" w14:textId="77777777" w:rsidR="00DF229A" w:rsidRDefault="00DF229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626F6" w14:textId="77777777" w:rsidR="001B650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C17505" w14:textId="77777777" w:rsidR="001B650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B32FDC" w14:textId="77777777" w:rsidR="001B6506" w:rsidRPr="002D27B6" w:rsidRDefault="001B6506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164F2" w14:textId="4A989BD3" w:rsidR="008C7321" w:rsidRPr="002D27B6" w:rsidRDefault="00FC4C4A" w:rsidP="00DF22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C1A3D">
        <w:rPr>
          <w:rFonts w:ascii="Times New Roman" w:hAnsi="Times New Roman" w:cs="Times New Roman"/>
          <w:sz w:val="24"/>
          <w:szCs w:val="24"/>
        </w:rPr>
        <w:t>Давыдовка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7659">
        <w:rPr>
          <w:rFonts w:ascii="Times New Roman" w:hAnsi="Times New Roman" w:cs="Times New Roman"/>
          <w:sz w:val="24"/>
          <w:szCs w:val="24"/>
        </w:rPr>
        <w:t xml:space="preserve">                Е.Ю. Митина</w:t>
      </w:r>
    </w:p>
    <w:p w14:paraId="4A423BBA" w14:textId="7F20825D" w:rsidR="00DF229A" w:rsidRDefault="00764CA5" w:rsidP="00764CA5">
      <w:pPr>
        <w:rPr>
          <w:rFonts w:ascii="Times New Roman" w:hAnsi="Times New Roman" w:cs="Times New Roman"/>
          <w:sz w:val="24"/>
          <w:szCs w:val="24"/>
        </w:rPr>
        <w:sectPr w:rsidR="00DF229A" w:rsidSect="00DC7B1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631CF" w14:textId="3E2A1905" w:rsidR="00D3357D" w:rsidRPr="00D3357D" w:rsidRDefault="00D3357D" w:rsidP="00764CA5">
      <w:pPr>
        <w:spacing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F19EED" w14:textId="3A990B09" w:rsidR="00D3357D" w:rsidRPr="00E27062" w:rsidRDefault="00D3357D" w:rsidP="00E27062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 w:rsidR="00DB29F4"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5C1A3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</w:t>
      </w:r>
      <w:r w:rsidR="00557659">
        <w:rPr>
          <w:rFonts w:ascii="Times New Roman" w:eastAsia="Times New Roman" w:hAnsi="Times New Roman"/>
          <w:color w:val="000000"/>
          <w:sz w:val="24"/>
          <w:szCs w:val="24"/>
        </w:rPr>
        <w:t>й Самарской области на 2021-2033</w:t>
      </w:r>
      <w:r w:rsidR="00526217"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14:paraId="786AC3EF" w14:textId="77777777" w:rsidR="00D3357D" w:rsidRPr="00D3357D" w:rsidRDefault="00D3357D" w:rsidP="00D3357D">
      <w:pPr>
        <w:spacing w:line="240" w:lineRule="auto"/>
        <w:ind w:left="9639"/>
        <w:contextualSpacing/>
        <w:rPr>
          <w:rFonts w:ascii="Times New Roman" w:hAnsi="Times New Roman" w:cs="Times New Roman"/>
          <w:sz w:val="24"/>
          <w:szCs w:val="24"/>
        </w:rPr>
      </w:pPr>
    </w:p>
    <w:p w14:paraId="32EB9FDC" w14:textId="77777777" w:rsidR="008C7321" w:rsidRPr="00A733AC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СВЕДЕНИЯ</w:t>
      </w:r>
    </w:p>
    <w:p w14:paraId="14609477" w14:textId="77777777" w:rsidR="008C7321" w:rsidRDefault="008C7321" w:rsidP="00A73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733AC">
        <w:rPr>
          <w:rFonts w:ascii="Times New Roman" w:hAnsi="Times New Roman" w:cs="Times New Roman"/>
          <w:b/>
          <w:sz w:val="24"/>
        </w:rPr>
        <w:t>о достижении значений показателей (индикаторов) муниципальной программы</w:t>
      </w:r>
    </w:p>
    <w:tbl>
      <w:tblPr>
        <w:tblStyle w:val="a6"/>
        <w:tblW w:w="15480" w:type="dxa"/>
        <w:tblInd w:w="-743" w:type="dxa"/>
        <w:tblLook w:val="04A0" w:firstRow="1" w:lastRow="0" w:firstColumn="1" w:lastColumn="0" w:noHBand="0" w:noVBand="1"/>
      </w:tblPr>
      <w:tblGrid>
        <w:gridCol w:w="817"/>
        <w:gridCol w:w="7434"/>
        <w:gridCol w:w="1701"/>
        <w:gridCol w:w="2126"/>
        <w:gridCol w:w="1560"/>
        <w:gridCol w:w="1842"/>
      </w:tblGrid>
      <w:tr w:rsidR="00E27062" w:rsidRPr="007A4913" w14:paraId="631BFEAB" w14:textId="77777777" w:rsidTr="00E27062">
        <w:tc>
          <w:tcPr>
            <w:tcW w:w="817" w:type="dxa"/>
            <w:vMerge w:val="restart"/>
            <w:vAlign w:val="center"/>
          </w:tcPr>
          <w:p w14:paraId="582C4F0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34" w:type="dxa"/>
            <w:vMerge w:val="restart"/>
            <w:vAlign w:val="center"/>
          </w:tcPr>
          <w:p w14:paraId="36E0A96B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14:paraId="63D03A9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vAlign w:val="center"/>
          </w:tcPr>
          <w:p w14:paraId="4664D9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7062" w:rsidRPr="007A4913" w14:paraId="6318A9DF" w14:textId="77777777" w:rsidTr="00E27062">
        <w:tc>
          <w:tcPr>
            <w:tcW w:w="817" w:type="dxa"/>
            <w:vMerge/>
            <w:vAlign w:val="center"/>
          </w:tcPr>
          <w:p w14:paraId="4405DAB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2FA443DF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BCC8DFD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17003C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предшествующий год</w:t>
            </w:r>
          </w:p>
        </w:tc>
        <w:tc>
          <w:tcPr>
            <w:tcW w:w="3402" w:type="dxa"/>
            <w:gridSpan w:val="2"/>
            <w:vAlign w:val="center"/>
          </w:tcPr>
          <w:p w14:paraId="414E5744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27062" w:rsidRPr="007A4913" w14:paraId="3CB1D26F" w14:textId="77777777" w:rsidTr="00E27062">
        <w:tc>
          <w:tcPr>
            <w:tcW w:w="817" w:type="dxa"/>
            <w:vMerge/>
            <w:vAlign w:val="center"/>
          </w:tcPr>
          <w:p w14:paraId="4439C86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4" w:type="dxa"/>
            <w:vMerge/>
            <w:vAlign w:val="center"/>
          </w:tcPr>
          <w:p w14:paraId="77CAAD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5F9E6E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DAFA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58CE19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vAlign w:val="center"/>
          </w:tcPr>
          <w:p w14:paraId="7CE7578A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27062" w:rsidRPr="007A4913" w14:paraId="401F1F50" w14:textId="77777777" w:rsidTr="00E27062">
        <w:tc>
          <w:tcPr>
            <w:tcW w:w="817" w:type="dxa"/>
            <w:vAlign w:val="center"/>
          </w:tcPr>
          <w:p w14:paraId="0CE2C6B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  <w:vAlign w:val="center"/>
          </w:tcPr>
          <w:p w14:paraId="72ED2A06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720B1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5201BD7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5BD8E092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A2C163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7062" w:rsidRPr="007A4913" w14:paraId="1F7602AB" w14:textId="77777777" w:rsidTr="00E27062">
        <w:tc>
          <w:tcPr>
            <w:tcW w:w="817" w:type="dxa"/>
            <w:vAlign w:val="center"/>
          </w:tcPr>
          <w:p w14:paraId="05011D81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4" w:type="dxa"/>
          </w:tcPr>
          <w:p w14:paraId="16D57E63" w14:textId="649DB5FE" w:rsidR="00E27062" w:rsidRPr="00756B67" w:rsidRDefault="00921D23" w:rsidP="00756B67">
            <w:pPr>
              <w:rPr>
                <w:rFonts w:ascii="Times New Roman" w:hAnsi="Times New Roman" w:cs="Times New Roman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1701" w:type="dxa"/>
            <w:vAlign w:val="center"/>
          </w:tcPr>
          <w:p w14:paraId="175E4900" w14:textId="77777777" w:rsidR="00E27062" w:rsidRPr="007A4913" w:rsidRDefault="00E27062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2126" w:type="dxa"/>
            <w:vAlign w:val="center"/>
          </w:tcPr>
          <w:p w14:paraId="17233ED9" w14:textId="72A4AA52" w:rsidR="00E27062" w:rsidRPr="007A4913" w:rsidRDefault="00F01BBB" w:rsidP="005262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0,884</w:t>
            </w:r>
          </w:p>
        </w:tc>
        <w:tc>
          <w:tcPr>
            <w:tcW w:w="1560" w:type="dxa"/>
            <w:vAlign w:val="center"/>
          </w:tcPr>
          <w:p w14:paraId="3E2EC700" w14:textId="1F545D67" w:rsidR="00E27062" w:rsidRPr="007A4913" w:rsidRDefault="00E27062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14:paraId="23951F5F" w14:textId="14FA96DE" w:rsidR="00E27062" w:rsidRPr="007A4913" w:rsidRDefault="00557659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27062" w:rsidRPr="007A4913" w14:paraId="706BF217" w14:textId="77777777" w:rsidTr="00E27062">
        <w:tc>
          <w:tcPr>
            <w:tcW w:w="817" w:type="dxa"/>
            <w:vAlign w:val="center"/>
          </w:tcPr>
          <w:p w14:paraId="0D510D00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4" w:type="dxa"/>
          </w:tcPr>
          <w:p w14:paraId="796C7949" w14:textId="29699A02" w:rsidR="00E27062" w:rsidRPr="00756B67" w:rsidRDefault="00921D23" w:rsidP="00A169A8">
            <w:pPr>
              <w:rPr>
                <w:rFonts w:ascii="Times New Roman" w:hAnsi="Times New Roman" w:cs="Times New Roman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финансовые затраты на содержание дорог</w:t>
            </w:r>
          </w:p>
        </w:tc>
        <w:tc>
          <w:tcPr>
            <w:tcW w:w="1701" w:type="dxa"/>
            <w:vAlign w:val="center"/>
          </w:tcPr>
          <w:p w14:paraId="5175DFE0" w14:textId="624A41A8" w:rsidR="00E27062" w:rsidRPr="007A4913" w:rsidRDefault="00921D23" w:rsidP="008105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2126" w:type="dxa"/>
            <w:vAlign w:val="center"/>
          </w:tcPr>
          <w:p w14:paraId="321A860B" w14:textId="62CB8480" w:rsidR="00E27062" w:rsidRPr="007A4913" w:rsidRDefault="007F2069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1160</w:t>
            </w:r>
            <w:r w:rsidR="005576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60" w:type="dxa"/>
            <w:vAlign w:val="center"/>
          </w:tcPr>
          <w:p w14:paraId="3E951C87" w14:textId="79E35CB5" w:rsidR="00E27062" w:rsidRPr="007A4913" w:rsidRDefault="00557659" w:rsidP="0055765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1682,0</w:t>
            </w:r>
          </w:p>
        </w:tc>
        <w:tc>
          <w:tcPr>
            <w:tcW w:w="1842" w:type="dxa"/>
            <w:vAlign w:val="center"/>
          </w:tcPr>
          <w:p w14:paraId="79743A49" w14:textId="2BD6FBF4" w:rsidR="00E27062" w:rsidRPr="007A4913" w:rsidRDefault="00557659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</w:tr>
      <w:tr w:rsidR="00E27062" w:rsidRPr="007A4913" w14:paraId="4EFCBA76" w14:textId="77777777" w:rsidTr="00E27062">
        <w:tc>
          <w:tcPr>
            <w:tcW w:w="817" w:type="dxa"/>
            <w:vAlign w:val="center"/>
          </w:tcPr>
          <w:p w14:paraId="78333DFC" w14:textId="77777777" w:rsidR="00E27062" w:rsidRPr="007A4913" w:rsidRDefault="00E27062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4" w:type="dxa"/>
          </w:tcPr>
          <w:p w14:paraId="60DDE076" w14:textId="15CE9BCF" w:rsidR="00E27062" w:rsidRPr="00921D23" w:rsidRDefault="00921D23" w:rsidP="00921D2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819">
              <w:rPr>
                <w:rFonts w:ascii="Times New Roman" w:hAnsi="Times New Roman"/>
                <w:sz w:val="24"/>
                <w:szCs w:val="24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  <w:tc>
          <w:tcPr>
            <w:tcW w:w="1701" w:type="dxa"/>
            <w:vAlign w:val="center"/>
          </w:tcPr>
          <w:p w14:paraId="3AF8E8B5" w14:textId="2169CB07" w:rsidR="00E27062" w:rsidRPr="007A4913" w:rsidRDefault="00921D23" w:rsidP="008105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14:paraId="7A04396C" w14:textId="77777777" w:rsidR="00E27062" w:rsidRPr="007A4913" w:rsidRDefault="00E27062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14:paraId="0F1BE3FE" w14:textId="7EF26871" w:rsidR="00E27062" w:rsidRPr="007A4913" w:rsidRDefault="004E0236" w:rsidP="00362C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C062F36" w14:textId="4CB18CF7" w:rsidR="00E27062" w:rsidRPr="007A4913" w:rsidRDefault="00921D23" w:rsidP="00A733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341192A" w14:textId="77777777" w:rsidR="00A733AC" w:rsidRPr="00A733AC" w:rsidRDefault="00A733AC" w:rsidP="00E27062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2B263900" w14:textId="77777777" w:rsidR="00BB5691" w:rsidRDefault="00BB5691">
      <w:r>
        <w:br w:type="page"/>
      </w:r>
    </w:p>
    <w:p w14:paraId="74120336" w14:textId="1DC7379E" w:rsidR="00BB5691" w:rsidRPr="00D3357D" w:rsidRDefault="00BB5691" w:rsidP="009E71C8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B482651" w14:textId="3C32FB87" w:rsidR="008C7321" w:rsidRPr="00764CA5" w:rsidRDefault="009E71C8" w:rsidP="00764CA5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5C1A3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</w:t>
      </w:r>
      <w:r w:rsidR="007F2069">
        <w:rPr>
          <w:rFonts w:ascii="Times New Roman" w:eastAsia="Times New Roman" w:hAnsi="Times New Roman"/>
          <w:color w:val="000000"/>
          <w:sz w:val="24"/>
          <w:szCs w:val="24"/>
        </w:rPr>
        <w:t>й Самарской области на 2021-2033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14:paraId="59F2CA11" w14:textId="77777777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9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CDCBB03" w14:textId="5ECF4DD6" w:rsidR="008C7321" w:rsidRPr="00BB5691" w:rsidRDefault="00BB5691" w:rsidP="00BB56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степени выполнения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B569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муниципальной программы</w:t>
      </w:r>
    </w:p>
    <w:tbl>
      <w:tblPr>
        <w:tblStyle w:val="a6"/>
        <w:tblW w:w="15906" w:type="dxa"/>
        <w:tblInd w:w="-743" w:type="dxa"/>
        <w:tblLook w:val="04A0" w:firstRow="1" w:lastRow="0" w:firstColumn="1" w:lastColumn="0" w:noHBand="0" w:noVBand="1"/>
      </w:tblPr>
      <w:tblGrid>
        <w:gridCol w:w="541"/>
        <w:gridCol w:w="2195"/>
        <w:gridCol w:w="2680"/>
        <w:gridCol w:w="1701"/>
        <w:gridCol w:w="1418"/>
        <w:gridCol w:w="1417"/>
        <w:gridCol w:w="1570"/>
        <w:gridCol w:w="4384"/>
      </w:tblGrid>
      <w:tr w:rsidR="009E71C8" w:rsidRPr="00BB5691" w14:paraId="11578581" w14:textId="77777777" w:rsidTr="00764CA5">
        <w:tc>
          <w:tcPr>
            <w:tcW w:w="541" w:type="dxa"/>
            <w:vMerge w:val="restart"/>
            <w:vAlign w:val="center"/>
          </w:tcPr>
          <w:p w14:paraId="4AFF50AF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95" w:type="dxa"/>
            <w:vMerge w:val="restart"/>
            <w:vAlign w:val="center"/>
          </w:tcPr>
          <w:p w14:paraId="3FC7274F" w14:textId="77777777" w:rsidR="009E71C8" w:rsidRPr="00716F74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F74">
              <w:rPr>
                <w:rFonts w:ascii="Times New Roman" w:hAnsi="Times New Roman" w:cs="Times New Roman"/>
              </w:rPr>
              <w:t>Наименование долгосрочной целевой программы, основного мероприятия</w:t>
            </w:r>
          </w:p>
        </w:tc>
        <w:tc>
          <w:tcPr>
            <w:tcW w:w="2680" w:type="dxa"/>
            <w:vMerge w:val="restart"/>
            <w:vAlign w:val="center"/>
          </w:tcPr>
          <w:p w14:paraId="563BE474" w14:textId="77777777" w:rsidR="009E71C8" w:rsidRPr="00716F74" w:rsidRDefault="009E71C8" w:rsidP="00362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16F74">
              <w:rPr>
                <w:rFonts w:ascii="Times New Roman" w:hAnsi="Times New Roman" w:cs="Times New Roman"/>
              </w:rPr>
              <w:t>Ответственный</w:t>
            </w:r>
            <w:r w:rsidRPr="00716F74">
              <w:rPr>
                <w:rFonts w:ascii="Times New Roman" w:hAnsi="Times New Roman" w:cs="Times New Roman"/>
              </w:rPr>
              <w:br/>
              <w:t xml:space="preserve">исполнитель, </w:t>
            </w:r>
            <w:r w:rsidRPr="00716F74">
              <w:rPr>
                <w:rFonts w:ascii="Times New Roman" w:hAnsi="Times New Roman" w:cs="Times New Roman"/>
              </w:rPr>
              <w:br/>
              <w:t xml:space="preserve"> участник</w:t>
            </w:r>
          </w:p>
        </w:tc>
        <w:tc>
          <w:tcPr>
            <w:tcW w:w="3119" w:type="dxa"/>
            <w:gridSpan w:val="2"/>
            <w:vAlign w:val="center"/>
          </w:tcPr>
          <w:p w14:paraId="52B81F6A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2987" w:type="dxa"/>
            <w:gridSpan w:val="2"/>
            <w:vAlign w:val="center"/>
          </w:tcPr>
          <w:p w14:paraId="7C9A073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384" w:type="dxa"/>
            <w:vMerge w:val="restart"/>
            <w:vAlign w:val="center"/>
          </w:tcPr>
          <w:p w14:paraId="3C139D6D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выполненных мероприятий (работ) за отчетный период</w:t>
            </w:r>
          </w:p>
        </w:tc>
      </w:tr>
      <w:tr w:rsidR="009E71C8" w:rsidRPr="00BB5691" w14:paraId="760B4894" w14:textId="77777777" w:rsidTr="00764CA5">
        <w:tc>
          <w:tcPr>
            <w:tcW w:w="541" w:type="dxa"/>
            <w:vMerge/>
            <w:vAlign w:val="center"/>
          </w:tcPr>
          <w:p w14:paraId="65A954FE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14:paraId="2C2E77C8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</w:tcPr>
          <w:p w14:paraId="0DB5EF87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B2C68B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vAlign w:val="center"/>
          </w:tcPr>
          <w:p w14:paraId="40777453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417" w:type="dxa"/>
            <w:vAlign w:val="center"/>
          </w:tcPr>
          <w:p w14:paraId="41B665F9" w14:textId="77777777" w:rsidR="009E71C8" w:rsidRPr="00716F74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570" w:type="dxa"/>
            <w:vAlign w:val="center"/>
          </w:tcPr>
          <w:p w14:paraId="0D72E8C9" w14:textId="77777777" w:rsidR="009E71C8" w:rsidRPr="00716F74" w:rsidRDefault="009E71C8" w:rsidP="00362C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4384" w:type="dxa"/>
            <w:vMerge/>
            <w:vAlign w:val="center"/>
          </w:tcPr>
          <w:p w14:paraId="0C592D02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C8" w:rsidRPr="00BB5691" w14:paraId="51145E3D" w14:textId="77777777" w:rsidTr="00764CA5">
        <w:tc>
          <w:tcPr>
            <w:tcW w:w="541" w:type="dxa"/>
            <w:vAlign w:val="center"/>
          </w:tcPr>
          <w:p w14:paraId="29EC5A2A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  <w:vAlign w:val="center"/>
          </w:tcPr>
          <w:p w14:paraId="6B4BD599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  <w:vAlign w:val="center"/>
          </w:tcPr>
          <w:p w14:paraId="574E2E57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D549ED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625E72C6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5C65F9A8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vAlign w:val="center"/>
          </w:tcPr>
          <w:p w14:paraId="4F27992B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4" w:type="dxa"/>
            <w:vAlign w:val="center"/>
          </w:tcPr>
          <w:p w14:paraId="3D2BD91E" w14:textId="77777777" w:rsidR="009E71C8" w:rsidRPr="00716F74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E71C8" w:rsidRPr="00BB5691" w14:paraId="260EAD73" w14:textId="77777777" w:rsidTr="00764CA5">
        <w:tc>
          <w:tcPr>
            <w:tcW w:w="541" w:type="dxa"/>
            <w:vAlign w:val="center"/>
          </w:tcPr>
          <w:p w14:paraId="15701A09" w14:textId="77777777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 w14:paraId="2DF56F64" w14:textId="292C1385" w:rsidR="00817C1B" w:rsidRPr="00817C1B" w:rsidRDefault="00817C1B" w:rsidP="00817C1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D"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улично-дорожной сети</w:t>
            </w:r>
          </w:p>
          <w:p w14:paraId="08A396E0" w14:textId="4FF2BACF" w:rsidR="009E71C8" w:rsidRPr="0081598C" w:rsidRDefault="009E71C8" w:rsidP="00B460E4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06DFCD6B" w14:textId="4AAE5536" w:rsidR="009E71C8" w:rsidRPr="00BB5691" w:rsidRDefault="009E71C8" w:rsidP="009E7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</w:t>
            </w:r>
            <w:r w:rsidRPr="00BB5691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701" w:type="dxa"/>
            <w:vAlign w:val="center"/>
          </w:tcPr>
          <w:p w14:paraId="52D844A2" w14:textId="62018917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DCDCE9F" w14:textId="2831365F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B7C8672" w14:textId="24834BB8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vAlign w:val="center"/>
          </w:tcPr>
          <w:p w14:paraId="233EB7B4" w14:textId="01D2C09F" w:rsidR="009E71C8" w:rsidRPr="00BB5691" w:rsidRDefault="00F9306C" w:rsidP="00F01B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01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4" w:type="dxa"/>
            <w:vAlign w:val="center"/>
          </w:tcPr>
          <w:p w14:paraId="58C6FB67" w14:textId="729F1749" w:rsidR="007F2069" w:rsidRDefault="003657D8" w:rsidP="0036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асфальтобетонного покрытия дороги </w:t>
            </w:r>
            <w:r w:rsidR="007F2069">
              <w:rPr>
                <w:rFonts w:ascii="Times New Roman" w:hAnsi="Times New Roman" w:cs="Times New Roman"/>
              </w:rPr>
              <w:t xml:space="preserve">соединение ул. Центральной </w:t>
            </w:r>
            <w:proofErr w:type="gramStart"/>
            <w:r w:rsidR="007F2069">
              <w:rPr>
                <w:rFonts w:ascii="Times New Roman" w:hAnsi="Times New Roman" w:cs="Times New Roman"/>
              </w:rPr>
              <w:t>с</w:t>
            </w:r>
            <w:proofErr w:type="gramEnd"/>
            <w:r w:rsidR="007F2069">
              <w:rPr>
                <w:rFonts w:ascii="Times New Roman" w:hAnsi="Times New Roman" w:cs="Times New Roman"/>
              </w:rPr>
              <w:t xml:space="preserve"> Гаражной в с. Екатериновка</w:t>
            </w:r>
          </w:p>
          <w:p w14:paraId="13EAAFD8" w14:textId="4EF6ABA8" w:rsidR="009E71C8" w:rsidRDefault="007F2069" w:rsidP="0036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365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7D8">
              <w:rPr>
                <w:rFonts w:ascii="Times New Roman" w:hAnsi="Times New Roman" w:cs="Times New Roman"/>
              </w:rPr>
              <w:t>п.</w:t>
            </w:r>
            <w:proofErr w:type="gramStart"/>
            <w:r w:rsidR="003657D8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="003657D8">
              <w:rPr>
                <w:rFonts w:ascii="Times New Roman" w:hAnsi="Times New Roman" w:cs="Times New Roman"/>
              </w:rPr>
              <w:t>.</w:t>
            </w:r>
          </w:p>
          <w:p w14:paraId="2D68AF96" w14:textId="6FC9F5F6" w:rsidR="003657D8" w:rsidRDefault="003657D8" w:rsidP="00365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твердого покрытия (асфальтобет</w:t>
            </w:r>
            <w:r w:rsidR="007F2069">
              <w:rPr>
                <w:rFonts w:ascii="Times New Roman" w:hAnsi="Times New Roman" w:cs="Times New Roman"/>
              </w:rPr>
              <w:t xml:space="preserve">онное покрытие) тротуара по ул. </w:t>
            </w:r>
            <w:proofErr w:type="gramStart"/>
            <w:r w:rsidR="007F2069">
              <w:rPr>
                <w:rFonts w:ascii="Times New Roman" w:hAnsi="Times New Roman" w:cs="Times New Roman"/>
              </w:rPr>
              <w:t>Центральной</w:t>
            </w:r>
            <w:proofErr w:type="gramEnd"/>
            <w:r w:rsidR="007F20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с. </w:t>
            </w:r>
            <w:r w:rsidR="007F2069">
              <w:rPr>
                <w:rFonts w:ascii="Times New Roman" w:hAnsi="Times New Roman" w:cs="Times New Roman"/>
              </w:rPr>
              <w:t>Екатериновк</w:t>
            </w:r>
            <w:r w:rsidR="005C1A3D">
              <w:rPr>
                <w:rFonts w:ascii="Times New Roman" w:hAnsi="Times New Roman" w:cs="Times New Roman"/>
              </w:rPr>
              <w:t>а</w:t>
            </w:r>
            <w:r w:rsidR="007F2069">
              <w:rPr>
                <w:rFonts w:ascii="Times New Roman" w:hAnsi="Times New Roman" w:cs="Times New Roman"/>
              </w:rPr>
              <w:t xml:space="preserve"> 690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81A4AA2" w14:textId="34A70302" w:rsidR="003657D8" w:rsidRPr="003657D8" w:rsidRDefault="003657D8" w:rsidP="003657D8">
            <w:pPr>
              <w:rPr>
                <w:rFonts w:ascii="Times New Roman" w:hAnsi="Times New Roman" w:cs="Times New Roman"/>
              </w:rPr>
            </w:pPr>
          </w:p>
        </w:tc>
      </w:tr>
      <w:tr w:rsidR="009E71C8" w:rsidRPr="00BB5691" w14:paraId="0906280A" w14:textId="77777777" w:rsidTr="00764CA5">
        <w:tc>
          <w:tcPr>
            <w:tcW w:w="541" w:type="dxa"/>
            <w:vAlign w:val="center"/>
          </w:tcPr>
          <w:p w14:paraId="1C20D106" w14:textId="64A78225" w:rsidR="009E71C8" w:rsidRPr="00BB5691" w:rsidRDefault="009E71C8" w:rsidP="00974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14:paraId="648B9646" w14:textId="77777777" w:rsidR="00817C1B" w:rsidRPr="00817C1B" w:rsidRDefault="00817C1B" w:rsidP="00817C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Дислокация знаков</w:t>
            </w:r>
          </w:p>
          <w:p w14:paraId="31FF8828" w14:textId="0BDE2705" w:rsidR="009E71C8" w:rsidRDefault="009E71C8" w:rsidP="00A169A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33172A1E" w14:textId="22920E10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701" w:type="dxa"/>
            <w:vAlign w:val="center"/>
          </w:tcPr>
          <w:p w14:paraId="1AB79499" w14:textId="1B2C6B52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FCC60F1" w14:textId="19F4FB0C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2EAFA93C" w14:textId="5CEB9841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23FC38AB" w14:textId="16E5BC78" w:rsidR="009E71C8" w:rsidRPr="00BB5691" w:rsidRDefault="00F01BBB" w:rsidP="00915A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1E16B1BE" w14:textId="2BD9C71A" w:rsidR="009E71C8" w:rsidRPr="00716F74" w:rsidRDefault="00F01BBB" w:rsidP="00950F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E71C8" w:rsidRPr="00BB5691" w14:paraId="190BDE73" w14:textId="77777777" w:rsidTr="00764CA5">
        <w:tc>
          <w:tcPr>
            <w:tcW w:w="541" w:type="dxa"/>
            <w:vAlign w:val="center"/>
          </w:tcPr>
          <w:p w14:paraId="4C3ACE37" w14:textId="09E7ED72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 w14:paraId="67E4905F" w14:textId="77777777" w:rsidR="00817C1B" w:rsidRPr="00817C1B" w:rsidRDefault="00817C1B" w:rsidP="00817C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дорог в новой застройке</w:t>
            </w:r>
          </w:p>
          <w:p w14:paraId="0705F1DF" w14:textId="65A78D4C" w:rsidR="009E71C8" w:rsidRDefault="009E71C8" w:rsidP="00A169A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0" w:type="dxa"/>
            <w:vAlign w:val="center"/>
          </w:tcPr>
          <w:p w14:paraId="0A1C9BFB" w14:textId="18DCB517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701" w:type="dxa"/>
            <w:vAlign w:val="center"/>
          </w:tcPr>
          <w:p w14:paraId="0698A6DB" w14:textId="1D6FFBE2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945DBA7" w14:textId="6C1EC7FE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8086311" w14:textId="73EB52A2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74CD755D" w14:textId="25CDF854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091C6A19" w14:textId="69BC8282" w:rsidR="009E71C8" w:rsidRPr="00764CA5" w:rsidRDefault="00817C1B" w:rsidP="00E74E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C8" w:rsidRPr="00BB5691" w14:paraId="4DF34DDD" w14:textId="77777777" w:rsidTr="00764CA5">
        <w:tc>
          <w:tcPr>
            <w:tcW w:w="541" w:type="dxa"/>
            <w:vAlign w:val="center"/>
          </w:tcPr>
          <w:p w14:paraId="7761AFC6" w14:textId="344CDECE" w:rsidR="009E71C8" w:rsidRPr="00BB5691" w:rsidRDefault="009E71C8" w:rsidP="00BB56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14:paraId="79A14280" w14:textId="3B794554" w:rsidR="009E71C8" w:rsidRPr="00781B27" w:rsidRDefault="00817C1B" w:rsidP="00716F7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17C1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противопожарного пирса</w:t>
            </w:r>
          </w:p>
        </w:tc>
        <w:tc>
          <w:tcPr>
            <w:tcW w:w="2680" w:type="dxa"/>
            <w:vAlign w:val="center"/>
          </w:tcPr>
          <w:p w14:paraId="3A812734" w14:textId="5AFFA22F" w:rsidR="009E71C8" w:rsidRDefault="009E71C8" w:rsidP="00BB5691">
            <w:pPr>
              <w:jc w:val="center"/>
            </w:pPr>
            <w:r w:rsidRPr="00832B8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5C1A3D">
              <w:rPr>
                <w:rFonts w:ascii="Times New Roman" w:hAnsi="Times New Roman" w:cs="Times New Roman"/>
                <w:sz w:val="24"/>
                <w:szCs w:val="24"/>
              </w:rPr>
              <w:t>Давыдовка</w:t>
            </w:r>
          </w:p>
        </w:tc>
        <w:tc>
          <w:tcPr>
            <w:tcW w:w="1701" w:type="dxa"/>
            <w:vAlign w:val="center"/>
          </w:tcPr>
          <w:p w14:paraId="07C9D5BA" w14:textId="7FE7A6D0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5190042" w14:textId="74F787D9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0B2BCCF4" w14:textId="57238DA3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vAlign w:val="center"/>
          </w:tcPr>
          <w:p w14:paraId="2A62727A" w14:textId="09FD7F29" w:rsidR="009E71C8" w:rsidRPr="00BB5691" w:rsidRDefault="00817C1B" w:rsidP="00362C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4" w:type="dxa"/>
            <w:vAlign w:val="center"/>
          </w:tcPr>
          <w:p w14:paraId="1DCE70E3" w14:textId="5D03EC4F" w:rsidR="009E71C8" w:rsidRPr="00764CA5" w:rsidRDefault="00817C1B" w:rsidP="004161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10C31D" w14:textId="500563B3" w:rsidR="0041617A" w:rsidRPr="00817C1B" w:rsidRDefault="0041617A" w:rsidP="00817C1B">
      <w:pPr>
        <w:rPr>
          <w:rFonts w:ascii="Times New Roman" w:hAnsi="Times New Roman" w:cs="Times New Roman"/>
          <w:b/>
          <w:sz w:val="24"/>
          <w:szCs w:val="24"/>
        </w:rPr>
        <w:sectPr w:rsidR="0041617A" w:rsidRPr="00817C1B" w:rsidSect="00526217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14:paraId="7BC18198" w14:textId="5CDDDA69" w:rsidR="001E6F1C" w:rsidRPr="001E6F1C" w:rsidRDefault="001E6F1C" w:rsidP="0041617A">
      <w:pPr>
        <w:spacing w:line="240" w:lineRule="exact"/>
        <w:ind w:left="850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6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26ED1">
        <w:rPr>
          <w:rFonts w:ascii="Times New Roman" w:hAnsi="Times New Roman" w:cs="Times New Roman"/>
          <w:sz w:val="24"/>
          <w:szCs w:val="24"/>
        </w:rPr>
        <w:t>3</w:t>
      </w:r>
    </w:p>
    <w:p w14:paraId="3CFEC99A" w14:textId="6A4897AE" w:rsidR="0041617A" w:rsidRPr="00764CA5" w:rsidRDefault="0041617A" w:rsidP="0041617A">
      <w:pPr>
        <w:spacing w:line="240" w:lineRule="auto"/>
        <w:contextualSpacing/>
        <w:jc w:val="right"/>
        <w:rPr>
          <w:rFonts w:ascii="Times New Roman" w:hAnsi="Times New Roman" w:cs="Times New Roman"/>
          <w:sz w:val="36"/>
          <w:szCs w:val="24"/>
        </w:rPr>
      </w:pPr>
      <w:r w:rsidRPr="00D3357D">
        <w:rPr>
          <w:rFonts w:ascii="Times New Roman" w:hAnsi="Times New Roman" w:cs="Times New Roman"/>
          <w:sz w:val="24"/>
          <w:szCs w:val="24"/>
        </w:rPr>
        <w:t>к годовому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57D">
        <w:rPr>
          <w:rFonts w:ascii="Times New Roman" w:hAnsi="Times New Roman" w:cs="Times New Roman"/>
          <w:sz w:val="24"/>
          <w:szCs w:val="24"/>
        </w:rPr>
        <w:t xml:space="preserve">о ходе реализации муниципальной программы 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gramStart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>Комплексное</w:t>
      </w:r>
      <w:proofErr w:type="gramEnd"/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транспортной инфраструктуры сельского поселения </w:t>
      </w:r>
      <w:r w:rsidR="005C1A3D">
        <w:rPr>
          <w:rFonts w:ascii="Times New Roman" w:eastAsia="Times New Roman" w:hAnsi="Times New Roman"/>
          <w:color w:val="000000"/>
          <w:sz w:val="24"/>
          <w:szCs w:val="24"/>
        </w:rPr>
        <w:t>Давыдовка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Приволжски</w:t>
      </w:r>
      <w:r w:rsidR="007F2069">
        <w:rPr>
          <w:rFonts w:ascii="Times New Roman" w:eastAsia="Times New Roman" w:hAnsi="Times New Roman"/>
          <w:color w:val="000000"/>
          <w:sz w:val="24"/>
          <w:szCs w:val="24"/>
        </w:rPr>
        <w:t>й Самарской области на 2021-2033</w:t>
      </w:r>
      <w:r w:rsidRPr="00526217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14:paraId="0C16BD77" w14:textId="77777777" w:rsidR="001E6F1C" w:rsidRPr="001E6F1C" w:rsidRDefault="001E6F1C" w:rsidP="001E6F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F6F3E84" w14:textId="77777777" w:rsidR="008C7321" w:rsidRPr="00126ED1" w:rsidRDefault="000341F5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Отчет</w:t>
      </w:r>
    </w:p>
    <w:p w14:paraId="49BE4850" w14:textId="77777777" w:rsidR="008C7321" w:rsidRPr="00126ED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26ED1">
        <w:rPr>
          <w:rFonts w:ascii="Times New Roman" w:hAnsi="Times New Roman" w:cs="Times New Roman"/>
          <w:b/>
          <w:sz w:val="24"/>
        </w:rPr>
        <w:t>об использовании бюджетных ассигнований бюджета сельского поселения</w:t>
      </w:r>
    </w:p>
    <w:p w14:paraId="23E8F04B" w14:textId="77777777" w:rsidR="008C7321" w:rsidRDefault="008C7321" w:rsidP="00126E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D1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</w:t>
      </w:r>
    </w:p>
    <w:p w14:paraId="3A572ECF" w14:textId="77777777" w:rsidR="003B425E" w:rsidRPr="003B425E" w:rsidRDefault="003B425E" w:rsidP="003B42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p w14:paraId="7EA3B322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4"/>
        <w:gridCol w:w="1246"/>
        <w:gridCol w:w="1543"/>
        <w:gridCol w:w="1340"/>
        <w:gridCol w:w="1301"/>
      </w:tblGrid>
      <w:tr w:rsidR="0041617A" w:rsidRPr="00237C8B" w14:paraId="16907570" w14:textId="77777777" w:rsidTr="00CE77C6">
        <w:tc>
          <w:tcPr>
            <w:tcW w:w="4034" w:type="dxa"/>
            <w:vMerge w:val="restart"/>
            <w:shd w:val="clear" w:color="auto" w:fill="FFFFFF"/>
            <w:vAlign w:val="center"/>
          </w:tcPr>
          <w:p w14:paraId="717633C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30" w:type="dxa"/>
            <w:gridSpan w:val="4"/>
            <w:shd w:val="clear" w:color="auto" w:fill="FFFFFF"/>
            <w:vAlign w:val="center"/>
          </w:tcPr>
          <w:p w14:paraId="5EAC30C7" w14:textId="6EDEC135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на </w:t>
            </w:r>
            <w:r w:rsidR="00781B2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657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14:paraId="0ED82F0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41617A" w:rsidRPr="00237C8B" w14:paraId="17107C95" w14:textId="77777777" w:rsidTr="00CE77C6">
        <w:tc>
          <w:tcPr>
            <w:tcW w:w="4034" w:type="dxa"/>
            <w:vMerge/>
            <w:shd w:val="clear" w:color="auto" w:fill="FFFFFF"/>
            <w:vAlign w:val="center"/>
          </w:tcPr>
          <w:p w14:paraId="3EF5FA04" w14:textId="77777777" w:rsidR="0041617A" w:rsidRPr="00237C8B" w:rsidRDefault="0041617A" w:rsidP="00CE77C6">
            <w:pPr>
              <w:spacing w:line="240" w:lineRule="auto"/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D854B5C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DA8F57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5DCD4F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3E36E70" w14:textId="77777777" w:rsidR="0041617A" w:rsidRPr="00237C8B" w:rsidRDefault="0041617A" w:rsidP="00CE77C6">
            <w:pPr>
              <w:spacing w:after="0" w:line="240" w:lineRule="auto"/>
              <w:jc w:val="center"/>
            </w:pPr>
            <w:proofErr w:type="spellStart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proofErr w:type="spellEnd"/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1617A" w:rsidRPr="00237C8B" w14:paraId="538FEDA7" w14:textId="77777777" w:rsidTr="00CE77C6">
        <w:tc>
          <w:tcPr>
            <w:tcW w:w="4034" w:type="dxa"/>
            <w:shd w:val="clear" w:color="auto" w:fill="FFFFFF"/>
          </w:tcPr>
          <w:p w14:paraId="6E8814F3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598B0A6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DBDD29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7645595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5D81B1D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B3C0457" w14:textId="77777777" w:rsidTr="00CE77C6">
        <w:tc>
          <w:tcPr>
            <w:tcW w:w="4034" w:type="dxa"/>
            <w:shd w:val="clear" w:color="auto" w:fill="FFFFFF"/>
          </w:tcPr>
          <w:p w14:paraId="539CFF20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8F4583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60E873B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50AD2A5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E3E6882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6964FBEF" w14:textId="77777777" w:rsidTr="00CE77C6">
        <w:tc>
          <w:tcPr>
            <w:tcW w:w="4034" w:type="dxa"/>
            <w:shd w:val="clear" w:color="auto" w:fill="FFFFFF"/>
          </w:tcPr>
          <w:p w14:paraId="287F518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37676C4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5B2B206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36440D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38171A9E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68CCF4C3" w14:textId="77777777" w:rsidTr="00CE77C6">
        <w:tc>
          <w:tcPr>
            <w:tcW w:w="4034" w:type="dxa"/>
            <w:shd w:val="clear" w:color="auto" w:fill="FFFFFF"/>
          </w:tcPr>
          <w:p w14:paraId="6221E62D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9882AD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07E00918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8C99DC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29B6E71C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3CAA12E8" w14:textId="77777777" w:rsidTr="00CE77C6">
        <w:tc>
          <w:tcPr>
            <w:tcW w:w="4034" w:type="dxa"/>
            <w:shd w:val="clear" w:color="auto" w:fill="FFFFFF"/>
          </w:tcPr>
          <w:p w14:paraId="19D6C3A5" w14:textId="77777777" w:rsidR="0041617A" w:rsidRPr="00237C8B" w:rsidRDefault="0041617A" w:rsidP="00CE7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F1C4C82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BB0009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A12F01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390FF97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A5E7863" w14:textId="77777777" w:rsidTr="00CE77C6">
        <w:tc>
          <w:tcPr>
            <w:tcW w:w="4034" w:type="dxa"/>
            <w:shd w:val="clear" w:color="auto" w:fill="FFFFFF"/>
          </w:tcPr>
          <w:p w14:paraId="63A419F5" w14:textId="77777777" w:rsidR="0041617A" w:rsidRPr="00237C8B" w:rsidRDefault="0041617A" w:rsidP="00CE77C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7C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2984B76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637BC2E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DF005E3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C1E884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5F30413" w14:textId="77777777" w:rsidTr="00CE77C6">
        <w:tc>
          <w:tcPr>
            <w:tcW w:w="4034" w:type="dxa"/>
            <w:shd w:val="clear" w:color="auto" w:fill="FFFFFF"/>
          </w:tcPr>
          <w:p w14:paraId="753D4614" w14:textId="3AB5AAB5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сельского поселения </w:t>
            </w:r>
            <w:r w:rsidR="005C1A3D">
              <w:rPr>
                <w:rFonts w:ascii="Times New Roman" w:hAnsi="Times New Roman"/>
                <w:sz w:val="24"/>
                <w:szCs w:val="24"/>
              </w:rPr>
              <w:t>Давыдовка</w:t>
            </w:r>
            <w:r w:rsidRPr="00237C8B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237C8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37C8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46" w:type="dxa"/>
            <w:shd w:val="clear" w:color="auto" w:fill="FFFFFF"/>
            <w:vAlign w:val="center"/>
          </w:tcPr>
          <w:p w14:paraId="4AB65E7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1538034" w14:textId="0F70E89F" w:rsidR="0041617A" w:rsidRPr="00237C8B" w:rsidRDefault="007F2069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  <w:r w:rsidR="001258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B6A3DD6" w14:textId="5B5BE0DF" w:rsidR="0041617A" w:rsidRPr="001258BF" w:rsidRDefault="00557659" w:rsidP="00CE7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5D2E049" w14:textId="5A7C1E4A" w:rsidR="0041617A" w:rsidRPr="00237C8B" w:rsidRDefault="007F2069" w:rsidP="00CE7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765D5C4D" w14:textId="77777777" w:rsidTr="00CE77C6">
        <w:tc>
          <w:tcPr>
            <w:tcW w:w="4034" w:type="dxa"/>
            <w:shd w:val="clear" w:color="auto" w:fill="FFFFFF"/>
          </w:tcPr>
          <w:p w14:paraId="56EFFF2E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501D5CF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184D7C9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0570240" w14:textId="01A56AD1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4FE2EFD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5B216DF" w14:textId="77777777" w:rsidTr="00CE77C6">
        <w:tc>
          <w:tcPr>
            <w:tcW w:w="4034" w:type="dxa"/>
            <w:shd w:val="clear" w:color="auto" w:fill="FFFFFF"/>
          </w:tcPr>
          <w:p w14:paraId="76AADF3E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144355AC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63A5C9B" w14:textId="133C588B" w:rsidR="0041617A" w:rsidRPr="00237C8B" w:rsidRDefault="007F2069" w:rsidP="007F2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</w:t>
            </w:r>
            <w:r w:rsidR="0078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37FF9E32" w14:textId="7872C8B7" w:rsidR="0041617A" w:rsidRPr="00237C8B" w:rsidRDefault="00557659" w:rsidP="0012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6464AF9D" w14:textId="70BBE720" w:rsidR="0041617A" w:rsidRPr="00237C8B" w:rsidRDefault="007F2069" w:rsidP="00CE77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0A9A20FF" w14:textId="77777777" w:rsidTr="00CE77C6">
        <w:tc>
          <w:tcPr>
            <w:tcW w:w="4034" w:type="dxa"/>
            <w:shd w:val="clear" w:color="auto" w:fill="FFFFFF"/>
          </w:tcPr>
          <w:p w14:paraId="1C240DA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2E2C92B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7F044DAA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632469E4" w14:textId="079F73C7" w:rsidR="0041617A" w:rsidRPr="00237C8B" w:rsidRDefault="00EA16E5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6FF48D7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5CB35D71" w14:textId="77777777" w:rsidTr="00CE77C6">
        <w:tc>
          <w:tcPr>
            <w:tcW w:w="4034" w:type="dxa"/>
            <w:shd w:val="clear" w:color="auto" w:fill="FFFFFF"/>
          </w:tcPr>
          <w:p w14:paraId="55F095A7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09A9F84B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8A719CE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1D95D565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18284A34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1E96F54C" w14:textId="77777777" w:rsidTr="00CE77C6">
        <w:tc>
          <w:tcPr>
            <w:tcW w:w="4034" w:type="dxa"/>
            <w:shd w:val="clear" w:color="auto" w:fill="FFFFFF"/>
          </w:tcPr>
          <w:p w14:paraId="6814ACDD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7C387AF0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1DD15588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2CAFE21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4083E28C" w14:textId="77777777" w:rsidR="0041617A" w:rsidRPr="00237C8B" w:rsidRDefault="0041617A" w:rsidP="00CE77C6">
            <w:pPr>
              <w:spacing w:after="0" w:line="240" w:lineRule="auto"/>
              <w:jc w:val="center"/>
            </w:pPr>
            <w:r w:rsidRPr="00237C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617A" w:rsidRPr="00237C8B" w14:paraId="13451199" w14:textId="77777777" w:rsidTr="00CE77C6">
        <w:trPr>
          <w:trHeight w:val="697"/>
        </w:trPr>
        <w:tc>
          <w:tcPr>
            <w:tcW w:w="4034" w:type="dxa"/>
            <w:shd w:val="clear" w:color="auto" w:fill="FFFFFF"/>
            <w:vAlign w:val="center"/>
          </w:tcPr>
          <w:p w14:paraId="204D2653" w14:textId="77777777" w:rsidR="0041617A" w:rsidRPr="00237C8B" w:rsidRDefault="0041617A" w:rsidP="00CE7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FFFFFF"/>
            <w:vAlign w:val="center"/>
          </w:tcPr>
          <w:p w14:paraId="4AC3FD17" w14:textId="77777777" w:rsidR="0041617A" w:rsidRPr="00237C8B" w:rsidRDefault="0041617A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8B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FFFFFF"/>
            <w:vAlign w:val="center"/>
          </w:tcPr>
          <w:p w14:paraId="5BD14B5F" w14:textId="4886A0A9" w:rsidR="0041617A" w:rsidRPr="00237C8B" w:rsidRDefault="007F2069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920</w:t>
            </w:r>
            <w:r w:rsidR="0041617A" w:rsidRPr="00237C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07456A8F" w14:textId="60074DB1" w:rsidR="0041617A" w:rsidRPr="00237C8B" w:rsidRDefault="007F2069" w:rsidP="00CE7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740,0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14:paraId="0D15AAC5" w14:textId="4CDA5A78" w:rsidR="0041617A" w:rsidRPr="00237C8B" w:rsidRDefault="007F2069" w:rsidP="007F20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691C228C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665728" w14:textId="77777777" w:rsidR="00126ED1" w:rsidRPr="00126ED1" w:rsidRDefault="00126ED1" w:rsidP="00126E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2FEA55" w14:textId="400D7854" w:rsidR="00126ED1" w:rsidRPr="001E6F1C" w:rsidRDefault="00126ED1" w:rsidP="00764CA5">
      <w:pPr>
        <w:rPr>
          <w:rFonts w:ascii="Times New Roman" w:hAnsi="Times New Roman" w:cs="Times New Roman"/>
          <w:sz w:val="24"/>
          <w:szCs w:val="24"/>
        </w:rPr>
      </w:pPr>
    </w:p>
    <w:sectPr w:rsidR="00126ED1" w:rsidRPr="001E6F1C" w:rsidSect="004161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8C54" w14:textId="77777777" w:rsidR="004644C3" w:rsidRDefault="004644C3" w:rsidP="00DC7B12">
      <w:pPr>
        <w:spacing w:after="0" w:line="240" w:lineRule="auto"/>
      </w:pPr>
      <w:r>
        <w:separator/>
      </w:r>
    </w:p>
  </w:endnote>
  <w:endnote w:type="continuationSeparator" w:id="0">
    <w:p w14:paraId="64D42493" w14:textId="77777777" w:rsidR="004644C3" w:rsidRDefault="004644C3" w:rsidP="00DC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5196D" w14:textId="77777777" w:rsidR="004644C3" w:rsidRDefault="004644C3" w:rsidP="00DC7B12">
      <w:pPr>
        <w:spacing w:after="0" w:line="240" w:lineRule="auto"/>
      </w:pPr>
      <w:r>
        <w:separator/>
      </w:r>
    </w:p>
  </w:footnote>
  <w:footnote w:type="continuationSeparator" w:id="0">
    <w:p w14:paraId="06A35060" w14:textId="77777777" w:rsidR="004644C3" w:rsidRDefault="004644C3" w:rsidP="00DC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491081"/>
      <w:docPartObj>
        <w:docPartGallery w:val="Page Numbers (Top of Page)"/>
        <w:docPartUnique/>
      </w:docPartObj>
    </w:sdtPr>
    <w:sdtEndPr/>
    <w:sdtContent>
      <w:p w14:paraId="5953D17B" w14:textId="77777777" w:rsidR="00526217" w:rsidRDefault="00526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69">
          <w:rPr>
            <w:noProof/>
          </w:rPr>
          <w:t>2</w:t>
        </w:r>
        <w:r>
          <w:fldChar w:fldCharType="end"/>
        </w:r>
      </w:p>
    </w:sdtContent>
  </w:sdt>
  <w:p w14:paraId="7F984B66" w14:textId="77777777" w:rsidR="00526217" w:rsidRDefault="005262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7160E4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BBE2E6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6823DA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A1054D7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D"/>
    <w:rsid w:val="00000657"/>
    <w:rsid w:val="00022D05"/>
    <w:rsid w:val="000341F5"/>
    <w:rsid w:val="00081E81"/>
    <w:rsid w:val="00082844"/>
    <w:rsid w:val="000B0CBB"/>
    <w:rsid w:val="000B75A3"/>
    <w:rsid w:val="000E1328"/>
    <w:rsid w:val="000E358D"/>
    <w:rsid w:val="000F7A74"/>
    <w:rsid w:val="00115932"/>
    <w:rsid w:val="00120270"/>
    <w:rsid w:val="001258BF"/>
    <w:rsid w:val="00126ED1"/>
    <w:rsid w:val="00132891"/>
    <w:rsid w:val="00150058"/>
    <w:rsid w:val="00186380"/>
    <w:rsid w:val="001A5AE0"/>
    <w:rsid w:val="001B6506"/>
    <w:rsid w:val="001D01A1"/>
    <w:rsid w:val="001E6F1C"/>
    <w:rsid w:val="00203119"/>
    <w:rsid w:val="002739E1"/>
    <w:rsid w:val="00284BBE"/>
    <w:rsid w:val="002C09AE"/>
    <w:rsid w:val="002C73B5"/>
    <w:rsid w:val="002D27B6"/>
    <w:rsid w:val="002E133F"/>
    <w:rsid w:val="0032088E"/>
    <w:rsid w:val="003309BD"/>
    <w:rsid w:val="00362C0C"/>
    <w:rsid w:val="003657D8"/>
    <w:rsid w:val="003B425E"/>
    <w:rsid w:val="0041617A"/>
    <w:rsid w:val="00425357"/>
    <w:rsid w:val="00432E0A"/>
    <w:rsid w:val="00454CCA"/>
    <w:rsid w:val="004644C3"/>
    <w:rsid w:val="004A30A0"/>
    <w:rsid w:val="004E0236"/>
    <w:rsid w:val="004F64CC"/>
    <w:rsid w:val="004F74E0"/>
    <w:rsid w:val="00510963"/>
    <w:rsid w:val="00526217"/>
    <w:rsid w:val="00532116"/>
    <w:rsid w:val="005479C5"/>
    <w:rsid w:val="00551A27"/>
    <w:rsid w:val="00557659"/>
    <w:rsid w:val="005A1DCF"/>
    <w:rsid w:val="005A644B"/>
    <w:rsid w:val="005C1A3D"/>
    <w:rsid w:val="005D33B1"/>
    <w:rsid w:val="00606357"/>
    <w:rsid w:val="00616781"/>
    <w:rsid w:val="00621636"/>
    <w:rsid w:val="00641DA8"/>
    <w:rsid w:val="00675F37"/>
    <w:rsid w:val="006E79AF"/>
    <w:rsid w:val="0070652D"/>
    <w:rsid w:val="00716F74"/>
    <w:rsid w:val="0072545A"/>
    <w:rsid w:val="00727706"/>
    <w:rsid w:val="00756B67"/>
    <w:rsid w:val="00764CA5"/>
    <w:rsid w:val="00781B27"/>
    <w:rsid w:val="0078779C"/>
    <w:rsid w:val="007A4913"/>
    <w:rsid w:val="007C0915"/>
    <w:rsid w:val="007C249B"/>
    <w:rsid w:val="007F2069"/>
    <w:rsid w:val="007F624D"/>
    <w:rsid w:val="00800D6F"/>
    <w:rsid w:val="00802AA9"/>
    <w:rsid w:val="008105C4"/>
    <w:rsid w:val="00817C1B"/>
    <w:rsid w:val="00824E3C"/>
    <w:rsid w:val="00836C6C"/>
    <w:rsid w:val="00846B2B"/>
    <w:rsid w:val="008652F9"/>
    <w:rsid w:val="00873433"/>
    <w:rsid w:val="00881813"/>
    <w:rsid w:val="008829B8"/>
    <w:rsid w:val="0088782D"/>
    <w:rsid w:val="008A1261"/>
    <w:rsid w:val="008C7321"/>
    <w:rsid w:val="008D541E"/>
    <w:rsid w:val="009052CF"/>
    <w:rsid w:val="00915A09"/>
    <w:rsid w:val="00921D23"/>
    <w:rsid w:val="0094538C"/>
    <w:rsid w:val="00950FE3"/>
    <w:rsid w:val="009530D1"/>
    <w:rsid w:val="009744A1"/>
    <w:rsid w:val="00974707"/>
    <w:rsid w:val="00995297"/>
    <w:rsid w:val="009C7FF1"/>
    <w:rsid w:val="009D18B6"/>
    <w:rsid w:val="009E71C8"/>
    <w:rsid w:val="009F0467"/>
    <w:rsid w:val="009F0A8D"/>
    <w:rsid w:val="009F388E"/>
    <w:rsid w:val="00A169A8"/>
    <w:rsid w:val="00A20BFF"/>
    <w:rsid w:val="00A2389D"/>
    <w:rsid w:val="00A302AB"/>
    <w:rsid w:val="00A52D49"/>
    <w:rsid w:val="00A66BAC"/>
    <w:rsid w:val="00A70EB2"/>
    <w:rsid w:val="00A72F8E"/>
    <w:rsid w:val="00A733AC"/>
    <w:rsid w:val="00A75BAC"/>
    <w:rsid w:val="00A92ECA"/>
    <w:rsid w:val="00AA7584"/>
    <w:rsid w:val="00AD44E6"/>
    <w:rsid w:val="00AF0AB0"/>
    <w:rsid w:val="00B33CD3"/>
    <w:rsid w:val="00B460E4"/>
    <w:rsid w:val="00B472FC"/>
    <w:rsid w:val="00B54DB7"/>
    <w:rsid w:val="00B73D9A"/>
    <w:rsid w:val="00B8285F"/>
    <w:rsid w:val="00B905CB"/>
    <w:rsid w:val="00BB43F5"/>
    <w:rsid w:val="00BB5691"/>
    <w:rsid w:val="00BC59C7"/>
    <w:rsid w:val="00BC708C"/>
    <w:rsid w:val="00C03BB1"/>
    <w:rsid w:val="00C8620B"/>
    <w:rsid w:val="00CB78D6"/>
    <w:rsid w:val="00CC1CFF"/>
    <w:rsid w:val="00CF2740"/>
    <w:rsid w:val="00D21C1B"/>
    <w:rsid w:val="00D22FD1"/>
    <w:rsid w:val="00D3357D"/>
    <w:rsid w:val="00D45F57"/>
    <w:rsid w:val="00D50AA7"/>
    <w:rsid w:val="00D61AA9"/>
    <w:rsid w:val="00D8540E"/>
    <w:rsid w:val="00D96F92"/>
    <w:rsid w:val="00DA0A14"/>
    <w:rsid w:val="00DA0B46"/>
    <w:rsid w:val="00DA125E"/>
    <w:rsid w:val="00DB079F"/>
    <w:rsid w:val="00DB29F4"/>
    <w:rsid w:val="00DC7B12"/>
    <w:rsid w:val="00DE11E0"/>
    <w:rsid w:val="00DF229A"/>
    <w:rsid w:val="00E035DD"/>
    <w:rsid w:val="00E05E13"/>
    <w:rsid w:val="00E27062"/>
    <w:rsid w:val="00E4033F"/>
    <w:rsid w:val="00E72819"/>
    <w:rsid w:val="00E72EA4"/>
    <w:rsid w:val="00E74E58"/>
    <w:rsid w:val="00E91EFD"/>
    <w:rsid w:val="00E93894"/>
    <w:rsid w:val="00EA16E5"/>
    <w:rsid w:val="00EF1DA8"/>
    <w:rsid w:val="00F01BBB"/>
    <w:rsid w:val="00F538FD"/>
    <w:rsid w:val="00F9306C"/>
    <w:rsid w:val="00FA0442"/>
    <w:rsid w:val="00FA36F5"/>
    <w:rsid w:val="00FA6516"/>
    <w:rsid w:val="00FB7F18"/>
    <w:rsid w:val="00FC0EDF"/>
    <w:rsid w:val="00FC4C4A"/>
    <w:rsid w:val="00FD3E56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customStyle="1" w:styleId="1">
    <w:name w:val="Абзац списка1"/>
    <w:basedOn w:val="a"/>
    <w:rsid w:val="00E035DD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D4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739E1"/>
    <w:rPr>
      <w:color w:val="808080"/>
    </w:rPr>
  </w:style>
  <w:style w:type="table" w:styleId="a6">
    <w:name w:val="Table Grid"/>
    <w:basedOn w:val="a1"/>
    <w:uiPriority w:val="59"/>
    <w:rsid w:val="00A7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7B12"/>
  </w:style>
  <w:style w:type="paragraph" w:styleId="a9">
    <w:name w:val="footer"/>
    <w:basedOn w:val="a"/>
    <w:link w:val="aa"/>
    <w:uiPriority w:val="99"/>
    <w:unhideWhenUsed/>
    <w:rsid w:val="00DC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B12"/>
  </w:style>
  <w:style w:type="paragraph" w:customStyle="1" w:styleId="1">
    <w:name w:val="Абзац списка1"/>
    <w:basedOn w:val="a"/>
    <w:rsid w:val="00E035DD"/>
    <w:pPr>
      <w:suppressAutoHyphens/>
      <w:spacing w:after="160" w:line="25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CC98-4A3B-4834-8252-5285C583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Отрадное</dc:creator>
  <cp:keywords/>
  <dc:description/>
  <cp:lastModifiedBy>USER</cp:lastModifiedBy>
  <cp:revision>20</cp:revision>
  <cp:lastPrinted>2022-03-18T07:24:00Z</cp:lastPrinted>
  <dcterms:created xsi:type="dcterms:W3CDTF">2020-03-13T03:11:00Z</dcterms:created>
  <dcterms:modified xsi:type="dcterms:W3CDTF">2024-02-27T11:44:00Z</dcterms:modified>
</cp:coreProperties>
</file>