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0D" w:rsidRPr="002B737E" w:rsidRDefault="00A83B0D" w:rsidP="00A83B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B0D" w:rsidRDefault="00A83B0D" w:rsidP="00A8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B0D" w:rsidRPr="003656FC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6FC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83B0D" w:rsidRPr="003656FC" w:rsidRDefault="00A83B0D" w:rsidP="00A83B0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656FC">
        <w:rPr>
          <w:rFonts w:ascii="Times New Roman" w:hAnsi="Times New Roman"/>
          <w:b/>
          <w:bCs/>
          <w:noProof/>
          <w:sz w:val="32"/>
          <w:szCs w:val="32"/>
        </w:rPr>
        <w:t xml:space="preserve">Калужская область </w:t>
      </w:r>
    </w:p>
    <w:p w:rsidR="00A83B0D" w:rsidRPr="003656FC" w:rsidRDefault="00A83B0D" w:rsidP="00A83B0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656FC">
        <w:rPr>
          <w:rFonts w:ascii="Times New Roman" w:hAnsi="Times New Roman"/>
          <w:b/>
          <w:bCs/>
          <w:noProof/>
          <w:sz w:val="32"/>
          <w:szCs w:val="32"/>
        </w:rPr>
        <w:t xml:space="preserve">Мунципальное образование сельское поселение </w:t>
      </w:r>
    </w:p>
    <w:p w:rsidR="00A83B0D" w:rsidRPr="003335BE" w:rsidRDefault="00A83B0D" w:rsidP="00A83B0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335BE">
        <w:rPr>
          <w:rFonts w:ascii="Times New Roman" w:hAnsi="Times New Roman"/>
          <w:b/>
          <w:bCs/>
          <w:noProof/>
          <w:sz w:val="32"/>
          <w:szCs w:val="32"/>
        </w:rPr>
        <w:t>«</w:t>
      </w:r>
      <w:r w:rsidRPr="00333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335BE">
        <w:rPr>
          <w:rFonts w:ascii="Times New Roman" w:eastAsia="Times New Roman" w:hAnsi="Times New Roman"/>
          <w:b/>
          <w:sz w:val="28"/>
          <w:szCs w:val="28"/>
          <w:lang w:eastAsia="ru-RU"/>
        </w:rPr>
        <w:t>Маклаки</w:t>
      </w:r>
      <w:proofErr w:type="gramEnd"/>
      <w:r w:rsidRPr="003335BE">
        <w:rPr>
          <w:rFonts w:ascii="Times New Roman" w:hAnsi="Times New Roman"/>
          <w:b/>
          <w:bCs/>
          <w:noProof/>
          <w:sz w:val="32"/>
          <w:szCs w:val="32"/>
        </w:rPr>
        <w:t>»</w:t>
      </w:r>
    </w:p>
    <w:p w:rsidR="00A83B0D" w:rsidRPr="003656FC" w:rsidRDefault="00A83B0D" w:rsidP="00A83B0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 w:rsidRPr="003656FC">
        <w:rPr>
          <w:rFonts w:ascii="Times New Roman" w:hAnsi="Times New Roman"/>
          <w:b/>
          <w:bCs/>
          <w:noProof/>
          <w:sz w:val="32"/>
          <w:szCs w:val="32"/>
        </w:rPr>
        <w:t>Сельская Дума</w:t>
      </w:r>
    </w:p>
    <w:p w:rsidR="00A83B0D" w:rsidRPr="003656FC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3B0D" w:rsidRPr="003656FC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56FC">
        <w:rPr>
          <w:rFonts w:ascii="Times New Roman" w:hAnsi="Times New Roman"/>
          <w:b/>
          <w:sz w:val="32"/>
          <w:szCs w:val="32"/>
        </w:rPr>
        <w:t>РЕШЕНИЕ</w:t>
      </w: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B0784D" w:rsidP="00A83B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 декабря 2021 года</w:t>
      </w:r>
      <w:r w:rsidR="00A83B0D" w:rsidRPr="002B737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96F5D">
        <w:rPr>
          <w:rFonts w:ascii="Times New Roman" w:hAnsi="Times New Roman"/>
          <w:sz w:val="28"/>
          <w:szCs w:val="28"/>
          <w:lang w:eastAsia="ru-RU"/>
        </w:rPr>
        <w:t xml:space="preserve">                           № 46</w:t>
      </w: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О Порядке внесения проектов муниципальных правовых актов в представительный орган муниципального образования, перечне и форме прилагаемых к ним документов</w:t>
      </w:r>
    </w:p>
    <w:p w:rsidR="00A83B0D" w:rsidRPr="002B737E" w:rsidRDefault="00A83B0D" w:rsidP="00A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A83B0D" w:rsidRDefault="00A83B0D" w:rsidP="00A83B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B737E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 Ро</w:t>
      </w:r>
      <w:r w:rsidR="00851E4C">
        <w:rPr>
          <w:rFonts w:ascii="Times New Roman" w:hAnsi="Times New Roman"/>
          <w:sz w:val="28"/>
          <w:szCs w:val="28"/>
          <w:lang w:eastAsia="ru-RU"/>
        </w:rPr>
        <w:t>ссийской Федерации», статьей 24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6DEB">
        <w:rPr>
          <w:rFonts w:ascii="Times New Roman" w:hAnsi="Times New Roman"/>
          <w:sz w:val="28"/>
          <w:szCs w:val="28"/>
          <w:lang w:eastAsia="ru-RU"/>
        </w:rPr>
        <w:t xml:space="preserve">Сельская Дума </w:t>
      </w:r>
      <w:r w:rsidR="00B0784D">
        <w:rPr>
          <w:rFonts w:ascii="Times New Roman" w:hAnsi="Times New Roman"/>
          <w:sz w:val="28"/>
          <w:szCs w:val="28"/>
          <w:lang w:eastAsia="ru-RU"/>
        </w:rPr>
        <w:t>сельск</w:t>
      </w:r>
      <w:r w:rsidR="00F96DEB">
        <w:rPr>
          <w:rFonts w:ascii="Times New Roman" w:hAnsi="Times New Roman"/>
          <w:sz w:val="28"/>
          <w:szCs w:val="28"/>
          <w:lang w:eastAsia="ru-RU"/>
        </w:rPr>
        <w:t>ого</w:t>
      </w:r>
      <w:r w:rsidR="00B0784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F96DEB">
        <w:rPr>
          <w:rFonts w:ascii="Times New Roman" w:hAnsi="Times New Roman"/>
          <w:sz w:val="28"/>
          <w:szCs w:val="28"/>
          <w:lang w:eastAsia="ru-RU"/>
        </w:rPr>
        <w:t>я</w:t>
      </w:r>
      <w:r w:rsidR="00B0784D">
        <w:rPr>
          <w:rFonts w:ascii="Times New Roman" w:hAnsi="Times New Roman"/>
          <w:sz w:val="28"/>
          <w:szCs w:val="28"/>
          <w:lang w:eastAsia="ru-RU"/>
        </w:rPr>
        <w:t xml:space="preserve"> «Село </w:t>
      </w:r>
      <w:proofErr w:type="gramStart"/>
      <w:r w:rsidR="00B0784D">
        <w:rPr>
          <w:rFonts w:ascii="Times New Roman" w:hAnsi="Times New Roman"/>
          <w:sz w:val="28"/>
          <w:szCs w:val="28"/>
          <w:lang w:eastAsia="ru-RU"/>
        </w:rPr>
        <w:t>Маклаки</w:t>
      </w:r>
      <w:proofErr w:type="gramEnd"/>
      <w:r w:rsidR="00B0784D">
        <w:rPr>
          <w:rFonts w:ascii="Times New Roman" w:hAnsi="Times New Roman"/>
          <w:sz w:val="28"/>
          <w:szCs w:val="28"/>
          <w:lang w:eastAsia="ru-RU"/>
        </w:rPr>
        <w:t>»</w:t>
      </w:r>
      <w:r w:rsidRPr="00A2704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83B0D" w:rsidRDefault="00A83B0D" w:rsidP="00A83B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B737E">
        <w:rPr>
          <w:rFonts w:ascii="Times New Roman" w:hAnsi="Times New Roman"/>
          <w:sz w:val="28"/>
          <w:szCs w:val="28"/>
          <w:lang w:eastAsia="ru-RU"/>
        </w:rPr>
        <w:t>:</w:t>
      </w:r>
    </w:p>
    <w:p w:rsidR="00A83B0D" w:rsidRPr="002B737E" w:rsidRDefault="00A83B0D" w:rsidP="00A83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18"/>
          <w:szCs w:val="18"/>
          <w:lang w:eastAsia="ru-RU"/>
        </w:rPr>
        <w:t xml:space="preserve">        </w:t>
      </w:r>
    </w:p>
    <w:p w:rsidR="00A83B0D" w:rsidRPr="002B737E" w:rsidRDefault="00A83B0D" w:rsidP="00A8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B0D" w:rsidRPr="002B737E" w:rsidRDefault="00A83B0D" w:rsidP="00A83B0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Утвердить Порядок внесения проектов муниципальных правовых актов в </w:t>
      </w:r>
      <w:r w:rsidR="00B0784D">
        <w:rPr>
          <w:rFonts w:ascii="Times New Roman" w:hAnsi="Times New Roman"/>
          <w:sz w:val="28"/>
          <w:szCs w:val="28"/>
          <w:lang w:eastAsia="ru-RU"/>
        </w:rPr>
        <w:t xml:space="preserve">сельское поселение «Село </w:t>
      </w:r>
      <w:proofErr w:type="gramStart"/>
      <w:r w:rsidR="00B0784D">
        <w:rPr>
          <w:rFonts w:ascii="Times New Roman" w:hAnsi="Times New Roman"/>
          <w:sz w:val="28"/>
          <w:szCs w:val="28"/>
          <w:lang w:eastAsia="ru-RU"/>
        </w:rPr>
        <w:t>Маклаки</w:t>
      </w:r>
      <w:proofErr w:type="gramEnd"/>
      <w:r w:rsidR="00B0784D">
        <w:rPr>
          <w:rFonts w:ascii="Times New Roman" w:hAnsi="Times New Roman"/>
          <w:sz w:val="28"/>
          <w:szCs w:val="28"/>
          <w:lang w:eastAsia="ru-RU"/>
        </w:rPr>
        <w:t>»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A83B0D" w:rsidRPr="00434201" w:rsidRDefault="00A83B0D" w:rsidP="00A83B0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Pr="00434201">
        <w:rPr>
          <w:rFonts w:ascii="Times New Roman" w:hAnsi="Times New Roman"/>
          <w:i/>
          <w:sz w:val="28"/>
          <w:szCs w:val="28"/>
          <w:lang w:eastAsia="ru-RU"/>
        </w:rPr>
        <w:t>со дня его официального опубликования.</w:t>
      </w:r>
    </w:p>
    <w:p w:rsidR="00A83B0D" w:rsidRPr="002B737E" w:rsidRDefault="00A83B0D" w:rsidP="00A83B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066FC9" w:rsidRDefault="00A83B0D" w:rsidP="00A83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FC9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A83B0D" w:rsidRPr="00066FC9" w:rsidRDefault="00A83B0D" w:rsidP="00A83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FC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Маклаки</w:t>
      </w:r>
      <w:proofErr w:type="gramEnd"/>
      <w:r w:rsidRPr="00066F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Волчковой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B0D" w:rsidRDefault="00A83B0D" w:rsidP="00A83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0784D" w:rsidRDefault="00A83B0D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0784D" w:rsidRDefault="00B0784D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Default="00B0784D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A83B0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83B0D" w:rsidRPr="002B737E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F96DEB" w:rsidRPr="002B737E" w:rsidRDefault="00F96DEB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B737E">
        <w:rPr>
          <w:rFonts w:ascii="Times New Roman" w:hAnsi="Times New Roman"/>
          <w:sz w:val="28"/>
          <w:szCs w:val="28"/>
          <w:lang w:eastAsia="ru-RU"/>
        </w:rPr>
        <w:t>к решению</w:t>
      </w:r>
      <w:r w:rsidR="00F96DEB">
        <w:rPr>
          <w:rFonts w:ascii="Times New Roman" w:hAnsi="Times New Roman"/>
          <w:sz w:val="28"/>
          <w:szCs w:val="28"/>
          <w:lang w:eastAsia="ru-RU"/>
        </w:rPr>
        <w:t xml:space="preserve"> сельской Думы</w:t>
      </w:r>
    </w:p>
    <w:p w:rsidR="00A83B0D" w:rsidRPr="002B737E" w:rsidRDefault="00A83B0D" w:rsidP="00A83B0D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96DE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="00F96DEB">
        <w:rPr>
          <w:rFonts w:ascii="Times New Roman" w:hAnsi="Times New Roman"/>
          <w:sz w:val="28"/>
          <w:szCs w:val="28"/>
          <w:lang w:eastAsia="ru-RU"/>
        </w:rPr>
        <w:t>Маклаки</w:t>
      </w:r>
      <w:proofErr w:type="gramEnd"/>
      <w:r w:rsidR="00F96DEB">
        <w:rPr>
          <w:rFonts w:ascii="Times New Roman" w:hAnsi="Times New Roman"/>
          <w:sz w:val="28"/>
          <w:szCs w:val="28"/>
          <w:lang w:eastAsia="ru-RU"/>
        </w:rPr>
        <w:t>»</w:t>
      </w:r>
    </w:p>
    <w:p w:rsidR="00A83B0D" w:rsidRPr="002B737E" w:rsidRDefault="00A83B0D" w:rsidP="00A83B0D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A83B0D" w:rsidRPr="002B737E" w:rsidRDefault="00A83B0D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0784D">
        <w:rPr>
          <w:rFonts w:ascii="Times New Roman" w:hAnsi="Times New Roman"/>
          <w:sz w:val="28"/>
          <w:szCs w:val="28"/>
          <w:lang w:eastAsia="ru-RU"/>
        </w:rPr>
        <w:t>от 23.12.2021г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196F5D">
        <w:rPr>
          <w:rFonts w:ascii="Times New Roman" w:hAnsi="Times New Roman"/>
          <w:sz w:val="28"/>
          <w:szCs w:val="28"/>
          <w:lang w:eastAsia="ru-RU"/>
        </w:rPr>
        <w:t xml:space="preserve"> 46</w:t>
      </w:r>
    </w:p>
    <w:p w:rsidR="00A83B0D" w:rsidRPr="002B737E" w:rsidRDefault="00A83B0D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Pr="002B737E"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Default="00A83B0D" w:rsidP="00A8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B737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B737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  Общие положения</w:t>
      </w:r>
    </w:p>
    <w:p w:rsidR="00A83B0D" w:rsidRPr="002B737E" w:rsidRDefault="00A83B0D" w:rsidP="00A8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B737E"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 со статьей 46  Федерального закона от 06.10.2003 № 131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- ФЗ «Об общих принципах организации местного самоуправления в Российской</w:t>
      </w:r>
      <w:r w:rsidR="00851E4C">
        <w:rPr>
          <w:rFonts w:ascii="Times New Roman" w:hAnsi="Times New Roman"/>
          <w:sz w:val="28"/>
          <w:szCs w:val="28"/>
          <w:lang w:eastAsia="ru-RU"/>
        </w:rPr>
        <w:t xml:space="preserve"> Федерации»,         статьей 24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 </w:t>
      </w:r>
      <w:r w:rsidR="00851E4C">
        <w:rPr>
          <w:rFonts w:ascii="Times New Roman" w:hAnsi="Times New Roman"/>
          <w:sz w:val="28"/>
          <w:szCs w:val="28"/>
          <w:lang w:eastAsia="ru-RU"/>
        </w:rPr>
        <w:t xml:space="preserve">сельское поселение «Село Маклаки» 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</w:t>
      </w:r>
      <w:proofErr w:type="gramEnd"/>
      <w:r w:rsidRPr="002B737E">
        <w:rPr>
          <w:rFonts w:ascii="Times New Roman" w:hAnsi="Times New Roman"/>
          <w:sz w:val="28"/>
          <w:szCs w:val="28"/>
          <w:lang w:eastAsia="ru-RU"/>
        </w:rPr>
        <w:t xml:space="preserve">), а также перечень и форму прилагаемых к ним документов. </w:t>
      </w:r>
    </w:p>
    <w:p w:rsidR="00A83B0D" w:rsidRPr="002B737E" w:rsidRDefault="00A83B0D" w:rsidP="00A83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A83B0D" w:rsidRPr="002B737E" w:rsidRDefault="00A83B0D" w:rsidP="00A83B0D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Субъектами правотворческой инициативы являются: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2B737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B0D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</w:t>
      </w:r>
      <w:r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глава местной администрации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депутаты представительного органа муниципального образования;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sz w:val="28"/>
          <w:szCs w:val="28"/>
          <w:lang w:eastAsia="ru-RU"/>
        </w:rPr>
        <w:t>) иные выборные органы местного самоуправления;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B737E">
        <w:rPr>
          <w:rFonts w:ascii="Times New Roman" w:hAnsi="Times New Roman"/>
          <w:sz w:val="28"/>
          <w:szCs w:val="28"/>
          <w:lang w:eastAsia="ru-RU"/>
        </w:rPr>
        <w:t>)</w:t>
      </w:r>
      <w:r w:rsidRPr="00325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7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>) иные субъекты правотворческой инициативы, установленные уставом муниципального образования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4.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1)   планирование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Pr="002B737E">
        <w:rPr>
          <w:rFonts w:ascii="Times New Roman" w:hAnsi="Times New Roman"/>
          <w:bCs/>
          <w:sz w:val="28"/>
          <w:szCs w:val="28"/>
          <w:lang w:eastAsia="ru-RU"/>
        </w:rPr>
        <w:t xml:space="preserve"> по разработке проекта правового акта;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A83B0D" w:rsidRPr="002B737E" w:rsidRDefault="00A83B0D" w:rsidP="00A83B0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согласование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правового акта </w:t>
      </w:r>
      <w:r w:rsidRPr="002B737E">
        <w:rPr>
          <w:rFonts w:ascii="Times New Roman" w:hAnsi="Times New Roman"/>
          <w:sz w:val="28"/>
          <w:szCs w:val="28"/>
          <w:lang w:eastAsia="ru-RU"/>
        </w:rPr>
        <w:t>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4) внесение проекта правового акта в представительный орган;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Pr="002B737E" w:rsidRDefault="00A83B0D" w:rsidP="00A83B0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737E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Внесение проектов правовых актов в представительный орган</w:t>
      </w:r>
    </w:p>
    <w:p w:rsidR="00A83B0D" w:rsidRPr="002B737E" w:rsidRDefault="00A83B0D" w:rsidP="00A83B0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A83B0D" w:rsidRPr="002B737E" w:rsidRDefault="00A83B0D" w:rsidP="00A83B0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6.</w:t>
      </w:r>
      <w:r w:rsidRPr="002B737E">
        <w:rPr>
          <w:rFonts w:ascii="Times New Roman" w:hAnsi="Times New Roman"/>
          <w:sz w:val="28"/>
          <w:szCs w:val="28"/>
          <w:lang w:eastAsia="ru-RU"/>
        </w:rPr>
        <w:tab/>
      </w:r>
      <w:r w:rsidRPr="00F3271D">
        <w:rPr>
          <w:rFonts w:ascii="Times New Roman" w:hAnsi="Times New Roman"/>
          <w:i/>
          <w:sz w:val="28"/>
          <w:szCs w:val="28"/>
          <w:lang w:eastAsia="ru-RU"/>
        </w:rPr>
        <w:t>Глава  муниципального образования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вправе вносить проекты правовых актов в представительный орган для рассмотрения в первоочередном порядке. 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>Такие проекты рассматриваются представительным органом на его ближайшем заседании.</w:t>
      </w:r>
    </w:p>
    <w:p w:rsidR="00A83B0D" w:rsidRPr="002B737E" w:rsidRDefault="00A83B0D" w:rsidP="00A83B0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7.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A83B0D" w:rsidRPr="002B737E" w:rsidRDefault="00A83B0D" w:rsidP="00A83B0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83B0D" w:rsidRPr="002B737E" w:rsidRDefault="00A83B0D" w:rsidP="00A83B0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9. 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A83B0D" w:rsidRPr="002B737E" w:rsidRDefault="00A83B0D" w:rsidP="00A83B0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      10. </w:t>
      </w:r>
      <w:r w:rsidRPr="002B73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A83B0D" w:rsidRPr="004F7A7F" w:rsidRDefault="00A83B0D" w:rsidP="00A83B0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>11. Проект правового акта, внесенный с нарушением требований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предусмотренных разделом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III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Порядка, рассмотрению не подлежит и возвращается внесшему его субъекту правотворческой инициативы </w:t>
      </w:r>
      <w:r w:rsidRPr="004F7A7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в десятидневный срок. </w:t>
      </w:r>
    </w:p>
    <w:p w:rsidR="00A83B0D" w:rsidRPr="002B737E" w:rsidRDefault="00A83B0D" w:rsidP="00A83B0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>12.</w:t>
      </w:r>
      <w:r w:rsidRPr="004F7A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повторного его внесения в представительный орган  при условии устранения нарушений, явившихся причиной для возврата.</w:t>
      </w:r>
    </w:p>
    <w:p w:rsidR="00A83B0D" w:rsidRPr="002B737E" w:rsidRDefault="00A83B0D" w:rsidP="00A83B0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13.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A83B0D" w:rsidRPr="002B737E" w:rsidRDefault="00A83B0D" w:rsidP="00A83B0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 xml:space="preserve">14. Отозванный проект правового акта может быть заново внесен в представительный орган. В </w:t>
      </w:r>
      <w:r w:rsidRPr="00DE359C">
        <w:rPr>
          <w:rFonts w:ascii="Times New Roman" w:hAnsi="Times New Roman"/>
          <w:sz w:val="28"/>
          <w:szCs w:val="28"/>
          <w:lang w:eastAsia="ru-RU"/>
        </w:rPr>
        <w:t>этом случае проект рассматривается представительным органом как вновь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59C">
        <w:rPr>
          <w:rFonts w:ascii="Times New Roman" w:hAnsi="Times New Roman"/>
          <w:sz w:val="28"/>
          <w:szCs w:val="28"/>
          <w:lang w:eastAsia="ru-RU"/>
        </w:rPr>
        <w:t>внесенный с соблюдением всех процедур, предусмотренных настоящим Порядком.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</w:t>
      </w:r>
      <w:r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на рассмотрение представительного органа.</w:t>
      </w:r>
    </w:p>
    <w:p w:rsidR="00A83B0D" w:rsidRPr="002B737E" w:rsidRDefault="00A83B0D" w:rsidP="00A83B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83B0D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15.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внесении проекта правового акта в представительный орган к нему обязательно прилагаются следующие документы: 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</w:t>
      </w:r>
      <w:r w:rsidRPr="002B737E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2B737E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2B737E">
        <w:rPr>
          <w:rFonts w:ascii="Times New Roman" w:hAnsi="Times New Roman"/>
          <w:sz w:val="28"/>
          <w:szCs w:val="28"/>
        </w:rPr>
        <w:t xml:space="preserve">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</w:t>
      </w:r>
      <w:r>
        <w:rPr>
          <w:rFonts w:ascii="Times New Roman" w:hAnsi="Times New Roman"/>
          <w:sz w:val="28"/>
          <w:szCs w:val="28"/>
        </w:rPr>
        <w:t>о</w:t>
      </w:r>
      <w:r w:rsidRPr="002B737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енные</w:t>
      </w:r>
      <w:r w:rsidRPr="002B737E">
        <w:rPr>
          <w:rFonts w:ascii="Times New Roman" w:hAnsi="Times New Roman"/>
          <w:sz w:val="28"/>
          <w:szCs w:val="28"/>
        </w:rPr>
        <w:t xml:space="preserve"> законодательством;</w:t>
      </w:r>
    </w:p>
    <w:p w:rsidR="00A83B0D" w:rsidRPr="002B737E" w:rsidRDefault="00A83B0D" w:rsidP="00A83B0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финансово-экономическо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обосновани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проекта правового акта в случае, если его реализация потребует финансовых или материальных затрат 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бюджета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(е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2B737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переч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ень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муниципальных правовых актов, подлежащих признанию утратившими силу, изменению, дополнению или принятию в связи с принятием вносимого проекта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а также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предложений по подготовке и принятию правовых актов, необходимых для осуществления данного проекта;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заключени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документ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выражающий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решение субъекта правотворческой инициативы о внесении проекта правового акта; 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) ины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если их представление предусмотрено законодательством.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16. Проекты правовых актов обязательно должны содержать: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указание на форму (вид) акта;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2) наименование (заголовок), в краткой форме обозначающий предмет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правового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регулирования;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указанием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номер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наименовани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правового акта);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нормативные предписания.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A83B0D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A83B0D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имеют деления на главы, разделы, статьи;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состоят из наименования и пунктов.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19. В проект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правового </w:t>
      </w: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</w:t>
      </w:r>
      <w:r w:rsidRPr="002B737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A83B0D" w:rsidRPr="002B737E" w:rsidRDefault="00A83B0D" w:rsidP="00A83B0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23. При наличии 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Pr="002B737E">
        <w:rPr>
          <w:rFonts w:ascii="Times New Roman" w:hAnsi="Times New Roman"/>
          <w:sz w:val="28"/>
          <w:szCs w:val="28"/>
          <w:lang w:eastAsia="ru-RU"/>
        </w:rPr>
        <w:t xml:space="preserve"> правового акта приложений соответствующие его пункты должны иметь ссылки на эти приложения. </w:t>
      </w:r>
    </w:p>
    <w:p w:rsidR="00A83B0D" w:rsidRPr="002B737E" w:rsidRDefault="00A83B0D" w:rsidP="00A83B0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B737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A83B0D" w:rsidRPr="002B737E" w:rsidRDefault="00A83B0D" w:rsidP="00A83B0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3B0D" w:rsidRPr="002B737E" w:rsidRDefault="00A83B0D" w:rsidP="00A83B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A83B0D" w:rsidRPr="002B737E" w:rsidRDefault="00A83B0D" w:rsidP="00A83B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25.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A83B0D" w:rsidRPr="002B737E" w:rsidRDefault="00A83B0D" w:rsidP="00A83B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26. При рассмотрении вопроса о принятии проекта  правового акта на заседании представительного органа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случае  неявки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лица, ответственного за внесение проекта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правового акта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, представительный орган вправе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перенести 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рассмотрение вопроса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 принятии данного правового акта</w:t>
      </w: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следующее заседание.</w:t>
      </w:r>
    </w:p>
    <w:p w:rsidR="00A83B0D" w:rsidRPr="00813988" w:rsidRDefault="00A83B0D" w:rsidP="00A83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737E">
        <w:rPr>
          <w:rFonts w:ascii="Times New Roman" w:hAnsi="Times New Roman"/>
          <w:color w:val="333333"/>
          <w:sz w:val="28"/>
          <w:szCs w:val="28"/>
          <w:lang w:eastAsia="ru-RU"/>
        </w:rPr>
        <w:t>27.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B737E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законодательством.</w:t>
      </w:r>
      <w:r w:rsidRPr="00F76F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B0D" w:rsidRDefault="00A83B0D" w:rsidP="00A83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Default="00A83B0D" w:rsidP="00A83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Default="00A83B0D" w:rsidP="00A83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3B0D" w:rsidRDefault="00A83B0D" w:rsidP="00A83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83B0D" w:rsidRDefault="00A83B0D" w:rsidP="00A83B0D"/>
    <w:p w:rsidR="00A83B0D" w:rsidRDefault="00A83B0D" w:rsidP="00A83B0D"/>
    <w:p w:rsidR="003A0683" w:rsidRDefault="003A0683"/>
    <w:sectPr w:rsidR="003A0683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D"/>
    <w:rsid w:val="00196F5D"/>
    <w:rsid w:val="00284A9C"/>
    <w:rsid w:val="003335BE"/>
    <w:rsid w:val="003A0683"/>
    <w:rsid w:val="00540DCB"/>
    <w:rsid w:val="00851E4C"/>
    <w:rsid w:val="00A83B0D"/>
    <w:rsid w:val="00B0784D"/>
    <w:rsid w:val="00D82032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2</cp:revision>
  <cp:lastPrinted>2021-12-23T06:31:00Z</cp:lastPrinted>
  <dcterms:created xsi:type="dcterms:W3CDTF">2021-12-23T06:33:00Z</dcterms:created>
  <dcterms:modified xsi:type="dcterms:W3CDTF">2021-12-23T06:33:00Z</dcterms:modified>
</cp:coreProperties>
</file>