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B3" w:rsidRDefault="00EA58B3" w:rsidP="00EA58B3">
      <w:pPr>
        <w:jc w:val="both"/>
        <w:rPr>
          <w:b/>
          <w:sz w:val="28"/>
          <w:szCs w:val="28"/>
        </w:rPr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5588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A58B3" w:rsidRDefault="00EA58B3" w:rsidP="00EA58B3">
      <w:pPr>
        <w:spacing w:line="240" w:lineRule="auto"/>
        <w:jc w:val="both"/>
        <w:rPr>
          <w:color w:val="000000"/>
        </w:rPr>
      </w:pP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58B3" w:rsidRDefault="00EA58B3" w:rsidP="00EA5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EA58B3" w:rsidRDefault="00EA58B3" w:rsidP="00EA58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EA58B3" w:rsidRDefault="00EA58B3" w:rsidP="00EA5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EA58B3" w:rsidRDefault="00EA58B3" w:rsidP="00EA58B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EA58B3" w:rsidRDefault="00EA58B3" w:rsidP="00EA58B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08 </w:t>
      </w:r>
      <w:r>
        <w:rPr>
          <w:color w:val="000000"/>
          <w:sz w:val="28"/>
          <w:szCs w:val="28"/>
          <w:u w:val="single"/>
        </w:rPr>
        <w:t xml:space="preserve"> июля  2013 г. №  28</w:t>
      </w:r>
    </w:p>
    <w:p w:rsidR="00EA58B3" w:rsidRDefault="00EA58B3" w:rsidP="00EA58B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>с. Екатериновка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выдача разрешений  на 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земляных работ»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приведения нормативного акта в соответствии с действующим законодательством, руководствуясь Уставом сельского поселения  Екатериновка муниципального района Безенчукский Самарской области,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Удовлетворить Протест прокурора Безенчукского района Самарской области  от 20.06.2013 № 86-72/13 на отдельные положения «Административного регламента предоставление муниципальной услуги выдача разрешений на проведение земляных работ», утвержденного постановлением  от 18.10.2012  № 36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 Внести изменения в «Административный регламент предоставление муниципальной услуги выдача разрешений на проведение земляных работ», утвержденного постановлением  от 18.10.2012  № 36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Наименование Раздела 5 и раздел 5 изложить в следующей редакции: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«5. ДОСУДЕБНОЕ (ВНЕСУДЕБНОЕ) ОБЖАЛОВАНИЕ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ЗАЯВИТЕЛЕМ РЕШЕНИЙ И ДЕЙСТВИЙ (БЕЗДЕЙСТВИЯ) ОРГАНА,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ПРЕДОСТАВЛЯЮЩЕГО МУНИЦИПАЛЬНУЮ УСЛУГУ,  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ДОЛЖНОСТНОГО ЛИЦА ОРГАНА, ПРЕДОСТАВЛЯЮЩЕГО       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УСЛУГУ,   ЛИБО МУНИЦИПАЛЬНОГО СЛУЖАЩЕГО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5.1. Предмет досудебного (внесудебного) обжалования заявителем решений и действий (бездействия) органа, муниципальную услугу, должностного лица органа, предоставляющего муниципальную услугу, либо муниципального служащего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предоставлении муниципальной услуги документах либо нарушение установленного срока таких исправлений.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Жалоба подается в письменной форме на бумажном носителе Главе сельского поселения Екатериновка муниципального района Безенчукский Самарской области, в электронной форме в орган, предоставляющий муниципальную услугу. 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позднее дня, следующего за днем принятия решения, указанного в подпункте 4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1 настоящего пункта, незамедлительно направляет имеющиеся материалы в органы прокуратуры».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Отдельные случаи рассмотрения жалоб.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5.3.1.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 случае, если текст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5.3.3. В случае, если в письменной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жалобу».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в газете «Вестник сельского поселения  Екатериновка».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Решения, действия (бездействие) органов и должностных лиц местного самоуправления могут быть обжалованы в установленном законом порядке.</w:t>
      </w:r>
    </w:p>
    <w:p w:rsidR="00EA58B3" w:rsidRDefault="00EA58B3" w:rsidP="00EA5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Контроль за исполнением данного постановления оставляю за собой.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Екатериновка                                                           В.А.Гайдуков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О.В.Вержаковская</w:t>
      </w:r>
    </w:p>
    <w:p w:rsidR="00EA58B3" w:rsidRDefault="00EA58B3" w:rsidP="00EA58B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31 459</w:t>
      </w:r>
    </w:p>
    <w:p w:rsidR="00517A06" w:rsidRDefault="00517A06"/>
    <w:sectPr w:rsidR="00517A06" w:rsidSect="005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A58B3"/>
    <w:rsid w:val="00517A06"/>
    <w:rsid w:val="00C13745"/>
    <w:rsid w:val="00E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B3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EA58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8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1</cp:revision>
  <dcterms:created xsi:type="dcterms:W3CDTF">2013-07-23T04:58:00Z</dcterms:created>
  <dcterms:modified xsi:type="dcterms:W3CDTF">2013-07-23T04:59:00Z</dcterms:modified>
</cp:coreProperties>
</file>