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CBB" w:rsidRPr="0083428D" w:rsidRDefault="00180CBB" w:rsidP="00B91BAD">
      <w:pPr>
        <w:pStyle w:val="3"/>
        <w:spacing w:after="0"/>
        <w:ind w:firstLine="709"/>
        <w:jc w:val="center"/>
        <w:rPr>
          <w:rFonts w:ascii="Times New Roman" w:hAnsi="Times New Roman"/>
          <w:b/>
          <w:color w:val="000000" w:themeColor="text1"/>
          <w:sz w:val="24"/>
          <w:szCs w:val="24"/>
        </w:rPr>
      </w:pPr>
      <w:r w:rsidRPr="0083428D">
        <w:rPr>
          <w:rFonts w:ascii="Times New Roman" w:hAnsi="Times New Roman"/>
          <w:b/>
          <w:color w:val="000000" w:themeColor="text1"/>
          <w:sz w:val="24"/>
          <w:szCs w:val="24"/>
        </w:rPr>
        <w:t>АДМИНИСТРАЦИЯ</w:t>
      </w:r>
    </w:p>
    <w:p w:rsidR="00180CBB" w:rsidRPr="0083428D" w:rsidRDefault="00D94CA0" w:rsidP="00B91BAD">
      <w:pPr>
        <w:pStyle w:val="3"/>
        <w:spacing w:after="0"/>
        <w:ind w:firstLine="709"/>
        <w:jc w:val="center"/>
        <w:rPr>
          <w:rFonts w:ascii="Times New Roman" w:hAnsi="Times New Roman"/>
          <w:b/>
          <w:color w:val="000000" w:themeColor="text1"/>
          <w:sz w:val="24"/>
          <w:szCs w:val="24"/>
        </w:rPr>
      </w:pPr>
      <w:r w:rsidRPr="0083428D">
        <w:rPr>
          <w:rFonts w:ascii="Times New Roman" w:hAnsi="Times New Roman"/>
          <w:b/>
          <w:color w:val="000000" w:themeColor="text1"/>
          <w:sz w:val="24"/>
          <w:szCs w:val="24"/>
        </w:rPr>
        <w:t>МИХАЙЛОВСКОГО</w:t>
      </w:r>
      <w:r w:rsidR="00180CBB" w:rsidRPr="0083428D">
        <w:rPr>
          <w:rFonts w:ascii="Times New Roman" w:hAnsi="Times New Roman"/>
          <w:b/>
          <w:color w:val="000000" w:themeColor="text1"/>
          <w:sz w:val="24"/>
          <w:szCs w:val="24"/>
        </w:rPr>
        <w:t xml:space="preserve"> СЕЛЬСКОГО ПОСЕЛЕНИЯ</w:t>
      </w:r>
    </w:p>
    <w:p w:rsidR="00180CBB" w:rsidRPr="0083428D" w:rsidRDefault="00180CBB" w:rsidP="00B91BAD">
      <w:pPr>
        <w:pStyle w:val="3"/>
        <w:spacing w:after="0"/>
        <w:ind w:firstLine="709"/>
        <w:jc w:val="center"/>
        <w:rPr>
          <w:rFonts w:ascii="Times New Roman" w:hAnsi="Times New Roman"/>
          <w:b/>
          <w:color w:val="000000" w:themeColor="text1"/>
          <w:sz w:val="24"/>
          <w:szCs w:val="24"/>
        </w:rPr>
      </w:pPr>
      <w:r w:rsidRPr="0083428D">
        <w:rPr>
          <w:rFonts w:ascii="Times New Roman" w:hAnsi="Times New Roman"/>
          <w:b/>
          <w:color w:val="000000" w:themeColor="text1"/>
          <w:sz w:val="24"/>
          <w:szCs w:val="24"/>
        </w:rPr>
        <w:t>КАНТЕМИРОВСКОГО МУНИЦИПАЛЬНОГО РАЙОНА</w:t>
      </w:r>
    </w:p>
    <w:p w:rsidR="00180CBB" w:rsidRPr="0083428D" w:rsidRDefault="00180CBB" w:rsidP="00B91BAD">
      <w:pPr>
        <w:pStyle w:val="3"/>
        <w:spacing w:after="0"/>
        <w:ind w:firstLine="709"/>
        <w:jc w:val="center"/>
        <w:rPr>
          <w:rFonts w:ascii="Times New Roman" w:hAnsi="Times New Roman"/>
          <w:b/>
          <w:color w:val="000000" w:themeColor="text1"/>
          <w:sz w:val="24"/>
          <w:szCs w:val="24"/>
        </w:rPr>
      </w:pPr>
      <w:r w:rsidRPr="0083428D">
        <w:rPr>
          <w:rFonts w:ascii="Times New Roman" w:hAnsi="Times New Roman"/>
          <w:b/>
          <w:color w:val="000000" w:themeColor="text1"/>
          <w:sz w:val="24"/>
          <w:szCs w:val="24"/>
        </w:rPr>
        <w:t>ВОРОНЕЖСКОЙ ОБЛАСТИ</w:t>
      </w:r>
    </w:p>
    <w:p w:rsidR="00180CBB" w:rsidRPr="0083428D" w:rsidRDefault="00180CBB" w:rsidP="00B91BAD">
      <w:pPr>
        <w:pStyle w:val="1"/>
        <w:ind w:firstLine="709"/>
        <w:rPr>
          <w:rFonts w:ascii="Times New Roman" w:hAnsi="Times New Roman" w:cs="Times New Roman"/>
          <w:b/>
          <w:color w:val="000000" w:themeColor="text1"/>
          <w:sz w:val="24"/>
          <w:szCs w:val="24"/>
        </w:rPr>
      </w:pPr>
    </w:p>
    <w:p w:rsidR="00180CBB" w:rsidRPr="0083428D" w:rsidRDefault="00180CBB" w:rsidP="00B91BAD">
      <w:pPr>
        <w:pStyle w:val="1"/>
        <w:ind w:firstLine="709"/>
        <w:rPr>
          <w:rFonts w:ascii="Times New Roman" w:hAnsi="Times New Roman" w:cs="Times New Roman"/>
          <w:b/>
          <w:color w:val="000000" w:themeColor="text1"/>
          <w:sz w:val="24"/>
          <w:szCs w:val="24"/>
        </w:rPr>
      </w:pPr>
      <w:r w:rsidRPr="0083428D">
        <w:rPr>
          <w:rFonts w:ascii="Times New Roman" w:hAnsi="Times New Roman" w:cs="Times New Roman"/>
          <w:b/>
          <w:color w:val="000000" w:themeColor="text1"/>
          <w:sz w:val="24"/>
          <w:szCs w:val="24"/>
        </w:rPr>
        <w:t>ПОСТАНОВЛЕНИЕ</w:t>
      </w:r>
    </w:p>
    <w:p w:rsidR="00180CBB" w:rsidRPr="0083428D" w:rsidRDefault="00180CBB" w:rsidP="00B91BAD">
      <w:pPr>
        <w:rPr>
          <w:color w:val="000000" w:themeColor="text1"/>
        </w:rPr>
      </w:pPr>
    </w:p>
    <w:p w:rsidR="00180CBB" w:rsidRPr="0083428D" w:rsidRDefault="00180CBB" w:rsidP="00B91BAD">
      <w:pPr>
        <w:rPr>
          <w:color w:val="000000" w:themeColor="text1"/>
        </w:rPr>
      </w:pPr>
      <w:r w:rsidRPr="0083428D">
        <w:rPr>
          <w:color w:val="000000" w:themeColor="text1"/>
        </w:rPr>
        <w:t xml:space="preserve">от </w:t>
      </w:r>
      <w:r w:rsidR="00D94CA0" w:rsidRPr="0083428D">
        <w:rPr>
          <w:color w:val="000000" w:themeColor="text1"/>
        </w:rPr>
        <w:t>21.04.2023 г.</w:t>
      </w:r>
      <w:r w:rsidRPr="0083428D">
        <w:rPr>
          <w:color w:val="000000" w:themeColor="text1"/>
        </w:rPr>
        <w:t xml:space="preserve"> № </w:t>
      </w:r>
      <w:r w:rsidR="00D94CA0" w:rsidRPr="0083428D">
        <w:rPr>
          <w:color w:val="000000" w:themeColor="text1"/>
        </w:rPr>
        <w:t>14</w:t>
      </w:r>
    </w:p>
    <w:p w:rsidR="00180CBB" w:rsidRPr="0083428D" w:rsidRDefault="000F50F1" w:rsidP="00B91BAD">
      <w:pPr>
        <w:rPr>
          <w:color w:val="000000" w:themeColor="text1"/>
        </w:rPr>
      </w:pPr>
      <w:r w:rsidRPr="0083428D">
        <w:rPr>
          <w:color w:val="000000" w:themeColor="text1"/>
        </w:rPr>
        <w:t xml:space="preserve">с. </w:t>
      </w:r>
      <w:r w:rsidR="00D94CA0" w:rsidRPr="0083428D">
        <w:rPr>
          <w:color w:val="000000" w:themeColor="text1"/>
        </w:rPr>
        <w:t>Михайловка</w:t>
      </w:r>
    </w:p>
    <w:p w:rsidR="00180CBB" w:rsidRPr="0083428D" w:rsidRDefault="00180CBB" w:rsidP="00B91BAD">
      <w:pPr>
        <w:rPr>
          <w:color w:val="000000" w:themeColor="text1"/>
        </w:rPr>
      </w:pPr>
    </w:p>
    <w:p w:rsidR="00180CBB" w:rsidRPr="0083428D" w:rsidRDefault="00180CBB" w:rsidP="00E94F8D">
      <w:pPr>
        <w:ind w:firstLine="709"/>
        <w:jc w:val="both"/>
        <w:rPr>
          <w:color w:val="000000" w:themeColor="text1"/>
        </w:rPr>
      </w:pPr>
    </w:p>
    <w:p w:rsidR="0083428D" w:rsidRDefault="00180CBB" w:rsidP="0083428D">
      <w:pPr>
        <w:rPr>
          <w:color w:val="000000" w:themeColor="text1"/>
        </w:rPr>
      </w:pPr>
      <w:r w:rsidRPr="0083428D">
        <w:rPr>
          <w:color w:val="000000" w:themeColor="text1"/>
        </w:rPr>
        <w:t xml:space="preserve">О внесении изменений в постановление администрации </w:t>
      </w:r>
    </w:p>
    <w:p w:rsidR="0083428D" w:rsidRDefault="00D94CA0" w:rsidP="0083428D">
      <w:pPr>
        <w:rPr>
          <w:color w:val="000000" w:themeColor="text1"/>
        </w:rPr>
      </w:pPr>
      <w:r w:rsidRPr="0083428D">
        <w:rPr>
          <w:color w:val="000000" w:themeColor="text1"/>
        </w:rPr>
        <w:t>Михайловского</w:t>
      </w:r>
      <w:r w:rsidR="00180CBB" w:rsidRPr="0083428D">
        <w:rPr>
          <w:color w:val="000000" w:themeColor="text1"/>
        </w:rPr>
        <w:t xml:space="preserve"> сельского поселения Кантемировского </w:t>
      </w:r>
    </w:p>
    <w:p w:rsidR="0083428D" w:rsidRDefault="00180CBB" w:rsidP="0083428D">
      <w:pPr>
        <w:rPr>
          <w:color w:val="000000" w:themeColor="text1"/>
        </w:rPr>
      </w:pPr>
      <w:r w:rsidRPr="0083428D">
        <w:rPr>
          <w:color w:val="000000" w:themeColor="text1"/>
        </w:rPr>
        <w:t>муниципального района Воронежской области от</w:t>
      </w:r>
    </w:p>
    <w:p w:rsidR="0083428D" w:rsidRDefault="00D94CA0" w:rsidP="0083428D">
      <w:pPr>
        <w:rPr>
          <w:rFonts w:eastAsia="SimSun"/>
          <w:color w:val="000000" w:themeColor="text1"/>
          <w:kern w:val="2"/>
          <w:lang w:eastAsia="hi-IN" w:bidi="hi-IN"/>
        </w:rPr>
      </w:pPr>
      <w:r w:rsidRPr="0083428D">
        <w:rPr>
          <w:color w:val="000000" w:themeColor="text1"/>
        </w:rPr>
        <w:t>01.12.2015</w:t>
      </w:r>
      <w:r w:rsidR="00180CBB" w:rsidRPr="0083428D">
        <w:rPr>
          <w:color w:val="000000" w:themeColor="text1"/>
        </w:rPr>
        <w:t xml:space="preserve"> </w:t>
      </w:r>
      <w:r w:rsidR="000F50F1" w:rsidRPr="0083428D">
        <w:rPr>
          <w:color w:val="000000" w:themeColor="text1"/>
        </w:rPr>
        <w:t xml:space="preserve">года </w:t>
      </w:r>
      <w:r w:rsidR="00180CBB" w:rsidRPr="0083428D">
        <w:rPr>
          <w:color w:val="000000" w:themeColor="text1"/>
        </w:rPr>
        <w:t xml:space="preserve">№ </w:t>
      </w:r>
      <w:r w:rsidRPr="0083428D">
        <w:rPr>
          <w:color w:val="000000" w:themeColor="text1"/>
        </w:rPr>
        <w:t>57</w:t>
      </w:r>
      <w:r w:rsidR="00180CBB" w:rsidRPr="0083428D">
        <w:rPr>
          <w:color w:val="000000" w:themeColor="text1"/>
        </w:rPr>
        <w:t xml:space="preserve"> </w:t>
      </w:r>
      <w:r w:rsidR="00180CBB" w:rsidRPr="0083428D">
        <w:rPr>
          <w:rFonts w:eastAsia="Calibri"/>
          <w:color w:val="000000" w:themeColor="text1"/>
          <w:lang w:eastAsia="en-US"/>
        </w:rPr>
        <w:t xml:space="preserve">«Об </w:t>
      </w:r>
      <w:r w:rsidR="00180CBB" w:rsidRPr="0083428D">
        <w:rPr>
          <w:rFonts w:eastAsia="SimSun"/>
          <w:color w:val="000000" w:themeColor="text1"/>
          <w:kern w:val="2"/>
          <w:lang w:eastAsia="hi-IN" w:bidi="hi-IN"/>
        </w:rPr>
        <w:t xml:space="preserve">утверждении административного </w:t>
      </w:r>
    </w:p>
    <w:p w:rsidR="0083428D" w:rsidRDefault="00180CBB" w:rsidP="0083428D">
      <w:pPr>
        <w:rPr>
          <w:rFonts w:eastAsia="SimSun"/>
          <w:color w:val="000000" w:themeColor="text1"/>
          <w:kern w:val="2"/>
          <w:lang w:eastAsia="hi-IN" w:bidi="hi-IN"/>
        </w:rPr>
      </w:pPr>
      <w:r w:rsidRPr="0083428D">
        <w:rPr>
          <w:rFonts w:eastAsia="SimSun"/>
          <w:color w:val="000000" w:themeColor="text1"/>
          <w:kern w:val="2"/>
          <w:lang w:eastAsia="hi-IN" w:bidi="hi-IN"/>
        </w:rPr>
        <w:t>регламента по предоставлению муниципальной услуги</w:t>
      </w:r>
    </w:p>
    <w:p w:rsidR="0083428D" w:rsidRDefault="00E356EB" w:rsidP="0083428D">
      <w:pPr>
        <w:rPr>
          <w:rFonts w:eastAsia="Calibri"/>
          <w:color w:val="000000" w:themeColor="text1"/>
          <w:lang w:eastAsia="en-US"/>
        </w:rPr>
      </w:pPr>
      <w:r w:rsidRPr="0083428D">
        <w:rPr>
          <w:rFonts w:eastAsia="Calibri"/>
          <w:color w:val="000000" w:themeColor="text1"/>
          <w:lang w:eastAsia="en-US"/>
        </w:rPr>
        <w:t>«</w:t>
      </w:r>
      <w:r w:rsidR="00180CBB" w:rsidRPr="0083428D">
        <w:rPr>
          <w:rFonts w:eastAsia="Calibri"/>
          <w:color w:val="000000" w:themeColor="text1"/>
          <w:lang w:eastAsia="en-US"/>
        </w:rPr>
        <w:t>Выдача разрешени</w:t>
      </w:r>
      <w:r w:rsidR="006F6D55" w:rsidRPr="0083428D">
        <w:rPr>
          <w:rFonts w:eastAsia="Calibri"/>
          <w:color w:val="000000" w:themeColor="text1"/>
          <w:lang w:eastAsia="en-US"/>
        </w:rPr>
        <w:t>я</w:t>
      </w:r>
      <w:r w:rsidR="00180CBB" w:rsidRPr="0083428D">
        <w:rPr>
          <w:rFonts w:eastAsia="Calibri"/>
          <w:color w:val="000000" w:themeColor="text1"/>
          <w:lang w:eastAsia="en-US"/>
        </w:rPr>
        <w:t xml:space="preserve"> на использование земель или </w:t>
      </w:r>
    </w:p>
    <w:p w:rsidR="0083428D" w:rsidRDefault="00180CBB" w:rsidP="0083428D">
      <w:pPr>
        <w:rPr>
          <w:rFonts w:eastAsia="Calibri"/>
          <w:color w:val="000000" w:themeColor="text1"/>
          <w:lang w:eastAsia="en-US"/>
        </w:rPr>
      </w:pPr>
      <w:r w:rsidRPr="0083428D">
        <w:rPr>
          <w:rFonts w:eastAsia="Calibri"/>
          <w:color w:val="000000" w:themeColor="text1"/>
          <w:lang w:eastAsia="en-US"/>
        </w:rPr>
        <w:t xml:space="preserve">земельного участка, находящихся в муниципальной </w:t>
      </w:r>
    </w:p>
    <w:p w:rsidR="0083428D" w:rsidRDefault="00180CBB" w:rsidP="0083428D">
      <w:pPr>
        <w:rPr>
          <w:rFonts w:eastAsia="Calibri"/>
          <w:color w:val="000000" w:themeColor="text1"/>
          <w:lang w:eastAsia="en-US"/>
        </w:rPr>
      </w:pPr>
      <w:r w:rsidRPr="0083428D">
        <w:rPr>
          <w:rFonts w:eastAsia="Calibri"/>
          <w:color w:val="000000" w:themeColor="text1"/>
          <w:lang w:eastAsia="en-US"/>
        </w:rPr>
        <w:t>собственности, без предоставления земельных участков</w:t>
      </w:r>
    </w:p>
    <w:p w:rsidR="00180CBB" w:rsidRPr="0083428D" w:rsidRDefault="00180CBB" w:rsidP="0083428D">
      <w:pPr>
        <w:rPr>
          <w:rFonts w:eastAsia="Calibri"/>
          <w:color w:val="000000" w:themeColor="text1"/>
          <w:lang w:eastAsia="en-US"/>
        </w:rPr>
      </w:pPr>
      <w:r w:rsidRPr="0083428D">
        <w:rPr>
          <w:rFonts w:eastAsia="Calibri"/>
          <w:color w:val="000000" w:themeColor="text1"/>
          <w:lang w:eastAsia="en-US"/>
        </w:rPr>
        <w:t>и установления сервитутов</w:t>
      </w:r>
      <w:r w:rsidRPr="0083428D">
        <w:rPr>
          <w:color w:val="000000" w:themeColor="text1"/>
        </w:rPr>
        <w:t>»</w:t>
      </w:r>
    </w:p>
    <w:p w:rsidR="00180CBB" w:rsidRPr="0083428D" w:rsidRDefault="00180CBB" w:rsidP="00E94F8D">
      <w:pPr>
        <w:ind w:firstLine="709"/>
        <w:jc w:val="both"/>
        <w:rPr>
          <w:rFonts w:eastAsia="Calibri"/>
          <w:color w:val="000000" w:themeColor="text1"/>
          <w:lang w:eastAsia="en-US"/>
        </w:rPr>
      </w:pPr>
    </w:p>
    <w:p w:rsidR="00180CBB" w:rsidRPr="0083428D" w:rsidRDefault="007B626F" w:rsidP="00E94F8D">
      <w:pPr>
        <w:pStyle w:val="a3"/>
        <w:tabs>
          <w:tab w:val="left" w:pos="708"/>
        </w:tabs>
        <w:ind w:firstLine="709"/>
        <w:jc w:val="both"/>
        <w:rPr>
          <w:color w:val="000000" w:themeColor="text1"/>
          <w:lang w:val="ru-RU"/>
        </w:rPr>
      </w:pPr>
      <w:r w:rsidRPr="0083428D">
        <w:rPr>
          <w:color w:val="000000" w:themeColor="text1"/>
          <w:lang w:val="ru-RU"/>
        </w:rPr>
        <w:t xml:space="preserve">В соответствии с Федеральным законом от 27.07.2010 г. № 210-ФЗ «Об организации предоставления государственных и муниципальных </w:t>
      </w:r>
      <w:r w:rsidR="003D0391" w:rsidRPr="0083428D">
        <w:rPr>
          <w:color w:val="000000" w:themeColor="text1"/>
          <w:lang w:val="ru-RU"/>
        </w:rPr>
        <w:t>услуг</w:t>
      </w:r>
      <w:r w:rsidRPr="0083428D">
        <w:rPr>
          <w:color w:val="000000" w:themeColor="text1"/>
          <w:lang w:val="ru-RU"/>
        </w:rPr>
        <w:t>»</w:t>
      </w:r>
      <w:r w:rsidR="00180CBB" w:rsidRPr="0083428D">
        <w:rPr>
          <w:color w:val="000000" w:themeColor="text1"/>
          <w:lang w:val="ru-RU"/>
        </w:rPr>
        <w:t xml:space="preserve">, учитывая протест прокуратуры Кантемировского района от </w:t>
      </w:r>
      <w:r w:rsidRPr="0083428D">
        <w:rPr>
          <w:color w:val="000000" w:themeColor="text1"/>
          <w:lang w:val="ru-RU"/>
        </w:rPr>
        <w:t>31.03.2023</w:t>
      </w:r>
      <w:r w:rsidR="00180CBB" w:rsidRPr="0083428D">
        <w:rPr>
          <w:color w:val="000000" w:themeColor="text1"/>
          <w:lang w:val="ru-RU"/>
        </w:rPr>
        <w:t xml:space="preserve"> года № 2-1-202</w:t>
      </w:r>
      <w:r w:rsidRPr="0083428D">
        <w:rPr>
          <w:color w:val="000000" w:themeColor="text1"/>
          <w:lang w:val="ru-RU"/>
        </w:rPr>
        <w:t>3</w:t>
      </w:r>
      <w:r w:rsidR="00180CBB" w:rsidRPr="0083428D">
        <w:rPr>
          <w:color w:val="000000" w:themeColor="text1"/>
          <w:lang w:val="ru-RU"/>
        </w:rPr>
        <w:t>,</w:t>
      </w:r>
      <w:r w:rsidRPr="0083428D">
        <w:rPr>
          <w:color w:val="000000" w:themeColor="text1"/>
          <w:lang w:val="ru-RU"/>
        </w:rPr>
        <w:t xml:space="preserve"> администрация </w:t>
      </w:r>
      <w:r w:rsidR="00D94CA0" w:rsidRPr="0083428D">
        <w:rPr>
          <w:color w:val="000000" w:themeColor="text1"/>
          <w:lang w:val="ru-RU"/>
        </w:rPr>
        <w:t>Михайловского</w:t>
      </w:r>
      <w:r w:rsidR="00180CBB" w:rsidRPr="0083428D">
        <w:rPr>
          <w:color w:val="000000" w:themeColor="text1"/>
          <w:lang w:val="ru-RU"/>
        </w:rPr>
        <w:t xml:space="preserve"> сельского поселения Кантемировского муниципального района Воронежской области ПОСТАНОВЛЯЕТ:</w:t>
      </w:r>
    </w:p>
    <w:p w:rsidR="00180CBB" w:rsidRPr="0083428D" w:rsidRDefault="00180CBB" w:rsidP="00E94F8D">
      <w:pPr>
        <w:ind w:firstLine="709"/>
        <w:jc w:val="both"/>
        <w:rPr>
          <w:rFonts w:eastAsia="Calibri"/>
          <w:color w:val="000000" w:themeColor="text1"/>
          <w:lang w:eastAsia="en-US"/>
        </w:rPr>
      </w:pPr>
      <w:r w:rsidRPr="0083428D">
        <w:rPr>
          <w:color w:val="000000" w:themeColor="text1"/>
        </w:rPr>
        <w:t xml:space="preserve">1. Внести в постановление администрации </w:t>
      </w:r>
      <w:r w:rsidR="00D94CA0" w:rsidRPr="0083428D">
        <w:rPr>
          <w:color w:val="000000" w:themeColor="text1"/>
        </w:rPr>
        <w:t xml:space="preserve">Михайловского </w:t>
      </w:r>
      <w:r w:rsidRPr="0083428D">
        <w:rPr>
          <w:color w:val="000000" w:themeColor="text1"/>
        </w:rPr>
        <w:t xml:space="preserve">сельского поселения Кантемировского муниципального района Воронежской области от </w:t>
      </w:r>
      <w:r w:rsidR="00D94CA0" w:rsidRPr="0083428D">
        <w:rPr>
          <w:color w:val="000000" w:themeColor="text1"/>
        </w:rPr>
        <w:t>01.12.2015</w:t>
      </w:r>
      <w:r w:rsidRPr="0083428D">
        <w:rPr>
          <w:color w:val="000000" w:themeColor="text1"/>
        </w:rPr>
        <w:t xml:space="preserve"> года № </w:t>
      </w:r>
      <w:r w:rsidR="00D94CA0" w:rsidRPr="0083428D">
        <w:rPr>
          <w:color w:val="000000" w:themeColor="text1"/>
        </w:rPr>
        <w:t>57</w:t>
      </w:r>
      <w:r w:rsidRPr="0083428D">
        <w:rPr>
          <w:color w:val="000000" w:themeColor="text1"/>
        </w:rPr>
        <w:t xml:space="preserve"> «</w:t>
      </w:r>
      <w:r w:rsidRPr="0083428D">
        <w:rPr>
          <w:rFonts w:eastAsia="Calibri"/>
          <w:color w:val="000000" w:themeColor="text1"/>
          <w:lang w:eastAsia="en-US"/>
        </w:rPr>
        <w:t xml:space="preserve">Об </w:t>
      </w:r>
      <w:r w:rsidRPr="0083428D">
        <w:rPr>
          <w:rFonts w:eastAsia="SimSun"/>
          <w:color w:val="000000" w:themeColor="text1"/>
          <w:kern w:val="2"/>
          <w:lang w:eastAsia="hi-IN" w:bidi="hi-IN"/>
        </w:rPr>
        <w:t xml:space="preserve">утверждении административного регламента по предоставлению муниципальной услуги </w:t>
      </w:r>
      <w:r w:rsidR="001642A6" w:rsidRPr="0083428D">
        <w:rPr>
          <w:rFonts w:eastAsia="SimSun"/>
          <w:color w:val="000000" w:themeColor="text1"/>
          <w:kern w:val="2"/>
          <w:lang w:eastAsia="hi-IN" w:bidi="hi-IN"/>
        </w:rPr>
        <w:t>«</w:t>
      </w:r>
      <w:r w:rsidRPr="0083428D">
        <w:rPr>
          <w:rFonts w:eastAsia="Calibri"/>
          <w:color w:val="000000" w:themeColor="text1"/>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земельных уча</w:t>
      </w:r>
      <w:r w:rsidR="00A11531" w:rsidRPr="0083428D">
        <w:rPr>
          <w:rFonts w:eastAsia="Calibri"/>
          <w:color w:val="000000" w:themeColor="text1"/>
          <w:lang w:eastAsia="en-US"/>
        </w:rPr>
        <w:t>стков и установления сервитутов</w:t>
      </w:r>
      <w:r w:rsidRPr="0083428D">
        <w:rPr>
          <w:color w:val="000000" w:themeColor="text1"/>
        </w:rPr>
        <w:t>» следующие изменения:</w:t>
      </w:r>
    </w:p>
    <w:p w:rsidR="002F2AD4" w:rsidRPr="0083428D" w:rsidRDefault="002F2AD4" w:rsidP="00E94F8D">
      <w:pPr>
        <w:tabs>
          <w:tab w:val="left" w:pos="900"/>
        </w:tabs>
        <w:autoSpaceDE w:val="0"/>
        <w:autoSpaceDN w:val="0"/>
        <w:adjustRightInd w:val="0"/>
        <w:ind w:firstLine="709"/>
        <w:jc w:val="both"/>
        <w:rPr>
          <w:color w:val="000000" w:themeColor="text1"/>
        </w:rPr>
      </w:pPr>
      <w:r w:rsidRPr="0083428D">
        <w:rPr>
          <w:color w:val="000000" w:themeColor="text1"/>
        </w:rPr>
        <w:t>1.1. в подпункте 4 пункта 1.1.2 Административного ре</w:t>
      </w:r>
      <w:r w:rsidR="00D855D0" w:rsidRPr="0083428D">
        <w:rPr>
          <w:color w:val="000000" w:themeColor="text1"/>
        </w:rPr>
        <w:t>г</w:t>
      </w:r>
      <w:r w:rsidRPr="0083428D">
        <w:rPr>
          <w:color w:val="000000" w:themeColor="text1"/>
        </w:rPr>
        <w:t xml:space="preserve">ламента слова «на срок не более одного календарного года» заменить словами «на срок </w:t>
      </w:r>
      <w:r w:rsidRPr="0083428D">
        <w:rPr>
          <w:rFonts w:eastAsiaTheme="minorHAnsi"/>
          <w:color w:val="000000" w:themeColor="text1"/>
          <w:lang w:eastAsia="en-US"/>
        </w:rPr>
        <w:t>размещения и эксплуатации Объекта, но не превышающий 5 лет».</w:t>
      </w:r>
    </w:p>
    <w:p w:rsidR="009A1B51" w:rsidRPr="0083428D" w:rsidRDefault="00180CBB" w:rsidP="00E94F8D">
      <w:pPr>
        <w:ind w:firstLine="709"/>
        <w:jc w:val="both"/>
        <w:rPr>
          <w:color w:val="000000" w:themeColor="text1"/>
        </w:rPr>
      </w:pPr>
      <w:r w:rsidRPr="0083428D">
        <w:rPr>
          <w:color w:val="000000" w:themeColor="text1"/>
        </w:rPr>
        <w:t>1.</w:t>
      </w:r>
      <w:r w:rsidR="002F2AD4" w:rsidRPr="0083428D">
        <w:rPr>
          <w:color w:val="000000" w:themeColor="text1"/>
        </w:rPr>
        <w:t>2</w:t>
      </w:r>
      <w:r w:rsidRPr="0083428D">
        <w:rPr>
          <w:color w:val="000000" w:themeColor="text1"/>
        </w:rPr>
        <w:t xml:space="preserve">. </w:t>
      </w:r>
      <w:r w:rsidR="009A1B51" w:rsidRPr="0083428D">
        <w:rPr>
          <w:color w:val="000000" w:themeColor="text1"/>
        </w:rPr>
        <w:t>В пункте 2.6.1.2 Административного регламента:</w:t>
      </w:r>
    </w:p>
    <w:p w:rsidR="00BD59F3" w:rsidRPr="0083428D" w:rsidRDefault="009A1B51" w:rsidP="00E94F8D">
      <w:pPr>
        <w:ind w:firstLine="709"/>
        <w:jc w:val="both"/>
        <w:rPr>
          <w:rFonts w:eastAsiaTheme="minorHAnsi"/>
          <w:color w:val="000000" w:themeColor="text1"/>
          <w:lang w:eastAsia="en-US"/>
        </w:rPr>
      </w:pPr>
      <w:r w:rsidRPr="0083428D">
        <w:rPr>
          <w:color w:val="000000" w:themeColor="text1"/>
        </w:rPr>
        <w:t>а) п</w:t>
      </w:r>
      <w:r w:rsidR="00BD59F3" w:rsidRPr="0083428D">
        <w:rPr>
          <w:rFonts w:eastAsiaTheme="minorHAnsi"/>
          <w:color w:val="000000" w:themeColor="text1"/>
          <w:lang w:eastAsia="en-US"/>
        </w:rPr>
        <w:t>одпункт б)</w:t>
      </w:r>
      <w:r w:rsidR="002E3F8E" w:rsidRPr="0083428D">
        <w:rPr>
          <w:rFonts w:eastAsiaTheme="minorHAnsi"/>
          <w:color w:val="000000" w:themeColor="text1"/>
          <w:lang w:eastAsia="en-US"/>
        </w:rPr>
        <w:t xml:space="preserve"> абзаца 9</w:t>
      </w:r>
      <w:r w:rsidR="00BD59F3" w:rsidRPr="0083428D">
        <w:rPr>
          <w:rFonts w:eastAsiaTheme="minorHAnsi"/>
          <w:color w:val="000000" w:themeColor="text1"/>
          <w:lang w:eastAsia="en-US"/>
        </w:rPr>
        <w:t xml:space="preserve"> изложить в следующей редакции:</w:t>
      </w:r>
    </w:p>
    <w:p w:rsidR="00BD59F3" w:rsidRPr="0083428D" w:rsidRDefault="00BD59F3" w:rsidP="00E94F8D">
      <w:pPr>
        <w:autoSpaceDE w:val="0"/>
        <w:autoSpaceDN w:val="0"/>
        <w:adjustRightInd w:val="0"/>
        <w:ind w:firstLine="709"/>
        <w:jc w:val="both"/>
        <w:rPr>
          <w:rFonts w:eastAsiaTheme="minorHAnsi"/>
          <w:color w:val="000000" w:themeColor="text1"/>
          <w:lang w:eastAsia="en-US"/>
        </w:rPr>
      </w:pPr>
      <w:r w:rsidRPr="0083428D">
        <w:rPr>
          <w:rFonts w:eastAsiaTheme="minorHAnsi"/>
          <w:color w:val="000000" w:themeColor="text1"/>
          <w:lang w:eastAsia="en-US"/>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N П/0148);»</w:t>
      </w:r>
      <w:r w:rsidR="00A90725" w:rsidRPr="0083428D">
        <w:rPr>
          <w:rFonts w:eastAsiaTheme="minorHAnsi"/>
          <w:color w:val="000000" w:themeColor="text1"/>
          <w:lang w:eastAsia="en-US"/>
        </w:rPr>
        <w:t>;</w:t>
      </w:r>
    </w:p>
    <w:p w:rsidR="00BD59F3" w:rsidRPr="0083428D" w:rsidRDefault="00A90725" w:rsidP="00E94F8D">
      <w:pPr>
        <w:autoSpaceDE w:val="0"/>
        <w:autoSpaceDN w:val="0"/>
        <w:adjustRightInd w:val="0"/>
        <w:ind w:firstLine="709"/>
        <w:jc w:val="both"/>
        <w:rPr>
          <w:color w:val="000000" w:themeColor="text1"/>
        </w:rPr>
      </w:pPr>
      <w:r w:rsidRPr="0083428D">
        <w:rPr>
          <w:rFonts w:eastAsiaTheme="minorHAnsi"/>
          <w:color w:val="000000" w:themeColor="text1"/>
          <w:lang w:eastAsia="en-US"/>
        </w:rPr>
        <w:t>б) д</w:t>
      </w:r>
      <w:r w:rsidR="002B6DF2" w:rsidRPr="0083428D">
        <w:rPr>
          <w:color w:val="000000" w:themeColor="text1"/>
        </w:rPr>
        <w:t>ополнить подпунктами д), е) следующего содержа</w:t>
      </w:r>
      <w:r w:rsidR="00FA4725" w:rsidRPr="0083428D">
        <w:rPr>
          <w:color w:val="000000" w:themeColor="text1"/>
        </w:rPr>
        <w:t>ния:</w:t>
      </w:r>
    </w:p>
    <w:p w:rsidR="002B6DF2" w:rsidRPr="0083428D" w:rsidRDefault="009F230C" w:rsidP="00E94F8D">
      <w:pPr>
        <w:autoSpaceDE w:val="0"/>
        <w:autoSpaceDN w:val="0"/>
        <w:adjustRightInd w:val="0"/>
        <w:ind w:firstLine="709"/>
        <w:jc w:val="both"/>
        <w:rPr>
          <w:rFonts w:eastAsiaTheme="minorHAnsi"/>
          <w:color w:val="000000" w:themeColor="text1"/>
          <w:lang w:eastAsia="en-US"/>
        </w:rPr>
      </w:pPr>
      <w:r w:rsidRPr="0083428D">
        <w:rPr>
          <w:rFonts w:eastAsiaTheme="minorHAnsi"/>
          <w:color w:val="000000" w:themeColor="text1"/>
          <w:lang w:eastAsia="en-US"/>
        </w:rPr>
        <w:t>«</w:t>
      </w:r>
      <w:r w:rsidR="002B6DF2" w:rsidRPr="0083428D">
        <w:rPr>
          <w:rFonts w:eastAsiaTheme="minorHAnsi"/>
          <w:color w:val="000000" w:themeColor="text1"/>
          <w:lang w:eastAsia="en-US"/>
        </w:rPr>
        <w:t xml:space="preserve">д)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w:t>
      </w:r>
      <w:r w:rsidR="002B6DF2" w:rsidRPr="0083428D">
        <w:rPr>
          <w:rFonts w:eastAsiaTheme="minorHAnsi"/>
          <w:color w:val="000000" w:themeColor="text1"/>
          <w:lang w:eastAsia="en-US"/>
        </w:rPr>
        <w:lastRenderedPageBreak/>
        <w:t>расположения временных сооружений или временных конструкций, предназначенных для оказания услуг по организации общественного питания;</w:t>
      </w:r>
    </w:p>
    <w:p w:rsidR="002B6DF2" w:rsidRPr="0083428D" w:rsidRDefault="002B6DF2" w:rsidP="00E94F8D">
      <w:pPr>
        <w:autoSpaceDE w:val="0"/>
        <w:autoSpaceDN w:val="0"/>
        <w:adjustRightInd w:val="0"/>
        <w:ind w:firstLine="709"/>
        <w:jc w:val="both"/>
        <w:rPr>
          <w:rFonts w:eastAsiaTheme="minorHAnsi"/>
          <w:color w:val="000000" w:themeColor="text1"/>
          <w:lang w:eastAsia="en-US"/>
        </w:rPr>
      </w:pPr>
      <w:r w:rsidRPr="0083428D">
        <w:rPr>
          <w:rFonts w:eastAsiaTheme="minorHAnsi"/>
          <w:color w:val="000000" w:themeColor="text1"/>
          <w:lang w:eastAsia="en-US"/>
        </w:rPr>
        <w:t>е)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9571CD" w:rsidRPr="0083428D">
        <w:rPr>
          <w:rFonts w:eastAsiaTheme="minorHAnsi"/>
          <w:color w:val="000000" w:themeColor="text1"/>
          <w:lang w:eastAsia="en-US"/>
        </w:rPr>
        <w:t>.</w:t>
      </w:r>
    </w:p>
    <w:p w:rsidR="00E2583A" w:rsidRPr="0083428D" w:rsidRDefault="00E2583A" w:rsidP="00E94F8D">
      <w:pPr>
        <w:ind w:firstLine="709"/>
        <w:jc w:val="both"/>
        <w:rPr>
          <w:color w:val="000000" w:themeColor="text1"/>
        </w:rPr>
      </w:pPr>
      <w:r w:rsidRPr="0083428D">
        <w:rPr>
          <w:color w:val="000000" w:themeColor="text1"/>
        </w:rPr>
        <w:t xml:space="preserve">2. Опубликовать настоящее постановление в Вестнике муниципальных правовых актов </w:t>
      </w:r>
      <w:r w:rsidR="00D94CA0" w:rsidRPr="0083428D">
        <w:rPr>
          <w:color w:val="000000" w:themeColor="text1"/>
        </w:rPr>
        <w:t>Михайловского</w:t>
      </w:r>
      <w:r w:rsidRPr="0083428D">
        <w:rPr>
          <w:color w:val="000000" w:themeColor="text1"/>
        </w:rPr>
        <w:t xml:space="preserve"> сельского поселения Кантемировского муниципального района Воронежской области, а также в сети Интернет на официальном сайте администрации </w:t>
      </w:r>
      <w:r w:rsidR="00D94CA0" w:rsidRPr="0083428D">
        <w:rPr>
          <w:color w:val="000000" w:themeColor="text1"/>
        </w:rPr>
        <w:t xml:space="preserve">Михайловского </w:t>
      </w:r>
      <w:r w:rsidRPr="0083428D">
        <w:rPr>
          <w:color w:val="000000" w:themeColor="text1"/>
        </w:rPr>
        <w:t>сельского поселения Кантемировского муниципального района Воронежской области.</w:t>
      </w:r>
    </w:p>
    <w:p w:rsidR="00E2583A" w:rsidRPr="0083428D" w:rsidRDefault="00E2583A" w:rsidP="00E94F8D">
      <w:pPr>
        <w:ind w:firstLine="709"/>
        <w:jc w:val="both"/>
        <w:rPr>
          <w:color w:val="000000" w:themeColor="text1"/>
        </w:rPr>
      </w:pPr>
      <w:r w:rsidRPr="0083428D">
        <w:rPr>
          <w:color w:val="000000" w:themeColor="text1"/>
        </w:rPr>
        <w:t>3. Контроль за исполнением настоящего постановления оставляю за собой.</w:t>
      </w:r>
    </w:p>
    <w:p w:rsidR="00180CBB" w:rsidRPr="0083428D" w:rsidRDefault="00180CBB" w:rsidP="00E94F8D">
      <w:pPr>
        <w:tabs>
          <w:tab w:val="left" w:pos="900"/>
        </w:tabs>
        <w:autoSpaceDE w:val="0"/>
        <w:autoSpaceDN w:val="0"/>
        <w:adjustRightInd w:val="0"/>
        <w:ind w:firstLine="709"/>
        <w:jc w:val="both"/>
        <w:rPr>
          <w:color w:val="000000" w:themeColor="text1"/>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94F8D" w:rsidRPr="0083428D" w:rsidTr="00E6576D">
        <w:tc>
          <w:tcPr>
            <w:tcW w:w="3115" w:type="dxa"/>
          </w:tcPr>
          <w:p w:rsidR="009F0C8D" w:rsidRPr="0083428D" w:rsidRDefault="009F0C8D" w:rsidP="00C84892">
            <w:pPr>
              <w:ind w:firstLine="37"/>
              <w:rPr>
                <w:color w:val="000000" w:themeColor="text1"/>
              </w:rPr>
            </w:pPr>
            <w:r w:rsidRPr="0083428D">
              <w:rPr>
                <w:color w:val="000000" w:themeColor="text1"/>
              </w:rPr>
              <w:t xml:space="preserve">Глава </w:t>
            </w:r>
            <w:r w:rsidR="00D94CA0" w:rsidRPr="0083428D">
              <w:rPr>
                <w:color w:val="000000" w:themeColor="text1"/>
              </w:rPr>
              <w:t>Михайловского</w:t>
            </w:r>
            <w:r w:rsidRPr="0083428D">
              <w:rPr>
                <w:color w:val="000000" w:themeColor="text1"/>
              </w:rPr>
              <w:t xml:space="preserve"> сельского поселения</w:t>
            </w:r>
          </w:p>
        </w:tc>
        <w:tc>
          <w:tcPr>
            <w:tcW w:w="3115" w:type="dxa"/>
          </w:tcPr>
          <w:p w:rsidR="009F0C8D" w:rsidRPr="0083428D" w:rsidRDefault="009F0C8D" w:rsidP="00E94F8D">
            <w:pPr>
              <w:ind w:firstLine="709"/>
              <w:jc w:val="both"/>
              <w:rPr>
                <w:color w:val="000000" w:themeColor="text1"/>
              </w:rPr>
            </w:pPr>
          </w:p>
        </w:tc>
        <w:tc>
          <w:tcPr>
            <w:tcW w:w="3115" w:type="dxa"/>
          </w:tcPr>
          <w:p w:rsidR="009F0C8D" w:rsidRPr="0083428D" w:rsidRDefault="00D94CA0" w:rsidP="00C84892">
            <w:pPr>
              <w:ind w:firstLine="709"/>
              <w:rPr>
                <w:color w:val="000000" w:themeColor="text1"/>
              </w:rPr>
            </w:pPr>
            <w:r w:rsidRPr="0083428D">
              <w:rPr>
                <w:color w:val="000000" w:themeColor="text1"/>
              </w:rPr>
              <w:t>А. Н. Пархоменко</w:t>
            </w:r>
          </w:p>
        </w:tc>
      </w:tr>
    </w:tbl>
    <w:p w:rsidR="009F0C8D" w:rsidRPr="0083428D" w:rsidRDefault="009F0C8D" w:rsidP="00E94F8D">
      <w:pPr>
        <w:tabs>
          <w:tab w:val="left" w:pos="900"/>
        </w:tabs>
        <w:autoSpaceDE w:val="0"/>
        <w:autoSpaceDN w:val="0"/>
        <w:adjustRightInd w:val="0"/>
        <w:ind w:firstLine="709"/>
        <w:jc w:val="both"/>
        <w:rPr>
          <w:color w:val="000000" w:themeColor="text1"/>
        </w:rPr>
      </w:pPr>
    </w:p>
    <w:sectPr w:rsidR="009F0C8D" w:rsidRPr="0083428D" w:rsidSect="0083428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17"/>
    <w:rsid w:val="00074EAC"/>
    <w:rsid w:val="000F50F1"/>
    <w:rsid w:val="001642A6"/>
    <w:rsid w:val="00180CBB"/>
    <w:rsid w:val="002B6DF2"/>
    <w:rsid w:val="002E3F8E"/>
    <w:rsid w:val="002E70E9"/>
    <w:rsid w:val="002F2AD4"/>
    <w:rsid w:val="003D0391"/>
    <w:rsid w:val="003E0F3F"/>
    <w:rsid w:val="005458B4"/>
    <w:rsid w:val="0062649C"/>
    <w:rsid w:val="006B557D"/>
    <w:rsid w:val="006F6D55"/>
    <w:rsid w:val="007B626F"/>
    <w:rsid w:val="0083428D"/>
    <w:rsid w:val="009571CD"/>
    <w:rsid w:val="009A1B51"/>
    <w:rsid w:val="009D29AB"/>
    <w:rsid w:val="009F0C8D"/>
    <w:rsid w:val="009F230C"/>
    <w:rsid w:val="00A11531"/>
    <w:rsid w:val="00A90725"/>
    <w:rsid w:val="00B91BAD"/>
    <w:rsid w:val="00BD59F3"/>
    <w:rsid w:val="00BE08C1"/>
    <w:rsid w:val="00BF5FFB"/>
    <w:rsid w:val="00C84892"/>
    <w:rsid w:val="00D35D17"/>
    <w:rsid w:val="00D67313"/>
    <w:rsid w:val="00D73B50"/>
    <w:rsid w:val="00D855D0"/>
    <w:rsid w:val="00D94CA0"/>
    <w:rsid w:val="00E2583A"/>
    <w:rsid w:val="00E356EB"/>
    <w:rsid w:val="00E94F8D"/>
    <w:rsid w:val="00FA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98BA"/>
  <w15:chartTrackingRefBased/>
  <w15:docId w15:val="{922B1662-B621-432B-A94B-1DEC93F1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CBB"/>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180CBB"/>
    <w:pPr>
      <w:ind w:firstLine="567"/>
      <w:jc w:val="center"/>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80CBB"/>
    <w:rPr>
      <w:rFonts w:ascii="Arial" w:eastAsia="Times New Roman" w:hAnsi="Arial" w:cs="Arial"/>
      <w:kern w:val="32"/>
      <w:sz w:val="32"/>
      <w:szCs w:val="32"/>
      <w:lang w:eastAsia="ru-RU"/>
    </w:rPr>
  </w:style>
  <w:style w:type="paragraph" w:styleId="a3">
    <w:name w:val="footer"/>
    <w:basedOn w:val="a"/>
    <w:link w:val="a4"/>
    <w:semiHidden/>
    <w:unhideWhenUsed/>
    <w:rsid w:val="00180CBB"/>
    <w:pPr>
      <w:tabs>
        <w:tab w:val="center" w:pos="4677"/>
        <w:tab w:val="right" w:pos="9355"/>
      </w:tabs>
    </w:pPr>
    <w:rPr>
      <w:lang w:val="en-US" w:eastAsia="en-US"/>
    </w:rPr>
  </w:style>
  <w:style w:type="character" w:customStyle="1" w:styleId="a4">
    <w:name w:val="Нижний колонтитул Знак"/>
    <w:basedOn w:val="a0"/>
    <w:link w:val="a3"/>
    <w:semiHidden/>
    <w:rsid w:val="00180CBB"/>
    <w:rPr>
      <w:rFonts w:ascii="Times New Roman" w:eastAsia="Times New Roman" w:hAnsi="Times New Roman" w:cs="Times New Roman"/>
      <w:sz w:val="24"/>
      <w:szCs w:val="24"/>
      <w:lang w:val="en-US"/>
    </w:rPr>
  </w:style>
  <w:style w:type="paragraph" w:styleId="3">
    <w:name w:val="Body Text 3"/>
    <w:basedOn w:val="a"/>
    <w:link w:val="30"/>
    <w:semiHidden/>
    <w:unhideWhenUsed/>
    <w:rsid w:val="00180CBB"/>
    <w:pPr>
      <w:spacing w:after="120"/>
      <w:ind w:firstLine="567"/>
      <w:jc w:val="both"/>
    </w:pPr>
    <w:rPr>
      <w:rFonts w:ascii="Arial" w:hAnsi="Arial"/>
      <w:sz w:val="16"/>
      <w:szCs w:val="16"/>
    </w:rPr>
  </w:style>
  <w:style w:type="character" w:customStyle="1" w:styleId="30">
    <w:name w:val="Основной текст 3 Знак"/>
    <w:basedOn w:val="a0"/>
    <w:link w:val="3"/>
    <w:semiHidden/>
    <w:rsid w:val="00180CBB"/>
    <w:rPr>
      <w:rFonts w:ascii="Arial" w:eastAsia="Times New Roman" w:hAnsi="Arial" w:cs="Times New Roman"/>
      <w:sz w:val="16"/>
      <w:szCs w:val="16"/>
      <w:lang w:eastAsia="ru-RU"/>
    </w:rPr>
  </w:style>
  <w:style w:type="table" w:styleId="a5">
    <w:name w:val="Table Grid"/>
    <w:basedOn w:val="a1"/>
    <w:uiPriority w:val="59"/>
    <w:rsid w:val="00180C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2255">
      <w:bodyDiv w:val="1"/>
      <w:marLeft w:val="0"/>
      <w:marRight w:val="0"/>
      <w:marTop w:val="0"/>
      <w:marBottom w:val="0"/>
      <w:divBdr>
        <w:top w:val="none" w:sz="0" w:space="0" w:color="auto"/>
        <w:left w:val="none" w:sz="0" w:space="0" w:color="auto"/>
        <w:bottom w:val="none" w:sz="0" w:space="0" w:color="auto"/>
        <w:right w:val="none" w:sz="0" w:space="0" w:color="auto"/>
      </w:divBdr>
    </w:div>
    <w:div w:id="3300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42</cp:revision>
  <dcterms:created xsi:type="dcterms:W3CDTF">2023-04-19T12:38:00Z</dcterms:created>
  <dcterms:modified xsi:type="dcterms:W3CDTF">2023-04-21T06:26:00Z</dcterms:modified>
</cp:coreProperties>
</file>