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BE" w:rsidRPr="00591ABE" w:rsidRDefault="00591ABE" w:rsidP="00591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080" w:type="dxa"/>
        <w:tblInd w:w="-4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0"/>
        <w:gridCol w:w="1440"/>
        <w:gridCol w:w="4320"/>
      </w:tblGrid>
      <w:tr w:rsidR="00591ABE" w:rsidRPr="00591ABE" w:rsidTr="005D08D1">
        <w:trPr>
          <w:trHeight w:val="1862"/>
        </w:trPr>
        <w:tc>
          <w:tcPr>
            <w:tcW w:w="4320" w:type="dxa"/>
          </w:tcPr>
          <w:p w:rsidR="00591ABE" w:rsidRPr="00591ABE" w:rsidRDefault="00591ABE" w:rsidP="00591AB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A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Хальмг </w:t>
            </w:r>
            <w:proofErr w:type="spellStart"/>
            <w:r w:rsidRPr="00591A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Тан</w:t>
            </w:r>
            <w:proofErr w:type="gramStart"/>
            <w:r w:rsidRPr="00591A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h</w:t>
            </w:r>
            <w:proofErr w:type="gramEnd"/>
            <w:r w:rsidRPr="00591A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чин</w:t>
            </w:r>
            <w:proofErr w:type="spellEnd"/>
          </w:p>
          <w:p w:rsidR="00591ABE" w:rsidRPr="00591ABE" w:rsidRDefault="00591ABE" w:rsidP="00591ABE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A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Городовиковск     </w:t>
            </w:r>
            <w:proofErr w:type="spellStart"/>
            <w:r w:rsidRPr="00591A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</w:t>
            </w:r>
            <w:proofErr w:type="gramStart"/>
            <w:r w:rsidRPr="00591A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h</w:t>
            </w:r>
            <w:proofErr w:type="gramEnd"/>
            <w:r w:rsidRPr="00591A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сна</w:t>
            </w:r>
            <w:proofErr w:type="spellEnd"/>
            <w:r w:rsidRPr="00591A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1A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</w:t>
            </w:r>
            <w:proofErr w:type="spellEnd"/>
            <w:r w:rsidRPr="00591A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1A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эрдм-сурhулин</w:t>
            </w:r>
            <w:proofErr w:type="spellEnd"/>
            <w:r w:rsidRPr="00591A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1A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депутатнрин</w:t>
            </w:r>
            <w:proofErr w:type="spellEnd"/>
            <w:r w:rsidRPr="00591A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1A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хургин</w:t>
            </w:r>
            <w:proofErr w:type="spellEnd"/>
            <w:r w:rsidRPr="00591A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591A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шиидвр</w:t>
            </w:r>
            <w:proofErr w:type="spellEnd"/>
          </w:p>
          <w:p w:rsidR="00591ABE" w:rsidRPr="00591ABE" w:rsidRDefault="00591ABE" w:rsidP="00591AB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591A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591A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91A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цуглран</w:t>
            </w:r>
            <w:proofErr w:type="spellEnd"/>
            <w:r w:rsidRPr="00591A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91ABE" w:rsidRPr="00591ABE" w:rsidRDefault="00591ABE" w:rsidP="00591ABE">
            <w:pPr>
              <w:spacing w:after="0" w:line="240" w:lineRule="auto"/>
              <w:ind w:firstLine="360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hideMark/>
          </w:tcPr>
          <w:p w:rsidR="00591ABE" w:rsidRPr="00591ABE" w:rsidRDefault="00591ABE" w:rsidP="00591ABE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9pt;width:62.35pt;height:72.95pt;z-index:251658240;mso-position-horizontal-relative:page;mso-position-vertical-relative:text" fillcolor="window">
                  <v:imagedata r:id="rId5" o:title=""/>
                  <w10:wrap anchorx="page"/>
                </v:shape>
                <o:OLEObject Type="Embed" ProgID="Word.Document.8" ShapeID="_x0000_s1026" DrawAspect="Content" ObjectID="_1614406754" r:id="rId6"/>
              </w:pict>
            </w:r>
          </w:p>
        </w:tc>
        <w:tc>
          <w:tcPr>
            <w:tcW w:w="4320" w:type="dxa"/>
            <w:hideMark/>
          </w:tcPr>
          <w:p w:rsidR="00591ABE" w:rsidRPr="00591ABE" w:rsidRDefault="00591ABE" w:rsidP="00591ABE">
            <w:pPr>
              <w:tabs>
                <w:tab w:val="left" w:pos="480"/>
                <w:tab w:val="center" w:pos="2058"/>
              </w:tabs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A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591ABE" w:rsidRPr="00591ABE" w:rsidRDefault="00591ABE" w:rsidP="005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A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Собрания депутатов</w:t>
            </w:r>
          </w:p>
          <w:p w:rsidR="00591ABE" w:rsidRPr="00591ABE" w:rsidRDefault="00591ABE" w:rsidP="005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A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Городовиковского городского муниципального образования</w:t>
            </w:r>
          </w:p>
          <w:p w:rsidR="00591ABE" w:rsidRPr="00591ABE" w:rsidRDefault="00591ABE" w:rsidP="00591AB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A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Республики Калмыкия</w:t>
            </w:r>
          </w:p>
          <w:p w:rsidR="00591ABE" w:rsidRPr="00591ABE" w:rsidRDefault="00591ABE" w:rsidP="005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A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Четвертого созыва</w:t>
            </w:r>
          </w:p>
        </w:tc>
      </w:tr>
    </w:tbl>
    <w:p w:rsidR="00591ABE" w:rsidRPr="00591ABE" w:rsidRDefault="00591ABE" w:rsidP="00591ABE">
      <w:pPr>
        <w:keepNext/>
        <w:pBdr>
          <w:bottom w:val="single" w:sz="12" w:space="1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91ABE" w:rsidRPr="00591ABE" w:rsidRDefault="00591ABE" w:rsidP="00591ABE">
      <w:pPr>
        <w:keepNext/>
        <w:pBdr>
          <w:bottom w:val="single" w:sz="12" w:space="1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Cs/>
          <w:szCs w:val="19"/>
          <w:lang w:eastAsia="ru-RU"/>
        </w:rPr>
      </w:pPr>
      <w:r w:rsidRPr="00591AB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</w:t>
      </w:r>
      <w:r w:rsidRPr="00591ABE">
        <w:rPr>
          <w:rFonts w:ascii="Times New Roman" w:eastAsia="Times New Roman" w:hAnsi="Times New Roman" w:cs="Times New Roman"/>
          <w:bCs/>
          <w:szCs w:val="19"/>
          <w:lang w:eastAsia="ru-RU"/>
        </w:rPr>
        <w:t>359050 Республика Калмыкия, г. Городовиковск, код 84731 телефон 91-7-67, 91-8-67</w:t>
      </w:r>
    </w:p>
    <w:p w:rsidR="00591ABE" w:rsidRPr="00591ABE" w:rsidRDefault="00591ABE" w:rsidP="00591A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от « 14 »  марта   2019г.                           № </w:t>
      </w:r>
      <w:r w:rsidRPr="00591A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14</w:t>
      </w:r>
      <w:r w:rsidRPr="0059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г. Городовиковск</w:t>
      </w:r>
    </w:p>
    <w:p w:rsidR="00591ABE" w:rsidRPr="00591ABE" w:rsidRDefault="00591ABE" w:rsidP="00591A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ABE" w:rsidRPr="00591ABE" w:rsidRDefault="00591ABE" w:rsidP="00591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591ABE" w:rsidRPr="00591ABE" w:rsidRDefault="00591ABE" w:rsidP="00591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ABE" w:rsidRPr="00591ABE" w:rsidRDefault="00591ABE" w:rsidP="00591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Об установлении порогового значения</w:t>
      </w:r>
    </w:p>
    <w:p w:rsidR="00591ABE" w:rsidRPr="00591ABE" w:rsidRDefault="00591ABE" w:rsidP="00591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размера дохода, приходящегося на каждого</w:t>
      </w:r>
    </w:p>
    <w:p w:rsidR="00591ABE" w:rsidRPr="00591ABE" w:rsidRDefault="00591ABE" w:rsidP="00591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члена семьи, и стоимости имущества,</w:t>
      </w:r>
    </w:p>
    <w:p w:rsidR="00591ABE" w:rsidRPr="00591ABE" w:rsidRDefault="00591ABE" w:rsidP="00591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proofErr w:type="gramStart"/>
      <w:r w:rsidRPr="00591A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</w:t>
      </w:r>
      <w:proofErr w:type="gramEnd"/>
      <w:r w:rsidRPr="0059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собственности членов семьи</w:t>
      </w:r>
    </w:p>
    <w:p w:rsidR="00591ABE" w:rsidRPr="00591ABE" w:rsidRDefault="00591ABE" w:rsidP="00591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и подлежащего налогообложению, в целях</w:t>
      </w:r>
    </w:p>
    <w:p w:rsidR="00591ABE" w:rsidRPr="00591ABE" w:rsidRDefault="00591ABE" w:rsidP="00591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признания граждан </w:t>
      </w:r>
      <w:proofErr w:type="gramStart"/>
      <w:r w:rsidRPr="00591A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Pr="0059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</w:t>
      </w:r>
    </w:p>
    <w:p w:rsidR="00591ABE" w:rsidRPr="00591ABE" w:rsidRDefault="00591ABE" w:rsidP="00591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предоставления им по договорам</w:t>
      </w:r>
    </w:p>
    <w:p w:rsidR="00591ABE" w:rsidRPr="00591ABE" w:rsidRDefault="00591ABE" w:rsidP="00591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социального найма жилых помещений</w:t>
      </w:r>
    </w:p>
    <w:p w:rsidR="00591ABE" w:rsidRPr="00591ABE" w:rsidRDefault="00591ABE" w:rsidP="00591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муниципального жилого фонда на 2019 год.</w:t>
      </w:r>
    </w:p>
    <w:p w:rsidR="00591ABE" w:rsidRPr="00591ABE" w:rsidRDefault="00591ABE" w:rsidP="00591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ABE" w:rsidRPr="00591ABE" w:rsidRDefault="00591ABE" w:rsidP="00591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ABE" w:rsidRPr="00591ABE" w:rsidRDefault="00591ABE" w:rsidP="00591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со статьей 14 Жилищного Кодекса Российской Федерации, Законом Республики Калмыкия от 3 ноября 2011 года №296-</w:t>
      </w:r>
      <w:r w:rsidRPr="00591A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591ABE">
        <w:rPr>
          <w:rFonts w:ascii="Times New Roman" w:eastAsia="Times New Roman" w:hAnsi="Times New Roman" w:cs="Times New Roman"/>
          <w:sz w:val="28"/>
          <w:szCs w:val="28"/>
          <w:lang w:eastAsia="ru-RU"/>
        </w:rPr>
        <w:t>-З «О правовом регулировании отдельных вопросов в сфере жилищных отношений»</w:t>
      </w:r>
    </w:p>
    <w:p w:rsidR="00591ABE" w:rsidRPr="00591ABE" w:rsidRDefault="00591ABE" w:rsidP="00591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Собрание депутатов Городовиковского городского муниципального образования Республики Калмыкия</w:t>
      </w:r>
    </w:p>
    <w:p w:rsidR="00591ABE" w:rsidRPr="00591ABE" w:rsidRDefault="00591ABE" w:rsidP="00591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591ABE" w:rsidRPr="00591ABE" w:rsidRDefault="00591ABE" w:rsidP="00591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59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591ABE" w:rsidRPr="00591ABE" w:rsidRDefault="00591ABE" w:rsidP="00591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ABE" w:rsidRPr="00591ABE" w:rsidRDefault="00591ABE" w:rsidP="00591A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B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на 2019 год размер среднемесячного дохода (пороговое значение), приходящегося на каждого члена семьи, в целях признания граждан малоимущими и предоставления им по договорам социального найма жилых помещений муниципального жилого фонда в размере:</w:t>
      </w:r>
    </w:p>
    <w:p w:rsidR="00591ABE" w:rsidRPr="00591ABE" w:rsidRDefault="00591ABE" w:rsidP="00591ABE">
      <w:pPr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одиноко проживающего             - </w:t>
      </w:r>
      <w:r w:rsidRPr="00591A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12109 </w:t>
      </w:r>
      <w:r w:rsidRPr="00591AB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руб.;</w:t>
      </w:r>
    </w:p>
    <w:p w:rsidR="00591ABE" w:rsidRPr="00591ABE" w:rsidRDefault="00591ABE" w:rsidP="00591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для семьи из 2 человек                      - </w:t>
      </w:r>
      <w:r w:rsidRPr="00591A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11022 </w:t>
      </w:r>
      <w:r w:rsidRPr="00591AB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руб.;</w:t>
      </w:r>
    </w:p>
    <w:p w:rsidR="00591ABE" w:rsidRPr="00591ABE" w:rsidRDefault="00591ABE" w:rsidP="00591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для семьи из 3 человек и более         - </w:t>
      </w:r>
      <w:r w:rsidRPr="00591ABE">
        <w:rPr>
          <w:rFonts w:ascii="Times New Roman" w:eastAsia="Times New Roman" w:hAnsi="Times New Roman" w:cs="Times New Roman"/>
          <w:sz w:val="28"/>
          <w:szCs w:val="24"/>
          <w:lang w:eastAsia="ru-RU"/>
        </w:rPr>
        <w:t>10750</w:t>
      </w:r>
      <w:r w:rsidRPr="0059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591ABE" w:rsidRPr="00591ABE" w:rsidRDefault="00591ABE" w:rsidP="00591A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B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на 2019 год пороговое значение стоимости имущества, находящегося в собственности членов семьи и подлежащего налогообложению, в размере:</w:t>
      </w:r>
    </w:p>
    <w:p w:rsidR="00591ABE" w:rsidRPr="00591ABE" w:rsidRDefault="00591ABE" w:rsidP="00591ABE">
      <w:pPr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одиноко проживающего        -  538032 руб.;</w:t>
      </w:r>
    </w:p>
    <w:p w:rsidR="00591ABE" w:rsidRPr="00591ABE" w:rsidRDefault="00591ABE" w:rsidP="00591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для семьи из 2 человек                     -  684768 руб.;</w:t>
      </w:r>
    </w:p>
    <w:p w:rsidR="00591ABE" w:rsidRPr="00591ABE" w:rsidRDefault="00591ABE" w:rsidP="00591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для семьи из 3 человек                     -  880416  руб.;</w:t>
      </w:r>
    </w:p>
    <w:p w:rsidR="00591ABE" w:rsidRPr="00591ABE" w:rsidRDefault="00591ABE" w:rsidP="00591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для семьи из 4 человек                     -  </w:t>
      </w:r>
      <w:r w:rsidRPr="00591A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1173888 </w:t>
      </w:r>
      <w:r w:rsidRPr="00591AB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591ABE" w:rsidRPr="00591ABE" w:rsidRDefault="00591ABE" w:rsidP="00591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ABE" w:rsidRPr="00591ABE" w:rsidRDefault="00591ABE" w:rsidP="00591A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B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Превышение одного из пороговых значений является основанием для отказа в признании граждан малоимущими.</w:t>
      </w:r>
    </w:p>
    <w:p w:rsidR="00591ABE" w:rsidRPr="00591ABE" w:rsidRDefault="00591ABE" w:rsidP="00591A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ABE" w:rsidRPr="00591ABE" w:rsidRDefault="00591ABE" w:rsidP="00591A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B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 момента официального опубликования.</w:t>
      </w:r>
    </w:p>
    <w:p w:rsidR="00591ABE" w:rsidRPr="00591ABE" w:rsidRDefault="00591ABE" w:rsidP="00591A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ABE" w:rsidRPr="00591ABE" w:rsidRDefault="00591ABE" w:rsidP="00591A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591A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59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комиссию по социальным вопросам (председатель Кугнинова З.Б.)</w:t>
      </w:r>
    </w:p>
    <w:p w:rsidR="00591ABE" w:rsidRPr="00591ABE" w:rsidRDefault="00591ABE" w:rsidP="00591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ABE" w:rsidRPr="00591ABE" w:rsidRDefault="00591ABE" w:rsidP="00591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ABE" w:rsidRPr="00591ABE" w:rsidRDefault="00591ABE" w:rsidP="00591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ABE" w:rsidRPr="00591ABE" w:rsidRDefault="00591ABE" w:rsidP="00591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ABE" w:rsidRPr="00591ABE" w:rsidRDefault="00591ABE" w:rsidP="00591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ABE" w:rsidRPr="00591ABE" w:rsidRDefault="00591ABE" w:rsidP="00591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91ABE" w:rsidRPr="00591ABE" w:rsidRDefault="00591ABE" w:rsidP="00591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ABE" w:rsidRPr="00591ABE" w:rsidRDefault="00591ABE" w:rsidP="00591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Председатель Собрания депутатов</w:t>
      </w:r>
    </w:p>
    <w:p w:rsidR="00591ABE" w:rsidRPr="00591ABE" w:rsidRDefault="00591ABE" w:rsidP="00591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Городовиковского городского</w:t>
      </w:r>
    </w:p>
    <w:p w:rsidR="00591ABE" w:rsidRPr="00591ABE" w:rsidRDefault="00591ABE" w:rsidP="00591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муниципального образования</w:t>
      </w:r>
    </w:p>
    <w:p w:rsidR="00591ABE" w:rsidRPr="00591ABE" w:rsidRDefault="00591ABE" w:rsidP="00591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Республики Калмыкия                                                                В. Гаевая</w:t>
      </w:r>
    </w:p>
    <w:p w:rsidR="00591ABE" w:rsidRPr="00591ABE" w:rsidRDefault="00591ABE" w:rsidP="00591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ABE" w:rsidRPr="00591ABE" w:rsidRDefault="00591ABE" w:rsidP="00591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ABE" w:rsidRPr="00591ABE" w:rsidRDefault="00591ABE" w:rsidP="00591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Глава Городовиковского </w:t>
      </w:r>
      <w:proofErr w:type="gramStart"/>
      <w:r w:rsidRPr="00591A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591ABE" w:rsidRPr="00591ABE" w:rsidRDefault="00591ABE" w:rsidP="00591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муниципального образования </w:t>
      </w:r>
    </w:p>
    <w:p w:rsidR="00591ABE" w:rsidRPr="00591ABE" w:rsidRDefault="00591ABE" w:rsidP="00591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Республики Калмыкия  (ахлачи)                                                С. Середа</w:t>
      </w:r>
    </w:p>
    <w:p w:rsidR="00591ABE" w:rsidRPr="00591ABE" w:rsidRDefault="00591ABE" w:rsidP="00591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ABE" w:rsidRPr="00591ABE" w:rsidRDefault="00591ABE" w:rsidP="00591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ABE" w:rsidRPr="00591ABE" w:rsidRDefault="00591ABE" w:rsidP="00591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ABE" w:rsidRPr="00591ABE" w:rsidRDefault="00591ABE" w:rsidP="00591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E49" w:rsidRDefault="00B33E49">
      <w:bookmarkStart w:id="0" w:name="_GoBack"/>
      <w:bookmarkEnd w:id="0"/>
    </w:p>
    <w:sectPr w:rsidR="00B33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0E"/>
    <w:rsid w:val="001F120E"/>
    <w:rsid w:val="00591ABE"/>
    <w:rsid w:val="00B3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2794</Characters>
  <Application>Microsoft Office Word</Application>
  <DocSecurity>0</DocSecurity>
  <Lines>23</Lines>
  <Paragraphs>6</Paragraphs>
  <ScaleCrop>false</ScaleCrop>
  <Company>MICROSOFT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2019-03-18T05:32:00Z</dcterms:created>
  <dcterms:modified xsi:type="dcterms:W3CDTF">2019-03-18T05:33:00Z</dcterms:modified>
</cp:coreProperties>
</file>