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630"/>
        <w:tblW w:w="9629" w:type="dxa"/>
        <w:tblLook w:val="04A0"/>
      </w:tblPr>
      <w:tblGrid>
        <w:gridCol w:w="4759"/>
        <w:gridCol w:w="4870"/>
      </w:tblGrid>
      <w:tr w:rsidR="00BD2C6B" w:rsidTr="002842CE">
        <w:trPr>
          <w:trHeight w:val="3598"/>
        </w:trPr>
        <w:tc>
          <w:tcPr>
            <w:tcW w:w="4759" w:type="dxa"/>
          </w:tcPr>
          <w:p w:rsidR="00BD2C6B" w:rsidRDefault="00BD2C6B" w:rsidP="002842CE">
            <w:pPr>
              <w:pStyle w:val="2"/>
              <w:rPr>
                <w:rFonts w:eastAsiaTheme="minorEastAsia"/>
              </w:rPr>
            </w:pPr>
          </w:p>
          <w:p w:rsidR="00BD2C6B" w:rsidRDefault="00BD2C6B" w:rsidP="002842CE">
            <w:pPr>
              <w:pStyle w:val="2"/>
              <w:jc w:val="center"/>
              <w:rPr>
                <w:rFonts w:eastAsiaTheme="minorEastAsia"/>
                <w:szCs w:val="28"/>
              </w:rPr>
            </w:pPr>
          </w:p>
          <w:p w:rsidR="00BD2C6B" w:rsidRDefault="00BD2C6B" w:rsidP="002842CE">
            <w:pPr>
              <w:pStyle w:val="2"/>
              <w:jc w:val="center"/>
              <w:rPr>
                <w:rFonts w:eastAsiaTheme="minorEastAsia"/>
                <w:szCs w:val="28"/>
              </w:rPr>
            </w:pPr>
          </w:p>
          <w:p w:rsidR="00BD2C6B" w:rsidRPr="00812218" w:rsidRDefault="00BD2C6B" w:rsidP="002842CE">
            <w:pPr>
              <w:pStyle w:val="2"/>
              <w:jc w:val="center"/>
              <w:rPr>
                <w:rFonts w:eastAsiaTheme="minorEastAsia"/>
                <w:szCs w:val="28"/>
              </w:rPr>
            </w:pPr>
            <w:r w:rsidRPr="00812218">
              <w:rPr>
                <w:rFonts w:eastAsiaTheme="minorEastAsia"/>
                <w:noProof/>
              </w:rPr>
              <w:drawing>
                <wp:inline distT="0" distB="0" distL="0" distR="0">
                  <wp:extent cx="567055" cy="685800"/>
                  <wp:effectExtent l="19050" t="0" r="444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6B" w:rsidRPr="00812218" w:rsidRDefault="00BD2C6B" w:rsidP="002842CE">
            <w:pPr>
              <w:pStyle w:val="2"/>
              <w:jc w:val="center"/>
              <w:rPr>
                <w:rFonts w:eastAsiaTheme="minorEastAsia"/>
                <w:b w:val="0"/>
                <w:bCs/>
                <w:sz w:val="16"/>
                <w:szCs w:val="28"/>
              </w:rPr>
            </w:pPr>
          </w:p>
          <w:p w:rsidR="00BD2C6B" w:rsidRPr="00812218" w:rsidRDefault="00BD2C6B" w:rsidP="002842CE">
            <w:pPr>
              <w:pStyle w:val="2"/>
              <w:jc w:val="center"/>
              <w:rPr>
                <w:rFonts w:eastAsiaTheme="minorEastAsia"/>
                <w:szCs w:val="28"/>
              </w:rPr>
            </w:pPr>
            <w:r w:rsidRPr="00812218">
              <w:rPr>
                <w:rFonts w:eastAsiaTheme="minorEastAsia"/>
                <w:szCs w:val="28"/>
              </w:rPr>
              <w:t xml:space="preserve">    Администрация</w:t>
            </w:r>
          </w:p>
          <w:p w:rsidR="00BD2C6B" w:rsidRPr="00812218" w:rsidRDefault="00BD2C6B" w:rsidP="002842CE">
            <w:pPr>
              <w:pStyle w:val="2"/>
              <w:jc w:val="center"/>
              <w:rPr>
                <w:rFonts w:eastAsiaTheme="minorEastAsia"/>
                <w:szCs w:val="28"/>
              </w:rPr>
            </w:pPr>
            <w:r w:rsidRPr="00812218">
              <w:rPr>
                <w:rFonts w:eastAsiaTheme="minorEastAsia"/>
                <w:szCs w:val="28"/>
              </w:rPr>
              <w:t xml:space="preserve">   муниципального образования</w:t>
            </w:r>
          </w:p>
          <w:p w:rsidR="00BD2C6B" w:rsidRPr="00812218" w:rsidRDefault="00BD2C6B" w:rsidP="0028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18">
              <w:rPr>
                <w:rFonts w:ascii="Times New Roman" w:hAnsi="Times New Roman" w:cs="Times New Roman"/>
                <w:b/>
                <w:sz w:val="24"/>
              </w:rPr>
              <w:t xml:space="preserve">    Андреевский сельсовет</w:t>
            </w:r>
          </w:p>
          <w:p w:rsidR="00BD2C6B" w:rsidRPr="00812218" w:rsidRDefault="00BD2C6B" w:rsidP="002842CE">
            <w:pPr>
              <w:pStyle w:val="1"/>
              <w:rPr>
                <w:rFonts w:eastAsiaTheme="minorEastAsia"/>
                <w:bCs/>
              </w:rPr>
            </w:pPr>
            <w:r w:rsidRPr="00812218">
              <w:rPr>
                <w:rFonts w:eastAsiaTheme="minorEastAsia"/>
                <w:bCs/>
              </w:rPr>
              <w:t xml:space="preserve">             Курманаевского района</w:t>
            </w:r>
          </w:p>
          <w:p w:rsidR="00BD2C6B" w:rsidRPr="00812218" w:rsidRDefault="00BD2C6B" w:rsidP="0028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12218">
              <w:rPr>
                <w:rFonts w:ascii="Times New Roman" w:hAnsi="Times New Roman" w:cs="Times New Roman"/>
                <w:b/>
                <w:bCs/>
                <w:sz w:val="24"/>
              </w:rPr>
              <w:t xml:space="preserve">     Оренбургской области</w:t>
            </w:r>
          </w:p>
          <w:p w:rsidR="00BD2C6B" w:rsidRPr="00812218" w:rsidRDefault="00BD2C6B" w:rsidP="0028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BD2C6B" w:rsidRPr="00812218" w:rsidRDefault="00BD2C6B" w:rsidP="0028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12218">
              <w:rPr>
                <w:rFonts w:ascii="Times New Roman" w:hAnsi="Times New Roman" w:cs="Times New Roman"/>
                <w:b/>
                <w:bCs/>
                <w:sz w:val="24"/>
              </w:rPr>
              <w:t xml:space="preserve">     ПОСТАНОВЛЕНИЕ</w:t>
            </w:r>
          </w:p>
          <w:p w:rsidR="00BD2C6B" w:rsidRDefault="00BD2C6B" w:rsidP="0028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2C6B" w:rsidRPr="008E183D" w:rsidRDefault="00BD2C6B" w:rsidP="00B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25.07.2017 № 45</w:t>
            </w:r>
            <w:r w:rsidRPr="00812218">
              <w:rPr>
                <w:rFonts w:ascii="Times New Roman" w:hAnsi="Times New Roman" w:cs="Times New Roman"/>
                <w:sz w:val="24"/>
              </w:rPr>
              <w:t>-п</w:t>
            </w:r>
          </w:p>
        </w:tc>
        <w:tc>
          <w:tcPr>
            <w:tcW w:w="4870" w:type="dxa"/>
          </w:tcPr>
          <w:p w:rsidR="00BD2C6B" w:rsidRDefault="00BD2C6B" w:rsidP="002842CE"/>
          <w:p w:rsidR="00BD2C6B" w:rsidRDefault="00BD2C6B" w:rsidP="002842CE"/>
          <w:p w:rsidR="00BD2C6B" w:rsidRDefault="00BD2C6B" w:rsidP="002842CE"/>
          <w:p w:rsidR="00BD2C6B" w:rsidRDefault="00BD2C6B" w:rsidP="002842CE"/>
          <w:p w:rsidR="00BD2C6B" w:rsidRDefault="00BD2C6B" w:rsidP="002842CE"/>
          <w:p w:rsidR="00BD2C6B" w:rsidRDefault="00BD2C6B" w:rsidP="002842CE"/>
          <w:p w:rsidR="00BD2C6B" w:rsidRDefault="00BD2C6B" w:rsidP="002842CE"/>
        </w:tc>
      </w:tr>
    </w:tbl>
    <w:p w:rsidR="00BD2C6B" w:rsidRDefault="00BD2C6B" w:rsidP="00BD2C6B">
      <w:pPr>
        <w:tabs>
          <w:tab w:val="left" w:pos="17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C6B" w:rsidRPr="00812218" w:rsidRDefault="00BD2C6B" w:rsidP="00BD2C6B">
      <w:pPr>
        <w:tabs>
          <w:tab w:val="left" w:pos="17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Внесение изменений в постановление от 13.05.2015 г. № 44-п </w:t>
      </w:r>
    </w:p>
    <w:p w:rsidR="00BD2C6B" w:rsidRPr="00812218" w:rsidRDefault="00BD2C6B" w:rsidP="00BD2C6B">
      <w:pPr>
        <w:tabs>
          <w:tab w:val="left" w:pos="17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C6B" w:rsidRPr="00812218" w:rsidRDefault="00BD2C6B" w:rsidP="00BD2C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812218">
        <w:rPr>
          <w:sz w:val="28"/>
          <w:szCs w:val="28"/>
          <w:bdr w:val="none" w:sz="0" w:space="0" w:color="auto" w:frame="1"/>
        </w:rPr>
        <w:t>В соответствии приказом</w:t>
      </w:r>
      <w:r w:rsidRPr="00812218">
        <w:rPr>
          <w:i/>
          <w:sz w:val="28"/>
          <w:szCs w:val="28"/>
          <w:bdr w:val="none" w:sz="0" w:space="0" w:color="auto" w:frame="1"/>
        </w:rPr>
        <w:t xml:space="preserve"> </w:t>
      </w:r>
      <w:r w:rsidRPr="00812218">
        <w:rPr>
          <w:color w:val="000000"/>
          <w:sz w:val="28"/>
          <w:szCs w:val="28"/>
        </w:rPr>
        <w:t>Минфина России от 01.12.2010 № 157н, № 171н от 21.12.2012, № 162н от 06.12.2012, Федерального Закона «О бухгалтерском учёте»</w:t>
      </w:r>
      <w:r w:rsidRPr="00812218">
        <w:rPr>
          <w:sz w:val="28"/>
          <w:szCs w:val="28"/>
          <w:bdr w:val="none" w:sz="0" w:space="0" w:color="auto" w:frame="1"/>
        </w:rPr>
        <w:t>:</w:t>
      </w:r>
    </w:p>
    <w:p w:rsidR="00BD2C6B" w:rsidRPr="00812218" w:rsidRDefault="00BD2C6B" w:rsidP="00BD2C6B">
      <w:pPr>
        <w:tabs>
          <w:tab w:val="left" w:pos="174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2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1D44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Читать в новой редакции приложение №2 постановления от 13.05.2015 г. № 44-п «</w:t>
      </w:r>
      <w:r w:rsidRPr="008122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 утверждении Положения </w:t>
      </w:r>
      <w:r w:rsidRPr="00812218">
        <w:rPr>
          <w:rFonts w:ascii="Times New Roman" w:hAnsi="Times New Roman" w:cs="Times New Roman"/>
          <w:bCs/>
          <w:sz w:val="28"/>
          <w:szCs w:val="28"/>
        </w:rPr>
        <w:t>о комиссии по поступлению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12218">
        <w:rPr>
          <w:rFonts w:ascii="Times New Roman" w:hAnsi="Times New Roman" w:cs="Times New Roman"/>
          <w:bCs/>
          <w:sz w:val="28"/>
          <w:szCs w:val="28"/>
        </w:rPr>
        <w:t>и выбытию нематериальных активов, материальных запасов и основных средств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12218">
        <w:rPr>
          <w:rFonts w:ascii="Times New Roman" w:hAnsi="Times New Roman" w:cs="Times New Roman"/>
          <w:bCs/>
          <w:sz w:val="28"/>
          <w:szCs w:val="28"/>
        </w:rPr>
        <w:t>Администрации  МО Андреевский сельсовет Курманаевского района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12218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согласно </w:t>
      </w:r>
      <w:r w:rsidRPr="008122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приложени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ю.</w:t>
      </w:r>
    </w:p>
    <w:p w:rsidR="00BD2C6B" w:rsidRDefault="00BD2C6B" w:rsidP="00BD2C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Pr="00812218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Pr="00812218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812218">
        <w:rPr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 </w:t>
      </w:r>
    </w:p>
    <w:p w:rsidR="00BD2C6B" w:rsidRPr="006C6C04" w:rsidRDefault="00BD2C6B" w:rsidP="00BD2C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Pr="006C6C04">
        <w:rPr>
          <w:sz w:val="28"/>
          <w:szCs w:val="28"/>
          <w:bdr w:val="none" w:sz="0" w:space="0" w:color="auto" w:frame="1"/>
        </w:rPr>
        <w:t xml:space="preserve">. </w:t>
      </w:r>
      <w:r w:rsidRPr="006C6C04">
        <w:rPr>
          <w:sz w:val="28"/>
          <w:szCs w:val="28"/>
        </w:rPr>
        <w:t>Настоящее постановление вступает в силу со дня его  подписания и  подлежит опубликованию в местной газете «Вестник».</w:t>
      </w:r>
    </w:p>
    <w:p w:rsidR="00BD2C6B" w:rsidRDefault="00BD2C6B" w:rsidP="00BD2C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2C6B" w:rsidRPr="00812218" w:rsidRDefault="00BD2C6B" w:rsidP="00BD2C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2C6B" w:rsidRPr="00812218" w:rsidRDefault="00BD2C6B" w:rsidP="00BD2C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И.о. г</w:t>
      </w:r>
      <w:r w:rsidRPr="00812218">
        <w:rPr>
          <w:sz w:val="28"/>
          <w:szCs w:val="28"/>
          <w:bdr w:val="none" w:sz="0" w:space="0" w:color="auto" w:frame="1"/>
        </w:rPr>
        <w:t>лав</w:t>
      </w:r>
      <w:r>
        <w:rPr>
          <w:sz w:val="28"/>
          <w:szCs w:val="28"/>
          <w:bdr w:val="none" w:sz="0" w:space="0" w:color="auto" w:frame="1"/>
        </w:rPr>
        <w:t>ы</w:t>
      </w:r>
      <w:r w:rsidRPr="0081221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муниципального образования                                     Е.А. Прохорова</w:t>
      </w:r>
    </w:p>
    <w:p w:rsidR="00BD2C6B" w:rsidRDefault="00BD2C6B" w:rsidP="00BD2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C6B" w:rsidRDefault="00BD2C6B" w:rsidP="00BD2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C6B" w:rsidRPr="00FB0C88" w:rsidRDefault="00BD2C6B" w:rsidP="00BD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88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</w:t>
      </w:r>
      <w:r>
        <w:rPr>
          <w:rFonts w:ascii="Times New Roman" w:hAnsi="Times New Roman" w:cs="Times New Roman"/>
          <w:sz w:val="28"/>
          <w:szCs w:val="28"/>
        </w:rPr>
        <w:t>администрацию района</w:t>
      </w:r>
    </w:p>
    <w:p w:rsidR="00BD2C6B" w:rsidRDefault="00BD2C6B" w:rsidP="00BD2C6B"/>
    <w:p w:rsidR="00BD2C6B" w:rsidRDefault="00BD2C6B" w:rsidP="00BD2C6B"/>
    <w:p w:rsidR="00BD2C6B" w:rsidRDefault="00BD2C6B" w:rsidP="00BD2C6B"/>
    <w:p w:rsidR="00BD2C6B" w:rsidRDefault="00BD2C6B" w:rsidP="00BD2C6B"/>
    <w:p w:rsidR="00BD2C6B" w:rsidRDefault="00BD2C6B" w:rsidP="00BD2C6B"/>
    <w:p w:rsidR="00BD2C6B" w:rsidRDefault="00BD2C6B" w:rsidP="00BD2C6B"/>
    <w:p w:rsidR="00BD2C6B" w:rsidRDefault="00BD2C6B" w:rsidP="00BD2C6B"/>
    <w:p w:rsidR="00BD2C6B" w:rsidRDefault="00BD2C6B" w:rsidP="00BD2C6B"/>
    <w:p w:rsidR="00BD2C6B" w:rsidRPr="00812218" w:rsidRDefault="00BD2C6B" w:rsidP="00BD2C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12218">
        <w:rPr>
          <w:rFonts w:ascii="Times New Roman" w:hAnsi="Times New Roman" w:cs="Times New Roman"/>
          <w:sz w:val="28"/>
          <w:szCs w:val="28"/>
        </w:rPr>
        <w:t xml:space="preserve">  Приложение  </w:t>
      </w:r>
    </w:p>
    <w:p w:rsidR="00BD2C6B" w:rsidRDefault="00BD2C6B" w:rsidP="00BD2C6B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221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D2C6B" w:rsidRDefault="00BD2C6B" w:rsidP="00BD2C6B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22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25.07.2017</w:t>
      </w:r>
      <w:r w:rsidRPr="0081221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45-п</w:t>
      </w:r>
    </w:p>
    <w:p w:rsidR="00BD2C6B" w:rsidRPr="00812218" w:rsidRDefault="00BD2C6B" w:rsidP="00BD2C6B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2C6B" w:rsidRPr="00812218" w:rsidRDefault="00BD2C6B" w:rsidP="00BD2C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218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218">
        <w:rPr>
          <w:rFonts w:ascii="Times New Roman" w:hAnsi="Times New Roman" w:cs="Times New Roman"/>
          <w:b/>
          <w:color w:val="000000"/>
          <w:sz w:val="28"/>
          <w:szCs w:val="28"/>
        </w:rPr>
        <w:t>по поступлению и выбытию</w:t>
      </w:r>
    </w:p>
    <w:p w:rsidR="00BD2C6B" w:rsidRPr="00812218" w:rsidRDefault="00BD2C6B" w:rsidP="00BD2C6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2218">
        <w:rPr>
          <w:rFonts w:ascii="Times New Roman" w:hAnsi="Times New Roman" w:cs="Times New Roman"/>
          <w:b/>
          <w:color w:val="000000"/>
          <w:sz w:val="28"/>
          <w:szCs w:val="28"/>
        </w:rPr>
        <w:t>нематериальных активов, материальных запасов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основных </w:t>
      </w:r>
      <w:r w:rsidRPr="00812218">
        <w:rPr>
          <w:rFonts w:ascii="Times New Roman" w:hAnsi="Times New Roman" w:cs="Times New Roman"/>
          <w:b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2218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МО Андреевский сельсовет</w:t>
      </w:r>
    </w:p>
    <w:p w:rsidR="00BD2C6B" w:rsidRPr="00812218" w:rsidRDefault="00BD2C6B" w:rsidP="00BD2C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BD2C6B" w:rsidRPr="00812218" w:rsidTr="002842CE">
        <w:tc>
          <w:tcPr>
            <w:tcW w:w="468" w:type="dxa"/>
          </w:tcPr>
          <w:p w:rsidR="00BD2C6B" w:rsidRPr="00812218" w:rsidRDefault="00BD2C6B" w:rsidP="002842C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BD2C6B" w:rsidRPr="00812218" w:rsidRDefault="00BD2C6B" w:rsidP="00BD2C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Евгения Александровна</w:t>
            </w:r>
            <w:r w:rsidRPr="00812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D2C6B" w:rsidRPr="00812218" w:rsidRDefault="00BD2C6B" w:rsidP="00284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2393" w:type="dxa"/>
          </w:tcPr>
          <w:p w:rsidR="00BD2C6B" w:rsidRPr="00812218" w:rsidRDefault="00BD2C6B" w:rsidP="00284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1 категории </w:t>
            </w:r>
          </w:p>
        </w:tc>
      </w:tr>
      <w:tr w:rsidR="00BD2C6B" w:rsidRPr="00812218" w:rsidTr="002842CE">
        <w:tc>
          <w:tcPr>
            <w:tcW w:w="468" w:type="dxa"/>
          </w:tcPr>
          <w:p w:rsidR="00BD2C6B" w:rsidRPr="00812218" w:rsidRDefault="00BD2C6B" w:rsidP="002842C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BD2C6B" w:rsidRPr="00812218" w:rsidRDefault="00BD2C6B" w:rsidP="002842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 Эльвира Александровна</w:t>
            </w:r>
          </w:p>
        </w:tc>
        <w:tc>
          <w:tcPr>
            <w:tcW w:w="2393" w:type="dxa"/>
          </w:tcPr>
          <w:p w:rsidR="00BD2C6B" w:rsidRPr="00812218" w:rsidRDefault="00BD2C6B" w:rsidP="00284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2393" w:type="dxa"/>
          </w:tcPr>
          <w:p w:rsidR="00BD2C6B" w:rsidRPr="00812218" w:rsidRDefault="00BD2C6B" w:rsidP="00284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1 категории</w:t>
            </w:r>
          </w:p>
        </w:tc>
      </w:tr>
      <w:tr w:rsidR="00BD2C6B" w:rsidRPr="00812218" w:rsidTr="002842CE">
        <w:tc>
          <w:tcPr>
            <w:tcW w:w="468" w:type="dxa"/>
          </w:tcPr>
          <w:p w:rsidR="00BD2C6B" w:rsidRPr="00812218" w:rsidRDefault="00BD2C6B" w:rsidP="002842C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BD2C6B" w:rsidRPr="00812218" w:rsidRDefault="00BD2C6B" w:rsidP="002842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Алимкина Людмила Геннадьевна</w:t>
            </w:r>
          </w:p>
        </w:tc>
        <w:tc>
          <w:tcPr>
            <w:tcW w:w="2393" w:type="dxa"/>
          </w:tcPr>
          <w:p w:rsidR="00BD2C6B" w:rsidRPr="00812218" w:rsidRDefault="00BD2C6B" w:rsidP="00284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2393" w:type="dxa"/>
          </w:tcPr>
          <w:p w:rsidR="00BD2C6B" w:rsidRPr="00812218" w:rsidRDefault="00BD2C6B" w:rsidP="00284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</w:tbl>
    <w:p w:rsidR="00BD2C6B" w:rsidRDefault="00BD2C6B" w:rsidP="00BD2C6B"/>
    <w:p w:rsidR="00E64902" w:rsidRDefault="00E64902"/>
    <w:sectPr w:rsidR="00E64902" w:rsidSect="003E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D2C6B"/>
    <w:rsid w:val="00130D31"/>
    <w:rsid w:val="0046678B"/>
    <w:rsid w:val="00BD2C6B"/>
    <w:rsid w:val="00E6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2C6B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2C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C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2C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BD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2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C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2017-07-25T11:26:00Z</cp:lastPrinted>
  <dcterms:created xsi:type="dcterms:W3CDTF">2017-07-25T11:15:00Z</dcterms:created>
  <dcterms:modified xsi:type="dcterms:W3CDTF">2017-07-25T11:28:00Z</dcterms:modified>
</cp:coreProperties>
</file>