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4D199A" w:rsidRDefault="004D199A" w:rsidP="001D5148">
      <w:pPr>
        <w:pStyle w:val="1"/>
        <w:ind w:firstLine="567"/>
        <w:jc w:val="center"/>
        <w:rPr>
          <w:b/>
          <w:sz w:val="24"/>
          <w:szCs w:val="24"/>
        </w:rPr>
      </w:pPr>
    </w:p>
    <w:p w:rsidR="001D5148" w:rsidRPr="004D199A" w:rsidRDefault="007665AA" w:rsidP="001D5148">
      <w:pPr>
        <w:pStyle w:val="1"/>
        <w:ind w:firstLine="567"/>
        <w:jc w:val="center"/>
        <w:rPr>
          <w:b/>
          <w:sz w:val="24"/>
          <w:szCs w:val="24"/>
        </w:rPr>
      </w:pPr>
      <w:r w:rsidRPr="004D199A">
        <w:rPr>
          <w:b/>
          <w:sz w:val="24"/>
          <w:szCs w:val="24"/>
        </w:rPr>
        <w:t>ИЗВЕЩЕНИЕ</w:t>
      </w:r>
    </w:p>
    <w:p w:rsidR="001D5148" w:rsidRPr="004D199A" w:rsidRDefault="001D5148" w:rsidP="004D199A">
      <w:pPr>
        <w:pStyle w:val="1"/>
        <w:ind w:firstLine="567"/>
        <w:jc w:val="center"/>
        <w:rPr>
          <w:b/>
          <w:sz w:val="24"/>
          <w:szCs w:val="24"/>
        </w:rPr>
      </w:pPr>
      <w:r w:rsidRPr="004D199A">
        <w:rPr>
          <w:b/>
          <w:sz w:val="24"/>
          <w:szCs w:val="24"/>
        </w:rPr>
        <w:t>о проведен</w:t>
      </w:r>
      <w:proofErr w:type="gramStart"/>
      <w:r w:rsidRPr="004D199A">
        <w:rPr>
          <w:b/>
          <w:sz w:val="24"/>
          <w:szCs w:val="24"/>
        </w:rPr>
        <w:t>ии ау</w:t>
      </w:r>
      <w:proofErr w:type="gramEnd"/>
      <w:r w:rsidRPr="004D199A">
        <w:rPr>
          <w:b/>
          <w:sz w:val="24"/>
          <w:szCs w:val="24"/>
        </w:rPr>
        <w:t>кциона</w:t>
      </w:r>
      <w:r w:rsidR="00D747DC">
        <w:rPr>
          <w:b/>
          <w:sz w:val="24"/>
          <w:szCs w:val="24"/>
        </w:rPr>
        <w:t xml:space="preserve"> в электронной форме </w:t>
      </w:r>
      <w:r w:rsidRPr="004D199A">
        <w:rPr>
          <w:b/>
          <w:sz w:val="24"/>
          <w:szCs w:val="24"/>
        </w:rPr>
        <w:t xml:space="preserve">по передаче в аренду муниципального движимого имущества </w:t>
      </w:r>
    </w:p>
    <w:p w:rsidR="00715083" w:rsidRPr="004D199A" w:rsidRDefault="00715083" w:rsidP="001D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E2" w:rsidRDefault="00725E65" w:rsidP="001E19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E65">
        <w:rPr>
          <w:rFonts w:ascii="Times New Roman" w:hAnsi="Times New Roman" w:cs="Times New Roman"/>
          <w:b/>
          <w:sz w:val="24"/>
          <w:szCs w:val="24"/>
        </w:rPr>
        <w:t>Администрация Верхнемамонского сельского поселения Верхнемамонского муниципального района Воронежской области  объявляет о проведен</w:t>
      </w:r>
      <w:proofErr w:type="gramStart"/>
      <w:r w:rsidRPr="00725E6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725E65">
        <w:rPr>
          <w:rFonts w:ascii="Times New Roman" w:hAnsi="Times New Roman" w:cs="Times New Roman"/>
          <w:b/>
          <w:sz w:val="24"/>
          <w:szCs w:val="24"/>
        </w:rPr>
        <w:t>кциона на право заключения договора аренды имущества, находящегося в собственности Верхнемамонского сельского поселения Верхнемамонского муниципального района Воронежской области</w:t>
      </w:r>
      <w:r w:rsidR="00AA41E2" w:rsidRPr="00725E65">
        <w:rPr>
          <w:rFonts w:ascii="Times New Roman" w:hAnsi="Times New Roman" w:cs="Times New Roman"/>
          <w:b/>
          <w:sz w:val="24"/>
          <w:szCs w:val="24"/>
        </w:rPr>
        <w:t>.</w:t>
      </w:r>
    </w:p>
    <w:p w:rsidR="00D82FC3" w:rsidRPr="00725E65" w:rsidRDefault="00D82FC3" w:rsidP="001E196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61DCF" w:rsidRPr="00D747DC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7DC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</w:t>
      </w:r>
    </w:p>
    <w:p w:rsidR="00725E65" w:rsidRPr="00975768" w:rsidRDefault="00725E65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Верхнемамонского сельского поселения Верхнемамонского муниципального района Воронежской области,  место нахождения и почтовый адрес - 396460, Воронежская область, </w:t>
      </w:r>
      <w:proofErr w:type="spellStart"/>
      <w:r w:rsidRPr="00975768">
        <w:rPr>
          <w:rFonts w:ascii="Times New Roman" w:eastAsia="Times New Roman" w:hAnsi="Times New Roman" w:cs="Times New Roman"/>
          <w:sz w:val="24"/>
          <w:szCs w:val="24"/>
        </w:rPr>
        <w:t>Верхнемамонский</w:t>
      </w:r>
      <w:proofErr w:type="spellEnd"/>
      <w:r w:rsidRPr="0097576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975768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97576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975768">
        <w:rPr>
          <w:rFonts w:ascii="Times New Roman" w:eastAsia="Times New Roman" w:hAnsi="Times New Roman" w:cs="Times New Roman"/>
          <w:sz w:val="24"/>
          <w:szCs w:val="24"/>
        </w:rPr>
        <w:t>ерхний</w:t>
      </w:r>
      <w:proofErr w:type="spellEnd"/>
      <w:r w:rsidRPr="00975768">
        <w:rPr>
          <w:rFonts w:ascii="Times New Roman" w:eastAsia="Times New Roman" w:hAnsi="Times New Roman" w:cs="Times New Roman"/>
          <w:sz w:val="24"/>
          <w:szCs w:val="24"/>
        </w:rPr>
        <w:t xml:space="preserve"> Мамон, ул. Школьная, д.9; адрес электронной почты администрации Верхнемамонского сельского поселения </w:t>
      </w:r>
    </w:p>
    <w:p w:rsidR="00361DCF" w:rsidRPr="00975768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 xml:space="preserve">Телефон: </w:t>
      </w:r>
      <w:r w:rsidR="00725E65" w:rsidRPr="00975768">
        <w:rPr>
          <w:rFonts w:ascii="Times New Roman" w:eastAsia="Times New Roman" w:hAnsi="Times New Roman" w:cs="Times New Roman"/>
          <w:sz w:val="24"/>
          <w:szCs w:val="24"/>
        </w:rPr>
        <w:t>8 (47355) 5-67-38</w:t>
      </w:r>
    </w:p>
    <w:p w:rsidR="00361DCF" w:rsidRPr="00975768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r w:rsidR="00725E65" w:rsidRPr="00975768">
        <w:rPr>
          <w:rFonts w:ascii="Times New Roman" w:eastAsia="Times New Roman" w:hAnsi="Times New Roman" w:cs="Times New Roman"/>
          <w:sz w:val="24"/>
          <w:szCs w:val="24"/>
        </w:rPr>
        <w:t>verhmamon.vmamon@govvrn.ru</w:t>
      </w:r>
    </w:p>
    <w:p w:rsidR="00361DCF" w:rsidRPr="00975768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>Официальный сайт администрации Верхнемамонского района</w:t>
      </w:r>
      <w:r w:rsidR="00D747DC" w:rsidRPr="00975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5768">
        <w:rPr>
          <w:rFonts w:ascii="Times New Roman" w:eastAsia="Times New Roman" w:hAnsi="Times New Roman" w:cs="Times New Roman"/>
          <w:sz w:val="24"/>
          <w:szCs w:val="24"/>
        </w:rPr>
        <w:t>Воронежской области в информационно-телекоммуникационной сети «Интернет»</w:t>
      </w:r>
      <w:r w:rsidR="00D747DC" w:rsidRPr="009757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history="1">
        <w:r w:rsidR="00725E65" w:rsidRPr="0097576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</w:t>
        </w:r>
        <w:r w:rsidR="00725E65" w:rsidRPr="0097576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725E65" w:rsidRPr="00975768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vmamoncity.ru /</w:t>
        </w:r>
      </w:hyperlink>
      <w:r w:rsidRPr="009757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975768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 xml:space="preserve">Аукцион проводится на электронной площадке </w:t>
      </w:r>
      <w:hyperlink r:id="rId6" w:history="1">
        <w:r w:rsidRPr="00975768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9757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6D3" w:rsidRPr="00975768" w:rsidRDefault="004666D3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>(Торговая секция «Приватизация, аренда и продажа прав»).</w:t>
      </w:r>
    </w:p>
    <w:p w:rsidR="00361DCF" w:rsidRPr="00975768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>Оператором электронной площадки является АО «Сбербанк-АСТ» (далее - электронная площадка).</w:t>
      </w:r>
    </w:p>
    <w:p w:rsidR="00361DCF" w:rsidRPr="00975768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>Место нахождения: 119435, г. Москва, Большой Саввинский переулок, д. 12, стр. 9</w:t>
      </w:r>
    </w:p>
    <w:p w:rsidR="00361DCF" w:rsidRPr="00975768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 xml:space="preserve">Адрес сайта: </w:t>
      </w:r>
      <w:hyperlink r:id="rId7" w:history="1">
        <w:r w:rsidRPr="00975768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9757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DCF" w:rsidRPr="00975768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975768">
          <w:rPr>
            <w:rFonts w:ascii="Times New Roman" w:eastAsia="Times New Roman" w:hAnsi="Times New Roman" w:cs="Times New Roman"/>
            <w:sz w:val="24"/>
            <w:szCs w:val="24"/>
          </w:rPr>
          <w:t>info@sberbank-ast.ru</w:t>
        </w:r>
      </w:hyperlink>
    </w:p>
    <w:p w:rsidR="00361DCF" w:rsidRPr="00975768" w:rsidRDefault="00361DCF" w:rsidP="001E196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sz w:val="24"/>
          <w:szCs w:val="24"/>
        </w:rPr>
        <w:t>Тел.: +7(495)787-29-97, +7 (495) 787-29-99.</w:t>
      </w:r>
    </w:p>
    <w:p w:rsidR="00F24AE1" w:rsidRPr="00975768" w:rsidRDefault="007665AA" w:rsidP="00F24AE1">
      <w:pPr>
        <w:ind w:firstLine="567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gramStart"/>
      <w:r w:rsidRPr="00975768">
        <w:rPr>
          <w:rFonts w:ascii="Times New Roman" w:hAnsi="Times New Roman" w:cs="Times New Roman"/>
          <w:b/>
          <w:sz w:val="24"/>
          <w:szCs w:val="24"/>
        </w:rPr>
        <w:t>Основание  проведения аукциона</w:t>
      </w:r>
      <w:r w:rsidR="00725E65" w:rsidRPr="00975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101" w:rsidRPr="00975768">
        <w:rPr>
          <w:rFonts w:ascii="Times New Roman" w:hAnsi="Times New Roman" w:cs="Times New Roman"/>
          <w:sz w:val="24"/>
          <w:szCs w:val="24"/>
        </w:rPr>
        <w:t>-</w:t>
      </w:r>
      <w:r w:rsidR="00F24AE1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725E65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F24AE1" w:rsidRPr="00975768"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="00725E65" w:rsidRPr="00975768">
        <w:rPr>
          <w:rFonts w:ascii="Times New Roman" w:hAnsi="Times New Roman" w:cs="Times New Roman"/>
          <w:sz w:val="24"/>
          <w:szCs w:val="24"/>
        </w:rPr>
        <w:t xml:space="preserve"> Верхнемамонского сельского поселения</w:t>
      </w:r>
      <w:r w:rsidR="00F24AE1" w:rsidRPr="00975768">
        <w:rPr>
          <w:rFonts w:ascii="Times New Roman" w:hAnsi="Times New Roman" w:cs="Times New Roman"/>
          <w:sz w:val="24"/>
          <w:szCs w:val="24"/>
        </w:rPr>
        <w:t xml:space="preserve"> Верхнемамонского муниципального</w:t>
      </w:r>
      <w:r w:rsidR="008571ED" w:rsidRPr="00975768">
        <w:rPr>
          <w:rFonts w:ascii="Times New Roman" w:eastAsia="Arial Unicode MS" w:hAnsi="Times New Roman" w:cs="Times New Roman"/>
          <w:sz w:val="24"/>
          <w:szCs w:val="24"/>
        </w:rPr>
        <w:t xml:space="preserve"> района от 14.12</w:t>
      </w:r>
      <w:r w:rsidR="00725E65" w:rsidRPr="00975768">
        <w:rPr>
          <w:rFonts w:ascii="Times New Roman" w:eastAsia="Arial Unicode MS" w:hAnsi="Times New Roman" w:cs="Times New Roman"/>
          <w:sz w:val="24"/>
          <w:szCs w:val="24"/>
        </w:rPr>
        <w:t xml:space="preserve">.2022 г. </w:t>
      </w:r>
      <w:r w:rsidR="00CE3A19" w:rsidRPr="0097576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75768" w:rsidRPr="00975768">
        <w:rPr>
          <w:rFonts w:ascii="Times New Roman" w:eastAsia="Arial Unicode MS" w:hAnsi="Times New Roman" w:cs="Times New Roman"/>
          <w:sz w:val="24"/>
          <w:szCs w:val="24"/>
        </w:rPr>
        <w:t>№146</w:t>
      </w:r>
      <w:r w:rsidR="00F24AE1" w:rsidRPr="00975768">
        <w:rPr>
          <w:rFonts w:ascii="Times New Roman" w:eastAsia="Arial Unicode MS" w:hAnsi="Times New Roman" w:cs="Times New Roman"/>
          <w:sz w:val="24"/>
          <w:szCs w:val="24"/>
        </w:rPr>
        <w:t xml:space="preserve">  «О проведении аукциона в электронной форме по передаче в аренду муниципального движимого имущества для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физических лиц, которые не являются индивидуальными предпринимателями и применяют специальный налоговый режим </w:t>
      </w:r>
      <w:r w:rsidR="00F24AE1" w:rsidRPr="00975768">
        <w:rPr>
          <w:rFonts w:ascii="Times New Roman" w:hAnsi="Times New Roman" w:cs="Times New Roman"/>
          <w:sz w:val="24"/>
          <w:szCs w:val="24"/>
        </w:rPr>
        <w:t>«Н</w:t>
      </w:r>
      <w:r w:rsidR="00CE3A19" w:rsidRPr="00975768">
        <w:rPr>
          <w:rFonts w:ascii="Times New Roman" w:hAnsi="Times New Roman" w:cs="Times New Roman"/>
          <w:sz w:val="24"/>
          <w:szCs w:val="24"/>
        </w:rPr>
        <w:t>алог на профессиональный доход».</w:t>
      </w:r>
      <w:proofErr w:type="gramEnd"/>
    </w:p>
    <w:p w:rsidR="00D747DC" w:rsidRPr="00975768" w:rsidRDefault="00793E02" w:rsidP="001E1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b/>
          <w:sz w:val="24"/>
          <w:szCs w:val="24"/>
        </w:rPr>
        <w:t>Дата</w:t>
      </w:r>
      <w:r w:rsidR="00B66CAE" w:rsidRPr="00975768">
        <w:rPr>
          <w:rFonts w:ascii="Times New Roman" w:hAnsi="Times New Roman" w:cs="Times New Roman"/>
          <w:b/>
          <w:sz w:val="24"/>
          <w:szCs w:val="24"/>
        </w:rPr>
        <w:t xml:space="preserve">, время и  место </w:t>
      </w:r>
      <w:r w:rsidRPr="00975768">
        <w:rPr>
          <w:rFonts w:ascii="Times New Roman" w:hAnsi="Times New Roman" w:cs="Times New Roman"/>
          <w:b/>
          <w:sz w:val="24"/>
          <w:szCs w:val="24"/>
        </w:rPr>
        <w:t xml:space="preserve"> проведения аукциона </w:t>
      </w:r>
      <w:r w:rsidR="00D747DC" w:rsidRPr="00975768">
        <w:rPr>
          <w:rFonts w:ascii="Times New Roman" w:hAnsi="Times New Roman" w:cs="Times New Roman"/>
          <w:sz w:val="24"/>
          <w:szCs w:val="24"/>
        </w:rPr>
        <w:t xml:space="preserve">Аукцион проводится  </w:t>
      </w:r>
      <w:r w:rsidR="00DA229E" w:rsidRPr="00975768">
        <w:rPr>
          <w:rFonts w:ascii="Times New Roman" w:hAnsi="Times New Roman" w:cs="Times New Roman"/>
          <w:sz w:val="24"/>
          <w:szCs w:val="24"/>
        </w:rPr>
        <w:t>20.01.2023</w:t>
      </w:r>
      <w:r w:rsidR="00D747DC" w:rsidRPr="00975768">
        <w:rPr>
          <w:rFonts w:ascii="Times New Roman" w:hAnsi="Times New Roman" w:cs="Times New Roman"/>
          <w:sz w:val="24"/>
          <w:szCs w:val="24"/>
        </w:rPr>
        <w:t xml:space="preserve">г. в 10 час.00 мин. (время московское) на электронной площадке </w:t>
      </w:r>
      <w:hyperlink r:id="rId9" w:history="1">
        <w:r w:rsidR="00D747DC" w:rsidRPr="00975768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D747DC" w:rsidRPr="00975768">
        <w:rPr>
          <w:rFonts w:ascii="Times New Roman" w:hAnsi="Times New Roman" w:cs="Times New Roman"/>
          <w:sz w:val="24"/>
          <w:szCs w:val="24"/>
        </w:rPr>
        <w:t>. (Торговая секция «Приватизация, аренда и продажа прав»).</w:t>
      </w:r>
    </w:p>
    <w:p w:rsidR="008F6DBF" w:rsidRPr="00975768" w:rsidRDefault="00D747DC" w:rsidP="001E1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b/>
          <w:sz w:val="24"/>
          <w:szCs w:val="24"/>
        </w:rPr>
        <w:t>Срок подачи</w:t>
      </w:r>
      <w:r w:rsidR="0043502A" w:rsidRPr="00975768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43502A" w:rsidRPr="00975768">
        <w:rPr>
          <w:rFonts w:ascii="Times New Roman" w:hAnsi="Times New Roman" w:cs="Times New Roman"/>
          <w:sz w:val="24"/>
          <w:szCs w:val="24"/>
        </w:rPr>
        <w:t xml:space="preserve">: </w:t>
      </w:r>
      <w:r w:rsidR="001236B0" w:rsidRPr="00975768">
        <w:rPr>
          <w:rFonts w:ascii="Times New Roman" w:hAnsi="Times New Roman" w:cs="Times New Roman"/>
          <w:sz w:val="24"/>
          <w:szCs w:val="24"/>
        </w:rPr>
        <w:t>с 16 час. 00 мин. 14.12</w:t>
      </w:r>
      <w:r w:rsidRPr="00975768">
        <w:rPr>
          <w:rFonts w:ascii="Times New Roman" w:hAnsi="Times New Roman" w:cs="Times New Roman"/>
          <w:sz w:val="24"/>
          <w:szCs w:val="24"/>
        </w:rPr>
        <w:t xml:space="preserve">.2022г. до 16 час. 00 мин. </w:t>
      </w:r>
      <w:r w:rsidR="001236B0" w:rsidRPr="00975768">
        <w:rPr>
          <w:rFonts w:ascii="Times New Roman" w:hAnsi="Times New Roman" w:cs="Times New Roman"/>
          <w:sz w:val="24"/>
          <w:szCs w:val="24"/>
        </w:rPr>
        <w:t>16</w:t>
      </w:r>
      <w:r w:rsidRPr="00975768">
        <w:rPr>
          <w:rFonts w:ascii="Times New Roman" w:hAnsi="Times New Roman" w:cs="Times New Roman"/>
          <w:sz w:val="24"/>
          <w:szCs w:val="24"/>
        </w:rPr>
        <w:t>.</w:t>
      </w:r>
      <w:r w:rsidR="001236B0" w:rsidRPr="00975768">
        <w:rPr>
          <w:rFonts w:ascii="Times New Roman" w:hAnsi="Times New Roman" w:cs="Times New Roman"/>
          <w:sz w:val="24"/>
          <w:szCs w:val="24"/>
        </w:rPr>
        <w:t>01</w:t>
      </w:r>
      <w:r w:rsidRPr="00975768">
        <w:rPr>
          <w:rFonts w:ascii="Times New Roman" w:hAnsi="Times New Roman" w:cs="Times New Roman"/>
          <w:sz w:val="24"/>
          <w:szCs w:val="24"/>
        </w:rPr>
        <w:t>.202</w:t>
      </w:r>
      <w:r w:rsidR="001236B0" w:rsidRPr="00975768">
        <w:rPr>
          <w:rFonts w:ascii="Times New Roman" w:hAnsi="Times New Roman" w:cs="Times New Roman"/>
          <w:sz w:val="24"/>
          <w:szCs w:val="24"/>
        </w:rPr>
        <w:t>3</w:t>
      </w:r>
      <w:r w:rsidRPr="0097576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0C1EB2" w:rsidRPr="00975768" w:rsidRDefault="007665AA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b/>
          <w:sz w:val="24"/>
          <w:szCs w:val="24"/>
        </w:rPr>
        <w:t>Форма аукциона</w:t>
      </w:r>
      <w:r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F24AE1" w:rsidRPr="00975768">
        <w:rPr>
          <w:rFonts w:ascii="Times New Roman" w:hAnsi="Times New Roman" w:cs="Times New Roman"/>
          <w:sz w:val="24"/>
          <w:szCs w:val="24"/>
        </w:rPr>
        <w:t>–</w:t>
      </w:r>
      <w:r w:rsidR="00725E65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F24AE1" w:rsidRPr="00975768">
        <w:rPr>
          <w:rFonts w:ascii="Times New Roman" w:hAnsi="Times New Roman" w:cs="Times New Roman"/>
          <w:sz w:val="24"/>
          <w:szCs w:val="24"/>
        </w:rPr>
        <w:t xml:space="preserve">аукцион проводится в электронной форме </w:t>
      </w:r>
      <w:r w:rsidRPr="00975768">
        <w:rPr>
          <w:rFonts w:ascii="Times New Roman" w:hAnsi="Times New Roman" w:cs="Times New Roman"/>
          <w:sz w:val="24"/>
          <w:szCs w:val="24"/>
        </w:rPr>
        <w:t>открытый по составу участников и по форме подачи предложений.</w:t>
      </w:r>
    </w:p>
    <w:p w:rsidR="000C1EB2" w:rsidRPr="00975768" w:rsidRDefault="004666D3" w:rsidP="001E1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975768">
        <w:rPr>
          <w:rFonts w:ascii="Times New Roman" w:hAnsi="Times New Roman" w:cs="Times New Roman"/>
          <w:sz w:val="24"/>
          <w:szCs w:val="24"/>
        </w:rPr>
        <w:t xml:space="preserve">: </w:t>
      </w:r>
      <w:r w:rsidR="000C1EB2" w:rsidRPr="00975768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D747DC" w:rsidRPr="00975768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Pr="00975768">
        <w:rPr>
          <w:rFonts w:ascii="Times New Roman" w:hAnsi="Times New Roman" w:cs="Times New Roman"/>
          <w:sz w:val="24"/>
          <w:szCs w:val="24"/>
        </w:rPr>
        <w:t>по</w:t>
      </w:r>
      <w:r w:rsidR="000C1EB2" w:rsidRPr="00975768">
        <w:rPr>
          <w:rFonts w:ascii="Times New Roman" w:hAnsi="Times New Roman" w:cs="Times New Roman"/>
          <w:sz w:val="24"/>
          <w:szCs w:val="24"/>
        </w:rPr>
        <w:t xml:space="preserve"> передаче в аренду</w:t>
      </w:r>
      <w:r w:rsidR="00D747DC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0C1EB2" w:rsidRPr="00975768">
        <w:rPr>
          <w:rFonts w:ascii="Times New Roman" w:hAnsi="Times New Roman" w:cs="Times New Roman"/>
          <w:sz w:val="24"/>
          <w:szCs w:val="24"/>
        </w:rPr>
        <w:t xml:space="preserve">муниципального движимого имущества </w:t>
      </w:r>
      <w:r w:rsidR="00A22828" w:rsidRPr="00975768">
        <w:rPr>
          <w:rFonts w:ascii="Times New Roman" w:hAnsi="Times New Roman" w:cs="Times New Roman"/>
          <w:sz w:val="24"/>
          <w:szCs w:val="24"/>
        </w:rPr>
        <w:t>собственности</w:t>
      </w:r>
      <w:r w:rsidR="001236B0" w:rsidRPr="00975768">
        <w:rPr>
          <w:rFonts w:ascii="Times New Roman" w:hAnsi="Times New Roman" w:cs="Times New Roman"/>
          <w:sz w:val="24"/>
          <w:szCs w:val="24"/>
        </w:rPr>
        <w:t xml:space="preserve"> Верхнемамонского сельского поселения</w:t>
      </w:r>
      <w:r w:rsidR="00A22828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A72A02" w:rsidRPr="00975768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  <w:r w:rsidR="00841FAD" w:rsidRPr="00975768">
        <w:rPr>
          <w:rFonts w:ascii="Times New Roman" w:hAnsi="Times New Roman" w:cs="Times New Roman"/>
          <w:sz w:val="24"/>
          <w:szCs w:val="24"/>
        </w:rPr>
        <w:t xml:space="preserve"> (далее именуем</w:t>
      </w:r>
      <w:r w:rsidR="00BA3D39" w:rsidRPr="00975768">
        <w:rPr>
          <w:rFonts w:ascii="Times New Roman" w:hAnsi="Times New Roman" w:cs="Times New Roman"/>
          <w:sz w:val="24"/>
          <w:szCs w:val="24"/>
        </w:rPr>
        <w:t>ы</w:t>
      </w:r>
      <w:r w:rsidRPr="00975768">
        <w:rPr>
          <w:rFonts w:ascii="Times New Roman" w:hAnsi="Times New Roman" w:cs="Times New Roman"/>
          <w:sz w:val="24"/>
          <w:szCs w:val="24"/>
        </w:rPr>
        <w:t>й</w:t>
      </w:r>
      <w:r w:rsidR="00CC0E48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BA3D39" w:rsidRPr="00975768">
        <w:rPr>
          <w:rFonts w:ascii="Times New Roman" w:hAnsi="Times New Roman" w:cs="Times New Roman"/>
          <w:sz w:val="24"/>
          <w:szCs w:val="24"/>
        </w:rPr>
        <w:t>–</w:t>
      </w:r>
      <w:r w:rsidR="00841FAD" w:rsidRPr="0097576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14C71" w:rsidRPr="00975768">
        <w:rPr>
          <w:rFonts w:ascii="Times New Roman" w:hAnsi="Times New Roman" w:cs="Times New Roman"/>
          <w:sz w:val="24"/>
          <w:szCs w:val="24"/>
        </w:rPr>
        <w:t>)</w:t>
      </w:r>
      <w:r w:rsidR="00BA3D39" w:rsidRPr="0097576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C0E48" w:rsidRPr="00975768" w:rsidRDefault="00865EF3" w:rsidP="00CC0E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5768">
        <w:rPr>
          <w:rFonts w:ascii="Times New Roman" w:eastAsia="Times New Roman" w:hAnsi="Times New Roman" w:cs="Times New Roman"/>
          <w:b/>
          <w:sz w:val="24"/>
          <w:szCs w:val="24"/>
        </w:rPr>
        <w:t>Лот №1</w:t>
      </w:r>
      <w:r w:rsidR="00CC0E48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1236B0" w:rsidRPr="00975768">
        <w:rPr>
          <w:rFonts w:ascii="Times New Roman" w:hAnsi="Times New Roman" w:cs="Times New Roman"/>
          <w:sz w:val="24"/>
          <w:szCs w:val="24"/>
        </w:rPr>
        <w:t xml:space="preserve">ГАЗ – 32212 (12мест), марка ГАЗ - 32212, идентификационный номер Х96322120С0713823, год изготовления ТС 2011, № двигателя *421600*В1103328*, кузов №  кабина 322100С0490314, цвет кузова Белый. Регистрационный знак С219КР 136 . Паспорт ТС 52 </w:t>
      </w:r>
      <w:r w:rsidR="001236B0" w:rsidRPr="00975768">
        <w:rPr>
          <w:rFonts w:ascii="Times New Roman" w:hAnsi="Times New Roman" w:cs="Times New Roman"/>
          <w:sz w:val="24"/>
          <w:szCs w:val="24"/>
        </w:rPr>
        <w:lastRenderedPageBreak/>
        <w:t xml:space="preserve">НК 573836,  выдан 24.11.2011г. ООО «Коммерческие автомобили – Группа Газ» 603004 Нижегородская обл. г. Нижний Новгород,  </w:t>
      </w:r>
      <w:proofErr w:type="spellStart"/>
      <w:r w:rsidR="001236B0" w:rsidRPr="00975768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="001236B0" w:rsidRPr="00975768">
        <w:rPr>
          <w:rFonts w:ascii="Times New Roman" w:hAnsi="Times New Roman" w:cs="Times New Roman"/>
          <w:sz w:val="24"/>
          <w:szCs w:val="24"/>
        </w:rPr>
        <w:t xml:space="preserve"> Ильича, д.5.</w:t>
      </w:r>
    </w:p>
    <w:p w:rsidR="00097820" w:rsidRPr="00975768" w:rsidRDefault="001E1960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b/>
          <w:sz w:val="24"/>
          <w:szCs w:val="24"/>
        </w:rPr>
        <w:t>Целевое назначение</w:t>
      </w:r>
      <w:r w:rsidRPr="00975768">
        <w:rPr>
          <w:rFonts w:ascii="Times New Roman" w:hAnsi="Times New Roman" w:cs="Times New Roman"/>
          <w:sz w:val="24"/>
          <w:szCs w:val="24"/>
        </w:rPr>
        <w:t xml:space="preserve"> –</w:t>
      </w:r>
      <w:r w:rsidR="001236B0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984892" w:rsidRPr="00975768">
        <w:rPr>
          <w:rFonts w:ascii="Times New Roman" w:hAnsi="Times New Roman" w:cs="Times New Roman"/>
          <w:sz w:val="24"/>
          <w:szCs w:val="24"/>
        </w:rPr>
        <w:t>Для организаций пассажирских перевозок Верхнемамонского сельского поселения</w:t>
      </w:r>
      <w:r w:rsidR="00984892" w:rsidRPr="00975768">
        <w:rPr>
          <w:rFonts w:ascii="Times New Roman" w:hAnsi="Times New Roman" w:cs="Times New Roman"/>
          <w:sz w:val="24"/>
          <w:szCs w:val="24"/>
        </w:rPr>
        <w:tab/>
        <w:t>Верхнемамонского муниципального района   Воронежской  области</w:t>
      </w:r>
    </w:p>
    <w:p w:rsidR="00200768" w:rsidRPr="00975768" w:rsidRDefault="00200768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Ограничение (обременение) – не зарегистрировано.</w:t>
      </w:r>
    </w:p>
    <w:p w:rsidR="00200768" w:rsidRPr="00975768" w:rsidRDefault="00200768" w:rsidP="00200768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b/>
          <w:sz w:val="24"/>
          <w:szCs w:val="24"/>
        </w:rPr>
        <w:t>Срок аренды</w:t>
      </w:r>
      <w:r w:rsidRPr="00975768">
        <w:rPr>
          <w:rFonts w:ascii="Times New Roman" w:hAnsi="Times New Roman" w:cs="Times New Roman"/>
          <w:sz w:val="24"/>
          <w:szCs w:val="24"/>
        </w:rPr>
        <w:t xml:space="preserve"> - 5 лет.</w:t>
      </w:r>
    </w:p>
    <w:p w:rsidR="00D101B3" w:rsidRPr="00975768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768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 (минимальный размер  годовой арендной платы)</w:t>
      </w:r>
      <w:r w:rsidR="00D101B3" w:rsidRPr="00975768">
        <w:rPr>
          <w:rFonts w:ascii="Times New Roman" w:hAnsi="Times New Roman" w:cs="Times New Roman"/>
          <w:b/>
          <w:sz w:val="24"/>
          <w:szCs w:val="24"/>
        </w:rPr>
        <w:t>:</w:t>
      </w:r>
    </w:p>
    <w:p w:rsidR="00865EF3" w:rsidRPr="00975768" w:rsidRDefault="00D101B3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b/>
          <w:sz w:val="24"/>
          <w:szCs w:val="24"/>
        </w:rPr>
        <w:t>Лот №1</w:t>
      </w:r>
      <w:r w:rsidR="00CC0E48" w:rsidRPr="00975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89B" w:rsidRPr="00975768">
        <w:rPr>
          <w:rFonts w:ascii="Times New Roman" w:hAnsi="Times New Roman" w:cs="Times New Roman"/>
          <w:sz w:val="24"/>
          <w:szCs w:val="24"/>
        </w:rPr>
        <w:t>–</w:t>
      </w:r>
      <w:r w:rsidR="001236B0" w:rsidRPr="00975768">
        <w:rPr>
          <w:rFonts w:ascii="Times New Roman" w:hAnsi="Times New Roman" w:cs="Times New Roman"/>
          <w:sz w:val="24"/>
          <w:szCs w:val="24"/>
        </w:rPr>
        <w:t xml:space="preserve"> 14 200 (Четырнадцать тысячи двести рублей 00 копеек) 00 копеек</w:t>
      </w:r>
      <w:r w:rsidR="00865EF3" w:rsidRPr="00975768">
        <w:rPr>
          <w:rFonts w:ascii="Times New Roman" w:hAnsi="Times New Roman" w:cs="Times New Roman"/>
          <w:sz w:val="24"/>
          <w:szCs w:val="24"/>
        </w:rPr>
        <w:t>, без учета НДС.</w:t>
      </w:r>
    </w:p>
    <w:p w:rsidR="00D101B3" w:rsidRPr="00975768" w:rsidRDefault="001E7492" w:rsidP="001E19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975768">
        <w:rPr>
          <w:rFonts w:ascii="Times New Roman" w:hAnsi="Times New Roman" w:cs="Times New Roman"/>
          <w:sz w:val="24"/>
          <w:szCs w:val="24"/>
        </w:rPr>
        <w:t xml:space="preserve"> 5% - </w:t>
      </w:r>
      <w:r w:rsidR="001236B0" w:rsidRPr="00975768">
        <w:rPr>
          <w:rFonts w:ascii="Times New Roman" w:hAnsi="Times New Roman" w:cs="Times New Roman"/>
          <w:sz w:val="24"/>
          <w:szCs w:val="24"/>
        </w:rPr>
        <w:t xml:space="preserve">710 </w:t>
      </w:r>
      <w:r w:rsidR="005047AD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Pr="00975768">
        <w:rPr>
          <w:rFonts w:ascii="Times New Roman" w:hAnsi="Times New Roman" w:cs="Times New Roman"/>
          <w:sz w:val="24"/>
          <w:szCs w:val="24"/>
        </w:rPr>
        <w:t>(</w:t>
      </w:r>
      <w:r w:rsidR="001236B0" w:rsidRPr="00975768">
        <w:rPr>
          <w:rFonts w:ascii="Times New Roman" w:hAnsi="Times New Roman" w:cs="Times New Roman"/>
          <w:sz w:val="24"/>
          <w:szCs w:val="24"/>
        </w:rPr>
        <w:t>Семьсот десять рублей 00 копеек</w:t>
      </w:r>
      <w:r w:rsidRPr="00975768">
        <w:rPr>
          <w:rFonts w:ascii="Times New Roman" w:hAnsi="Times New Roman" w:cs="Times New Roman"/>
          <w:sz w:val="24"/>
          <w:szCs w:val="24"/>
        </w:rPr>
        <w:t>)</w:t>
      </w:r>
      <w:r w:rsidR="008E22D4" w:rsidRPr="00975768">
        <w:rPr>
          <w:rFonts w:ascii="Times New Roman" w:hAnsi="Times New Roman" w:cs="Times New Roman"/>
          <w:sz w:val="24"/>
          <w:szCs w:val="24"/>
        </w:rPr>
        <w:t xml:space="preserve"> рубл</w:t>
      </w:r>
      <w:r w:rsidR="00B8789B" w:rsidRPr="00975768">
        <w:rPr>
          <w:rFonts w:ascii="Times New Roman" w:hAnsi="Times New Roman" w:cs="Times New Roman"/>
          <w:sz w:val="24"/>
          <w:szCs w:val="24"/>
        </w:rPr>
        <w:t>я</w:t>
      </w:r>
      <w:r w:rsidR="001236B0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="00B8789B" w:rsidRPr="00975768">
        <w:rPr>
          <w:rFonts w:ascii="Times New Roman" w:hAnsi="Times New Roman" w:cs="Times New Roman"/>
          <w:sz w:val="24"/>
          <w:szCs w:val="24"/>
        </w:rPr>
        <w:t xml:space="preserve">00 </w:t>
      </w:r>
      <w:r w:rsidRPr="00975768">
        <w:rPr>
          <w:rFonts w:ascii="Times New Roman" w:hAnsi="Times New Roman" w:cs="Times New Roman"/>
          <w:sz w:val="24"/>
          <w:szCs w:val="24"/>
        </w:rPr>
        <w:t>коп</w:t>
      </w:r>
      <w:r w:rsidR="008E22D4" w:rsidRPr="00975768">
        <w:rPr>
          <w:rFonts w:ascii="Times New Roman" w:hAnsi="Times New Roman" w:cs="Times New Roman"/>
          <w:sz w:val="24"/>
          <w:szCs w:val="24"/>
        </w:rPr>
        <w:t>еек</w:t>
      </w:r>
      <w:r w:rsidR="00865EF3" w:rsidRPr="00975768">
        <w:rPr>
          <w:rFonts w:ascii="Times New Roman" w:hAnsi="Times New Roman" w:cs="Times New Roman"/>
          <w:sz w:val="24"/>
          <w:szCs w:val="24"/>
        </w:rPr>
        <w:t>.</w:t>
      </w:r>
    </w:p>
    <w:p w:rsidR="001E1960" w:rsidRPr="00975768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768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заявителю требуется внести</w:t>
      </w:r>
      <w:r w:rsidR="0088724D" w:rsidRPr="009757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768">
        <w:rPr>
          <w:rFonts w:ascii="Times New Roman" w:hAnsi="Times New Roman" w:cs="Times New Roman"/>
          <w:b/>
          <w:bCs/>
          <w:sz w:val="24"/>
          <w:szCs w:val="24"/>
        </w:rPr>
        <w:t xml:space="preserve">задаток – 10% от начальной цены договора в срок не позднее </w:t>
      </w:r>
      <w:r w:rsidR="001236B0" w:rsidRPr="00975768">
        <w:rPr>
          <w:rFonts w:ascii="Times New Roman" w:hAnsi="Times New Roman" w:cs="Times New Roman"/>
          <w:b/>
          <w:bCs/>
          <w:sz w:val="24"/>
          <w:szCs w:val="24"/>
        </w:rPr>
        <w:t>16 января</w:t>
      </w:r>
      <w:r w:rsidRPr="0097576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236B0" w:rsidRPr="0097576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75768">
        <w:rPr>
          <w:rFonts w:ascii="Times New Roman" w:hAnsi="Times New Roman" w:cs="Times New Roman"/>
          <w:b/>
          <w:bCs/>
          <w:sz w:val="24"/>
          <w:szCs w:val="24"/>
        </w:rPr>
        <w:t xml:space="preserve">г.  </w:t>
      </w:r>
    </w:p>
    <w:p w:rsidR="001E1960" w:rsidRPr="00975768" w:rsidRDefault="004666D3" w:rsidP="001E196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bCs/>
          <w:sz w:val="24"/>
          <w:szCs w:val="24"/>
        </w:rPr>
        <w:t xml:space="preserve">Сумма задатка: </w:t>
      </w:r>
      <w:r w:rsidR="00371A47" w:rsidRPr="00975768">
        <w:rPr>
          <w:rFonts w:ascii="Times New Roman" w:hAnsi="Times New Roman" w:cs="Times New Roman"/>
          <w:bCs/>
          <w:sz w:val="24"/>
          <w:szCs w:val="24"/>
        </w:rPr>
        <w:t xml:space="preserve">10% </w:t>
      </w:r>
      <w:r w:rsidRPr="00975768">
        <w:rPr>
          <w:rFonts w:ascii="Times New Roman" w:hAnsi="Times New Roman" w:cs="Times New Roman"/>
          <w:sz w:val="24"/>
          <w:szCs w:val="24"/>
        </w:rPr>
        <w:t>Лот №1 –</w:t>
      </w:r>
      <w:r w:rsidR="001236B0" w:rsidRPr="00975768">
        <w:rPr>
          <w:rFonts w:ascii="Times New Roman" w:hAnsi="Times New Roman" w:cs="Times New Roman"/>
          <w:sz w:val="24"/>
          <w:szCs w:val="24"/>
        </w:rPr>
        <w:t xml:space="preserve"> 1 420 (Одна тысяча четыреста двадцать рублей 00 копеек) рублей 00 копеек</w:t>
      </w:r>
      <w:r w:rsidRPr="00975768">
        <w:rPr>
          <w:rFonts w:ascii="Times New Roman" w:hAnsi="Times New Roman" w:cs="Times New Roman"/>
          <w:sz w:val="24"/>
          <w:szCs w:val="24"/>
        </w:rPr>
        <w:t>, без учета НДС.</w:t>
      </w:r>
    </w:p>
    <w:p w:rsidR="001E1960" w:rsidRPr="00975768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75768">
        <w:rPr>
          <w:rFonts w:ascii="Times New Roman" w:hAnsi="Times New Roman" w:cs="Times New Roman"/>
          <w:sz w:val="24"/>
          <w:szCs w:val="24"/>
        </w:rPr>
        <w:t>ии</w:t>
      </w:r>
      <w:r w:rsidR="00CC0E48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Pr="0097576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975768"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администрации Верхнемамонского муниципального района-  (</w:t>
      </w:r>
      <w:hyperlink w:history="1">
        <w:r w:rsidR="00E273F3" w:rsidRPr="00975768">
          <w:rPr>
            <w:rStyle w:val="a3"/>
            <w:rFonts w:ascii="Times New Roman" w:hAnsi="Times New Roman" w:cs="Times New Roman"/>
            <w:sz w:val="24"/>
            <w:szCs w:val="24"/>
          </w:rPr>
          <w:t>https://  vmamoncity.ru  /</w:t>
        </w:r>
      </w:hyperlink>
      <w:r w:rsidRPr="00975768">
        <w:rPr>
          <w:rFonts w:ascii="Times New Roman" w:hAnsi="Times New Roman" w:cs="Times New Roman"/>
          <w:sz w:val="24"/>
          <w:szCs w:val="24"/>
        </w:rPr>
        <w:t>), официальном сайте Российской Федерации-</w:t>
      </w:r>
      <w:hyperlink r:id="rId10" w:history="1">
        <w:r w:rsidRPr="00975768">
          <w:rPr>
            <w:rFonts w:ascii="Times New Roman" w:hAnsi="Times New Roman" w:cs="Times New Roman"/>
            <w:sz w:val="24"/>
            <w:szCs w:val="24"/>
          </w:rPr>
          <w:t>https://torgi.gov.ru/new/</w:t>
        </w:r>
      </w:hyperlink>
      <w:r w:rsidRPr="00975768">
        <w:rPr>
          <w:rFonts w:ascii="Times New Roman" w:hAnsi="Times New Roman" w:cs="Times New Roman"/>
          <w:sz w:val="24"/>
          <w:szCs w:val="24"/>
        </w:rPr>
        <w:t>,на сайте оператора продажи-</w:t>
      </w:r>
      <w:hyperlink r:id="rId11" w:history="1">
        <w:r w:rsidRPr="00975768">
          <w:rPr>
            <w:rFonts w:ascii="Times New Roman" w:hAnsi="Times New Roman" w:cs="Times New Roman"/>
            <w:sz w:val="24"/>
            <w:szCs w:val="24"/>
          </w:rPr>
          <w:t>https://www.sberbank-ast.ru/</w:t>
        </w:r>
      </w:hyperlink>
      <w:r w:rsidRPr="00975768">
        <w:rPr>
          <w:rFonts w:ascii="Times New Roman" w:hAnsi="Times New Roman" w:cs="Times New Roman"/>
          <w:sz w:val="24"/>
          <w:szCs w:val="24"/>
        </w:rPr>
        <w:t xml:space="preserve">   не менее чем за двадцать дней до дня окончания подачи заявок на участие в аукционе.</w:t>
      </w:r>
    </w:p>
    <w:p w:rsidR="001E1960" w:rsidRPr="00975768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Документация об аукционе  размещена на официальном сайте администрации Верхнемамонского муниципального района (</w:t>
      </w:r>
      <w:hyperlink r:id="rId12" w:history="1">
        <w:r w:rsidRPr="00975768">
          <w:rPr>
            <w:rFonts w:ascii="Times New Roman" w:hAnsi="Times New Roman" w:cs="Times New Roman"/>
            <w:sz w:val="24"/>
            <w:szCs w:val="24"/>
          </w:rPr>
          <w:t>https://</w:t>
        </w:r>
        <w:r w:rsidR="007429ED" w:rsidRPr="00975768">
          <w:rPr>
            <w:rFonts w:ascii="Times New Roman" w:hAnsi="Times New Roman" w:cs="Times New Roman"/>
            <w:sz w:val="24"/>
            <w:szCs w:val="24"/>
          </w:rPr>
          <w:t xml:space="preserve"> vmamoncity.ru </w:t>
        </w:r>
        <w:r w:rsidRPr="00975768">
          <w:rPr>
            <w:rFonts w:ascii="Times New Roman" w:hAnsi="Times New Roman" w:cs="Times New Roman"/>
            <w:sz w:val="24"/>
            <w:szCs w:val="24"/>
          </w:rPr>
          <w:t>/</w:t>
        </w:r>
      </w:hyperlink>
      <w:r w:rsidRPr="00975768">
        <w:rPr>
          <w:rFonts w:ascii="Times New Roman" w:hAnsi="Times New Roman" w:cs="Times New Roman"/>
          <w:sz w:val="24"/>
          <w:szCs w:val="24"/>
        </w:rPr>
        <w:t xml:space="preserve">), официальном сайте Российской Федерации </w:t>
      </w:r>
      <w:hyperlink r:id="rId13" w:history="1">
        <w:r w:rsidRPr="00975768">
          <w:rPr>
            <w:rFonts w:ascii="Times New Roman" w:hAnsi="Times New Roman" w:cs="Times New Roman"/>
            <w:sz w:val="24"/>
            <w:szCs w:val="24"/>
          </w:rPr>
          <w:t>https://torgi.gov.ru/new/</w:t>
        </w:r>
      </w:hyperlink>
      <w:r w:rsidRPr="00975768">
        <w:rPr>
          <w:rFonts w:ascii="Times New Roman" w:hAnsi="Times New Roman" w:cs="Times New Roman"/>
          <w:sz w:val="24"/>
          <w:szCs w:val="24"/>
        </w:rPr>
        <w:t xml:space="preserve">и на сайте оператора продажи </w:t>
      </w:r>
      <w:hyperlink r:id="rId14" w:history="1">
        <w:r w:rsidRPr="00975768">
          <w:rPr>
            <w:rFonts w:ascii="Times New Roman" w:hAnsi="Times New Roman" w:cs="Times New Roman"/>
            <w:sz w:val="24"/>
            <w:szCs w:val="24"/>
          </w:rPr>
          <w:t>https://www.sberbank-ast.ru/</w:t>
        </w:r>
      </w:hyperlink>
      <w:r w:rsidRPr="00975768">
        <w:rPr>
          <w:rFonts w:ascii="Times New Roman" w:hAnsi="Times New Roman" w:cs="Times New Roman"/>
          <w:sz w:val="24"/>
          <w:szCs w:val="24"/>
        </w:rPr>
        <w:t>.</w:t>
      </w:r>
    </w:p>
    <w:p w:rsidR="001E1960" w:rsidRPr="00975768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Участниками аукциона могут быть субъекты  малого и среднего предпринимательства и организации, образующие инфраструктуру поддержки субъектов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1E1960" w:rsidRPr="00975768" w:rsidRDefault="001E1960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Участники аукциона в электронной форме должны соответствовать требованиям, установленным законодательством Российской Федерации к таким участникам.</w:t>
      </w:r>
    </w:p>
    <w:p w:rsidR="001E1960" w:rsidRPr="00975768" w:rsidRDefault="007665AA" w:rsidP="00F24AE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В течение всего срока при</w:t>
      </w:r>
      <w:r w:rsidR="00F1504F" w:rsidRPr="00975768">
        <w:rPr>
          <w:rFonts w:ascii="Times New Roman" w:hAnsi="Times New Roman" w:cs="Times New Roman"/>
          <w:sz w:val="24"/>
          <w:szCs w:val="24"/>
        </w:rPr>
        <w:t>ё</w:t>
      </w:r>
      <w:r w:rsidRPr="00975768">
        <w:rPr>
          <w:rFonts w:ascii="Times New Roman" w:hAnsi="Times New Roman" w:cs="Times New Roman"/>
          <w:sz w:val="24"/>
          <w:szCs w:val="24"/>
        </w:rPr>
        <w:t xml:space="preserve">ма заявок каждому желающему </w:t>
      </w:r>
      <w:r w:rsidR="009216A7" w:rsidRPr="0097576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B8789B" w:rsidRPr="00975768">
        <w:rPr>
          <w:rFonts w:ascii="Times New Roman" w:hAnsi="Times New Roman" w:cs="Times New Roman"/>
          <w:sz w:val="24"/>
          <w:szCs w:val="24"/>
        </w:rPr>
        <w:t xml:space="preserve">396460, Воронежская область, </w:t>
      </w:r>
      <w:proofErr w:type="spellStart"/>
      <w:r w:rsidR="00B8789B" w:rsidRPr="0097576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8789B" w:rsidRPr="0097576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B8789B" w:rsidRPr="00975768">
        <w:rPr>
          <w:rFonts w:ascii="Times New Roman" w:hAnsi="Times New Roman" w:cs="Times New Roman"/>
          <w:sz w:val="24"/>
          <w:szCs w:val="24"/>
        </w:rPr>
        <w:t>ерхний</w:t>
      </w:r>
      <w:proofErr w:type="spellEnd"/>
      <w:r w:rsidR="00B8789B" w:rsidRPr="00975768">
        <w:rPr>
          <w:rFonts w:ascii="Times New Roman" w:hAnsi="Times New Roman" w:cs="Times New Roman"/>
          <w:sz w:val="24"/>
          <w:szCs w:val="24"/>
        </w:rPr>
        <w:t xml:space="preserve"> Мамон,  </w:t>
      </w:r>
      <w:proofErr w:type="spellStart"/>
      <w:r w:rsidR="00B8789B" w:rsidRPr="00975768">
        <w:rPr>
          <w:rFonts w:ascii="Times New Roman" w:hAnsi="Times New Roman" w:cs="Times New Roman"/>
          <w:sz w:val="24"/>
          <w:szCs w:val="24"/>
        </w:rPr>
        <w:t>ул.Школьная</w:t>
      </w:r>
      <w:proofErr w:type="spellEnd"/>
      <w:r w:rsidR="00B8789B" w:rsidRPr="00975768">
        <w:rPr>
          <w:rFonts w:ascii="Times New Roman" w:hAnsi="Times New Roman" w:cs="Times New Roman"/>
          <w:sz w:val="24"/>
          <w:szCs w:val="24"/>
        </w:rPr>
        <w:t xml:space="preserve">, д. 9, 2 этаж, кабинет № 3 </w:t>
      </w:r>
      <w:r w:rsidRPr="00975768">
        <w:rPr>
          <w:rFonts w:ascii="Times New Roman" w:hAnsi="Times New Roman" w:cs="Times New Roman"/>
          <w:sz w:val="24"/>
          <w:szCs w:val="24"/>
        </w:rPr>
        <w:t>по рабочим дням предоставляется документация об аукционе. Плата за предоставление документации об аукционе не взимается.</w:t>
      </w:r>
      <w:r w:rsidR="00F24AE1" w:rsidRPr="00975768">
        <w:rPr>
          <w:rFonts w:ascii="Times New Roman" w:hAnsi="Times New Roman" w:cs="Times New Roman"/>
          <w:sz w:val="24"/>
          <w:szCs w:val="24"/>
        </w:rPr>
        <w:t xml:space="preserve"> </w:t>
      </w:r>
      <w:r w:rsidRPr="00975768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97576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75768">
        <w:rPr>
          <w:rFonts w:ascii="Times New Roman" w:hAnsi="Times New Roman" w:cs="Times New Roman"/>
          <w:sz w:val="24"/>
          <w:szCs w:val="24"/>
        </w:rPr>
        <w:t xml:space="preserve"> соответствующего  заявления в письменной форме. </w:t>
      </w:r>
    </w:p>
    <w:p w:rsidR="007665AA" w:rsidRPr="00975768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В случае если подана  одна заявка на участие в аукционе, аукцион признается несостоявшимся.</w:t>
      </w:r>
    </w:p>
    <w:p w:rsidR="00085A7D" w:rsidRPr="00975768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9757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75768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97576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975768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размещаются организатором аукциона,  на официальных сайтах.  При этом срок подачи заявок на участие в аукционе должен быть продлен таким образом, чтобы с даты размещения на официальных сайтах внесенных изменений в извещение о проведен</w:t>
      </w:r>
      <w:proofErr w:type="gramStart"/>
      <w:r w:rsidRPr="0097576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75768">
        <w:rPr>
          <w:rFonts w:ascii="Times New Roman" w:hAnsi="Times New Roman" w:cs="Times New Roman"/>
          <w:sz w:val="24"/>
          <w:szCs w:val="24"/>
        </w:rPr>
        <w:t>кциона до даты окончания подачи заявок на участие в аукционе он составлял не менее пятнадцати дней.</w:t>
      </w:r>
    </w:p>
    <w:p w:rsidR="00085A7D" w:rsidRPr="00975768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97576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975768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975768">
        <w:rPr>
          <w:rFonts w:ascii="Times New Roman" w:hAnsi="Times New Roman" w:cs="Times New Roman"/>
          <w:sz w:val="24"/>
          <w:szCs w:val="24"/>
        </w:rPr>
        <w:t>на официальных сайтах в течение одного дня с даты принятия решения об отказе от проведения</w:t>
      </w:r>
      <w:proofErr w:type="gramEnd"/>
      <w:r w:rsidRPr="00975768">
        <w:rPr>
          <w:rFonts w:ascii="Times New Roman" w:hAnsi="Times New Roman" w:cs="Times New Roman"/>
          <w:sz w:val="24"/>
          <w:szCs w:val="24"/>
        </w:rPr>
        <w:t xml:space="preserve"> аукциона. </w:t>
      </w:r>
    </w:p>
    <w:p w:rsidR="00085A7D" w:rsidRPr="00975768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</w:t>
      </w:r>
    </w:p>
    <w:p w:rsidR="00085A7D" w:rsidRPr="00975768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проведения аукциона в электронной форме Оператор направляет в личный кабинет участника и организатора аукциона уведомления о приостановлен</w:t>
      </w:r>
      <w:proofErr w:type="gramStart"/>
      <w:r w:rsidRPr="0097576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75768">
        <w:rPr>
          <w:rFonts w:ascii="Times New Roman" w:hAnsi="Times New Roman" w:cs="Times New Roman"/>
          <w:sz w:val="24"/>
          <w:szCs w:val="24"/>
        </w:rPr>
        <w:t>кциона.</w:t>
      </w:r>
    </w:p>
    <w:p w:rsidR="00085A7D" w:rsidRPr="00975768" w:rsidRDefault="00085A7D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После устранения технических проблем Оператор обеспечивает возобновление проведения аукциона в электронной форме, начиная с того момента, на котором процедура была прервана, и направляет в личный кабинет заявителя и организатора аукциона уведомление о возобновлении торгов.</w:t>
      </w:r>
    </w:p>
    <w:p w:rsidR="005954BB" w:rsidRPr="00975768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75768">
        <w:rPr>
          <w:rFonts w:ascii="Times New Roman" w:hAnsi="Times New Roman" w:cs="Times New Roman"/>
          <w:sz w:val="24"/>
          <w:szCs w:val="24"/>
        </w:rPr>
        <w:t>Договор аренды должен быть подписан Арендатором в срок, не ранее 10 (десяти) календарных дней   со дня подписания Единой комиссией протокола аукциона, либо протокола рассмотрения заявок на участие в аукционе,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заявителя.</w:t>
      </w:r>
      <w:proofErr w:type="gramEnd"/>
    </w:p>
    <w:p w:rsidR="005954BB" w:rsidRPr="00975768" w:rsidRDefault="005954BB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7576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75768">
        <w:rPr>
          <w:rFonts w:ascii="Times New Roman" w:hAnsi="Times New Roman" w:cs="Times New Roman"/>
          <w:sz w:val="24"/>
          <w:szCs w:val="24"/>
        </w:rPr>
        <w:t xml:space="preserve"> если Единой комиссией установлено, что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 и физическим лицом, которое не является индивидуальным предпринимателем и применяет специальный налоговый режим «Налог на профессиональный доход, договор аренды с таким лицом не может быть заключен.</w:t>
      </w:r>
    </w:p>
    <w:p w:rsidR="000C1EB2" w:rsidRPr="00975768" w:rsidRDefault="007665AA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</w:t>
      </w:r>
    </w:p>
    <w:p w:rsidR="000C1EB2" w:rsidRPr="00975768" w:rsidRDefault="000C1EB2" w:rsidP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75768"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5" w:history="1">
        <w:r w:rsidRPr="00975768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97576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E1960" w:rsidRPr="00975768" w:rsidRDefault="001E196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E1960" w:rsidRPr="00975768" w:rsidSect="004D199A">
      <w:pgSz w:w="11906" w:h="16838"/>
      <w:pgMar w:top="567" w:right="68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6025E"/>
    <w:multiLevelType w:val="multilevel"/>
    <w:tmpl w:val="0D06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4"/>
  </w:num>
  <w:num w:numId="13">
    <w:abstractNumId w:val="15"/>
  </w:num>
  <w:num w:numId="14">
    <w:abstractNumId w:val="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A"/>
    <w:rsid w:val="00011553"/>
    <w:rsid w:val="00014373"/>
    <w:rsid w:val="000148E0"/>
    <w:rsid w:val="0002798A"/>
    <w:rsid w:val="000372BD"/>
    <w:rsid w:val="0004296E"/>
    <w:rsid w:val="00047459"/>
    <w:rsid w:val="00055A78"/>
    <w:rsid w:val="00063388"/>
    <w:rsid w:val="000767E7"/>
    <w:rsid w:val="00085A7D"/>
    <w:rsid w:val="000873A7"/>
    <w:rsid w:val="00095BC1"/>
    <w:rsid w:val="00097820"/>
    <w:rsid w:val="000B1EB9"/>
    <w:rsid w:val="000B4421"/>
    <w:rsid w:val="000B72A0"/>
    <w:rsid w:val="000C1EB2"/>
    <w:rsid w:val="000C20D8"/>
    <w:rsid w:val="000C3D01"/>
    <w:rsid w:val="000C6C7F"/>
    <w:rsid w:val="000F242A"/>
    <w:rsid w:val="000F475F"/>
    <w:rsid w:val="0010361D"/>
    <w:rsid w:val="00105D1F"/>
    <w:rsid w:val="001236B0"/>
    <w:rsid w:val="00124840"/>
    <w:rsid w:val="00136D63"/>
    <w:rsid w:val="00143584"/>
    <w:rsid w:val="00146712"/>
    <w:rsid w:val="00150ADA"/>
    <w:rsid w:val="00157533"/>
    <w:rsid w:val="00160DEA"/>
    <w:rsid w:val="001628E7"/>
    <w:rsid w:val="001720F7"/>
    <w:rsid w:val="001867F9"/>
    <w:rsid w:val="00187EEE"/>
    <w:rsid w:val="0019566C"/>
    <w:rsid w:val="00196C67"/>
    <w:rsid w:val="001B046C"/>
    <w:rsid w:val="001C1EE1"/>
    <w:rsid w:val="001D0AB2"/>
    <w:rsid w:val="001D2CE0"/>
    <w:rsid w:val="001D5148"/>
    <w:rsid w:val="001E1960"/>
    <w:rsid w:val="001E1989"/>
    <w:rsid w:val="001E7492"/>
    <w:rsid w:val="001F5616"/>
    <w:rsid w:val="00200768"/>
    <w:rsid w:val="002036FA"/>
    <w:rsid w:val="00205135"/>
    <w:rsid w:val="00214AEC"/>
    <w:rsid w:val="00217F48"/>
    <w:rsid w:val="00231141"/>
    <w:rsid w:val="00240B3D"/>
    <w:rsid w:val="002529ED"/>
    <w:rsid w:val="002551E0"/>
    <w:rsid w:val="00262E34"/>
    <w:rsid w:val="00263BE7"/>
    <w:rsid w:val="0026484E"/>
    <w:rsid w:val="00275457"/>
    <w:rsid w:val="0028303D"/>
    <w:rsid w:val="002B67A0"/>
    <w:rsid w:val="002B6E3C"/>
    <w:rsid w:val="002B76EE"/>
    <w:rsid w:val="002D3009"/>
    <w:rsid w:val="002D6A0A"/>
    <w:rsid w:val="002F44C8"/>
    <w:rsid w:val="003068AE"/>
    <w:rsid w:val="00307A36"/>
    <w:rsid w:val="00314459"/>
    <w:rsid w:val="003414BA"/>
    <w:rsid w:val="00344DF3"/>
    <w:rsid w:val="00353705"/>
    <w:rsid w:val="00361784"/>
    <w:rsid w:val="00361DCF"/>
    <w:rsid w:val="003660CE"/>
    <w:rsid w:val="00371A47"/>
    <w:rsid w:val="00372E1B"/>
    <w:rsid w:val="003820F9"/>
    <w:rsid w:val="00386FC7"/>
    <w:rsid w:val="00394C56"/>
    <w:rsid w:val="003A5173"/>
    <w:rsid w:val="003B2461"/>
    <w:rsid w:val="003E421A"/>
    <w:rsid w:val="003F5C21"/>
    <w:rsid w:val="00402907"/>
    <w:rsid w:val="00424A10"/>
    <w:rsid w:val="0043187B"/>
    <w:rsid w:val="0043502A"/>
    <w:rsid w:val="00436C9F"/>
    <w:rsid w:val="004537F3"/>
    <w:rsid w:val="004666D3"/>
    <w:rsid w:val="00490EC7"/>
    <w:rsid w:val="004922C4"/>
    <w:rsid w:val="004C595A"/>
    <w:rsid w:val="004D199A"/>
    <w:rsid w:val="004D3D3F"/>
    <w:rsid w:val="004E011C"/>
    <w:rsid w:val="00500E6F"/>
    <w:rsid w:val="005047AD"/>
    <w:rsid w:val="005121EC"/>
    <w:rsid w:val="00516CD3"/>
    <w:rsid w:val="005244BD"/>
    <w:rsid w:val="00533595"/>
    <w:rsid w:val="00540CA8"/>
    <w:rsid w:val="00541EDC"/>
    <w:rsid w:val="00542717"/>
    <w:rsid w:val="005537E3"/>
    <w:rsid w:val="00554B80"/>
    <w:rsid w:val="005954BB"/>
    <w:rsid w:val="005A0F2D"/>
    <w:rsid w:val="005A326F"/>
    <w:rsid w:val="005A6655"/>
    <w:rsid w:val="005B5FE5"/>
    <w:rsid w:val="005C25BD"/>
    <w:rsid w:val="005D154F"/>
    <w:rsid w:val="005E66A0"/>
    <w:rsid w:val="005F1CB8"/>
    <w:rsid w:val="005F29AC"/>
    <w:rsid w:val="00603ECC"/>
    <w:rsid w:val="00606886"/>
    <w:rsid w:val="006073DA"/>
    <w:rsid w:val="00613B45"/>
    <w:rsid w:val="006538C9"/>
    <w:rsid w:val="00671A66"/>
    <w:rsid w:val="00675B61"/>
    <w:rsid w:val="00684008"/>
    <w:rsid w:val="0069057F"/>
    <w:rsid w:val="006A186A"/>
    <w:rsid w:val="006A6445"/>
    <w:rsid w:val="006C26DF"/>
    <w:rsid w:val="006C704D"/>
    <w:rsid w:val="00714B11"/>
    <w:rsid w:val="00715083"/>
    <w:rsid w:val="00722255"/>
    <w:rsid w:val="00725E65"/>
    <w:rsid w:val="00733653"/>
    <w:rsid w:val="007369C9"/>
    <w:rsid w:val="007429ED"/>
    <w:rsid w:val="007510D1"/>
    <w:rsid w:val="007665AA"/>
    <w:rsid w:val="0077214C"/>
    <w:rsid w:val="00774754"/>
    <w:rsid w:val="0078181E"/>
    <w:rsid w:val="00781952"/>
    <w:rsid w:val="00793E02"/>
    <w:rsid w:val="0079473E"/>
    <w:rsid w:val="007B233A"/>
    <w:rsid w:val="007B4039"/>
    <w:rsid w:val="007B5180"/>
    <w:rsid w:val="007C05B3"/>
    <w:rsid w:val="007C210A"/>
    <w:rsid w:val="007C39E7"/>
    <w:rsid w:val="007C47D1"/>
    <w:rsid w:val="007D4517"/>
    <w:rsid w:val="007D7E46"/>
    <w:rsid w:val="007E19FA"/>
    <w:rsid w:val="007E21BE"/>
    <w:rsid w:val="007F1BBE"/>
    <w:rsid w:val="007F6CE9"/>
    <w:rsid w:val="00812461"/>
    <w:rsid w:val="00812814"/>
    <w:rsid w:val="008167BC"/>
    <w:rsid w:val="0081712D"/>
    <w:rsid w:val="00841FAD"/>
    <w:rsid w:val="008571ED"/>
    <w:rsid w:val="00865EF3"/>
    <w:rsid w:val="008727A8"/>
    <w:rsid w:val="00873A1C"/>
    <w:rsid w:val="0087589A"/>
    <w:rsid w:val="00881C5D"/>
    <w:rsid w:val="00883DFF"/>
    <w:rsid w:val="0088724D"/>
    <w:rsid w:val="00893C5E"/>
    <w:rsid w:val="008A316B"/>
    <w:rsid w:val="008A7071"/>
    <w:rsid w:val="008A79C2"/>
    <w:rsid w:val="008B02FF"/>
    <w:rsid w:val="008C2BE4"/>
    <w:rsid w:val="008C339F"/>
    <w:rsid w:val="008C3792"/>
    <w:rsid w:val="008C52C0"/>
    <w:rsid w:val="008D3F59"/>
    <w:rsid w:val="008D7AA5"/>
    <w:rsid w:val="008E22D4"/>
    <w:rsid w:val="008F6DBF"/>
    <w:rsid w:val="008F77DC"/>
    <w:rsid w:val="00914C71"/>
    <w:rsid w:val="00920019"/>
    <w:rsid w:val="009216A7"/>
    <w:rsid w:val="00926804"/>
    <w:rsid w:val="0093293D"/>
    <w:rsid w:val="009346A3"/>
    <w:rsid w:val="00935E1B"/>
    <w:rsid w:val="00942EC3"/>
    <w:rsid w:val="00973FE8"/>
    <w:rsid w:val="00975768"/>
    <w:rsid w:val="009777B9"/>
    <w:rsid w:val="0098086E"/>
    <w:rsid w:val="00984892"/>
    <w:rsid w:val="0098676B"/>
    <w:rsid w:val="00997D67"/>
    <w:rsid w:val="009A6236"/>
    <w:rsid w:val="009D63A3"/>
    <w:rsid w:val="009E3044"/>
    <w:rsid w:val="009F7AF0"/>
    <w:rsid w:val="00A0161E"/>
    <w:rsid w:val="00A16101"/>
    <w:rsid w:val="00A202A0"/>
    <w:rsid w:val="00A22828"/>
    <w:rsid w:val="00A31F31"/>
    <w:rsid w:val="00A440BD"/>
    <w:rsid w:val="00A470C2"/>
    <w:rsid w:val="00A62C43"/>
    <w:rsid w:val="00A64B2A"/>
    <w:rsid w:val="00A66AC0"/>
    <w:rsid w:val="00A71AB7"/>
    <w:rsid w:val="00A72A02"/>
    <w:rsid w:val="00A77831"/>
    <w:rsid w:val="00A802E6"/>
    <w:rsid w:val="00A879D9"/>
    <w:rsid w:val="00A9011C"/>
    <w:rsid w:val="00AA4074"/>
    <w:rsid w:val="00AA41E2"/>
    <w:rsid w:val="00AC0496"/>
    <w:rsid w:val="00AE6660"/>
    <w:rsid w:val="00AF409C"/>
    <w:rsid w:val="00AF5E3F"/>
    <w:rsid w:val="00B1129E"/>
    <w:rsid w:val="00B17A00"/>
    <w:rsid w:val="00B17DEB"/>
    <w:rsid w:val="00B23371"/>
    <w:rsid w:val="00B43701"/>
    <w:rsid w:val="00B47C26"/>
    <w:rsid w:val="00B52E62"/>
    <w:rsid w:val="00B66CAE"/>
    <w:rsid w:val="00B70670"/>
    <w:rsid w:val="00B7704B"/>
    <w:rsid w:val="00B81832"/>
    <w:rsid w:val="00B82CFA"/>
    <w:rsid w:val="00B8789B"/>
    <w:rsid w:val="00BA3D39"/>
    <w:rsid w:val="00BA7A8E"/>
    <w:rsid w:val="00BC28F9"/>
    <w:rsid w:val="00BD3693"/>
    <w:rsid w:val="00BE3FA3"/>
    <w:rsid w:val="00BF18F3"/>
    <w:rsid w:val="00BF3FB3"/>
    <w:rsid w:val="00C0199A"/>
    <w:rsid w:val="00C04315"/>
    <w:rsid w:val="00C10D1E"/>
    <w:rsid w:val="00C20370"/>
    <w:rsid w:val="00C27364"/>
    <w:rsid w:val="00C373EB"/>
    <w:rsid w:val="00C420E7"/>
    <w:rsid w:val="00C45686"/>
    <w:rsid w:val="00C46B06"/>
    <w:rsid w:val="00C5301B"/>
    <w:rsid w:val="00C60F74"/>
    <w:rsid w:val="00C676B4"/>
    <w:rsid w:val="00C72E5C"/>
    <w:rsid w:val="00C851CB"/>
    <w:rsid w:val="00C86850"/>
    <w:rsid w:val="00CA634D"/>
    <w:rsid w:val="00CC0E48"/>
    <w:rsid w:val="00CE235A"/>
    <w:rsid w:val="00CE3A19"/>
    <w:rsid w:val="00D0529E"/>
    <w:rsid w:val="00D101B3"/>
    <w:rsid w:val="00D138F8"/>
    <w:rsid w:val="00D41911"/>
    <w:rsid w:val="00D45FAC"/>
    <w:rsid w:val="00D467A6"/>
    <w:rsid w:val="00D550F3"/>
    <w:rsid w:val="00D65A5E"/>
    <w:rsid w:val="00D747DC"/>
    <w:rsid w:val="00D82FC3"/>
    <w:rsid w:val="00DA229E"/>
    <w:rsid w:val="00DD3FA8"/>
    <w:rsid w:val="00DD46D0"/>
    <w:rsid w:val="00DE2C66"/>
    <w:rsid w:val="00DE7512"/>
    <w:rsid w:val="00DF3219"/>
    <w:rsid w:val="00E0352C"/>
    <w:rsid w:val="00E16716"/>
    <w:rsid w:val="00E20AA1"/>
    <w:rsid w:val="00E227EA"/>
    <w:rsid w:val="00E273F3"/>
    <w:rsid w:val="00E7402A"/>
    <w:rsid w:val="00E84252"/>
    <w:rsid w:val="00E928D3"/>
    <w:rsid w:val="00EA1F1A"/>
    <w:rsid w:val="00EA6572"/>
    <w:rsid w:val="00EB4A1B"/>
    <w:rsid w:val="00ED64DE"/>
    <w:rsid w:val="00EF4D84"/>
    <w:rsid w:val="00F06214"/>
    <w:rsid w:val="00F1504F"/>
    <w:rsid w:val="00F156A5"/>
    <w:rsid w:val="00F24AE1"/>
    <w:rsid w:val="00F30D52"/>
    <w:rsid w:val="00F36613"/>
    <w:rsid w:val="00F54402"/>
    <w:rsid w:val="00F6369F"/>
    <w:rsid w:val="00F73250"/>
    <w:rsid w:val="00F767CE"/>
    <w:rsid w:val="00FA02DE"/>
    <w:rsid w:val="00FB3F55"/>
    <w:rsid w:val="00FB52B4"/>
    <w:rsid w:val="00FC6127"/>
    <w:rsid w:val="00FD0F57"/>
    <w:rsid w:val="00FD544E"/>
    <w:rsid w:val="00FE1290"/>
    <w:rsid w:val="00FE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7665AA"/>
  </w:style>
  <w:style w:type="paragraph" w:customStyle="1" w:styleId="ConsPlusNormal">
    <w:name w:val="ConsPlusNormal"/>
    <w:link w:val="ConsPlusNormal0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f">
    <w:name w:val="Основной текст_"/>
    <w:link w:val="36"/>
    <w:rsid w:val="00361DCF"/>
    <w:rPr>
      <w:shd w:val="clear" w:color="auto" w:fill="FFFFFF"/>
    </w:rPr>
  </w:style>
  <w:style w:type="paragraph" w:customStyle="1" w:styleId="36">
    <w:name w:val="Основной текст3"/>
    <w:basedOn w:val="a"/>
    <w:link w:val="aff"/>
    <w:rsid w:val="00361DCF"/>
    <w:pPr>
      <w:widowControl w:val="0"/>
      <w:shd w:val="clear" w:color="auto" w:fill="FFFFFF"/>
      <w:spacing w:after="1260" w:line="230" w:lineRule="exact"/>
      <w:ind w:hanging="700"/>
      <w:jc w:val="right"/>
    </w:pPr>
  </w:style>
  <w:style w:type="character" w:customStyle="1" w:styleId="ConsPlusNormal0">
    <w:name w:val="ConsPlusNormal Знак"/>
    <w:link w:val="ConsPlusNormal"/>
    <w:locked/>
    <w:rsid w:val="00085A7D"/>
    <w:rPr>
      <w:rFonts w:ascii="Arial" w:eastAsia="Times New Roman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9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erbank-ast.ru" TargetMode="External"/><Relationship Id="rId13" Type="http://schemas.openxmlformats.org/officeDocument/2006/relationships/hyperlink" Target="https://torgi.gov.ru/n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s://vermamon.ru/munzaka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s://www.sberbank-as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437/" TargetMode="External"/><Relationship Id="rId10" Type="http://schemas.openxmlformats.org/officeDocument/2006/relationships/hyperlink" Target="https://torgi.gov.ru/n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Admin</cp:lastModifiedBy>
  <cp:revision>18</cp:revision>
  <cp:lastPrinted>2022-09-29T11:56:00Z</cp:lastPrinted>
  <dcterms:created xsi:type="dcterms:W3CDTF">2022-09-20T10:02:00Z</dcterms:created>
  <dcterms:modified xsi:type="dcterms:W3CDTF">2022-12-14T06:38:00Z</dcterms:modified>
</cp:coreProperties>
</file>