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98" w:rsidRPr="00821A0D" w:rsidRDefault="0034273B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34273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7pt;visibility:visible">
            <v:imagedata r:id="rId5" o:title=""/>
          </v:shape>
        </w:pic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943F98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Pr="00821A0D">
        <w:rPr>
          <w:b/>
          <w:sz w:val="28"/>
          <w:szCs w:val="28"/>
          <w:lang w:eastAsia="ru-RU"/>
        </w:rPr>
        <w:t>СЕЛЬСКОГО  ПОСЕЛЕНИЯ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lang w:eastAsia="ru-RU"/>
        </w:rPr>
      </w:pP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  <w:r>
        <w:rPr>
          <w:b/>
          <w:sz w:val="32"/>
          <w:szCs w:val="32"/>
          <w:lang w:eastAsia="ru-RU"/>
        </w:rPr>
        <w:t xml:space="preserve">           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943F98" w:rsidRPr="00821A0D" w:rsidRDefault="00F10DDF" w:rsidP="00720F9F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943F98">
        <w:rPr>
          <w:b/>
          <w:sz w:val="28"/>
          <w:szCs w:val="28"/>
          <w:lang w:eastAsia="ru-RU"/>
        </w:rPr>
        <w:t>1</w:t>
      </w:r>
      <w:r w:rsidR="00CB2B45">
        <w:rPr>
          <w:b/>
          <w:sz w:val="28"/>
          <w:szCs w:val="28"/>
          <w:lang w:eastAsia="ru-RU"/>
        </w:rPr>
        <w:t>5</w:t>
      </w:r>
      <w:r w:rsidR="00943F98">
        <w:rPr>
          <w:b/>
          <w:sz w:val="28"/>
          <w:szCs w:val="28"/>
          <w:lang w:eastAsia="ru-RU"/>
        </w:rPr>
        <w:t xml:space="preserve"> февраля </w:t>
      </w:r>
      <w:r w:rsidR="00943F98" w:rsidRPr="00821A0D">
        <w:rPr>
          <w:b/>
          <w:sz w:val="28"/>
          <w:szCs w:val="28"/>
          <w:lang w:eastAsia="ru-RU"/>
        </w:rPr>
        <w:t xml:space="preserve"> 201</w:t>
      </w:r>
      <w:r w:rsidR="00943F98">
        <w:rPr>
          <w:b/>
          <w:sz w:val="28"/>
          <w:szCs w:val="28"/>
          <w:lang w:eastAsia="ru-RU"/>
        </w:rPr>
        <w:t>9</w:t>
      </w:r>
      <w:r w:rsidR="00943F98" w:rsidRPr="00821A0D">
        <w:rPr>
          <w:b/>
          <w:sz w:val="28"/>
          <w:szCs w:val="28"/>
          <w:lang w:eastAsia="ru-RU"/>
        </w:rPr>
        <w:t xml:space="preserve"> года    № </w:t>
      </w:r>
      <w:r w:rsidR="00943F98">
        <w:rPr>
          <w:b/>
          <w:sz w:val="28"/>
          <w:szCs w:val="28"/>
          <w:lang w:eastAsia="ru-RU"/>
        </w:rPr>
        <w:t>0</w:t>
      </w:r>
      <w:r>
        <w:rPr>
          <w:b/>
          <w:sz w:val="28"/>
          <w:szCs w:val="28"/>
          <w:lang w:eastAsia="ru-RU"/>
        </w:rPr>
        <w:t>6</w:t>
      </w:r>
    </w:p>
    <w:p w:rsidR="00943F98" w:rsidRPr="00821A0D" w:rsidRDefault="00943F98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>с. Кучеряевка</w:t>
      </w:r>
    </w:p>
    <w:p w:rsidR="00943F98" w:rsidRDefault="00943F98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43F98" w:rsidRDefault="00943F98" w:rsidP="00C54711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Кучеряевского сельского поселения Бутурлиновского муниципального района Воронежской области от 31.07.2018 года № 26  «Об утверждении муниципальной  программы Кучеряевского сельского поселения Бутурлиновского муниципального района Воронежской области «Сохранение и развитие культуры Кучеряевского сельского поселения »»</w:t>
      </w:r>
    </w:p>
    <w:p w:rsidR="00943F98" w:rsidRDefault="00943F98" w:rsidP="00C54711">
      <w:pPr>
        <w:keepNext/>
        <w:keepLines/>
        <w:widowControl w:val="0"/>
        <w:suppressLineNumbers/>
        <w:rPr>
          <w:sz w:val="16"/>
          <w:szCs w:val="16"/>
        </w:rPr>
      </w:pPr>
    </w:p>
    <w:p w:rsidR="00943F98" w:rsidRDefault="00943F98" w:rsidP="00C547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  <w:proofErr w:type="gramEnd"/>
    </w:p>
    <w:p w:rsidR="00943F98" w:rsidRDefault="00943F98" w:rsidP="00C547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98" w:rsidRDefault="00943F98" w:rsidP="00C5471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3F98" w:rsidRDefault="00943F98" w:rsidP="00C54711">
      <w:pPr>
        <w:pStyle w:val="a9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</w:p>
    <w:p w:rsidR="00943F98" w:rsidRPr="00C54711" w:rsidRDefault="00943F98" w:rsidP="00C54711">
      <w:pPr>
        <w:pStyle w:val="a9"/>
        <w:numPr>
          <w:ilvl w:val="0"/>
          <w:numId w:val="9"/>
        </w:numPr>
        <w:tabs>
          <w:tab w:val="left" w:pos="708"/>
        </w:tabs>
        <w:ind w:left="0" w:firstLine="0"/>
        <w:jc w:val="both"/>
        <w:rPr>
          <w:rFonts w:ascii="Times New Roman" w:hAnsi="Times New Roman"/>
          <w:szCs w:val="28"/>
        </w:rPr>
      </w:pPr>
      <w:r w:rsidRPr="00C54711">
        <w:rPr>
          <w:rFonts w:ascii="Times New Roman" w:hAnsi="Times New Roman"/>
          <w:szCs w:val="28"/>
        </w:rPr>
        <w:t xml:space="preserve">Внести в постановление администрации Кучеряевского сельского поселения от </w:t>
      </w:r>
      <w:r>
        <w:rPr>
          <w:rFonts w:ascii="Times New Roman" w:hAnsi="Times New Roman"/>
          <w:szCs w:val="28"/>
        </w:rPr>
        <w:t>31.07.2018 г. № 26</w:t>
      </w:r>
      <w:r w:rsidRPr="00C54711">
        <w:rPr>
          <w:rFonts w:ascii="Times New Roman" w:hAnsi="Times New Roman"/>
          <w:szCs w:val="28"/>
        </w:rPr>
        <w:t xml:space="preserve"> «Об утверждении муниципальной программы Кучеряевского сельского поселения Бутурлиновского муниципального района Воронежской области «</w:t>
      </w:r>
      <w:r>
        <w:rPr>
          <w:rFonts w:ascii="Times New Roman" w:hAnsi="Times New Roman"/>
          <w:szCs w:val="28"/>
        </w:rPr>
        <w:t xml:space="preserve">Сохранение и </w:t>
      </w:r>
      <w:r w:rsidRPr="00C54711">
        <w:rPr>
          <w:rFonts w:ascii="Times New Roman" w:hAnsi="Times New Roman"/>
          <w:szCs w:val="28"/>
        </w:rPr>
        <w:t>развитие</w:t>
      </w:r>
      <w:r>
        <w:rPr>
          <w:rFonts w:ascii="Times New Roman" w:hAnsi="Times New Roman"/>
          <w:szCs w:val="28"/>
        </w:rPr>
        <w:t xml:space="preserve"> культуры</w:t>
      </w:r>
      <w:r w:rsidRPr="00C54711">
        <w:rPr>
          <w:rFonts w:ascii="Times New Roman" w:hAnsi="Times New Roman"/>
          <w:szCs w:val="28"/>
        </w:rPr>
        <w:t xml:space="preserve"> Кучеряевского сельского поселения»» изменения, изложив муниципальную программу «</w:t>
      </w:r>
      <w:r>
        <w:rPr>
          <w:rFonts w:ascii="Times New Roman" w:hAnsi="Times New Roman"/>
          <w:szCs w:val="28"/>
        </w:rPr>
        <w:t>Сохранение и</w:t>
      </w:r>
      <w:r w:rsidRPr="00C54711">
        <w:rPr>
          <w:rFonts w:ascii="Times New Roman" w:hAnsi="Times New Roman"/>
          <w:szCs w:val="28"/>
        </w:rPr>
        <w:t xml:space="preserve"> развитие</w:t>
      </w:r>
      <w:r>
        <w:rPr>
          <w:rFonts w:ascii="Times New Roman" w:hAnsi="Times New Roman"/>
          <w:szCs w:val="28"/>
        </w:rPr>
        <w:t xml:space="preserve"> культуры</w:t>
      </w:r>
      <w:r w:rsidRPr="00C54711">
        <w:rPr>
          <w:rFonts w:ascii="Times New Roman" w:hAnsi="Times New Roman"/>
          <w:szCs w:val="28"/>
        </w:rPr>
        <w:t xml:space="preserve"> Кучеряевского сельского поселения» в редакции согласно приложению к настоящему постановлению.</w:t>
      </w:r>
    </w:p>
    <w:p w:rsidR="00943F98" w:rsidRDefault="00943F98" w:rsidP="00C54711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   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943F98" w:rsidRDefault="00943F98" w:rsidP="00C54711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</w:p>
    <w:p w:rsidR="00943F98" w:rsidRDefault="00943F98" w:rsidP="00C547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3F98" w:rsidRDefault="00943F98" w:rsidP="00590DEB">
      <w:pPr>
        <w:rPr>
          <w:bCs/>
          <w:sz w:val="28"/>
          <w:szCs w:val="28"/>
        </w:rPr>
      </w:pPr>
    </w:p>
    <w:p w:rsidR="00943F98" w:rsidRDefault="00943F98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3F98" w:rsidRDefault="00943F98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943F98" w:rsidRDefault="00943F98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/>
    <w:p w:rsidR="00943F98" w:rsidRDefault="00943F98" w:rsidP="00422206">
      <w:pPr>
        <w:shd w:val="clear" w:color="auto" w:fill="FFFFFF"/>
        <w:rPr>
          <w:sz w:val="24"/>
          <w:szCs w:val="24"/>
        </w:rPr>
      </w:pPr>
    </w:p>
    <w:p w:rsidR="00943F98" w:rsidRDefault="00943F98" w:rsidP="00422206">
      <w:pPr>
        <w:shd w:val="clear" w:color="auto" w:fill="FFFFFF"/>
        <w:rPr>
          <w:sz w:val="24"/>
          <w:szCs w:val="24"/>
        </w:rPr>
      </w:pPr>
    </w:p>
    <w:p w:rsidR="00943F98" w:rsidRDefault="00943F98" w:rsidP="00422206">
      <w:pPr>
        <w:shd w:val="clear" w:color="auto" w:fill="FFFFFF"/>
        <w:rPr>
          <w:sz w:val="24"/>
          <w:szCs w:val="24"/>
        </w:rPr>
      </w:pPr>
    </w:p>
    <w:p w:rsidR="00943F98" w:rsidRDefault="00943F98" w:rsidP="005C536A">
      <w:pPr>
        <w:autoSpaceDE w:val="0"/>
        <w:rPr>
          <w:sz w:val="28"/>
          <w:szCs w:val="28"/>
        </w:rPr>
      </w:pPr>
    </w:p>
    <w:p w:rsidR="00943F98" w:rsidRDefault="00943F98" w:rsidP="00FC25C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3F98" w:rsidRDefault="00943F98" w:rsidP="00FC25C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422206">
        <w:rPr>
          <w:sz w:val="28"/>
          <w:szCs w:val="28"/>
        </w:rPr>
        <w:t xml:space="preserve">администрации </w:t>
      </w:r>
    </w:p>
    <w:p w:rsidR="00943F98" w:rsidRDefault="00943F98" w:rsidP="00FC25C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Кучеряевского </w:t>
      </w:r>
      <w:r w:rsidRPr="00422206">
        <w:rPr>
          <w:sz w:val="28"/>
          <w:szCs w:val="28"/>
        </w:rPr>
        <w:t xml:space="preserve">сельского поселения </w:t>
      </w:r>
    </w:p>
    <w:p w:rsidR="00943F98" w:rsidRDefault="00943F98" w:rsidP="00FC25C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22206">
        <w:rPr>
          <w:sz w:val="28"/>
          <w:szCs w:val="28"/>
        </w:rPr>
        <w:t xml:space="preserve">Бутурлиновского муниципального </w:t>
      </w:r>
      <w:r>
        <w:rPr>
          <w:sz w:val="28"/>
          <w:szCs w:val="28"/>
        </w:rPr>
        <w:t>района</w:t>
      </w:r>
      <w:r w:rsidRPr="00422206">
        <w:rPr>
          <w:sz w:val="28"/>
          <w:szCs w:val="28"/>
        </w:rPr>
        <w:t xml:space="preserve"> </w:t>
      </w:r>
    </w:p>
    <w:p w:rsidR="00943F98" w:rsidRPr="00422206" w:rsidRDefault="00943F98" w:rsidP="00FC25C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2220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                                       </w:t>
      </w:r>
    </w:p>
    <w:p w:rsidR="00943F98" w:rsidRPr="00422206" w:rsidRDefault="00943F98" w:rsidP="00FC25C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 от  </w:t>
      </w:r>
      <w:r>
        <w:rPr>
          <w:sz w:val="28"/>
          <w:szCs w:val="28"/>
        </w:rPr>
        <w:t>1</w:t>
      </w:r>
      <w:r w:rsidR="00F10DDF">
        <w:rPr>
          <w:sz w:val="28"/>
          <w:szCs w:val="28"/>
        </w:rPr>
        <w:t>5</w:t>
      </w:r>
      <w:r>
        <w:rPr>
          <w:sz w:val="28"/>
          <w:szCs w:val="28"/>
        </w:rPr>
        <w:t>.02.2019</w:t>
      </w:r>
      <w:r w:rsidRPr="00422206">
        <w:rPr>
          <w:sz w:val="28"/>
          <w:szCs w:val="28"/>
        </w:rPr>
        <w:t xml:space="preserve"> г  №</w:t>
      </w:r>
      <w:r>
        <w:rPr>
          <w:sz w:val="28"/>
          <w:szCs w:val="28"/>
        </w:rPr>
        <w:t xml:space="preserve"> 0</w:t>
      </w:r>
      <w:r w:rsidR="00F10DD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jc w:val="right"/>
        <w:rPr>
          <w:sz w:val="28"/>
          <w:szCs w:val="28"/>
        </w:rPr>
      </w:pPr>
    </w:p>
    <w:p w:rsidR="00943F98" w:rsidRPr="00422206" w:rsidRDefault="00943F98" w:rsidP="00FC25C5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943F98" w:rsidRPr="00422206" w:rsidRDefault="00943F98" w:rsidP="00FC25C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422206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943F98" w:rsidRPr="00422206" w:rsidRDefault="00943F98" w:rsidP="00FC25C5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Pr="00422206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943F98" w:rsidRPr="00422206" w:rsidRDefault="00943F98" w:rsidP="00FC25C5">
      <w:pPr>
        <w:jc w:val="center"/>
        <w:rPr>
          <w:b/>
          <w:sz w:val="28"/>
          <w:szCs w:val="28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jc w:val="center"/>
        <w:rPr>
          <w:b/>
          <w:sz w:val="26"/>
          <w:szCs w:val="26"/>
        </w:rPr>
      </w:pPr>
    </w:p>
    <w:p w:rsidR="00943F98" w:rsidRPr="00422206" w:rsidRDefault="00943F98" w:rsidP="00FC25C5">
      <w:pPr>
        <w:rPr>
          <w:b/>
          <w:sz w:val="26"/>
          <w:szCs w:val="26"/>
        </w:rPr>
      </w:pPr>
    </w:p>
    <w:p w:rsidR="00943F98" w:rsidRPr="00422206" w:rsidRDefault="00943F98" w:rsidP="00FC25C5">
      <w:pPr>
        <w:autoSpaceDE w:val="0"/>
        <w:jc w:val="center"/>
        <w:rPr>
          <w:b/>
          <w:sz w:val="28"/>
          <w:szCs w:val="28"/>
        </w:rPr>
      </w:pPr>
    </w:p>
    <w:p w:rsidR="00943F98" w:rsidRDefault="00943F98" w:rsidP="00FC25C5">
      <w:pPr>
        <w:jc w:val="center"/>
        <w:rPr>
          <w:b/>
          <w:sz w:val="32"/>
          <w:szCs w:val="32"/>
        </w:rPr>
      </w:pPr>
    </w:p>
    <w:p w:rsidR="00943F98" w:rsidRDefault="00943F98" w:rsidP="00FC25C5">
      <w:pPr>
        <w:jc w:val="center"/>
        <w:rPr>
          <w:b/>
          <w:sz w:val="32"/>
          <w:szCs w:val="32"/>
        </w:rPr>
      </w:pPr>
    </w:p>
    <w:p w:rsidR="00943F98" w:rsidRPr="00422206" w:rsidRDefault="00943F98" w:rsidP="00FC25C5">
      <w:pPr>
        <w:jc w:val="center"/>
        <w:rPr>
          <w:b/>
          <w:sz w:val="32"/>
          <w:szCs w:val="32"/>
        </w:rPr>
      </w:pPr>
    </w:p>
    <w:p w:rsidR="00943F98" w:rsidRPr="00422206" w:rsidRDefault="00943F98" w:rsidP="00FC25C5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1. ПАСПОРТ </w:t>
      </w:r>
    </w:p>
    <w:p w:rsidR="00943F98" w:rsidRPr="00422206" w:rsidRDefault="00943F98" w:rsidP="00FC25C5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943F98" w:rsidRPr="00422206" w:rsidRDefault="00943F98" w:rsidP="00FC25C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422206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943F98" w:rsidRPr="00422206" w:rsidRDefault="00943F98" w:rsidP="00FC25C5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Pr="00422206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943F98" w:rsidRPr="00422206" w:rsidRDefault="00943F98" w:rsidP="00FC25C5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943F98" w:rsidRPr="00422206" w:rsidRDefault="00943F98" w:rsidP="00FC25C5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910"/>
        <w:gridCol w:w="7084"/>
      </w:tblGrid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Ответственный  ис</w:t>
            </w:r>
            <w:r w:rsidRPr="00422206">
              <w:rPr>
                <w:sz w:val="28"/>
                <w:szCs w:val="28"/>
              </w:rPr>
              <w:softHyphen/>
              <w:t>полнитель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Исполнители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«Кучеряевский социально-культурный центр»</w:t>
            </w: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943F98" w:rsidRPr="00422206" w:rsidRDefault="00943F98" w:rsidP="0090181A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«Кучеряевский социально-культурный центр»</w:t>
            </w:r>
          </w:p>
        </w:tc>
      </w:tr>
      <w:tr w:rsidR="00943F98" w:rsidRPr="00422206" w:rsidTr="0090181A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943F98" w:rsidRPr="002A2428" w:rsidRDefault="00943F98" w:rsidP="0090181A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Default="00943F98" w:rsidP="0090181A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Финансовое обеспечение деятельности МКУК «Кучеряевский СКЦ».</w:t>
            </w:r>
          </w:p>
          <w:p w:rsidR="00943F98" w:rsidRPr="002A2428" w:rsidRDefault="00943F98" w:rsidP="0090181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2A2428">
              <w:rPr>
                <w:bCs/>
                <w:sz w:val="28"/>
                <w:szCs w:val="28"/>
              </w:rPr>
              <w:t>Организация и проведение мероприятий, направленных на организацию досуга населения Кучеряевского сельского поселения, повышение качества проводимых мероприятий, обеспечение условий для творчества и инновационной деятельности.</w:t>
            </w:r>
          </w:p>
          <w:p w:rsidR="00943F98" w:rsidRPr="002A2428" w:rsidRDefault="00943F98" w:rsidP="0090181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43F98" w:rsidRPr="00422206" w:rsidTr="0090181A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jc w:val="both"/>
              <w:rPr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Д</w:t>
            </w:r>
            <w:r w:rsidRPr="002D6854">
              <w:rPr>
                <w:sz w:val="28"/>
                <w:szCs w:val="28"/>
                <w:lang w:eastAsia="ru-RU"/>
              </w:rPr>
              <w:t>остижение качественно нового состояния культуры в Кучеряевском сельском поселении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422206">
              <w:rPr>
                <w:sz w:val="28"/>
                <w:szCs w:val="28"/>
              </w:rPr>
              <w:t xml:space="preserve">беспечение устойчивого функционирования и развития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культурно-досуговой</w:t>
            </w:r>
            <w:proofErr w:type="spellEnd"/>
            <w:r w:rsidRPr="00422206">
              <w:rPr>
                <w:sz w:val="28"/>
                <w:szCs w:val="28"/>
              </w:rPr>
              <w:t xml:space="preserve"> деятельности МКУК «</w:t>
            </w:r>
            <w:r>
              <w:rPr>
                <w:sz w:val="28"/>
                <w:szCs w:val="28"/>
              </w:rPr>
              <w:t xml:space="preserve">Кучеряевский </w:t>
            </w:r>
            <w:r w:rsidRPr="00422206">
              <w:rPr>
                <w:sz w:val="28"/>
                <w:szCs w:val="28"/>
              </w:rPr>
              <w:t>СКЦ»</w:t>
            </w:r>
          </w:p>
          <w:p w:rsidR="00943F98" w:rsidRPr="00422206" w:rsidRDefault="00943F98" w:rsidP="0090181A">
            <w:pPr>
              <w:autoSpaceDE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2D6854" w:rsidRDefault="00943F98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1. Улучшение условий для формирования и удовлетворения культурных запросов и духовных потребностей населения.</w:t>
            </w:r>
          </w:p>
          <w:p w:rsidR="00943F98" w:rsidRPr="002D6854" w:rsidRDefault="00943F98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 xml:space="preserve">2. Улучшение условий для сохранения и развития </w:t>
            </w:r>
            <w:proofErr w:type="spellStart"/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 xml:space="preserve"> деятельности как фактора социально-экономического развития Кучеряевского сельского поселения, а также средства эстетического, нравственного, патриотического воспитания широких слоев населения.</w:t>
            </w:r>
          </w:p>
          <w:p w:rsidR="00943F98" w:rsidRPr="002D6854" w:rsidRDefault="00943F98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 xml:space="preserve">3. Повышение </w:t>
            </w:r>
            <w:proofErr w:type="gramStart"/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уровня организации досуга жителей села</w:t>
            </w:r>
            <w:proofErr w:type="gramEnd"/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.</w:t>
            </w:r>
          </w:p>
          <w:p w:rsidR="00943F98" w:rsidRPr="002D6854" w:rsidRDefault="00943F98" w:rsidP="0090181A">
            <w:pPr>
              <w:suppressAutoHyphens w:val="0"/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</w:pP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4. Повышение социального статуса М</w:t>
            </w:r>
            <w:r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К</w:t>
            </w:r>
            <w:r w:rsidRPr="002D6854">
              <w:rPr>
                <w:bCs/>
                <w:color w:val="332E2D"/>
                <w:spacing w:val="2"/>
                <w:sz w:val="28"/>
                <w:szCs w:val="28"/>
                <w:lang w:eastAsia="ru-RU"/>
              </w:rPr>
              <w:t>УК «Кучеряевский СКЦ»</w:t>
            </w:r>
          </w:p>
          <w:p w:rsidR="00943F98" w:rsidRPr="002D6854" w:rsidRDefault="00943F98" w:rsidP="0090181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5. Укрепление материально-технической базы.</w:t>
            </w:r>
          </w:p>
          <w:p w:rsidR="00943F98" w:rsidRPr="004F5679" w:rsidRDefault="00943F98" w:rsidP="0090181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t>6. Сохранение и развитие кадрового потенциала села.</w:t>
            </w: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2D6854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2D6854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2D6854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2D6854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 xml:space="preserve">1.Количество проведенных </w:t>
            </w:r>
            <w:proofErr w:type="spellStart"/>
            <w:r w:rsidRPr="002D6854">
              <w:rPr>
                <w:sz w:val="28"/>
                <w:szCs w:val="28"/>
              </w:rPr>
              <w:t>культурно-досуговых</w:t>
            </w:r>
            <w:proofErr w:type="spellEnd"/>
            <w:r w:rsidRPr="002D6854">
              <w:rPr>
                <w:sz w:val="28"/>
                <w:szCs w:val="28"/>
              </w:rPr>
              <w:t xml:space="preserve"> мероприятий;</w:t>
            </w:r>
          </w:p>
          <w:p w:rsidR="00943F98" w:rsidRPr="002D6854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2.Количество пользователей библиотечной муниципальной услуги;</w:t>
            </w: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3.</w:t>
            </w:r>
            <w:r w:rsidRPr="002D6854">
              <w:rPr>
                <w:bCs/>
                <w:sz w:val="28"/>
                <w:szCs w:val="28"/>
              </w:rPr>
              <w:t>Количество участников клубных формирований.</w:t>
            </w: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2D6854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2D6854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rPr>
                <w:sz w:val="28"/>
                <w:szCs w:val="28"/>
              </w:rPr>
            </w:pPr>
            <w:r w:rsidRPr="002D6854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8</w:t>
            </w:r>
            <w:r w:rsidRPr="002D6854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 xml:space="preserve">24 </w:t>
            </w:r>
            <w:r w:rsidRPr="002D6854">
              <w:rPr>
                <w:sz w:val="28"/>
                <w:szCs w:val="28"/>
              </w:rPr>
              <w:t xml:space="preserve">года </w:t>
            </w: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Объемы и источники финансирования  му</w:t>
            </w:r>
            <w:r w:rsidRPr="00422206">
              <w:rPr>
                <w:sz w:val="28"/>
                <w:szCs w:val="28"/>
              </w:rPr>
              <w:softHyphen/>
              <w:t>ниципальной про</w:t>
            </w:r>
            <w:r w:rsidRPr="00422206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804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1268"/>
              <w:gridCol w:w="1800"/>
              <w:gridCol w:w="2160"/>
              <w:gridCol w:w="1576"/>
            </w:tblGrid>
            <w:tr w:rsidR="00943F98" w:rsidRPr="00C57625" w:rsidTr="0090181A">
              <w:trPr>
                <w:jc w:val="center"/>
              </w:trPr>
              <w:tc>
                <w:tcPr>
                  <w:tcW w:w="68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составляет </w:t>
                  </w:r>
                  <w:r>
                    <w:rPr>
                      <w:sz w:val="28"/>
                      <w:szCs w:val="28"/>
                      <w:lang w:eastAsia="ru-RU"/>
                    </w:rPr>
                    <w:t>–6210,2 тыс. руб.</w:t>
                  </w:r>
                </w:p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C57625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C57625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935,5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935,5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970,0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970,0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919,6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919,6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919,1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919,1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C57625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</w:tr>
            <w:tr w:rsidR="00943F98" w:rsidRPr="00C57625" w:rsidTr="0090181A">
              <w:trPr>
                <w:jc w:val="center"/>
              </w:trPr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Pr="00C57625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3F98" w:rsidRDefault="00943F98" w:rsidP="0090181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01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822,0</w:t>
                  </w:r>
                </w:p>
              </w:tc>
            </w:tr>
          </w:tbl>
          <w:p w:rsidR="00943F98" w:rsidRPr="00422206" w:rsidRDefault="00943F98" w:rsidP="0090181A">
            <w:pPr>
              <w:rPr>
                <w:sz w:val="28"/>
                <w:szCs w:val="28"/>
              </w:rPr>
            </w:pPr>
          </w:p>
        </w:tc>
      </w:tr>
      <w:tr w:rsidR="00943F98" w:rsidRPr="00422206" w:rsidTr="0090181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Ожидаемые конечные  результаты реализа</w:t>
            </w:r>
            <w:r w:rsidRPr="00422206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Создание благоприятных условий для творческой деятельности культуры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поселения, освоение новых форм и направлений культурного обмена;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2206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поселения;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22206">
              <w:rPr>
                <w:sz w:val="28"/>
                <w:szCs w:val="28"/>
              </w:rPr>
              <w:t>величение предложений населению культурных благ, расширение доступа граждан к культурным ценностям;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2206">
              <w:rPr>
                <w:sz w:val="28"/>
                <w:szCs w:val="28"/>
              </w:rPr>
              <w:t>ешение организации досуга молодежи, формирование правильной ценностной ориентации подрастающего поколения;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22206">
              <w:rPr>
                <w:sz w:val="28"/>
                <w:szCs w:val="28"/>
              </w:rPr>
              <w:t xml:space="preserve">ктивизация </w:t>
            </w:r>
            <w:proofErr w:type="gramStart"/>
            <w:r w:rsidRPr="00422206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422206"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Реализация п</w:t>
            </w:r>
            <w:r>
              <w:rPr>
                <w:sz w:val="28"/>
                <w:szCs w:val="28"/>
              </w:rPr>
              <w:t>рограммных мероприятий позволит</w:t>
            </w:r>
            <w:r w:rsidRPr="00422206">
              <w:rPr>
                <w:sz w:val="28"/>
                <w:szCs w:val="28"/>
              </w:rPr>
              <w:t>: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2206">
              <w:rPr>
                <w:sz w:val="28"/>
                <w:szCs w:val="28"/>
              </w:rPr>
              <w:t>повысить уровень материально-технической обеспеченности учреждени</w:t>
            </w:r>
            <w:r>
              <w:rPr>
                <w:sz w:val="28"/>
                <w:szCs w:val="28"/>
              </w:rPr>
              <w:t>я</w:t>
            </w:r>
            <w:r w:rsidRPr="00422206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поселения.</w:t>
            </w:r>
          </w:p>
          <w:p w:rsidR="00943F98" w:rsidRPr="001F016E" w:rsidRDefault="00943F98" w:rsidP="0090181A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повысить </w:t>
            </w:r>
            <w:r w:rsidRPr="001F016E">
              <w:rPr>
                <w:bCs/>
                <w:sz w:val="28"/>
                <w:szCs w:val="28"/>
              </w:rPr>
              <w:t xml:space="preserve">активное участие населения Кучеряевского </w:t>
            </w:r>
            <w:r w:rsidRPr="001F016E">
              <w:rPr>
                <w:bCs/>
                <w:sz w:val="28"/>
                <w:szCs w:val="28"/>
              </w:rPr>
              <w:lastRenderedPageBreak/>
              <w:t>сельского поселения в культурной жизни села,</w:t>
            </w:r>
            <w:r>
              <w:rPr>
                <w:bCs/>
                <w:sz w:val="28"/>
                <w:szCs w:val="28"/>
              </w:rPr>
              <w:t xml:space="preserve"> что способствует</w:t>
            </w:r>
            <w:r w:rsidRPr="001F016E">
              <w:rPr>
                <w:bCs/>
                <w:sz w:val="28"/>
                <w:szCs w:val="28"/>
              </w:rPr>
              <w:t xml:space="preserve"> повышени</w:t>
            </w:r>
            <w:r>
              <w:rPr>
                <w:bCs/>
                <w:sz w:val="28"/>
                <w:szCs w:val="28"/>
              </w:rPr>
              <w:t>ю</w:t>
            </w:r>
            <w:r w:rsidRPr="001F016E">
              <w:rPr>
                <w:bCs/>
                <w:sz w:val="28"/>
                <w:szCs w:val="28"/>
              </w:rPr>
              <w:t xml:space="preserve"> интеллектуального и культурного уровня населения села Кучеряевка;</w:t>
            </w:r>
          </w:p>
          <w:p w:rsidR="00943F98" w:rsidRPr="00422206" w:rsidRDefault="00943F98" w:rsidP="0090181A">
            <w:pPr>
              <w:jc w:val="both"/>
              <w:rPr>
                <w:sz w:val="28"/>
                <w:szCs w:val="28"/>
              </w:rPr>
            </w:pPr>
            <w:r w:rsidRPr="001F016E">
              <w:rPr>
                <w:bCs/>
                <w:sz w:val="28"/>
                <w:szCs w:val="28"/>
              </w:rPr>
              <w:t xml:space="preserve">- </w:t>
            </w:r>
            <w:r w:rsidRPr="001F016E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ить</w:t>
            </w:r>
            <w:r w:rsidRPr="001F016E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1F016E">
              <w:rPr>
                <w:sz w:val="28"/>
                <w:szCs w:val="28"/>
              </w:rPr>
              <w:t xml:space="preserve"> пользователей библиотеки Кучеряевского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widowControl w:val="0"/>
        <w:autoSpaceDE w:val="0"/>
        <w:rPr>
          <w:sz w:val="28"/>
          <w:szCs w:val="28"/>
        </w:rPr>
      </w:pPr>
    </w:p>
    <w:p w:rsidR="00943F98" w:rsidRDefault="00943F98" w:rsidP="00FC25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65CB">
        <w:rPr>
          <w:b/>
          <w:sz w:val="24"/>
          <w:szCs w:val="24"/>
        </w:rPr>
        <w:t>ОБЩАЯ ХАРАКТЕРИСТИКА СФЕРЫ РЕАЛИЗАЦИИ МУНИЦИПАЛЬНОЙ ПРОГРАММЫ</w:t>
      </w:r>
      <w:r>
        <w:rPr>
          <w:b/>
          <w:sz w:val="28"/>
          <w:szCs w:val="28"/>
        </w:rPr>
        <w:t>.</w:t>
      </w:r>
    </w:p>
    <w:p w:rsidR="00943F98" w:rsidRPr="00422206" w:rsidRDefault="00943F98" w:rsidP="00FC25C5">
      <w:pPr>
        <w:ind w:left="720"/>
        <w:rPr>
          <w:b/>
          <w:sz w:val="28"/>
          <w:szCs w:val="28"/>
        </w:rPr>
      </w:pP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</w:t>
      </w:r>
      <w:proofErr w:type="spellStart"/>
      <w:r w:rsidRPr="001F016E">
        <w:rPr>
          <w:sz w:val="28"/>
          <w:szCs w:val="28"/>
        </w:rPr>
        <w:t>досуговых</w:t>
      </w:r>
      <w:proofErr w:type="spellEnd"/>
      <w:r w:rsidRPr="001F016E">
        <w:rPr>
          <w:sz w:val="28"/>
          <w:szCs w:val="28"/>
        </w:rPr>
        <w:t xml:space="preserve">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 xml:space="preserve">учреждение культуры «Кучеряевский социально – культурный центр» выполняет образовательные, воспитательные, информационные, </w:t>
      </w:r>
      <w:proofErr w:type="spellStart"/>
      <w:r w:rsidRPr="001F016E">
        <w:rPr>
          <w:sz w:val="28"/>
          <w:szCs w:val="28"/>
        </w:rPr>
        <w:t>досуговые</w:t>
      </w:r>
      <w:proofErr w:type="spellEnd"/>
      <w:r w:rsidRPr="001F016E">
        <w:rPr>
          <w:sz w:val="28"/>
          <w:szCs w:val="28"/>
        </w:rPr>
        <w:t xml:space="preserve">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учреждением культуры ограничена их социальными целями, недостаточным уровнем благосостояния населения.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Программа содержит комплекс мероприятий, направленных на организацию досуга населения Кучеряевского сельского поселения, повышение качества проводимых мероприятий, обеспечение условий для творчества и инновационной деятельности;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943F98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М</w:t>
      </w:r>
      <w:r>
        <w:rPr>
          <w:sz w:val="28"/>
          <w:szCs w:val="28"/>
        </w:rPr>
        <w:t>К</w:t>
      </w:r>
      <w:r w:rsidRPr="001F016E">
        <w:rPr>
          <w:sz w:val="28"/>
          <w:szCs w:val="28"/>
        </w:rPr>
        <w:t>УК «Кучеряевский СКЦ» За счет сре</w:t>
      </w:r>
      <w:proofErr w:type="gramStart"/>
      <w:r w:rsidRPr="001F016E">
        <w:rPr>
          <w:sz w:val="28"/>
          <w:szCs w:val="28"/>
        </w:rPr>
        <w:t>дств пр</w:t>
      </w:r>
      <w:proofErr w:type="gramEnd"/>
      <w:r w:rsidRPr="001F016E">
        <w:rPr>
          <w:sz w:val="28"/>
          <w:szCs w:val="28"/>
        </w:rPr>
        <w:t>ограммы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коллектива.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Материально-техническая база учреждения культуры села отстает от требований современности и нуждается в укреплении и совершенствовании.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>Накопившиеся за время экономического спада проблемы в сфере культуры значительно превышают возможности сельского поселения по их решению. Отрасль, традиционно ориентированная на финансовую поддержку, оказалась наименее подготовленной к рыночным отношениям.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</w:t>
      </w:r>
      <w:r>
        <w:rPr>
          <w:sz w:val="28"/>
          <w:szCs w:val="28"/>
        </w:rPr>
        <w:t>е</w:t>
      </w:r>
      <w:r w:rsidRPr="0042220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422206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 xml:space="preserve"> с</w:t>
      </w:r>
      <w:r w:rsidRPr="00422206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 программно-целевого метода.</w:t>
      </w:r>
    </w:p>
    <w:p w:rsidR="00943F98" w:rsidRDefault="00943F98" w:rsidP="00FC25C5">
      <w:pPr>
        <w:widowControl w:val="0"/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Кучеряевском сельском поселении.</w:t>
      </w:r>
    </w:p>
    <w:p w:rsidR="00943F98" w:rsidRPr="001F016E" w:rsidRDefault="00943F98" w:rsidP="00FC25C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 xml:space="preserve">рограммы является достижение качественно нового состояния культуры в Кучеряевском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943F98" w:rsidRPr="001F016E" w:rsidRDefault="00943F98" w:rsidP="00FC25C5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рограммы:</w:t>
      </w:r>
    </w:p>
    <w:p w:rsidR="00943F98" w:rsidRPr="001F016E" w:rsidRDefault="00943F98" w:rsidP="00FC25C5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943F98" w:rsidRPr="001F016E" w:rsidRDefault="00943F98" w:rsidP="00FC25C5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</w:t>
      </w:r>
      <w:proofErr w:type="spellStart"/>
      <w:r w:rsidRPr="001F016E">
        <w:rPr>
          <w:spacing w:val="2"/>
          <w:sz w:val="28"/>
          <w:szCs w:val="28"/>
          <w:lang w:eastAsia="ru-RU"/>
        </w:rPr>
        <w:t>досуговой</w:t>
      </w:r>
      <w:proofErr w:type="spellEnd"/>
      <w:r w:rsidRPr="001F016E">
        <w:rPr>
          <w:spacing w:val="2"/>
          <w:sz w:val="28"/>
          <w:szCs w:val="28"/>
          <w:lang w:eastAsia="ru-RU"/>
        </w:rPr>
        <w:t xml:space="preserve"> деятельности как фактора социально-экономического развития Кучеряевского сельского поселения, а также средства эстетического, нравственного, патриотического воспитания широких слоев населения;</w:t>
      </w:r>
    </w:p>
    <w:p w:rsidR="00943F98" w:rsidRPr="001F016E" w:rsidRDefault="00943F98" w:rsidP="00FC25C5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 xml:space="preserve">повышение </w:t>
      </w:r>
      <w:proofErr w:type="gramStart"/>
      <w:r w:rsidRPr="001F016E">
        <w:rPr>
          <w:iCs/>
          <w:spacing w:val="2"/>
          <w:sz w:val="28"/>
          <w:szCs w:val="28"/>
          <w:lang w:eastAsia="ru-RU"/>
        </w:rPr>
        <w:t>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</w:t>
      </w:r>
      <w:proofErr w:type="gramEnd"/>
      <w:r w:rsidRPr="001F016E">
        <w:rPr>
          <w:iCs/>
          <w:spacing w:val="2"/>
          <w:sz w:val="28"/>
          <w:szCs w:val="28"/>
          <w:lang w:eastAsia="ru-RU"/>
        </w:rPr>
        <w:t>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943F98" w:rsidRPr="001F016E" w:rsidRDefault="00943F98" w:rsidP="00FC25C5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«Кучеряевский СКЦ»;</w:t>
      </w:r>
    </w:p>
    <w:p w:rsidR="00943F98" w:rsidRPr="001F016E" w:rsidRDefault="00943F98" w:rsidP="00FC25C5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1F016E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1F016E">
        <w:rPr>
          <w:color w:val="000000"/>
          <w:sz w:val="28"/>
          <w:szCs w:val="28"/>
          <w:lang w:eastAsia="ru-RU"/>
        </w:rPr>
        <w:t>поддержка молодых дарований в сфере культуры и искусства;</w:t>
      </w:r>
    </w:p>
    <w:p w:rsidR="00943F98" w:rsidRPr="001F016E" w:rsidRDefault="00943F98" w:rsidP="00FC25C5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 </w:t>
      </w:r>
      <w:r w:rsidRPr="001F016E">
        <w:rPr>
          <w:color w:val="000000"/>
          <w:sz w:val="28"/>
          <w:szCs w:val="28"/>
          <w:lang w:eastAsia="ru-RU"/>
        </w:rPr>
        <w:t>внедрение новых передовых методов работы в различных направлениях культуры и искусства;</w:t>
      </w:r>
    </w:p>
    <w:p w:rsidR="00943F98" w:rsidRPr="001F016E" w:rsidRDefault="00943F98" w:rsidP="00FC25C5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943F98" w:rsidRPr="001F016E" w:rsidRDefault="00943F98" w:rsidP="00FC25C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943F98" w:rsidRPr="00422206" w:rsidRDefault="00943F98" w:rsidP="00FC25C5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lastRenderedPageBreak/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 xml:space="preserve">- увеличение числа </w:t>
      </w:r>
      <w:proofErr w:type="spellStart"/>
      <w:r w:rsidRPr="00422206">
        <w:rPr>
          <w:sz w:val="28"/>
          <w:szCs w:val="28"/>
        </w:rPr>
        <w:t>культурно-досуговых</w:t>
      </w:r>
      <w:proofErr w:type="spellEnd"/>
      <w:r w:rsidRPr="00422206">
        <w:rPr>
          <w:sz w:val="28"/>
          <w:szCs w:val="28"/>
        </w:rPr>
        <w:t xml:space="preserve"> мероприятий;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943F98" w:rsidRPr="001F016E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943F98" w:rsidRPr="001F016E" w:rsidRDefault="00943F98" w:rsidP="00FC25C5">
      <w:pPr>
        <w:suppressAutoHyphens w:val="0"/>
        <w:rPr>
          <w:sz w:val="28"/>
          <w:szCs w:val="28"/>
          <w:lang w:eastAsia="ru-RU"/>
        </w:rPr>
      </w:pPr>
    </w:p>
    <w:p w:rsidR="00943F98" w:rsidRPr="00422206" w:rsidRDefault="00943F98" w:rsidP="00FC25C5">
      <w:pPr>
        <w:ind w:firstLine="709"/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Pr="00422206">
        <w:rPr>
          <w:spacing w:val="-8"/>
          <w:sz w:val="28"/>
          <w:szCs w:val="28"/>
          <w:u w:val="single"/>
        </w:rPr>
        <w:t>:</w:t>
      </w:r>
    </w:p>
    <w:p w:rsidR="00943F98" w:rsidRPr="00422206" w:rsidRDefault="00943F98" w:rsidP="00FC25C5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9615" w:type="dxa"/>
        <w:jc w:val="center"/>
        <w:tblInd w:w="-5" w:type="dxa"/>
        <w:tblLook w:val="0000"/>
      </w:tblPr>
      <w:tblGrid>
        <w:gridCol w:w="2230"/>
        <w:gridCol w:w="918"/>
        <w:gridCol w:w="916"/>
        <w:gridCol w:w="916"/>
        <w:gridCol w:w="916"/>
        <w:gridCol w:w="916"/>
        <w:gridCol w:w="916"/>
        <w:gridCol w:w="971"/>
        <w:gridCol w:w="916"/>
      </w:tblGrid>
      <w:tr w:rsidR="00943F98" w:rsidRPr="00422206" w:rsidTr="0090181A">
        <w:trPr>
          <w:trHeight w:val="4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Ед. </w:t>
            </w:r>
            <w:proofErr w:type="spellStart"/>
            <w:r w:rsidRPr="00422206">
              <w:rPr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6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2220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422206">
                <w:rPr>
                  <w:sz w:val="28"/>
                  <w:szCs w:val="28"/>
                </w:rPr>
                <w:t xml:space="preserve"> г</w:t>
              </w:r>
            </w:smartTag>
            <w:r w:rsidRPr="00422206">
              <w:rPr>
                <w:sz w:val="28"/>
                <w:szCs w:val="28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1F016E" w:rsidRDefault="00943F98" w:rsidP="0090181A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 xml:space="preserve">2022 </w:t>
              </w:r>
              <w:r w:rsidRPr="001F016E">
                <w:rPr>
                  <w:sz w:val="28"/>
                  <w:szCs w:val="28"/>
                </w:rPr>
                <w:t>г</w:t>
              </w:r>
            </w:smartTag>
            <w:r w:rsidRPr="001F016E">
              <w:rPr>
                <w:sz w:val="28"/>
                <w:szCs w:val="28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1F016E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1F016E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43F98" w:rsidRPr="00422206" w:rsidTr="0090181A">
        <w:trPr>
          <w:trHeight w:val="5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22206">
              <w:rPr>
                <w:sz w:val="28"/>
                <w:szCs w:val="28"/>
              </w:rPr>
              <w:t>посещающих</w:t>
            </w:r>
            <w:proofErr w:type="gramEnd"/>
            <w:r w:rsidRPr="00422206">
              <w:rPr>
                <w:sz w:val="28"/>
                <w:szCs w:val="28"/>
              </w:rPr>
              <w:t xml:space="preserve">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культурно-досуговые</w:t>
            </w:r>
            <w:proofErr w:type="spellEnd"/>
            <w:r w:rsidRPr="0042220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 xml:space="preserve">Количество участников в </w:t>
            </w:r>
            <w:proofErr w:type="spellStart"/>
            <w:r w:rsidRPr="00422206">
              <w:rPr>
                <w:sz w:val="28"/>
                <w:szCs w:val="28"/>
              </w:rPr>
              <w:t>культурно-досуговых</w:t>
            </w:r>
            <w:proofErr w:type="spellEnd"/>
            <w:r w:rsidRPr="00422206">
              <w:rPr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Посещение библиотек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422206">
              <w:rPr>
                <w:sz w:val="28"/>
                <w:szCs w:val="28"/>
              </w:rPr>
              <w:t xml:space="preserve">Книговыдача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  <w:r w:rsidRPr="00422206">
              <w:rPr>
                <w:sz w:val="28"/>
                <w:szCs w:val="28"/>
              </w:rPr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43F98" w:rsidRPr="00422206" w:rsidRDefault="00943F98" w:rsidP="00FC25C5">
      <w:pPr>
        <w:ind w:firstLine="709"/>
        <w:jc w:val="both"/>
        <w:rPr>
          <w:spacing w:val="-8"/>
          <w:sz w:val="28"/>
          <w:szCs w:val="28"/>
        </w:rPr>
      </w:pPr>
    </w:p>
    <w:p w:rsidR="00943F98" w:rsidRPr="001F016E" w:rsidRDefault="00943F98" w:rsidP="00FC25C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943F98" w:rsidRPr="001F016E" w:rsidRDefault="00943F98" w:rsidP="00FC25C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Кучеряевского сельского поселения в культурной жизни  поселения, повышение интеллектуального и культурного уровня населения  села Кучеряевка;</w:t>
      </w:r>
    </w:p>
    <w:p w:rsidR="00943F98" w:rsidRPr="001F016E" w:rsidRDefault="00943F98" w:rsidP="00FC25C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943F98" w:rsidRPr="00422206" w:rsidRDefault="00943F98" w:rsidP="00FC25C5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увеличение количества пользователей библиотеки Кучеряевского сельского поселения</w:t>
      </w:r>
      <w:r>
        <w:rPr>
          <w:sz w:val="28"/>
          <w:szCs w:val="28"/>
          <w:lang w:eastAsia="ru-RU"/>
        </w:rPr>
        <w:t>;</w:t>
      </w:r>
    </w:p>
    <w:p w:rsidR="00943F98" w:rsidRPr="00422206" w:rsidRDefault="00943F98" w:rsidP="00FC25C5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943F98" w:rsidRPr="00422206" w:rsidRDefault="00943F98" w:rsidP="00FC25C5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943F98" w:rsidRPr="00422206" w:rsidRDefault="00943F98" w:rsidP="00FC25C5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943F98" w:rsidRPr="00422206" w:rsidRDefault="00943F98" w:rsidP="00FC25C5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943F98" w:rsidRPr="00422206" w:rsidRDefault="00943F98" w:rsidP="00FC25C5">
      <w:pPr>
        <w:ind w:firstLine="709"/>
        <w:jc w:val="both"/>
        <w:rPr>
          <w:i/>
          <w:sz w:val="24"/>
          <w:szCs w:val="24"/>
        </w:rPr>
      </w:pPr>
    </w:p>
    <w:p w:rsidR="00943F98" w:rsidRPr="00422206" w:rsidRDefault="00943F98" w:rsidP="00FC25C5">
      <w:pPr>
        <w:ind w:firstLine="709"/>
        <w:jc w:val="both"/>
        <w:rPr>
          <w:i/>
          <w:sz w:val="24"/>
          <w:szCs w:val="24"/>
        </w:rPr>
      </w:pPr>
    </w:p>
    <w:p w:rsidR="00943F98" w:rsidRPr="00422206" w:rsidRDefault="00943F98" w:rsidP="00FC25C5">
      <w:pPr>
        <w:widowControl w:val="0"/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мероприятий.</w:t>
      </w:r>
    </w:p>
    <w:p w:rsidR="00943F98" w:rsidRPr="00422206" w:rsidRDefault="00943F98" w:rsidP="00FC25C5">
      <w:pPr>
        <w:ind w:firstLine="709"/>
        <w:rPr>
          <w:sz w:val="28"/>
          <w:szCs w:val="28"/>
        </w:rPr>
      </w:pPr>
    </w:p>
    <w:p w:rsidR="00943F98" w:rsidRPr="00422206" w:rsidRDefault="00943F98" w:rsidP="00FC25C5">
      <w:pPr>
        <w:ind w:firstLine="709"/>
        <w:jc w:val="both"/>
        <w:rPr>
          <w:sz w:val="28"/>
          <w:szCs w:val="28"/>
          <w:u w:val="single"/>
        </w:rPr>
      </w:pPr>
      <w:r w:rsidRPr="001F016E">
        <w:rPr>
          <w:sz w:val="28"/>
          <w:szCs w:val="28"/>
        </w:rPr>
        <w:t>Система программных мероприятий включает в себя 2 основных направления</w:t>
      </w:r>
      <w:r w:rsidRPr="00422206">
        <w:rPr>
          <w:sz w:val="28"/>
          <w:szCs w:val="28"/>
          <w:u w:val="single"/>
        </w:rPr>
        <w:t>:</w:t>
      </w:r>
    </w:p>
    <w:p w:rsidR="00943F98" w:rsidRPr="00422206" w:rsidRDefault="00943F98" w:rsidP="00FC25C5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proofErr w:type="spellStart"/>
      <w:r w:rsidRPr="00422206">
        <w:rPr>
          <w:sz w:val="28"/>
          <w:szCs w:val="28"/>
        </w:rPr>
        <w:t>Культурно-досуговая</w:t>
      </w:r>
      <w:proofErr w:type="spellEnd"/>
      <w:r w:rsidRPr="00422206">
        <w:rPr>
          <w:sz w:val="28"/>
          <w:szCs w:val="28"/>
        </w:rPr>
        <w:t xml:space="preserve"> деятельность и развитие народного творчества;</w:t>
      </w:r>
    </w:p>
    <w:p w:rsidR="00943F98" w:rsidRDefault="00943F98" w:rsidP="00FC25C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943F98" w:rsidRDefault="00943F98" w:rsidP="00FC25C5">
      <w:pPr>
        <w:rPr>
          <w:sz w:val="28"/>
          <w:szCs w:val="28"/>
        </w:rPr>
      </w:pPr>
    </w:p>
    <w:p w:rsidR="00943F98" w:rsidRDefault="00943F98" w:rsidP="00FC25C5">
      <w:pPr>
        <w:rPr>
          <w:sz w:val="28"/>
          <w:szCs w:val="28"/>
        </w:rPr>
        <w:sectPr w:rsidR="00943F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F98" w:rsidRPr="00422206" w:rsidRDefault="00943F98" w:rsidP="00FC25C5">
      <w:pPr>
        <w:rPr>
          <w:sz w:val="28"/>
          <w:szCs w:val="28"/>
        </w:rPr>
      </w:pPr>
    </w:p>
    <w:p w:rsidR="00943F98" w:rsidRDefault="00943F98" w:rsidP="00FC25C5">
      <w:pPr>
        <w:ind w:firstLine="709"/>
        <w:jc w:val="center"/>
        <w:rPr>
          <w:b/>
          <w:sz w:val="28"/>
          <w:szCs w:val="28"/>
        </w:rPr>
      </w:pPr>
    </w:p>
    <w:p w:rsidR="00943F98" w:rsidRPr="00422206" w:rsidRDefault="00943F98" w:rsidP="00FC25C5">
      <w:pPr>
        <w:ind w:firstLine="709"/>
        <w:jc w:val="center"/>
        <w:rPr>
          <w:sz w:val="28"/>
          <w:szCs w:val="28"/>
          <w:u w:val="single"/>
        </w:rPr>
      </w:pPr>
      <w:r w:rsidRPr="001F016E">
        <w:rPr>
          <w:b/>
          <w:sz w:val="28"/>
          <w:szCs w:val="28"/>
        </w:rPr>
        <w:t>Перечень программных мероприятий</w:t>
      </w:r>
      <w:r w:rsidRPr="00422206">
        <w:rPr>
          <w:sz w:val="28"/>
          <w:szCs w:val="28"/>
          <w:u w:val="single"/>
        </w:rPr>
        <w:t>: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84"/>
        <w:gridCol w:w="2942"/>
        <w:gridCol w:w="872"/>
        <w:gridCol w:w="813"/>
        <w:gridCol w:w="873"/>
        <w:gridCol w:w="873"/>
        <w:gridCol w:w="813"/>
        <w:gridCol w:w="813"/>
        <w:gridCol w:w="813"/>
        <w:gridCol w:w="5490"/>
      </w:tblGrid>
      <w:tr w:rsidR="00943F98" w:rsidRPr="00422206" w:rsidTr="0090181A">
        <w:trPr>
          <w:trHeight w:val="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Содержание мероприятия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proofErr w:type="spellStart"/>
            <w:r w:rsidRPr="00422206">
              <w:rPr>
                <w:sz w:val="28"/>
                <w:szCs w:val="28"/>
              </w:rPr>
              <w:t>Культурно-досуговая</w:t>
            </w:r>
            <w:proofErr w:type="spellEnd"/>
            <w:r w:rsidRPr="00422206">
              <w:rPr>
                <w:sz w:val="28"/>
                <w:szCs w:val="28"/>
              </w:rPr>
              <w:t xml:space="preserve"> деятельность и развитие народного творчества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943F98" w:rsidRPr="00422206" w:rsidRDefault="00943F98" w:rsidP="0090181A">
            <w:pPr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943F98" w:rsidRPr="00422206" w:rsidRDefault="00943F98" w:rsidP="0090181A">
            <w:pPr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Содержание учреждений культуры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right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населения.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Комплектование библиотечного фонда.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Подписка периодических изданий.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Содержание библиотек</w:t>
            </w: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right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right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Default="00943F98" w:rsidP="0090181A">
            <w:pPr>
              <w:snapToGrid w:val="0"/>
              <w:rPr>
                <w:sz w:val="28"/>
                <w:szCs w:val="28"/>
              </w:rPr>
            </w:pPr>
          </w:p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Pr="00422206" w:rsidRDefault="00943F98" w:rsidP="00FC25C5">
      <w:pPr>
        <w:widowControl w:val="0"/>
        <w:autoSpaceDE w:val="0"/>
        <w:rPr>
          <w:b/>
          <w:sz w:val="28"/>
          <w:szCs w:val="28"/>
        </w:rPr>
      </w:pPr>
    </w:p>
    <w:p w:rsidR="00943F98" w:rsidRPr="00720F9F" w:rsidRDefault="00943F98" w:rsidP="00FC25C5">
      <w:pPr>
        <w:widowControl w:val="0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1F016E">
        <w:rPr>
          <w:b/>
          <w:sz w:val="28"/>
          <w:szCs w:val="28"/>
        </w:rPr>
        <w:t>Финансовое обеспечение реализации муниципальной программы.</w:t>
      </w:r>
    </w:p>
    <w:p w:rsidR="00943F98" w:rsidRDefault="00943F98" w:rsidP="00FC25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Финансовые ресурсы, необходимые для реализации программы в 2018-2024 годах, соответствуют объемам бюджетных ассигнований, предусмотренным бюджетом Кучеряевского сельского поселения Бутурлиновского муниципального района Воронежской области на соответствующий период.</w:t>
      </w:r>
    </w:p>
    <w:p w:rsidR="00943F98" w:rsidRPr="001F016E" w:rsidRDefault="00943F98" w:rsidP="00FC25C5">
      <w:pPr>
        <w:widowControl w:val="0"/>
        <w:autoSpaceDE w:val="0"/>
        <w:ind w:left="1429"/>
        <w:jc w:val="both"/>
        <w:rPr>
          <w:sz w:val="28"/>
          <w:szCs w:val="28"/>
        </w:rPr>
      </w:pPr>
    </w:p>
    <w:p w:rsidR="00943F98" w:rsidRPr="001F016E" w:rsidRDefault="00943F98" w:rsidP="00FC25C5">
      <w:pPr>
        <w:widowControl w:val="0"/>
        <w:autoSpaceDE w:val="0"/>
        <w:ind w:left="720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                              Объемы и источники финансирования муниципальной  программы </w:t>
      </w:r>
    </w:p>
    <w:p w:rsidR="00943F98" w:rsidRDefault="00943F98" w:rsidP="00FC25C5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0" w:type="auto"/>
        <w:jc w:val="center"/>
        <w:tblLook w:val="0000"/>
      </w:tblPr>
      <w:tblGrid>
        <w:gridCol w:w="6658"/>
        <w:gridCol w:w="986"/>
        <w:gridCol w:w="1022"/>
        <w:gridCol w:w="1022"/>
        <w:gridCol w:w="1022"/>
        <w:gridCol w:w="1022"/>
        <w:gridCol w:w="1018"/>
        <w:gridCol w:w="1018"/>
        <w:gridCol w:w="1018"/>
      </w:tblGrid>
      <w:tr w:rsidR="00943F98" w:rsidRPr="00422206" w:rsidTr="0090181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Объемы финансирования </w:t>
            </w:r>
            <w:r>
              <w:rPr>
                <w:sz w:val="28"/>
                <w:szCs w:val="28"/>
              </w:rPr>
              <w:t>(</w:t>
            </w:r>
            <w:r w:rsidRPr="00422206">
              <w:rPr>
                <w:sz w:val="28"/>
                <w:szCs w:val="28"/>
              </w:rPr>
              <w:t>тыс</w:t>
            </w:r>
            <w:proofErr w:type="gramStart"/>
            <w:r w:rsidRPr="00422206">
              <w:rPr>
                <w:sz w:val="28"/>
                <w:szCs w:val="28"/>
              </w:rPr>
              <w:t>.р</w:t>
            </w:r>
            <w:proofErr w:type="gramEnd"/>
            <w:r w:rsidRPr="00422206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2220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21</w:t>
              </w:r>
              <w:r w:rsidRPr="00422206">
                <w:rPr>
                  <w:sz w:val="28"/>
                  <w:szCs w:val="28"/>
                </w:rPr>
                <w:t xml:space="preserve"> г</w:t>
              </w:r>
            </w:smartTag>
            <w:r w:rsidRPr="0042220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2220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22</w:t>
              </w:r>
              <w:r w:rsidRPr="00422206">
                <w:rPr>
                  <w:sz w:val="28"/>
                  <w:szCs w:val="28"/>
                </w:rPr>
                <w:t xml:space="preserve"> г</w:t>
              </w:r>
            </w:smartTag>
            <w:r w:rsidRPr="0042220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2220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23</w:t>
              </w:r>
              <w:r w:rsidRPr="00422206">
                <w:rPr>
                  <w:sz w:val="28"/>
                  <w:szCs w:val="28"/>
                </w:rPr>
                <w:t xml:space="preserve"> г</w:t>
              </w:r>
            </w:smartTag>
            <w:r w:rsidRPr="0042220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422206">
              <w:rPr>
                <w:sz w:val="28"/>
                <w:szCs w:val="28"/>
              </w:rPr>
              <w:t>софинансирования</w:t>
            </w:r>
            <w:proofErr w:type="spellEnd"/>
            <w:r w:rsidRPr="00422206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Областной бюджет (на условиях </w:t>
            </w:r>
            <w:proofErr w:type="spellStart"/>
            <w:r w:rsidRPr="00422206">
              <w:rPr>
                <w:sz w:val="28"/>
                <w:szCs w:val="28"/>
              </w:rPr>
              <w:t>софинансирования</w:t>
            </w:r>
            <w:proofErr w:type="spellEnd"/>
            <w:r w:rsidRPr="00422206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F98" w:rsidRPr="00422206" w:rsidTr="009018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98" w:rsidRPr="00422206" w:rsidRDefault="00943F98" w:rsidP="009018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</w:tr>
    </w:tbl>
    <w:p w:rsidR="00943F98" w:rsidRDefault="00943F98" w:rsidP="00FC25C5">
      <w:pPr>
        <w:widowControl w:val="0"/>
        <w:autoSpaceDE w:val="0"/>
        <w:rPr>
          <w:b/>
          <w:sz w:val="28"/>
          <w:szCs w:val="28"/>
        </w:rPr>
        <w:sectPr w:rsidR="00943F98" w:rsidSect="001F0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lastRenderedPageBreak/>
        <w:t>Основным источником финансирования являются средства местного бюджета.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Pr="00422206" w:rsidRDefault="00943F98" w:rsidP="00FC25C5">
      <w:pPr>
        <w:widowControl w:val="0"/>
        <w:numPr>
          <w:ilvl w:val="0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муниципальной программой.</w:t>
      </w: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Default="00943F98" w:rsidP="00FC25C5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Кучеряевского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 xml:space="preserve">УК «Кучеряевский СКЦ», </w:t>
      </w:r>
      <w:proofErr w:type="gramStart"/>
      <w:r w:rsidRPr="001F016E">
        <w:rPr>
          <w:sz w:val="28"/>
          <w:szCs w:val="28"/>
          <w:lang w:eastAsia="ru-RU"/>
        </w:rPr>
        <w:t>который</w:t>
      </w:r>
      <w:proofErr w:type="gramEnd"/>
      <w:r w:rsidRPr="001F016E">
        <w:rPr>
          <w:sz w:val="28"/>
          <w:szCs w:val="28"/>
          <w:lang w:eastAsia="ru-RU"/>
        </w:rPr>
        <w:t xml:space="preserve">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943F98" w:rsidRPr="001F016E" w:rsidRDefault="00943F98" w:rsidP="00FC25C5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«Кучеряевский СКЦ».</w:t>
      </w:r>
    </w:p>
    <w:p w:rsidR="00943F98" w:rsidRPr="001F016E" w:rsidRDefault="00943F98" w:rsidP="00FC25C5">
      <w:pPr>
        <w:suppressAutoHyphens w:val="0"/>
        <w:spacing w:after="120"/>
        <w:ind w:left="283"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943F98" w:rsidRPr="001F016E" w:rsidRDefault="00943F98" w:rsidP="00FC25C5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«Кучеряевский СКЦ»:</w:t>
      </w:r>
    </w:p>
    <w:p w:rsidR="00943F98" w:rsidRDefault="00943F98" w:rsidP="00FC25C5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943F98" w:rsidRPr="001F016E" w:rsidRDefault="00943F98" w:rsidP="00FC25C5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- представляет в установленном порядке бюджетные заявки на финансирование мероприятий на очередной финансовый год;</w:t>
      </w:r>
    </w:p>
    <w:p w:rsidR="00943F98" w:rsidRPr="001F016E" w:rsidRDefault="00943F98" w:rsidP="00FC25C5">
      <w:pPr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- обеспечивает </w:t>
      </w:r>
      <w:proofErr w:type="gramStart"/>
      <w:r w:rsidRPr="001F016E">
        <w:rPr>
          <w:sz w:val="28"/>
          <w:szCs w:val="28"/>
          <w:lang w:eastAsia="ru-RU"/>
        </w:rPr>
        <w:t>контроль за</w:t>
      </w:r>
      <w:proofErr w:type="gramEnd"/>
      <w:r w:rsidRPr="001F016E">
        <w:rPr>
          <w:sz w:val="28"/>
          <w:szCs w:val="28"/>
          <w:lang w:eastAsia="ru-RU"/>
        </w:rPr>
        <w:t xml:space="preserve">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в том числе за целевым и эффективным использованием средств бюджета Кучеряевского сельского поселения, контроль за сроками выполнения программы;</w:t>
      </w:r>
    </w:p>
    <w:p w:rsidR="00943F98" w:rsidRPr="001F016E" w:rsidRDefault="00943F98" w:rsidP="00FC25C5">
      <w:pPr>
        <w:tabs>
          <w:tab w:val="left" w:pos="709"/>
        </w:tabs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943F98" w:rsidRPr="001F016E" w:rsidRDefault="00943F98" w:rsidP="00FC25C5">
      <w:pPr>
        <w:suppressAutoHyphens w:val="0"/>
        <w:spacing w:after="12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      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943F98" w:rsidRPr="001F016E" w:rsidRDefault="00943F98" w:rsidP="00FC25C5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sz w:val="26"/>
          <w:szCs w:val="26"/>
          <w:lang w:eastAsia="ru-RU"/>
        </w:rPr>
      </w:pPr>
    </w:p>
    <w:p w:rsidR="00943F98" w:rsidRPr="001F016E" w:rsidRDefault="00943F98" w:rsidP="00FC25C5">
      <w:pPr>
        <w:tabs>
          <w:tab w:val="left" w:pos="708"/>
          <w:tab w:val="center" w:pos="4536"/>
          <w:tab w:val="right" w:pos="9072"/>
        </w:tabs>
        <w:suppressAutoHyphens w:val="0"/>
        <w:rPr>
          <w:sz w:val="26"/>
          <w:szCs w:val="26"/>
          <w:lang w:eastAsia="ru-RU"/>
        </w:rPr>
      </w:pPr>
    </w:p>
    <w:p w:rsidR="00943F98" w:rsidRPr="00422206" w:rsidRDefault="00943F98" w:rsidP="00FC25C5">
      <w:pPr>
        <w:ind w:firstLine="709"/>
        <w:jc w:val="both"/>
        <w:rPr>
          <w:sz w:val="28"/>
          <w:szCs w:val="28"/>
        </w:rPr>
      </w:pPr>
    </w:p>
    <w:p w:rsidR="00943F98" w:rsidRPr="00422206" w:rsidRDefault="00943F98" w:rsidP="00FC25C5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Кучеряевского </w:t>
      </w:r>
      <w:r w:rsidRPr="00422206">
        <w:rPr>
          <w:sz w:val="28"/>
          <w:szCs w:val="28"/>
        </w:rPr>
        <w:t>сельского поселения.</w:t>
      </w:r>
    </w:p>
    <w:p w:rsidR="00943F98" w:rsidRPr="00422206" w:rsidRDefault="00943F98" w:rsidP="00FC25C5">
      <w:pPr>
        <w:jc w:val="center"/>
        <w:rPr>
          <w:b/>
          <w:sz w:val="28"/>
          <w:szCs w:val="28"/>
        </w:rPr>
      </w:pPr>
    </w:p>
    <w:p w:rsidR="00943F98" w:rsidRPr="00422206" w:rsidRDefault="00943F98" w:rsidP="00FC25C5">
      <w:pPr>
        <w:jc w:val="center"/>
        <w:rPr>
          <w:b/>
          <w:sz w:val="24"/>
          <w:szCs w:val="24"/>
        </w:rPr>
      </w:pPr>
    </w:p>
    <w:p w:rsidR="00943F98" w:rsidRDefault="00943F98" w:rsidP="00FC25C5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016E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43F98" w:rsidRDefault="00943F98" w:rsidP="00FC25C5">
      <w:pPr>
        <w:pStyle w:val="a7"/>
        <w:rPr>
          <w:b/>
          <w:sz w:val="28"/>
          <w:szCs w:val="28"/>
        </w:rPr>
      </w:pPr>
    </w:p>
    <w:p w:rsidR="00943F98" w:rsidRPr="00C57625" w:rsidRDefault="00943F98" w:rsidP="00FC25C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lastRenderedPageBreak/>
        <w:t>осуществляться путем ежегодного сопоставления:</w:t>
      </w:r>
    </w:p>
    <w:p w:rsidR="00943F98" w:rsidRPr="00C57625" w:rsidRDefault="00943F98" w:rsidP="00FC25C5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43F98" w:rsidRPr="00C57625" w:rsidRDefault="00943F98" w:rsidP="00FC25C5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943F98" w:rsidRPr="001F016E" w:rsidRDefault="00943F98" w:rsidP="00FC25C5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943F98" w:rsidRPr="00422206" w:rsidRDefault="00943F98" w:rsidP="00FC25C5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Кучеряевского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</w:p>
    <w:p w:rsidR="00943F98" w:rsidRPr="00422206" w:rsidRDefault="00943F98" w:rsidP="00FC25C5">
      <w:pPr>
        <w:jc w:val="both"/>
        <w:rPr>
          <w:b/>
          <w:bCs/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bookmarkEnd w:id="0"/>
    <w:bookmarkEnd w:id="1"/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  <w:bookmarkStart w:id="2" w:name="_GoBack"/>
      <w:bookmarkEnd w:id="2"/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Pr="00422206" w:rsidRDefault="00943F98" w:rsidP="00FC25C5">
      <w:pPr>
        <w:rPr>
          <w:sz w:val="24"/>
          <w:szCs w:val="24"/>
        </w:rPr>
      </w:pPr>
    </w:p>
    <w:p w:rsidR="00943F98" w:rsidRDefault="00943F98" w:rsidP="00FC25C5"/>
    <w:p w:rsidR="00943F98" w:rsidRDefault="00943F98" w:rsidP="00FC25C5">
      <w:pPr>
        <w:autoSpaceDE w:val="0"/>
        <w:jc w:val="right"/>
      </w:pPr>
    </w:p>
    <w:sectPr w:rsidR="00943F98" w:rsidSect="00FC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569CF"/>
    <w:rsid w:val="00061899"/>
    <w:rsid w:val="000C35C6"/>
    <w:rsid w:val="000D7EFC"/>
    <w:rsid w:val="000F2F21"/>
    <w:rsid w:val="000F32C2"/>
    <w:rsid w:val="001168DA"/>
    <w:rsid w:val="00121997"/>
    <w:rsid w:val="00132A07"/>
    <w:rsid w:val="001730E0"/>
    <w:rsid w:val="001C0D2B"/>
    <w:rsid w:val="001E7A69"/>
    <w:rsid w:val="001F016E"/>
    <w:rsid w:val="001F6CF3"/>
    <w:rsid w:val="00264940"/>
    <w:rsid w:val="0028163B"/>
    <w:rsid w:val="002A2428"/>
    <w:rsid w:val="002D6854"/>
    <w:rsid w:val="0031001A"/>
    <w:rsid w:val="00327A23"/>
    <w:rsid w:val="00330CF6"/>
    <w:rsid w:val="0034273B"/>
    <w:rsid w:val="00383AC0"/>
    <w:rsid w:val="003B4BB1"/>
    <w:rsid w:val="003B6AEC"/>
    <w:rsid w:val="003D21AB"/>
    <w:rsid w:val="003E04C5"/>
    <w:rsid w:val="003F612E"/>
    <w:rsid w:val="00422206"/>
    <w:rsid w:val="00474B3E"/>
    <w:rsid w:val="004C386E"/>
    <w:rsid w:val="004C7658"/>
    <w:rsid w:val="004F5679"/>
    <w:rsid w:val="0054110E"/>
    <w:rsid w:val="005839D4"/>
    <w:rsid w:val="00590DEB"/>
    <w:rsid w:val="005B1A2C"/>
    <w:rsid w:val="005C536A"/>
    <w:rsid w:val="005E00B7"/>
    <w:rsid w:val="005F0A19"/>
    <w:rsid w:val="0061128C"/>
    <w:rsid w:val="00636CC0"/>
    <w:rsid w:val="00677122"/>
    <w:rsid w:val="006C6BE2"/>
    <w:rsid w:val="006D3561"/>
    <w:rsid w:val="00720F9F"/>
    <w:rsid w:val="00725B42"/>
    <w:rsid w:val="00726602"/>
    <w:rsid w:val="007F0411"/>
    <w:rsid w:val="00802BAB"/>
    <w:rsid w:val="00810150"/>
    <w:rsid w:val="00821A0D"/>
    <w:rsid w:val="00843CB6"/>
    <w:rsid w:val="0090181A"/>
    <w:rsid w:val="009231C0"/>
    <w:rsid w:val="00941E55"/>
    <w:rsid w:val="00943F98"/>
    <w:rsid w:val="009750E4"/>
    <w:rsid w:val="00977C76"/>
    <w:rsid w:val="00981032"/>
    <w:rsid w:val="009A3074"/>
    <w:rsid w:val="009C1C73"/>
    <w:rsid w:val="009E2F32"/>
    <w:rsid w:val="009E3064"/>
    <w:rsid w:val="00A057F8"/>
    <w:rsid w:val="00A31826"/>
    <w:rsid w:val="00A744D2"/>
    <w:rsid w:val="00A80895"/>
    <w:rsid w:val="00A91D80"/>
    <w:rsid w:val="00AA57A4"/>
    <w:rsid w:val="00AC4BC3"/>
    <w:rsid w:val="00AC6433"/>
    <w:rsid w:val="00AE5EEC"/>
    <w:rsid w:val="00AF10EA"/>
    <w:rsid w:val="00AF65CB"/>
    <w:rsid w:val="00B0796F"/>
    <w:rsid w:val="00B30F16"/>
    <w:rsid w:val="00B845CD"/>
    <w:rsid w:val="00B92B67"/>
    <w:rsid w:val="00B96D60"/>
    <w:rsid w:val="00BC19AD"/>
    <w:rsid w:val="00BE105D"/>
    <w:rsid w:val="00C43A46"/>
    <w:rsid w:val="00C54711"/>
    <w:rsid w:val="00C54EA5"/>
    <w:rsid w:val="00C57625"/>
    <w:rsid w:val="00CB2B45"/>
    <w:rsid w:val="00CC4D8F"/>
    <w:rsid w:val="00D67167"/>
    <w:rsid w:val="00D83DE6"/>
    <w:rsid w:val="00DE73A3"/>
    <w:rsid w:val="00E52B51"/>
    <w:rsid w:val="00EB7058"/>
    <w:rsid w:val="00EC4D20"/>
    <w:rsid w:val="00EC6310"/>
    <w:rsid w:val="00F04692"/>
    <w:rsid w:val="00F10DDF"/>
    <w:rsid w:val="00F464B2"/>
    <w:rsid w:val="00F56BB2"/>
    <w:rsid w:val="00F85FD2"/>
    <w:rsid w:val="00F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54711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semiHidden/>
    <w:rsid w:val="00C54711"/>
    <w:pPr>
      <w:tabs>
        <w:tab w:val="center" w:pos="4536"/>
        <w:tab w:val="right" w:pos="9072"/>
      </w:tabs>
      <w:suppressAutoHyphens w:val="0"/>
    </w:pPr>
    <w:rPr>
      <w:rFonts w:ascii="Calibri" w:hAnsi="Calibri"/>
      <w:sz w:val="28"/>
      <w:lang w:eastAsia="ru-RU"/>
    </w:rPr>
  </w:style>
  <w:style w:type="character" w:customStyle="1" w:styleId="HeaderChar1">
    <w:name w:val="Header Char1"/>
    <w:basedOn w:val="a0"/>
    <w:link w:val="a9"/>
    <w:uiPriority w:val="99"/>
    <w:semiHidden/>
    <w:locked/>
    <w:rsid w:val="00CC4D8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21</cp:revision>
  <cp:lastPrinted>2013-11-06T13:54:00Z</cp:lastPrinted>
  <dcterms:created xsi:type="dcterms:W3CDTF">2013-11-02T19:06:00Z</dcterms:created>
  <dcterms:modified xsi:type="dcterms:W3CDTF">2019-02-15T06:50:00Z</dcterms:modified>
</cp:coreProperties>
</file>