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63" w:rsidRDefault="00462E50" w:rsidP="00A4220C">
      <w:pPr>
        <w:pStyle w:val="a9"/>
      </w:pPr>
      <w:r>
        <w:t xml:space="preserve">     </w:t>
      </w:r>
    </w:p>
    <w:p w:rsidR="00462E50" w:rsidRPr="00462E50" w:rsidRDefault="00462E50" w:rsidP="00462E50">
      <w:r>
        <w:t xml:space="preserve">                                                                                                                                                     </w:t>
      </w:r>
    </w:p>
    <w:p w:rsidR="009D7C63" w:rsidRPr="00F11B22" w:rsidRDefault="009D7C63" w:rsidP="00F11B22">
      <w:pPr>
        <w:spacing w:after="0" w:line="240" w:lineRule="auto"/>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СОВЕТ НАРОДНЫХ ДЕПУТАТОВ</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proofErr w:type="gramStart"/>
      <w:r w:rsidRPr="00F11B22">
        <w:rPr>
          <w:rFonts w:ascii="Times New Roman" w:hAnsi="Times New Roman" w:cs="Times New Roman"/>
          <w:b/>
          <w:bCs/>
          <w:sz w:val="28"/>
          <w:szCs w:val="28"/>
          <w:lang w:eastAsia="ru-RU"/>
        </w:rPr>
        <w:t>ВЕРХНЕПЛАВИЦКОГО  СЕЛЬСКОГО</w:t>
      </w:r>
      <w:proofErr w:type="gramEnd"/>
      <w:r w:rsidRPr="00F11B22">
        <w:rPr>
          <w:rFonts w:ascii="Times New Roman" w:hAnsi="Times New Roman" w:cs="Times New Roman"/>
          <w:b/>
          <w:bCs/>
          <w:sz w:val="28"/>
          <w:szCs w:val="28"/>
          <w:lang w:eastAsia="ru-RU"/>
        </w:rPr>
        <w:t xml:space="preserve"> ПОСЕЛЕНИЯ</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 xml:space="preserve">ВЕРХНЕХАВСКОГО </w:t>
      </w:r>
      <w:r w:rsidRPr="00F11B22">
        <w:rPr>
          <w:rFonts w:ascii="Times New Roman" w:hAnsi="Times New Roman" w:cs="Times New Roman"/>
          <w:b/>
          <w:bCs/>
          <w:spacing w:val="-2"/>
          <w:sz w:val="28"/>
          <w:szCs w:val="28"/>
          <w:lang w:eastAsia="ru-RU"/>
        </w:rPr>
        <w:t>МУНИЦИПАЛЬНОГО РАЙОНА</w:t>
      </w:r>
    </w:p>
    <w:p w:rsidR="009D7C63" w:rsidRPr="00F11B22" w:rsidRDefault="009D7C63" w:rsidP="00F11B22">
      <w:pPr>
        <w:spacing w:after="0" w:line="240" w:lineRule="auto"/>
        <w:jc w:val="both"/>
        <w:rPr>
          <w:rFonts w:ascii="Times New Roman" w:hAnsi="Times New Roman" w:cs="Times New Roman"/>
          <w:b/>
          <w:bCs/>
          <w:sz w:val="28"/>
          <w:szCs w:val="28"/>
          <w:lang w:eastAsia="ru-RU"/>
        </w:rPr>
      </w:pP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r w:rsidRPr="00F11B22">
        <w:rPr>
          <w:rFonts w:ascii="Times New Roman" w:hAnsi="Times New Roman" w:cs="Times New Roman"/>
          <w:b/>
          <w:bCs/>
          <w:sz w:val="28"/>
          <w:szCs w:val="28"/>
          <w:lang w:eastAsia="ru-RU"/>
        </w:rPr>
        <w:t>РЕШЕНИЕ</w:t>
      </w:r>
    </w:p>
    <w:p w:rsidR="009D7C63" w:rsidRPr="00F11B22" w:rsidRDefault="009D7C63" w:rsidP="00F11B22">
      <w:pPr>
        <w:spacing w:after="0" w:line="240" w:lineRule="auto"/>
        <w:ind w:firstLine="567"/>
        <w:jc w:val="center"/>
        <w:rPr>
          <w:rFonts w:ascii="Times New Roman" w:hAnsi="Times New Roman" w:cs="Times New Roman"/>
          <w:b/>
          <w:bCs/>
          <w:sz w:val="28"/>
          <w:szCs w:val="28"/>
          <w:lang w:eastAsia="ru-RU"/>
        </w:rPr>
      </w:pPr>
    </w:p>
    <w:p w:rsidR="009D7C63" w:rsidRPr="00F11B22" w:rsidRDefault="009D7C63" w:rsidP="00F11B22">
      <w:pPr>
        <w:spacing w:after="0" w:line="240" w:lineRule="auto"/>
        <w:jc w:val="both"/>
        <w:rPr>
          <w:rFonts w:ascii="Times New Roman" w:hAnsi="Times New Roman" w:cs="Times New Roman"/>
          <w:sz w:val="28"/>
          <w:szCs w:val="28"/>
          <w:lang w:eastAsia="ru-RU"/>
        </w:rPr>
      </w:pPr>
      <w:proofErr w:type="gramStart"/>
      <w:r w:rsidRPr="00F11B22">
        <w:rPr>
          <w:rFonts w:ascii="Times New Roman" w:hAnsi="Times New Roman" w:cs="Times New Roman"/>
          <w:sz w:val="28"/>
          <w:szCs w:val="28"/>
          <w:lang w:eastAsia="ru-RU"/>
        </w:rPr>
        <w:t xml:space="preserve">от  </w:t>
      </w:r>
      <w:r w:rsidR="00393A58">
        <w:rPr>
          <w:rFonts w:ascii="Times New Roman" w:hAnsi="Times New Roman" w:cs="Times New Roman"/>
          <w:sz w:val="28"/>
          <w:szCs w:val="28"/>
          <w:lang w:eastAsia="ru-RU"/>
        </w:rPr>
        <w:t>10</w:t>
      </w:r>
      <w:proofErr w:type="gramEnd"/>
      <w:r w:rsidR="007A53F9">
        <w:rPr>
          <w:rFonts w:ascii="Times New Roman" w:hAnsi="Times New Roman" w:cs="Times New Roman"/>
          <w:sz w:val="28"/>
          <w:szCs w:val="28"/>
          <w:lang w:eastAsia="ru-RU"/>
        </w:rPr>
        <w:t xml:space="preserve"> </w:t>
      </w:r>
      <w:r w:rsidR="00393A58">
        <w:rPr>
          <w:rFonts w:ascii="Times New Roman" w:hAnsi="Times New Roman" w:cs="Times New Roman"/>
          <w:sz w:val="28"/>
          <w:szCs w:val="28"/>
          <w:lang w:eastAsia="ru-RU"/>
        </w:rPr>
        <w:t>августа</w:t>
      </w:r>
      <w:r w:rsidR="007A53F9">
        <w:rPr>
          <w:rFonts w:ascii="Times New Roman" w:hAnsi="Times New Roman" w:cs="Times New Roman"/>
          <w:sz w:val="28"/>
          <w:szCs w:val="28"/>
          <w:lang w:eastAsia="ru-RU"/>
        </w:rPr>
        <w:t xml:space="preserve"> </w:t>
      </w:r>
      <w:r w:rsidRPr="00F11B22">
        <w:rPr>
          <w:rFonts w:ascii="Times New Roman" w:hAnsi="Times New Roman" w:cs="Times New Roman"/>
          <w:sz w:val="28"/>
          <w:szCs w:val="28"/>
          <w:lang w:eastAsia="ru-RU"/>
        </w:rPr>
        <w:t xml:space="preserve"> 202</w:t>
      </w:r>
      <w:r>
        <w:rPr>
          <w:rFonts w:ascii="Times New Roman" w:hAnsi="Times New Roman" w:cs="Times New Roman"/>
          <w:sz w:val="28"/>
          <w:szCs w:val="28"/>
          <w:lang w:eastAsia="ru-RU"/>
        </w:rPr>
        <w:t>2</w:t>
      </w:r>
      <w:r w:rsidRPr="00F11B22">
        <w:rPr>
          <w:rFonts w:ascii="Times New Roman" w:hAnsi="Times New Roman" w:cs="Times New Roman"/>
          <w:sz w:val="28"/>
          <w:szCs w:val="28"/>
          <w:lang w:eastAsia="ru-RU"/>
        </w:rPr>
        <w:t xml:space="preserve"> г.  № </w:t>
      </w:r>
      <w:r w:rsidR="007A53F9">
        <w:rPr>
          <w:rFonts w:ascii="Times New Roman" w:hAnsi="Times New Roman" w:cs="Times New Roman"/>
          <w:sz w:val="28"/>
          <w:szCs w:val="28"/>
          <w:lang w:eastAsia="ru-RU"/>
        </w:rPr>
        <w:t>3</w:t>
      </w:r>
      <w:r w:rsidR="00393A58">
        <w:rPr>
          <w:rFonts w:ascii="Times New Roman" w:hAnsi="Times New Roman" w:cs="Times New Roman"/>
          <w:sz w:val="28"/>
          <w:szCs w:val="28"/>
          <w:lang w:eastAsia="ru-RU"/>
        </w:rPr>
        <w:t>6</w:t>
      </w:r>
    </w:p>
    <w:p w:rsidR="009D7C63" w:rsidRPr="00F11B22" w:rsidRDefault="009D7C63" w:rsidP="00F11B22">
      <w:pPr>
        <w:spacing w:after="0" w:line="240" w:lineRule="auto"/>
        <w:jc w:val="both"/>
        <w:rPr>
          <w:rFonts w:ascii="Times New Roman" w:hAnsi="Times New Roman" w:cs="Times New Roman"/>
          <w:sz w:val="28"/>
          <w:szCs w:val="28"/>
          <w:lang w:eastAsia="ru-RU"/>
        </w:rPr>
      </w:pPr>
      <w:r w:rsidRPr="00F11B22">
        <w:rPr>
          <w:rFonts w:ascii="Times New Roman" w:hAnsi="Times New Roman" w:cs="Times New Roman"/>
          <w:sz w:val="20"/>
          <w:szCs w:val="20"/>
          <w:lang w:eastAsia="ru-RU"/>
        </w:rPr>
        <w:t>с. Верхняя Плавица</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393A58" w:rsidRPr="00393A58" w:rsidRDefault="00393A58" w:rsidP="00393A58">
      <w:pPr>
        <w:shd w:val="clear" w:color="auto" w:fill="FFFFFF"/>
        <w:autoSpaceDE w:val="0"/>
        <w:autoSpaceDN w:val="0"/>
        <w:adjustRightInd w:val="0"/>
        <w:spacing w:after="0" w:line="240" w:lineRule="auto"/>
        <w:rPr>
          <w:rFonts w:ascii="Times New Roman" w:hAnsi="Times New Roman" w:cs="Times New Roman"/>
          <w:bCs/>
          <w:color w:val="000000"/>
          <w:sz w:val="28"/>
          <w:szCs w:val="28"/>
          <w:lang w:eastAsia="ru-RU"/>
        </w:rPr>
      </w:pPr>
      <w:r w:rsidRPr="00393A58">
        <w:rPr>
          <w:rFonts w:ascii="Times New Roman" w:hAnsi="Times New Roman" w:cs="Times New Roman"/>
          <w:bCs/>
          <w:color w:val="000000"/>
          <w:sz w:val="28"/>
          <w:szCs w:val="28"/>
          <w:lang w:eastAsia="ru-RU"/>
        </w:rPr>
        <w:t>О внесении изменений и дополнений в Устав</w:t>
      </w:r>
    </w:p>
    <w:p w:rsidR="00393A58" w:rsidRPr="00393A58" w:rsidRDefault="00393A58" w:rsidP="00393A58">
      <w:pPr>
        <w:shd w:val="clear" w:color="auto" w:fill="FFFFFF"/>
        <w:autoSpaceDE w:val="0"/>
        <w:autoSpaceDN w:val="0"/>
        <w:adjustRightInd w:val="0"/>
        <w:spacing w:after="0" w:line="240" w:lineRule="auto"/>
        <w:rPr>
          <w:rFonts w:ascii="Times New Roman" w:hAnsi="Times New Roman" w:cs="Times New Roman"/>
          <w:bCs/>
          <w:color w:val="000000"/>
          <w:sz w:val="28"/>
          <w:szCs w:val="28"/>
          <w:lang w:eastAsia="ru-RU"/>
        </w:rPr>
      </w:pPr>
      <w:r w:rsidRPr="00393A58">
        <w:rPr>
          <w:rFonts w:ascii="Times New Roman" w:hAnsi="Times New Roman" w:cs="Times New Roman"/>
          <w:bCs/>
          <w:color w:val="000000"/>
          <w:sz w:val="28"/>
          <w:szCs w:val="28"/>
          <w:lang w:eastAsia="ru-RU"/>
        </w:rPr>
        <w:t xml:space="preserve">Верхнеплавицкого сельского поселения Верхнехавского </w:t>
      </w:r>
    </w:p>
    <w:p w:rsidR="00393A58" w:rsidRPr="00393A58" w:rsidRDefault="00393A58" w:rsidP="00393A58">
      <w:pPr>
        <w:shd w:val="clear" w:color="auto" w:fill="FFFFFF"/>
        <w:autoSpaceDE w:val="0"/>
        <w:autoSpaceDN w:val="0"/>
        <w:adjustRightInd w:val="0"/>
        <w:spacing w:after="0" w:line="240" w:lineRule="auto"/>
        <w:rPr>
          <w:rFonts w:ascii="Times New Roman" w:hAnsi="Times New Roman" w:cs="Times New Roman"/>
          <w:bCs/>
          <w:color w:val="000000"/>
          <w:sz w:val="28"/>
          <w:szCs w:val="28"/>
          <w:lang w:eastAsia="ru-RU"/>
        </w:rPr>
      </w:pPr>
      <w:r w:rsidRPr="00393A58">
        <w:rPr>
          <w:rFonts w:ascii="Times New Roman" w:hAnsi="Times New Roman" w:cs="Times New Roman"/>
          <w:bCs/>
          <w:color w:val="000000"/>
          <w:sz w:val="28"/>
          <w:szCs w:val="28"/>
          <w:lang w:eastAsia="ru-RU"/>
        </w:rPr>
        <w:t>муниципального района Воронежской области</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9D7C63" w:rsidRDefault="009D7C63" w:rsidP="00F11B22">
      <w:pPr>
        <w:spacing w:after="0" w:line="240" w:lineRule="auto"/>
        <w:ind w:firstLine="567"/>
        <w:jc w:val="both"/>
        <w:rPr>
          <w:rFonts w:ascii="Times New Roman" w:hAnsi="Times New Roman" w:cs="Times New Roman"/>
          <w:sz w:val="28"/>
          <w:szCs w:val="28"/>
          <w:lang w:eastAsia="ru-RU"/>
        </w:rPr>
      </w:pPr>
      <w:r w:rsidRPr="00F11B22">
        <w:rPr>
          <w:rFonts w:ascii="Times New Roman" w:hAnsi="Times New Roman" w:cs="Times New Roman"/>
          <w:sz w:val="28"/>
          <w:szCs w:val="28"/>
          <w:lang w:eastAsia="ru-RU"/>
        </w:rPr>
        <w:tab/>
        <w:t xml:space="preserve">В соответствии с Федеральным законом от 06.10.2003 № 131-ФЗ «Об общих принципах организации местного самоуправления в Российской Федерации», в целях приведения Устава Верхнеплавицкого сельского поселения Верхнехавского муниципального района Воронежской области в соответствие с действующим законодательством, Совет народных </w:t>
      </w:r>
      <w:proofErr w:type="gramStart"/>
      <w:r w:rsidRPr="00F11B22">
        <w:rPr>
          <w:rFonts w:ascii="Times New Roman" w:hAnsi="Times New Roman" w:cs="Times New Roman"/>
          <w:sz w:val="28"/>
          <w:szCs w:val="28"/>
          <w:lang w:eastAsia="ru-RU"/>
        </w:rPr>
        <w:t>депутатов  Верхнеплавицкого</w:t>
      </w:r>
      <w:proofErr w:type="gramEnd"/>
      <w:r w:rsidRPr="00F11B22">
        <w:rPr>
          <w:rFonts w:ascii="Times New Roman" w:hAnsi="Times New Roman" w:cs="Times New Roman"/>
          <w:sz w:val="28"/>
          <w:szCs w:val="28"/>
          <w:lang w:eastAsia="ru-RU"/>
        </w:rPr>
        <w:t xml:space="preserve"> сельского поселения</w:t>
      </w:r>
    </w:p>
    <w:p w:rsidR="009D7C63" w:rsidRPr="00F11B22" w:rsidRDefault="009D7C63" w:rsidP="00F11B22">
      <w:pPr>
        <w:spacing w:after="0" w:line="240" w:lineRule="auto"/>
        <w:ind w:firstLine="567"/>
        <w:jc w:val="both"/>
        <w:rPr>
          <w:rFonts w:ascii="Times New Roman" w:hAnsi="Times New Roman" w:cs="Times New Roman"/>
          <w:sz w:val="28"/>
          <w:szCs w:val="28"/>
          <w:lang w:eastAsia="ru-RU"/>
        </w:rPr>
      </w:pPr>
    </w:p>
    <w:p w:rsidR="009D7C63" w:rsidRDefault="009D7C63" w:rsidP="00F11B22">
      <w:pPr>
        <w:spacing w:after="0" w:line="240" w:lineRule="auto"/>
        <w:ind w:firstLine="567"/>
        <w:jc w:val="center"/>
        <w:rPr>
          <w:rFonts w:ascii="Times New Roman" w:hAnsi="Times New Roman" w:cs="Times New Roman"/>
          <w:spacing w:val="70"/>
          <w:sz w:val="28"/>
          <w:szCs w:val="28"/>
          <w:lang w:eastAsia="ru-RU"/>
        </w:rPr>
      </w:pPr>
      <w:r w:rsidRPr="00F11B22">
        <w:rPr>
          <w:rFonts w:ascii="Times New Roman" w:hAnsi="Times New Roman" w:cs="Times New Roman"/>
          <w:spacing w:val="70"/>
          <w:sz w:val="28"/>
          <w:szCs w:val="28"/>
          <w:lang w:eastAsia="ru-RU"/>
        </w:rPr>
        <w:t>РЕШИЛ:</w:t>
      </w:r>
    </w:p>
    <w:p w:rsidR="009D7C63" w:rsidRPr="00F11B22" w:rsidRDefault="009D7C63" w:rsidP="00F11B22">
      <w:pPr>
        <w:spacing w:after="0" w:line="240" w:lineRule="auto"/>
        <w:ind w:firstLine="567"/>
        <w:jc w:val="center"/>
        <w:rPr>
          <w:rFonts w:ascii="Times New Roman" w:hAnsi="Times New Roman" w:cs="Times New Roman"/>
          <w:sz w:val="28"/>
          <w:szCs w:val="28"/>
          <w:lang w:eastAsia="ru-RU"/>
        </w:rPr>
      </w:pPr>
    </w:p>
    <w:p w:rsidR="00393A58" w:rsidRPr="00393A58" w:rsidRDefault="00393A58" w:rsidP="00393A58">
      <w:pPr>
        <w:spacing w:after="0" w:line="240" w:lineRule="auto"/>
        <w:ind w:firstLine="720"/>
        <w:jc w:val="center"/>
        <w:rPr>
          <w:rFonts w:ascii="Times New Roman" w:hAnsi="Times New Roman" w:cs="Times New Roman"/>
          <w:sz w:val="28"/>
          <w:szCs w:val="28"/>
          <w:lang w:eastAsia="ru-RU"/>
        </w:rPr>
      </w:pPr>
    </w:p>
    <w:p w:rsidR="00393A58" w:rsidRPr="00393A58" w:rsidRDefault="00393A58" w:rsidP="00393A58">
      <w:pPr>
        <w:numPr>
          <w:ilvl w:val="0"/>
          <w:numId w:val="2"/>
        </w:numPr>
        <w:tabs>
          <w:tab w:val="left" w:pos="120"/>
        </w:tabs>
        <w:spacing w:after="0" w:line="240" w:lineRule="auto"/>
        <w:ind w:left="0" w:firstLine="720"/>
        <w:jc w:val="both"/>
        <w:rPr>
          <w:rFonts w:ascii="Times New Roman" w:hAnsi="Times New Roman" w:cs="Times New Roman"/>
          <w:sz w:val="28"/>
          <w:szCs w:val="28"/>
          <w:lang w:eastAsia="ru-RU"/>
        </w:rPr>
      </w:pPr>
      <w:r w:rsidRPr="00393A58">
        <w:rPr>
          <w:rFonts w:ascii="Times New Roman" w:hAnsi="Times New Roman" w:cs="Times New Roman"/>
          <w:sz w:val="28"/>
          <w:szCs w:val="28"/>
          <w:lang w:eastAsia="ru-RU"/>
        </w:rPr>
        <w:t xml:space="preserve">Внести в Устав </w:t>
      </w:r>
      <w:r w:rsidRPr="00393A58">
        <w:rPr>
          <w:rFonts w:ascii="Times New Roman" w:hAnsi="Times New Roman" w:cs="Times New Roman"/>
          <w:bCs/>
          <w:color w:val="000000"/>
          <w:sz w:val="28"/>
          <w:szCs w:val="28"/>
          <w:lang w:eastAsia="ru-RU"/>
        </w:rPr>
        <w:t xml:space="preserve">Верхнеплавицкого сельского поселения Верхнехавского муниципального района Воронежской области </w:t>
      </w:r>
      <w:r w:rsidRPr="00393A58">
        <w:rPr>
          <w:rFonts w:ascii="Times New Roman" w:hAnsi="Times New Roman" w:cs="Times New Roman"/>
          <w:sz w:val="28"/>
          <w:szCs w:val="28"/>
          <w:lang w:eastAsia="ru-RU"/>
        </w:rPr>
        <w:t>изменения и дополнения согласно приложению.</w:t>
      </w:r>
    </w:p>
    <w:p w:rsidR="00393A58" w:rsidRPr="00393A58" w:rsidRDefault="00393A58" w:rsidP="00393A58">
      <w:pPr>
        <w:tabs>
          <w:tab w:val="left" w:pos="12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3A58">
        <w:rPr>
          <w:rFonts w:ascii="Times New Roman" w:hAnsi="Times New Roman" w:cs="Times New Roman"/>
          <w:sz w:val="28"/>
          <w:szCs w:val="28"/>
          <w:lang w:eastAsia="ru-RU"/>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A58" w:rsidRPr="00393A58" w:rsidRDefault="00393A58" w:rsidP="00393A58">
      <w:pPr>
        <w:tabs>
          <w:tab w:val="left" w:pos="120"/>
        </w:tab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393A58">
        <w:rPr>
          <w:rFonts w:ascii="Times New Roman" w:hAnsi="Times New Roman" w:cs="Times New Roman"/>
          <w:sz w:val="28"/>
          <w:szCs w:val="28"/>
          <w:lang w:eastAsia="ru-RU"/>
        </w:rPr>
        <w:t>Обнародовать настоящее решение после его государственной регистрации.</w:t>
      </w:r>
    </w:p>
    <w:p w:rsidR="009D7C63" w:rsidRPr="00F11B22" w:rsidRDefault="00393A58" w:rsidP="00393A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93A58">
        <w:rPr>
          <w:rFonts w:ascii="Times New Roman" w:hAnsi="Times New Roman" w:cs="Times New Roman"/>
          <w:sz w:val="28"/>
          <w:szCs w:val="28"/>
          <w:lang w:eastAsia="ru-RU"/>
        </w:rPr>
        <w:t>4.     Настоящее решение вступает в силу после его обнародования</w:t>
      </w:r>
    </w:p>
    <w:p w:rsidR="00393A58" w:rsidRDefault="00393A58" w:rsidP="00A4220C">
      <w:pPr>
        <w:spacing w:after="0" w:line="240" w:lineRule="auto"/>
        <w:rPr>
          <w:rFonts w:ascii="Times New Roman" w:hAnsi="Times New Roman" w:cs="Times New Roman"/>
          <w:sz w:val="28"/>
          <w:szCs w:val="28"/>
          <w:lang w:eastAsia="ru-RU"/>
        </w:rPr>
      </w:pPr>
    </w:p>
    <w:p w:rsidR="00393A58" w:rsidRDefault="00393A58" w:rsidP="00A4220C">
      <w:pPr>
        <w:spacing w:after="0" w:line="240" w:lineRule="auto"/>
        <w:rPr>
          <w:rFonts w:ascii="Times New Roman" w:hAnsi="Times New Roman" w:cs="Times New Roman"/>
          <w:sz w:val="28"/>
          <w:szCs w:val="28"/>
          <w:lang w:eastAsia="ru-RU"/>
        </w:rPr>
      </w:pPr>
    </w:p>
    <w:p w:rsidR="00A4220C" w:rsidRPr="00F11B22" w:rsidRDefault="009D7C63" w:rsidP="00A4220C">
      <w:pPr>
        <w:spacing w:after="0" w:line="240" w:lineRule="auto"/>
        <w:rPr>
          <w:rFonts w:ascii="Times New Roman" w:hAnsi="Times New Roman" w:cs="Times New Roman"/>
          <w:sz w:val="28"/>
          <w:szCs w:val="28"/>
          <w:lang w:eastAsia="ru-RU"/>
        </w:rPr>
      </w:pPr>
      <w:r w:rsidRPr="00F11B22">
        <w:rPr>
          <w:rFonts w:ascii="Times New Roman" w:hAnsi="Times New Roman" w:cs="Times New Roman"/>
          <w:sz w:val="28"/>
          <w:szCs w:val="28"/>
          <w:lang w:eastAsia="ru-RU"/>
        </w:rPr>
        <w:t xml:space="preserve">Глава </w:t>
      </w:r>
      <w:r w:rsidR="00A4220C" w:rsidRPr="00F11B22">
        <w:rPr>
          <w:rFonts w:ascii="Times New Roman" w:hAnsi="Times New Roman" w:cs="Times New Roman"/>
          <w:sz w:val="28"/>
          <w:szCs w:val="28"/>
          <w:lang w:eastAsia="ru-RU"/>
        </w:rPr>
        <w:t xml:space="preserve">Верхнеплавицкого сельского поселения                             </w:t>
      </w:r>
      <w:proofErr w:type="spellStart"/>
      <w:r w:rsidR="00A4220C" w:rsidRPr="00F11B22">
        <w:rPr>
          <w:rFonts w:ascii="Times New Roman" w:hAnsi="Times New Roman" w:cs="Times New Roman"/>
          <w:sz w:val="28"/>
          <w:szCs w:val="28"/>
          <w:lang w:eastAsia="ru-RU"/>
        </w:rPr>
        <w:t>Л.Л.Гуре</w:t>
      </w:r>
      <w:r w:rsidR="00A4220C">
        <w:rPr>
          <w:rFonts w:ascii="Times New Roman" w:hAnsi="Times New Roman" w:cs="Times New Roman"/>
          <w:sz w:val="28"/>
          <w:szCs w:val="28"/>
          <w:lang w:eastAsia="ru-RU"/>
        </w:rPr>
        <w:t>нкова</w:t>
      </w:r>
      <w:proofErr w:type="spellEnd"/>
    </w:p>
    <w:p w:rsidR="009D7C63" w:rsidRPr="00F11B22" w:rsidRDefault="009D7C63" w:rsidP="00F11B22">
      <w:pPr>
        <w:spacing w:after="0" w:line="240" w:lineRule="auto"/>
        <w:rPr>
          <w:rFonts w:ascii="Times New Roman" w:hAnsi="Times New Roman" w:cs="Times New Roman"/>
          <w:sz w:val="28"/>
          <w:szCs w:val="28"/>
          <w:lang w:eastAsia="ru-RU"/>
        </w:rPr>
      </w:pPr>
    </w:p>
    <w:p w:rsidR="009D7C63" w:rsidRDefault="009D7C63"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Default="00393A58" w:rsidP="006F4403">
      <w:pPr>
        <w:tabs>
          <w:tab w:val="left" w:pos="120"/>
        </w:tabs>
        <w:spacing w:after="0" w:line="240" w:lineRule="auto"/>
        <w:rPr>
          <w:rFonts w:ascii="Times New Roman" w:hAnsi="Times New Roman" w:cs="Times New Roman"/>
          <w:sz w:val="28"/>
          <w:szCs w:val="28"/>
          <w:lang w:eastAsia="ru-RU"/>
        </w:rPr>
      </w:pPr>
    </w:p>
    <w:p w:rsidR="00393A58" w:rsidRPr="006F4403" w:rsidRDefault="00393A58" w:rsidP="006F4403">
      <w:pPr>
        <w:tabs>
          <w:tab w:val="left" w:pos="120"/>
        </w:tabs>
        <w:spacing w:after="0" w:line="240" w:lineRule="auto"/>
        <w:rPr>
          <w:rFonts w:ascii="Times New Roman" w:hAnsi="Times New Roman" w:cs="Times New Roman"/>
          <w:sz w:val="28"/>
          <w:szCs w:val="28"/>
          <w:lang w:eastAsia="ru-RU"/>
        </w:rPr>
      </w:pP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proofErr w:type="gramStart"/>
      <w:r w:rsidRPr="006F4403">
        <w:rPr>
          <w:rFonts w:ascii="Times New Roman" w:hAnsi="Times New Roman" w:cs="Times New Roman"/>
          <w:sz w:val="28"/>
          <w:szCs w:val="28"/>
          <w:lang w:eastAsia="ru-RU"/>
        </w:rPr>
        <w:t>Приложение  к</w:t>
      </w:r>
      <w:proofErr w:type="gramEnd"/>
      <w:r w:rsidRPr="006F4403">
        <w:rPr>
          <w:rFonts w:ascii="Times New Roman" w:hAnsi="Times New Roman" w:cs="Times New Roman"/>
          <w:sz w:val="28"/>
          <w:szCs w:val="28"/>
          <w:lang w:eastAsia="ru-RU"/>
        </w:rPr>
        <w:t xml:space="preserve"> решению </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Совета народных депутатов </w:t>
      </w:r>
    </w:p>
    <w:p w:rsidR="009D7C63" w:rsidRPr="006F4403" w:rsidRDefault="009D7C63" w:rsidP="006F4403">
      <w:pPr>
        <w:tabs>
          <w:tab w:val="left" w:pos="120"/>
        </w:tabs>
        <w:spacing w:after="0" w:line="240" w:lineRule="auto"/>
        <w:ind w:firstLine="720"/>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Верхнеплавицкого</w:t>
      </w:r>
      <w:r w:rsidRPr="006F4403">
        <w:rPr>
          <w:rFonts w:ascii="Times New Roman" w:hAnsi="Times New Roman" w:cs="Times New Roman"/>
          <w:color w:val="000000"/>
          <w:sz w:val="28"/>
          <w:szCs w:val="28"/>
          <w:lang w:eastAsia="ru-RU"/>
        </w:rPr>
        <w:t xml:space="preserve"> сельского поселения </w:t>
      </w:r>
    </w:p>
    <w:p w:rsidR="009D7C63" w:rsidRPr="006F4403" w:rsidRDefault="009D7C63" w:rsidP="006F4403">
      <w:pPr>
        <w:tabs>
          <w:tab w:val="left" w:pos="120"/>
        </w:tabs>
        <w:spacing w:after="0" w:line="240" w:lineRule="auto"/>
        <w:ind w:firstLine="720"/>
        <w:jc w:val="right"/>
        <w:rPr>
          <w:rFonts w:ascii="Times New Roman" w:hAnsi="Times New Roman" w:cs="Times New Roman"/>
          <w:color w:val="000000"/>
          <w:sz w:val="28"/>
          <w:szCs w:val="28"/>
          <w:lang w:eastAsia="ru-RU"/>
        </w:rPr>
      </w:pPr>
      <w:r w:rsidRPr="006F4403">
        <w:rPr>
          <w:rFonts w:ascii="Times New Roman" w:hAnsi="Times New Roman" w:cs="Times New Roman"/>
          <w:color w:val="000000"/>
          <w:sz w:val="28"/>
          <w:szCs w:val="28"/>
          <w:lang w:eastAsia="ru-RU"/>
        </w:rPr>
        <w:t xml:space="preserve">    Верхнехавского </w:t>
      </w:r>
      <w:r w:rsidRPr="006F4403">
        <w:rPr>
          <w:rFonts w:ascii="Times New Roman" w:hAnsi="Times New Roman" w:cs="Times New Roman"/>
          <w:sz w:val="28"/>
          <w:szCs w:val="28"/>
          <w:lang w:eastAsia="ru-RU"/>
        </w:rPr>
        <w:t>муниципального района</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                                     Воронежской области</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от </w:t>
      </w:r>
      <w:r w:rsidR="00393A58">
        <w:rPr>
          <w:rFonts w:ascii="Times New Roman" w:hAnsi="Times New Roman" w:cs="Times New Roman"/>
          <w:sz w:val="28"/>
          <w:szCs w:val="28"/>
          <w:lang w:eastAsia="ru-RU"/>
        </w:rPr>
        <w:t>10</w:t>
      </w:r>
      <w:r w:rsidR="007A53F9">
        <w:rPr>
          <w:rFonts w:ascii="Times New Roman" w:hAnsi="Times New Roman" w:cs="Times New Roman"/>
          <w:sz w:val="28"/>
          <w:szCs w:val="28"/>
          <w:lang w:eastAsia="ru-RU"/>
        </w:rPr>
        <w:t>.0</w:t>
      </w:r>
      <w:r w:rsidR="00393A58">
        <w:rPr>
          <w:rFonts w:ascii="Times New Roman" w:hAnsi="Times New Roman" w:cs="Times New Roman"/>
          <w:sz w:val="28"/>
          <w:szCs w:val="28"/>
          <w:lang w:eastAsia="ru-RU"/>
        </w:rPr>
        <w:t>8</w:t>
      </w:r>
      <w:r w:rsidR="007A53F9">
        <w:rPr>
          <w:rFonts w:ascii="Times New Roman" w:hAnsi="Times New Roman" w:cs="Times New Roman"/>
          <w:sz w:val="28"/>
          <w:szCs w:val="28"/>
          <w:lang w:eastAsia="ru-RU"/>
        </w:rPr>
        <w:t>.2022</w:t>
      </w:r>
      <w:r w:rsidRPr="006F4403">
        <w:rPr>
          <w:rFonts w:ascii="Times New Roman" w:hAnsi="Times New Roman" w:cs="Times New Roman"/>
          <w:sz w:val="28"/>
          <w:szCs w:val="28"/>
          <w:lang w:eastAsia="ru-RU"/>
        </w:rPr>
        <w:t xml:space="preserve"> №</w:t>
      </w:r>
      <w:r w:rsidR="007A53F9">
        <w:rPr>
          <w:rFonts w:ascii="Times New Roman" w:hAnsi="Times New Roman" w:cs="Times New Roman"/>
          <w:sz w:val="28"/>
          <w:szCs w:val="28"/>
          <w:lang w:eastAsia="ru-RU"/>
        </w:rPr>
        <w:t>3</w:t>
      </w:r>
      <w:r w:rsidR="00393A58">
        <w:rPr>
          <w:rFonts w:ascii="Times New Roman" w:hAnsi="Times New Roman" w:cs="Times New Roman"/>
          <w:sz w:val="28"/>
          <w:szCs w:val="28"/>
          <w:lang w:eastAsia="ru-RU"/>
        </w:rPr>
        <w:t>6</w:t>
      </w:r>
    </w:p>
    <w:p w:rsidR="009D7C63" w:rsidRPr="006F4403" w:rsidRDefault="009D7C63" w:rsidP="006F4403">
      <w:pPr>
        <w:tabs>
          <w:tab w:val="left" w:pos="120"/>
        </w:tabs>
        <w:spacing w:after="0" w:line="240" w:lineRule="auto"/>
        <w:ind w:firstLine="720"/>
        <w:jc w:val="right"/>
        <w:rPr>
          <w:rFonts w:ascii="Times New Roman" w:hAnsi="Times New Roman" w:cs="Times New Roman"/>
          <w:sz w:val="28"/>
          <w:szCs w:val="28"/>
          <w:lang w:eastAsia="ru-RU"/>
        </w:rPr>
      </w:pPr>
    </w:p>
    <w:p w:rsidR="009D7C63" w:rsidRPr="006F4403" w:rsidRDefault="009D7C63" w:rsidP="006F4403">
      <w:pPr>
        <w:tabs>
          <w:tab w:val="left" w:pos="120"/>
        </w:tabs>
        <w:spacing w:after="0" w:line="240" w:lineRule="auto"/>
        <w:ind w:firstLine="720"/>
        <w:jc w:val="right"/>
        <w:rPr>
          <w:rFonts w:ascii="Times New Roman" w:hAnsi="Times New Roman" w:cs="Times New Roman"/>
          <w:b/>
          <w:bCs/>
          <w:sz w:val="28"/>
          <w:szCs w:val="28"/>
          <w:lang w:eastAsia="ru-RU"/>
        </w:rPr>
      </w:pPr>
    </w:p>
    <w:p w:rsidR="009D7C63" w:rsidRDefault="009D7C63" w:rsidP="006F4403">
      <w:pPr>
        <w:adjustRightInd w:val="0"/>
        <w:spacing w:after="0" w:line="240" w:lineRule="auto"/>
        <w:ind w:firstLine="709"/>
        <w:jc w:val="center"/>
        <w:rPr>
          <w:rFonts w:ascii="Times New Roman" w:hAnsi="Times New Roman" w:cs="Times New Roman"/>
          <w:b/>
          <w:bCs/>
          <w:color w:val="000000"/>
          <w:sz w:val="28"/>
          <w:szCs w:val="28"/>
          <w:lang w:eastAsia="ru-RU"/>
        </w:rPr>
      </w:pPr>
      <w:r w:rsidRPr="006F4403">
        <w:rPr>
          <w:rFonts w:ascii="Times New Roman" w:hAnsi="Times New Roman" w:cs="Times New Roman"/>
          <w:b/>
          <w:bCs/>
          <w:sz w:val="28"/>
          <w:szCs w:val="28"/>
          <w:lang w:eastAsia="ru-RU"/>
        </w:rPr>
        <w:t xml:space="preserve">Изменения и дополнения в Устав </w:t>
      </w:r>
      <w:r>
        <w:rPr>
          <w:rFonts w:ascii="Times New Roman" w:hAnsi="Times New Roman" w:cs="Times New Roman"/>
          <w:b/>
          <w:bCs/>
          <w:color w:val="000000"/>
          <w:sz w:val="28"/>
          <w:szCs w:val="28"/>
          <w:lang w:eastAsia="ru-RU"/>
        </w:rPr>
        <w:t xml:space="preserve">Верхнеплавицкого </w:t>
      </w:r>
      <w:r w:rsidRPr="006F4403">
        <w:rPr>
          <w:rFonts w:ascii="Times New Roman" w:hAnsi="Times New Roman" w:cs="Times New Roman"/>
          <w:b/>
          <w:bCs/>
          <w:color w:val="000000"/>
          <w:sz w:val="28"/>
          <w:szCs w:val="28"/>
          <w:lang w:eastAsia="ru-RU"/>
        </w:rPr>
        <w:t>сельского поселения Верхнехавского муниципального района Воронежской области</w:t>
      </w:r>
    </w:p>
    <w:p w:rsidR="009D7C63" w:rsidRDefault="009D7C63" w:rsidP="006F4403">
      <w:pPr>
        <w:adjustRightInd w:val="0"/>
        <w:spacing w:after="0" w:line="240" w:lineRule="auto"/>
        <w:ind w:firstLine="709"/>
        <w:jc w:val="center"/>
        <w:rPr>
          <w:rFonts w:ascii="Times New Roman" w:hAnsi="Times New Roman" w:cs="Times New Roman"/>
          <w:b/>
          <w:bCs/>
          <w:color w:val="000000"/>
          <w:sz w:val="28"/>
          <w:szCs w:val="28"/>
          <w:lang w:eastAsia="ru-RU"/>
        </w:rPr>
      </w:pPr>
    </w:p>
    <w:p w:rsidR="009D7C63" w:rsidRPr="004E44EC" w:rsidRDefault="009D7C63" w:rsidP="004E44EC">
      <w:pPr>
        <w:pStyle w:val="a7"/>
        <w:numPr>
          <w:ilvl w:val="0"/>
          <w:numId w:val="1"/>
        </w:numPr>
        <w:adjustRightInd w:val="0"/>
        <w:spacing w:after="0" w:line="240" w:lineRule="auto"/>
        <w:jc w:val="center"/>
        <w:rPr>
          <w:rFonts w:ascii="Times New Roman" w:hAnsi="Times New Roman" w:cs="Times New Roman"/>
          <w:color w:val="000000"/>
          <w:sz w:val="28"/>
          <w:szCs w:val="28"/>
          <w:lang w:eastAsia="ru-RU"/>
        </w:rPr>
      </w:pPr>
      <w:r w:rsidRPr="00DC04AE">
        <w:rPr>
          <w:rFonts w:ascii="Times New Roman" w:hAnsi="Times New Roman" w:cs="Times New Roman"/>
          <w:b/>
          <w:bCs/>
          <w:color w:val="000000"/>
          <w:sz w:val="28"/>
          <w:szCs w:val="28"/>
          <w:lang w:eastAsia="ru-RU"/>
        </w:rPr>
        <w:t>В статье 9 Устава:</w:t>
      </w:r>
      <w:r w:rsidRPr="004E44EC">
        <w:rPr>
          <w:rFonts w:ascii="Times New Roman" w:hAnsi="Times New Roman" w:cs="Times New Roman"/>
          <w:color w:val="000000"/>
          <w:sz w:val="28"/>
          <w:szCs w:val="28"/>
          <w:lang w:eastAsia="ru-RU"/>
        </w:rPr>
        <w:t xml:space="preserve"> пункт </w:t>
      </w:r>
      <w:r>
        <w:rPr>
          <w:rFonts w:ascii="Times New Roman" w:hAnsi="Times New Roman" w:cs="Times New Roman"/>
          <w:color w:val="000000"/>
          <w:sz w:val="28"/>
          <w:szCs w:val="28"/>
          <w:lang w:eastAsia="ru-RU"/>
        </w:rPr>
        <w:t>18</w:t>
      </w:r>
      <w:r w:rsidRPr="004E44EC">
        <w:rPr>
          <w:rFonts w:ascii="Times New Roman" w:hAnsi="Times New Roman" w:cs="Times New Roman"/>
          <w:color w:val="000000"/>
          <w:sz w:val="28"/>
          <w:szCs w:val="28"/>
          <w:lang w:eastAsia="ru-RU"/>
        </w:rPr>
        <w:t xml:space="preserve"> изложить в следующей редакции:</w:t>
      </w:r>
    </w:p>
    <w:p w:rsidR="009D7C63" w:rsidRDefault="009D7C63" w:rsidP="004E44EC">
      <w:pPr>
        <w:adjustRightInd w:val="0"/>
        <w:spacing w:after="0" w:line="240" w:lineRule="auto"/>
        <w:rPr>
          <w:rFonts w:ascii="Times New Roman" w:hAnsi="Times New Roman" w:cs="Times New Roman"/>
          <w:color w:val="000000"/>
          <w:sz w:val="28"/>
          <w:szCs w:val="28"/>
          <w:lang w:eastAsia="ru-RU"/>
        </w:rPr>
      </w:pPr>
      <w:r w:rsidRPr="004E44EC">
        <w:rPr>
          <w:rFonts w:ascii="Times New Roman" w:hAnsi="Times New Roman" w:cs="Times New Roman"/>
          <w:b/>
          <w:bCs/>
          <w:color w:val="000000"/>
          <w:sz w:val="28"/>
          <w:szCs w:val="28"/>
          <w:lang w:eastAsia="ru-RU"/>
        </w:rPr>
        <w:t>«</w:t>
      </w:r>
      <w:r w:rsidRPr="004E44EC">
        <w:rPr>
          <w:rFonts w:ascii="Times New Roman" w:hAnsi="Times New Roman" w:cs="Times New Roman"/>
          <w:color w:val="000000"/>
          <w:sz w:val="28"/>
          <w:szCs w:val="28"/>
          <w:lang w:eastAsia="ru-RU"/>
        </w:rPr>
        <w:t>18) утверждение правил благоустройства территории Верхнеплавицкого</w:t>
      </w:r>
    </w:p>
    <w:p w:rsidR="009D7C63" w:rsidRDefault="009D7C63" w:rsidP="00DC04AE">
      <w:pPr>
        <w:adjustRightInd w:val="0"/>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сельского поселения, осуществление муниципального контроля в сфере благоустройства, </w:t>
      </w:r>
      <w:r w:rsidRPr="004E44EC">
        <w:rPr>
          <w:rFonts w:ascii="Times New Roman" w:hAnsi="Times New Roman" w:cs="Times New Roman"/>
          <w:color w:val="000000"/>
          <w:sz w:val="28"/>
          <w:szCs w:val="28"/>
          <w:lang w:eastAsia="ru-RU"/>
        </w:rPr>
        <w:t>предметом которого</w:t>
      </w:r>
      <w:r w:rsidR="00A4220C">
        <w:rPr>
          <w:rFonts w:ascii="Times New Roman" w:hAnsi="Times New Roman" w:cs="Times New Roman"/>
          <w:color w:val="000000"/>
          <w:sz w:val="28"/>
          <w:szCs w:val="28"/>
          <w:lang w:eastAsia="ru-RU"/>
        </w:rPr>
        <w:t xml:space="preserve"> </w:t>
      </w:r>
      <w:r w:rsidRPr="004E44EC">
        <w:rPr>
          <w:rFonts w:ascii="Times New Roman" w:hAnsi="Times New Roman" w:cs="Times New Roman"/>
          <w:color w:val="000000"/>
          <w:sz w:val="28"/>
          <w:szCs w:val="28"/>
          <w:lang w:eastAsia="ru-RU"/>
        </w:rPr>
        <w:t>является соблюдение правил</w:t>
      </w:r>
      <w:r>
        <w:rPr>
          <w:rFonts w:ascii="Times New Roman" w:hAnsi="Times New Roman" w:cs="Times New Roman"/>
          <w:color w:val="000000"/>
          <w:sz w:val="28"/>
          <w:szCs w:val="28"/>
          <w:lang w:eastAsia="ru-RU"/>
        </w:rPr>
        <w:t xml:space="preserve">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9D7C63" w:rsidRPr="00DC04AE" w:rsidRDefault="009D7C63" w:rsidP="00DC04AE">
      <w:pPr>
        <w:adjustRightInd w:val="0"/>
        <w:spacing w:after="0" w:line="240" w:lineRule="auto"/>
        <w:rPr>
          <w:rFonts w:ascii="Times New Roman" w:hAnsi="Times New Roman" w:cs="Times New Roman"/>
          <w:color w:val="000000"/>
          <w:sz w:val="28"/>
          <w:szCs w:val="28"/>
          <w:lang w:eastAsia="ru-RU"/>
        </w:rPr>
      </w:pP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 В   абзаце втором </w:t>
      </w:r>
      <w:r>
        <w:rPr>
          <w:rFonts w:ascii="Times New Roman" w:hAnsi="Times New Roman" w:cs="Times New Roman"/>
          <w:sz w:val="28"/>
          <w:szCs w:val="28"/>
          <w:lang w:eastAsia="ru-RU"/>
        </w:rPr>
        <w:t>части</w:t>
      </w:r>
      <w:r w:rsidRPr="006F4403">
        <w:rPr>
          <w:rFonts w:ascii="Times New Roman" w:hAnsi="Times New Roman" w:cs="Times New Roman"/>
          <w:sz w:val="28"/>
          <w:szCs w:val="28"/>
          <w:lang w:eastAsia="ru-RU"/>
        </w:rPr>
        <w:t xml:space="preserve"> </w:t>
      </w:r>
      <w:proofErr w:type="gramStart"/>
      <w:r w:rsidRPr="006F4403">
        <w:rPr>
          <w:rFonts w:ascii="Times New Roman" w:hAnsi="Times New Roman" w:cs="Times New Roman"/>
          <w:sz w:val="28"/>
          <w:szCs w:val="28"/>
          <w:lang w:eastAsia="ru-RU"/>
        </w:rPr>
        <w:t>2  статье</w:t>
      </w:r>
      <w:proofErr w:type="gramEnd"/>
      <w:r w:rsidRPr="006F4403">
        <w:rPr>
          <w:rFonts w:ascii="Times New Roman" w:hAnsi="Times New Roman" w:cs="Times New Roman"/>
          <w:sz w:val="28"/>
          <w:szCs w:val="28"/>
          <w:lang w:eastAsia="ru-RU"/>
        </w:rPr>
        <w:t xml:space="preserve"> 13 Устава:</w:t>
      </w: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1.1. слова «избирательной комиссии Воронежской области» заменить словами «уполномоченной в соответствии со статьей 40 настоящего Устава соответствующей избирательной комиссии»;</w:t>
      </w:r>
    </w:p>
    <w:p w:rsidR="009D7C63" w:rsidRPr="006F4403" w:rsidRDefault="009D7C63" w:rsidP="006F440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1.2. предложение второе </w:t>
      </w:r>
      <w:r>
        <w:rPr>
          <w:rFonts w:ascii="Times New Roman" w:hAnsi="Times New Roman" w:cs="Times New Roman"/>
          <w:sz w:val="28"/>
          <w:szCs w:val="28"/>
          <w:lang w:eastAsia="ru-RU"/>
        </w:rPr>
        <w:t xml:space="preserve">абзаца 2 части 2 статьи 13 Устава изложить в следующей редакции: </w:t>
      </w:r>
      <w:r w:rsidRPr="006F4403">
        <w:rPr>
          <w:rFonts w:ascii="Times New Roman" w:hAnsi="Times New Roman" w:cs="Times New Roman"/>
          <w:sz w:val="28"/>
          <w:szCs w:val="28"/>
          <w:lang w:eastAsia="ru-RU"/>
        </w:rPr>
        <w:t>«Назначенный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исключить.</w:t>
      </w:r>
    </w:p>
    <w:p w:rsidR="009D7C63" w:rsidRPr="006F4403" w:rsidRDefault="009D7C63" w:rsidP="006F4403">
      <w:pPr>
        <w:adjustRightInd w:val="0"/>
        <w:spacing w:after="0" w:line="240" w:lineRule="auto"/>
        <w:ind w:firstLine="709"/>
        <w:jc w:val="both"/>
        <w:rPr>
          <w:rFonts w:ascii="Times New Roman" w:hAnsi="Times New Roman" w:cs="Times New Roman"/>
          <w:b/>
          <w:bCs/>
          <w:sz w:val="28"/>
          <w:szCs w:val="28"/>
          <w:lang w:eastAsia="ru-RU"/>
        </w:rPr>
      </w:pPr>
    </w:p>
    <w:p w:rsidR="009D7C63" w:rsidRPr="006F4403" w:rsidRDefault="009D7C63" w:rsidP="006F4403">
      <w:pPr>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2. </w:t>
      </w:r>
      <w:r>
        <w:rPr>
          <w:rFonts w:ascii="Times New Roman" w:hAnsi="Times New Roman" w:cs="Times New Roman"/>
          <w:b/>
          <w:bCs/>
          <w:sz w:val="28"/>
          <w:szCs w:val="28"/>
          <w:lang w:eastAsia="ru-RU"/>
        </w:rPr>
        <w:t>Часть</w:t>
      </w:r>
      <w:r w:rsidRPr="00DC04AE">
        <w:rPr>
          <w:rFonts w:ascii="Times New Roman" w:hAnsi="Times New Roman" w:cs="Times New Roman"/>
          <w:b/>
          <w:bCs/>
          <w:sz w:val="28"/>
          <w:szCs w:val="28"/>
          <w:lang w:eastAsia="ru-RU"/>
        </w:rPr>
        <w:t xml:space="preserve"> 2 статьи 14</w:t>
      </w:r>
      <w:r>
        <w:rPr>
          <w:rFonts w:ascii="Times New Roman" w:hAnsi="Times New Roman" w:cs="Times New Roman"/>
          <w:b/>
          <w:bCs/>
          <w:sz w:val="28"/>
          <w:szCs w:val="28"/>
          <w:lang w:eastAsia="ru-RU"/>
        </w:rPr>
        <w:t xml:space="preserve"> </w:t>
      </w:r>
      <w:r w:rsidRPr="00DC04AE">
        <w:rPr>
          <w:rFonts w:ascii="Times New Roman" w:hAnsi="Times New Roman" w:cs="Times New Roman"/>
          <w:b/>
          <w:bCs/>
          <w:sz w:val="28"/>
          <w:szCs w:val="28"/>
          <w:lang w:eastAsia="ru-RU"/>
        </w:rPr>
        <w:t>Устава</w:t>
      </w:r>
      <w:r>
        <w:rPr>
          <w:rFonts w:ascii="Times New Roman" w:hAnsi="Times New Roman" w:cs="Times New Roman"/>
          <w:sz w:val="28"/>
          <w:szCs w:val="28"/>
          <w:lang w:eastAsia="ru-RU"/>
        </w:rPr>
        <w:t>:</w:t>
      </w:r>
      <w:r w:rsidRPr="006F4403">
        <w:rPr>
          <w:rFonts w:ascii="Times New Roman" w:hAnsi="Times New Roman" w:cs="Times New Roman"/>
          <w:sz w:val="28"/>
          <w:szCs w:val="28"/>
          <w:lang w:eastAsia="ru-RU"/>
        </w:rPr>
        <w:t xml:space="preserve"> изложить в следующей редакции:</w:t>
      </w:r>
    </w:p>
    <w:p w:rsidR="009D7C63" w:rsidRDefault="009D7C63" w:rsidP="006F4403">
      <w:pPr>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Верхнехавского муниципального района или участковой избирательной, действующей в границах муниципального образования.».</w:t>
      </w:r>
    </w:p>
    <w:p w:rsidR="009D7C63" w:rsidRDefault="009D7C63" w:rsidP="006F4403">
      <w:pPr>
        <w:adjustRightInd w:val="0"/>
        <w:spacing w:after="0" w:line="240" w:lineRule="auto"/>
        <w:ind w:firstLine="709"/>
        <w:jc w:val="both"/>
        <w:rPr>
          <w:rFonts w:ascii="Times New Roman" w:hAnsi="Times New Roman" w:cs="Times New Roman"/>
          <w:sz w:val="28"/>
          <w:szCs w:val="28"/>
          <w:lang w:eastAsia="ru-RU"/>
        </w:rPr>
      </w:pPr>
    </w:p>
    <w:p w:rsidR="009D7C63" w:rsidRDefault="009D7C63" w:rsidP="00DC04AE">
      <w:pPr>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3.</w:t>
      </w:r>
      <w:r w:rsidRPr="00DC04AE">
        <w:rPr>
          <w:rFonts w:ascii="Times New Roman" w:hAnsi="Times New Roman" w:cs="Times New Roman"/>
          <w:b/>
          <w:bCs/>
          <w:sz w:val="28"/>
          <w:szCs w:val="28"/>
          <w:lang w:eastAsia="ru-RU"/>
        </w:rPr>
        <w:t>В статье 19 Устава</w:t>
      </w:r>
      <w:r>
        <w:rPr>
          <w:rFonts w:ascii="Times New Roman" w:hAnsi="Times New Roman" w:cs="Times New Roman"/>
          <w:b/>
          <w:bCs/>
          <w:sz w:val="28"/>
          <w:szCs w:val="28"/>
          <w:lang w:eastAsia="ru-RU"/>
        </w:rPr>
        <w:t>:</w:t>
      </w:r>
    </w:p>
    <w:p w:rsidR="009D7C63" w:rsidRDefault="009D7C63" w:rsidP="00DC04AE">
      <w:pPr>
        <w:adjustRightInd w:val="0"/>
        <w:spacing w:after="0" w:line="240" w:lineRule="auto"/>
        <w:jc w:val="both"/>
        <w:rPr>
          <w:rFonts w:ascii="Times New Roman" w:hAnsi="Times New Roman" w:cs="Times New Roman"/>
          <w:sz w:val="28"/>
          <w:szCs w:val="28"/>
          <w:lang w:eastAsia="ru-RU"/>
        </w:rPr>
      </w:pPr>
      <w:proofErr w:type="gramStart"/>
      <w:r w:rsidRPr="00DC04AE">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часть</w:t>
      </w:r>
      <w:proofErr w:type="gramEnd"/>
      <w:r>
        <w:rPr>
          <w:rFonts w:ascii="Times New Roman" w:hAnsi="Times New Roman" w:cs="Times New Roman"/>
          <w:sz w:val="28"/>
          <w:szCs w:val="28"/>
          <w:lang w:eastAsia="ru-RU"/>
        </w:rPr>
        <w:t xml:space="preserve"> 4 изложить в следующей редакции:</w:t>
      </w:r>
    </w:p>
    <w:p w:rsidR="00393A58" w:rsidRDefault="009D7C63" w:rsidP="00DC04AE">
      <w:pPr>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93A58" w:rsidRDefault="00393A58" w:rsidP="00DC04AE">
      <w:pPr>
        <w:adjustRightInd w:val="0"/>
        <w:spacing w:after="0" w:line="240" w:lineRule="auto"/>
        <w:jc w:val="both"/>
        <w:rPr>
          <w:rFonts w:ascii="Times New Roman" w:hAnsi="Times New Roman" w:cs="Times New Roman"/>
          <w:sz w:val="28"/>
          <w:szCs w:val="28"/>
          <w:lang w:eastAsia="ru-RU"/>
        </w:rPr>
      </w:pPr>
    </w:p>
    <w:p w:rsidR="00393A58" w:rsidRDefault="00393A58" w:rsidP="00DC04AE">
      <w:pPr>
        <w:adjustRightInd w:val="0"/>
        <w:spacing w:after="0" w:line="240" w:lineRule="auto"/>
        <w:jc w:val="both"/>
        <w:rPr>
          <w:rFonts w:ascii="Times New Roman" w:hAnsi="Times New Roman" w:cs="Times New Roman"/>
          <w:sz w:val="28"/>
          <w:szCs w:val="28"/>
          <w:lang w:eastAsia="ru-RU"/>
        </w:rPr>
      </w:pPr>
    </w:p>
    <w:p w:rsidR="007A53F9" w:rsidRDefault="009D7C63" w:rsidP="00DC04AE">
      <w:pPr>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Порядок организации и проведения публичных слушаний определяется нормативными правовыми актами Совета народных депутатов</w:t>
      </w:r>
    </w:p>
    <w:p w:rsidR="009D7C63" w:rsidRDefault="009D7C63" w:rsidP="00DC04AE">
      <w:pPr>
        <w:adjustRightInd w:val="0"/>
        <w:spacing w:after="0" w:line="240" w:lineRule="auto"/>
        <w:jc w:val="both"/>
        <w:rPr>
          <w:rFonts w:cs="Times New Roman"/>
          <w:sz w:val="28"/>
          <w:szCs w:val="28"/>
        </w:rPr>
      </w:pPr>
      <w:r>
        <w:rPr>
          <w:rFonts w:ascii="Times New Roman" w:hAnsi="Times New Roman" w:cs="Times New Roman"/>
          <w:sz w:val="28"/>
          <w:szCs w:val="28"/>
          <w:lang w:eastAsia="ru-RU"/>
        </w:rPr>
        <w:t>Верхнеплавицкого сельского поселения и должен предусматривать</w:t>
      </w:r>
      <w:r w:rsidR="00A4220C">
        <w:rPr>
          <w:rFonts w:ascii="Times New Roman" w:hAnsi="Times New Roman" w:cs="Times New Roman"/>
          <w:sz w:val="28"/>
          <w:szCs w:val="28"/>
          <w:lang w:eastAsia="ru-RU"/>
        </w:rPr>
        <w:t xml:space="preserve"> </w:t>
      </w:r>
      <w:r w:rsidRPr="00742CDC">
        <w:rPr>
          <w:rFonts w:cs="Times New Roman"/>
          <w:sz w:val="28"/>
          <w:szCs w:val="28"/>
        </w:rPr>
        <w:t xml:space="preserve">заблаговременное </w:t>
      </w:r>
      <w:r>
        <w:rPr>
          <w:rFonts w:cs="Times New Roman"/>
          <w:sz w:val="28"/>
          <w:szCs w:val="28"/>
        </w:rPr>
        <w:t xml:space="preserve">оповещение жителей  сельского поселения о времени и месте проведения публичных слушаний, заблаговременное ознакомление </w:t>
      </w:r>
      <w:r w:rsidRPr="00742CDC">
        <w:rPr>
          <w:rFonts w:cs="Times New Roman"/>
          <w:sz w:val="28"/>
          <w:szCs w:val="28"/>
        </w:rPr>
        <w:t xml:space="preserve">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r w:rsidR="00A4220C">
        <w:rPr>
          <w:rFonts w:cs="Times New Roman"/>
          <w:sz w:val="28"/>
          <w:szCs w:val="28"/>
        </w:rPr>
        <w:t xml:space="preserve"> </w:t>
      </w:r>
      <w:r w:rsidRPr="00742CDC">
        <w:rPr>
          <w:rFonts w:cs="Times New Roman"/>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Воронежской области или муниципального района с учетом положений Федерального </w:t>
      </w:r>
      <w:hyperlink r:id="rId7" w:history="1">
        <w:r w:rsidRPr="00742CDC">
          <w:rPr>
            <w:rFonts w:cs="Times New Roman"/>
            <w:color w:val="0000FF"/>
            <w:sz w:val="28"/>
            <w:szCs w:val="28"/>
          </w:rPr>
          <w:t>закона</w:t>
        </w:r>
      </w:hyperlink>
      <w:r w:rsidRPr="00742CDC">
        <w:rPr>
          <w:rFonts w:cs="Times New Roman"/>
          <w:sz w:val="28"/>
          <w:szCs w:val="28"/>
        </w:rPr>
        <w:t xml:space="preserve"> от 9 февраля 2009 года № 8-ФЗ «Об обеспечении доступа к информации о</w:t>
      </w:r>
      <w:r w:rsidR="00A4220C">
        <w:rPr>
          <w:rFonts w:cs="Times New Roman"/>
          <w:sz w:val="28"/>
          <w:szCs w:val="28"/>
        </w:rPr>
        <w:t xml:space="preserve"> </w:t>
      </w:r>
      <w:r w:rsidRPr="008131F0">
        <w:rPr>
          <w:rFonts w:cs="Times New Roman"/>
          <w:sz w:val="28"/>
          <w:szCs w:val="28"/>
        </w:rPr>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w:t>
      </w:r>
      <w:r w:rsidR="00A4220C">
        <w:rPr>
          <w:rFonts w:cs="Times New Roman"/>
          <w:sz w:val="28"/>
          <w:szCs w:val="28"/>
        </w:rPr>
        <w:t xml:space="preserve"> </w:t>
      </w:r>
      <w:r w:rsidRPr="008131F0">
        <w:rPr>
          <w:rFonts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D7C63" w:rsidRDefault="009D7C63" w:rsidP="008131F0">
      <w:pPr>
        <w:rPr>
          <w:rFonts w:cs="Times New Roman"/>
          <w:sz w:val="28"/>
          <w:szCs w:val="28"/>
        </w:rPr>
      </w:pPr>
      <w:r w:rsidRPr="008131F0">
        <w:rPr>
          <w:rFonts w:cs="Times New Roman"/>
          <w:sz w:val="28"/>
          <w:szCs w:val="28"/>
        </w:rPr>
        <w:t xml:space="preserve">Нормативными правовыми актами Совета народных депутатов </w:t>
      </w:r>
      <w:r>
        <w:rPr>
          <w:rFonts w:cs="Times New Roman"/>
          <w:sz w:val="28"/>
          <w:szCs w:val="28"/>
        </w:rPr>
        <w:t>Верхнеплавицкого</w:t>
      </w:r>
      <w:r w:rsidRPr="008131F0">
        <w:rPr>
          <w:rFonts w:cs="Times New Roman"/>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D7C63" w:rsidRDefault="009D7C63" w:rsidP="008131F0">
      <w:pPr>
        <w:rPr>
          <w:rFonts w:cs="Times New Roman"/>
          <w:sz w:val="28"/>
          <w:szCs w:val="28"/>
        </w:rPr>
      </w:pPr>
      <w:proofErr w:type="gramStart"/>
      <w:r w:rsidRPr="008131F0">
        <w:rPr>
          <w:rFonts w:cs="Times New Roman"/>
          <w:sz w:val="28"/>
          <w:szCs w:val="28"/>
        </w:rPr>
        <w:t>б)  часть</w:t>
      </w:r>
      <w:proofErr w:type="gramEnd"/>
      <w:r w:rsidRPr="008131F0">
        <w:rPr>
          <w:rFonts w:cs="Times New Roman"/>
          <w:sz w:val="28"/>
          <w:szCs w:val="28"/>
        </w:rPr>
        <w:t xml:space="preserve"> 5 изложить в следующей редакции:</w:t>
      </w:r>
    </w:p>
    <w:p w:rsidR="00393A58" w:rsidRDefault="009D7C63" w:rsidP="008131F0">
      <w:pPr>
        <w:rPr>
          <w:rFonts w:cs="Times New Roman"/>
          <w:sz w:val="28"/>
          <w:szCs w:val="28"/>
        </w:rPr>
      </w:pPr>
      <w:r w:rsidRPr="008131F0">
        <w:rPr>
          <w:rFonts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w:t>
      </w:r>
      <w:r w:rsidR="00393A58">
        <w:rPr>
          <w:rFonts w:cs="Times New Roman"/>
          <w:sz w:val="28"/>
          <w:szCs w:val="28"/>
        </w:rPr>
        <w:t xml:space="preserve">х </w:t>
      </w:r>
    </w:p>
    <w:p w:rsidR="00393A58" w:rsidRDefault="00393A58" w:rsidP="008131F0">
      <w:pPr>
        <w:rPr>
          <w:rFonts w:cs="Times New Roman"/>
          <w:sz w:val="28"/>
          <w:szCs w:val="28"/>
        </w:rPr>
      </w:pPr>
    </w:p>
    <w:p w:rsidR="00393A58" w:rsidRDefault="00393A58" w:rsidP="008131F0">
      <w:pPr>
        <w:rPr>
          <w:rFonts w:cs="Times New Roman"/>
          <w:sz w:val="28"/>
          <w:szCs w:val="28"/>
        </w:rPr>
      </w:pPr>
    </w:p>
    <w:p w:rsidR="009D7C63" w:rsidRDefault="009D7C63" w:rsidP="008131F0">
      <w:pPr>
        <w:rPr>
          <w:rFonts w:cs="Times New Roman"/>
          <w:sz w:val="28"/>
          <w:szCs w:val="28"/>
        </w:rPr>
      </w:pPr>
      <w:r w:rsidRPr="008131F0">
        <w:rPr>
          <w:rFonts w:cs="Times New Roman"/>
          <w:sz w:val="28"/>
          <w:szCs w:val="28"/>
        </w:rPr>
        <w:t xml:space="preserve">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Pr>
          <w:rFonts w:cs="Times New Roman"/>
          <w:sz w:val="28"/>
          <w:szCs w:val="28"/>
        </w:rPr>
        <w:t xml:space="preserve"> </w:t>
      </w:r>
      <w:r w:rsidRPr="008131F0">
        <w:rPr>
          <w:rFonts w:cs="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D7C63" w:rsidRPr="008131F0" w:rsidRDefault="009D7C63" w:rsidP="008131F0">
      <w:pPr>
        <w:rPr>
          <w:rFonts w:cs="Times New Roman"/>
          <w:b/>
          <w:bCs/>
          <w:sz w:val="28"/>
          <w:szCs w:val="28"/>
        </w:rPr>
      </w:pPr>
      <w:r w:rsidRPr="008131F0">
        <w:rPr>
          <w:rFonts w:cs="Times New Roman"/>
          <w:b/>
          <w:bCs/>
          <w:sz w:val="28"/>
          <w:szCs w:val="28"/>
        </w:rPr>
        <w:t xml:space="preserve">3. В </w:t>
      </w:r>
      <w:proofErr w:type="gramStart"/>
      <w:r w:rsidRPr="008131F0">
        <w:rPr>
          <w:rFonts w:cs="Times New Roman"/>
          <w:b/>
          <w:bCs/>
          <w:sz w:val="28"/>
          <w:szCs w:val="28"/>
        </w:rPr>
        <w:t>статье  33</w:t>
      </w:r>
      <w:proofErr w:type="gramEnd"/>
      <w:r w:rsidRPr="008131F0">
        <w:rPr>
          <w:rFonts w:cs="Times New Roman"/>
          <w:b/>
          <w:bCs/>
          <w:sz w:val="28"/>
          <w:szCs w:val="28"/>
        </w:rPr>
        <w:t xml:space="preserve"> Устава: </w:t>
      </w:r>
    </w:p>
    <w:p w:rsidR="009D7C63" w:rsidRPr="008131F0" w:rsidRDefault="009D7C63" w:rsidP="008131F0">
      <w:pPr>
        <w:rPr>
          <w:rFonts w:cs="Times New Roman"/>
          <w:sz w:val="28"/>
          <w:szCs w:val="28"/>
        </w:rPr>
      </w:pPr>
      <w:r w:rsidRPr="008131F0">
        <w:rPr>
          <w:rFonts w:cs="Times New Roman"/>
          <w:sz w:val="28"/>
          <w:szCs w:val="28"/>
        </w:rPr>
        <w:t>а) дополнить частью 2.1. следующего содержания:</w:t>
      </w:r>
    </w:p>
    <w:p w:rsidR="009D7C63" w:rsidRPr="008131F0" w:rsidRDefault="009D7C63" w:rsidP="008131F0">
      <w:pPr>
        <w:rPr>
          <w:rFonts w:cs="Times New Roman"/>
          <w:sz w:val="28"/>
          <w:szCs w:val="28"/>
        </w:rPr>
      </w:pPr>
      <w:r w:rsidRPr="008131F0">
        <w:rPr>
          <w:rFonts w:cs="Times New Roman"/>
          <w:sz w:val="28"/>
          <w:szCs w:val="28"/>
        </w:rPr>
        <w:t>«2.1.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D7C63" w:rsidRPr="008131F0" w:rsidRDefault="009D7C63" w:rsidP="008131F0">
      <w:pPr>
        <w:rPr>
          <w:rFonts w:cs="Times New Roman"/>
          <w:sz w:val="28"/>
          <w:szCs w:val="28"/>
        </w:rPr>
      </w:pPr>
      <w:proofErr w:type="gramStart"/>
      <w:r w:rsidRPr="008131F0">
        <w:rPr>
          <w:rFonts w:cs="Times New Roman"/>
          <w:sz w:val="28"/>
          <w:szCs w:val="28"/>
        </w:rPr>
        <w:t>б)  пункт</w:t>
      </w:r>
      <w:proofErr w:type="gramEnd"/>
      <w:r w:rsidRPr="008131F0">
        <w:rPr>
          <w:rFonts w:cs="Times New Roman"/>
          <w:sz w:val="28"/>
          <w:szCs w:val="28"/>
        </w:rPr>
        <w:t xml:space="preserve"> 7 части 4 изложить в следующей редакции:</w:t>
      </w:r>
    </w:p>
    <w:p w:rsidR="00393A58" w:rsidRDefault="009D7C63" w:rsidP="008131F0">
      <w:pPr>
        <w:rPr>
          <w:rFonts w:cs="Times New Roman"/>
          <w:sz w:val="28"/>
          <w:szCs w:val="28"/>
        </w:rPr>
      </w:pPr>
      <w:r w:rsidRPr="008131F0">
        <w:rPr>
          <w:rFonts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p>
    <w:p w:rsidR="00393A58" w:rsidRDefault="00393A58" w:rsidP="008131F0">
      <w:pPr>
        <w:rPr>
          <w:rFonts w:cs="Times New Roman"/>
          <w:sz w:val="28"/>
          <w:szCs w:val="28"/>
        </w:rPr>
      </w:pPr>
    </w:p>
    <w:p w:rsidR="00393A58" w:rsidRDefault="00393A58" w:rsidP="008131F0">
      <w:pPr>
        <w:rPr>
          <w:rFonts w:cs="Times New Roman"/>
          <w:sz w:val="28"/>
          <w:szCs w:val="28"/>
        </w:rPr>
      </w:pPr>
    </w:p>
    <w:p w:rsidR="009D7C63" w:rsidRPr="007A53F9" w:rsidRDefault="009D7C63" w:rsidP="008131F0">
      <w:pPr>
        <w:rPr>
          <w:rFonts w:cs="Times New Roman"/>
          <w:sz w:val="28"/>
          <w:szCs w:val="28"/>
        </w:rPr>
      </w:pPr>
      <w:r w:rsidRPr="008131F0">
        <w:rPr>
          <w:rFonts w:cs="Times New Roman"/>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C63" w:rsidRPr="008131F0" w:rsidRDefault="009D7C63" w:rsidP="008131F0">
      <w:pPr>
        <w:rPr>
          <w:rFonts w:cs="Times New Roman"/>
          <w:sz w:val="28"/>
          <w:szCs w:val="28"/>
        </w:rPr>
      </w:pPr>
      <w:r w:rsidRPr="008131F0">
        <w:rPr>
          <w:rFonts w:cs="Times New Roman"/>
          <w:b/>
          <w:bCs/>
          <w:sz w:val="28"/>
          <w:szCs w:val="28"/>
        </w:rPr>
        <w:t>4.</w:t>
      </w:r>
      <w:r w:rsidRPr="008131F0">
        <w:rPr>
          <w:rFonts w:cs="Times New Roman"/>
          <w:sz w:val="28"/>
          <w:szCs w:val="28"/>
        </w:rPr>
        <w:t xml:space="preserve"> С</w:t>
      </w:r>
      <w:r w:rsidRPr="008131F0">
        <w:rPr>
          <w:rFonts w:cs="Times New Roman"/>
          <w:b/>
          <w:bCs/>
          <w:sz w:val="28"/>
          <w:szCs w:val="28"/>
        </w:rPr>
        <w:t>татью 34 Устава</w:t>
      </w:r>
      <w:r w:rsidRPr="008131F0">
        <w:rPr>
          <w:rFonts w:cs="Times New Roman"/>
          <w:sz w:val="28"/>
          <w:szCs w:val="28"/>
        </w:rPr>
        <w:t xml:space="preserve"> дополнить частью 13 следующего содержания:</w:t>
      </w:r>
    </w:p>
    <w:p w:rsidR="009D7C63" w:rsidRPr="00EA6FD1" w:rsidRDefault="009D7C63" w:rsidP="00EA6FD1">
      <w:pPr>
        <w:rPr>
          <w:rFonts w:cs="Times New Roman"/>
          <w:sz w:val="28"/>
          <w:szCs w:val="28"/>
        </w:rPr>
      </w:pPr>
      <w:r w:rsidRPr="008131F0">
        <w:rPr>
          <w:rFonts w:cs="Times New Roman"/>
          <w:sz w:val="28"/>
          <w:szCs w:val="28"/>
        </w:rPr>
        <w:t xml:space="preserve">«9. Полномочия главы </w:t>
      </w:r>
      <w:r>
        <w:rPr>
          <w:rFonts w:cs="Times New Roman"/>
          <w:sz w:val="28"/>
          <w:szCs w:val="28"/>
        </w:rPr>
        <w:t>Верхнеплавицкого</w:t>
      </w:r>
      <w:r w:rsidRPr="008131F0">
        <w:rPr>
          <w:rFonts w:cs="Times New Roman"/>
          <w:sz w:val="28"/>
          <w:szCs w:val="28"/>
        </w:rPr>
        <w:t xml:space="preserve"> сельского поселения прекращаются досрочно в случаях, установленных частью 6 статьи 36 Федерального закона от 06.10.2003 № 131-ФЗ «Об общих принципах организации местного самоуправления в Российской Федерации».»;</w:t>
      </w:r>
    </w:p>
    <w:p w:rsidR="009D7C63" w:rsidRPr="00EA6FD1" w:rsidRDefault="009D7C63" w:rsidP="00EA6FD1">
      <w:pPr>
        <w:rPr>
          <w:rFonts w:cs="Times New Roman"/>
          <w:b/>
          <w:bCs/>
          <w:sz w:val="28"/>
          <w:szCs w:val="28"/>
          <w:lang w:eastAsia="ar-SA"/>
        </w:rPr>
      </w:pPr>
      <w:r w:rsidRPr="00EA6FD1">
        <w:rPr>
          <w:rFonts w:cs="Times New Roman"/>
          <w:b/>
          <w:bCs/>
          <w:sz w:val="28"/>
          <w:szCs w:val="28"/>
          <w:lang w:eastAsia="ar-SA"/>
        </w:rPr>
        <w:t xml:space="preserve">       5.    </w:t>
      </w:r>
      <w:proofErr w:type="gramStart"/>
      <w:r w:rsidRPr="00EA6FD1">
        <w:rPr>
          <w:rFonts w:cs="Times New Roman"/>
          <w:sz w:val="28"/>
          <w:szCs w:val="28"/>
          <w:lang w:eastAsia="ar-SA"/>
        </w:rPr>
        <w:t xml:space="preserve">В </w:t>
      </w:r>
      <w:r w:rsidRPr="00EA6FD1">
        <w:rPr>
          <w:rFonts w:cs="Times New Roman"/>
          <w:b/>
          <w:bCs/>
          <w:sz w:val="28"/>
          <w:szCs w:val="28"/>
          <w:lang w:eastAsia="ar-SA"/>
        </w:rPr>
        <w:t xml:space="preserve"> статье</w:t>
      </w:r>
      <w:proofErr w:type="gramEnd"/>
      <w:r w:rsidRPr="00EA6FD1">
        <w:rPr>
          <w:rFonts w:cs="Times New Roman"/>
          <w:b/>
          <w:bCs/>
          <w:sz w:val="28"/>
          <w:szCs w:val="28"/>
          <w:lang w:eastAsia="ar-SA"/>
        </w:rPr>
        <w:t xml:space="preserve"> 38  Устава:</w:t>
      </w:r>
    </w:p>
    <w:p w:rsidR="009D7C63" w:rsidRPr="00EA6FD1" w:rsidRDefault="009D7C63" w:rsidP="00EA6FD1">
      <w:pPr>
        <w:rPr>
          <w:rFonts w:cs="Times New Roman"/>
          <w:sz w:val="28"/>
          <w:szCs w:val="28"/>
          <w:lang w:eastAsia="ar-SA"/>
        </w:rPr>
      </w:pPr>
      <w:r w:rsidRPr="00EA6FD1">
        <w:rPr>
          <w:rFonts w:cs="Times New Roman"/>
          <w:sz w:val="28"/>
          <w:szCs w:val="28"/>
          <w:lang w:eastAsia="ar-SA"/>
        </w:rPr>
        <w:t>а) части 2 и 3 изложить в следующей редакции: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«2. К полномочиям органов местного самоуправления </w:t>
      </w:r>
      <w:bookmarkStart w:id="0" w:name="_Hlk107302130"/>
      <w:r>
        <w:rPr>
          <w:rFonts w:cs="Times New Roman"/>
          <w:sz w:val="28"/>
          <w:szCs w:val="28"/>
          <w:lang w:eastAsia="ar-SA"/>
        </w:rPr>
        <w:t>Верхнеплавицкого</w:t>
      </w:r>
      <w:bookmarkEnd w:id="0"/>
      <w:r w:rsidRPr="00EA6FD1">
        <w:rPr>
          <w:rFonts w:cs="Times New Roman"/>
          <w:sz w:val="28"/>
          <w:szCs w:val="28"/>
          <w:lang w:eastAsia="ar-SA"/>
        </w:rPr>
        <w:t xml:space="preserve"> сельского поселения в области муниципального контроля относятся:</w:t>
      </w:r>
    </w:p>
    <w:p w:rsidR="009D7C63" w:rsidRPr="00EA6FD1" w:rsidRDefault="009D7C63" w:rsidP="00EA6FD1">
      <w:pPr>
        <w:rPr>
          <w:rFonts w:cs="Times New Roman"/>
          <w:sz w:val="28"/>
          <w:szCs w:val="28"/>
          <w:lang w:eastAsia="ar-SA"/>
        </w:rPr>
      </w:pPr>
      <w:r w:rsidRPr="00EA6FD1">
        <w:rPr>
          <w:rFonts w:cs="Times New Roman"/>
          <w:sz w:val="28"/>
          <w:szCs w:val="28"/>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D7C63" w:rsidRDefault="009D7C63" w:rsidP="00EA6FD1">
      <w:pPr>
        <w:rPr>
          <w:rFonts w:cs="Times New Roman"/>
          <w:sz w:val="28"/>
          <w:szCs w:val="28"/>
          <w:lang w:eastAsia="ar-SA"/>
        </w:rPr>
      </w:pPr>
      <w:r w:rsidRPr="00EA6FD1">
        <w:rPr>
          <w:rFonts w:cs="Times New Roman"/>
          <w:sz w:val="28"/>
          <w:szCs w:val="28"/>
          <w:lang w:eastAsia="ar-SA"/>
        </w:rPr>
        <w:t xml:space="preserve">2) организация и осуществление муниципального контроля на территории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Порядок организации и осуществления муниципального контроля устанавливается положением о соответствующем виде муниципального контроля, утверждаемым Советом народных депутатов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 </w:t>
      </w:r>
      <w:proofErr w:type="gramStart"/>
      <w:r w:rsidRPr="00EA6FD1">
        <w:rPr>
          <w:rFonts w:cs="Times New Roman"/>
          <w:sz w:val="28"/>
          <w:szCs w:val="28"/>
          <w:lang w:eastAsia="ar-SA"/>
        </w:rPr>
        <w:t>б)  дополнить</w:t>
      </w:r>
      <w:proofErr w:type="gramEnd"/>
      <w:r w:rsidRPr="00EA6FD1">
        <w:rPr>
          <w:rFonts w:cs="Times New Roman"/>
          <w:sz w:val="28"/>
          <w:szCs w:val="28"/>
          <w:lang w:eastAsia="ar-SA"/>
        </w:rPr>
        <w:t xml:space="preserve"> частями 4- 5 следующего содержания:</w:t>
      </w:r>
    </w:p>
    <w:p w:rsidR="00393A58" w:rsidRDefault="009D7C63" w:rsidP="00EA6FD1">
      <w:pPr>
        <w:rPr>
          <w:rFonts w:cs="Times New Roman"/>
          <w:sz w:val="28"/>
          <w:szCs w:val="28"/>
          <w:lang w:eastAsia="ar-SA"/>
        </w:rPr>
      </w:pPr>
      <w:r w:rsidRPr="00EA6FD1">
        <w:rPr>
          <w:rFonts w:cs="Times New Roman"/>
          <w:sz w:val="28"/>
          <w:szCs w:val="28"/>
          <w:lang w:eastAsia="ar-SA"/>
        </w:rPr>
        <w:lastRenderedPageBreak/>
        <w:t> </w:t>
      </w:r>
    </w:p>
    <w:p w:rsidR="00393A58" w:rsidRDefault="00393A58" w:rsidP="00EA6FD1">
      <w:pPr>
        <w:rPr>
          <w:rFonts w:cs="Times New Roman"/>
          <w:sz w:val="28"/>
          <w:szCs w:val="28"/>
          <w:lang w:eastAsia="ar-SA"/>
        </w:rPr>
      </w:pPr>
    </w:p>
    <w:p w:rsidR="009D7C63" w:rsidRDefault="009D7C63" w:rsidP="00EA6FD1">
      <w:pPr>
        <w:rPr>
          <w:rFonts w:cs="Times New Roman"/>
          <w:sz w:val="28"/>
          <w:szCs w:val="28"/>
          <w:lang w:eastAsia="ar-SA"/>
        </w:rPr>
      </w:pPr>
      <w:r w:rsidRPr="00EA6FD1">
        <w:rPr>
          <w:rFonts w:cs="Times New Roman"/>
          <w:sz w:val="28"/>
          <w:szCs w:val="28"/>
          <w:lang w:eastAsia="ar-SA"/>
        </w:rPr>
        <w:t>«4. Муниципальный контроль подлежит осуществлению при наличии в границах</w:t>
      </w:r>
      <w:r>
        <w:rPr>
          <w:rFonts w:cs="Times New Roman"/>
          <w:sz w:val="28"/>
          <w:szCs w:val="28"/>
          <w:lang w:eastAsia="ar-SA"/>
        </w:rPr>
        <w:t xml:space="preserve">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 объекто</w:t>
      </w:r>
      <w:r>
        <w:rPr>
          <w:rFonts w:cs="Times New Roman"/>
          <w:sz w:val="28"/>
          <w:szCs w:val="28"/>
          <w:lang w:eastAsia="ar-SA"/>
        </w:rPr>
        <w:t>в</w:t>
      </w:r>
      <w:r w:rsidR="007A53F9">
        <w:rPr>
          <w:rFonts w:cs="Times New Roman"/>
          <w:sz w:val="28"/>
          <w:szCs w:val="28"/>
          <w:lang w:eastAsia="ar-SA"/>
        </w:rPr>
        <w:t xml:space="preserve">  </w:t>
      </w:r>
      <w:r w:rsidRPr="00EA6FD1">
        <w:rPr>
          <w:rFonts w:cs="Times New Roman"/>
          <w:sz w:val="28"/>
          <w:szCs w:val="28"/>
          <w:lang w:eastAsia="ar-SA"/>
        </w:rPr>
        <w:t>соответствующего вида контроля.</w:t>
      </w:r>
      <w:r>
        <w:rPr>
          <w:rFonts w:cs="Times New Roman"/>
          <w:sz w:val="28"/>
          <w:szCs w:val="28"/>
          <w:lang w:eastAsia="ar-SA"/>
        </w:rPr>
        <w:br/>
      </w:r>
      <w:r w:rsidRPr="00EA6FD1">
        <w:rPr>
          <w:rFonts w:cs="Times New Roman"/>
          <w:sz w:val="28"/>
          <w:szCs w:val="28"/>
          <w:lang w:eastAsia="ar-SA"/>
        </w:rPr>
        <w:t>5. Отнесение осуществления соответствующих видов муниципального контроля к полномочиям органов местного самоуправления</w:t>
      </w:r>
      <w:r w:rsidR="007A53F9">
        <w:rPr>
          <w:rFonts w:cs="Times New Roman"/>
          <w:sz w:val="28"/>
          <w:szCs w:val="28"/>
          <w:lang w:eastAsia="ar-SA"/>
        </w:rPr>
        <w:t xml:space="preserve">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осуществляется в пределах установленного перечня вопросов местного значения.»;</w:t>
      </w:r>
    </w:p>
    <w:p w:rsidR="009D7C63" w:rsidRPr="00EA6FD1" w:rsidRDefault="009D7C63" w:rsidP="00EA6FD1">
      <w:pPr>
        <w:rPr>
          <w:rFonts w:cs="Times New Roman"/>
          <w:sz w:val="28"/>
          <w:szCs w:val="28"/>
          <w:lang w:eastAsia="ar-SA"/>
        </w:rPr>
      </w:pPr>
      <w:r w:rsidRPr="00EA6FD1">
        <w:rPr>
          <w:rFonts w:cs="Times New Roman"/>
          <w:b/>
          <w:bCs/>
          <w:sz w:val="28"/>
          <w:szCs w:val="28"/>
          <w:lang w:eastAsia="ar-SA"/>
        </w:rPr>
        <w:t>6. Статью 39 Устава</w:t>
      </w:r>
      <w:r>
        <w:rPr>
          <w:rFonts w:cs="Times New Roman"/>
          <w:b/>
          <w:bCs/>
          <w:sz w:val="28"/>
          <w:szCs w:val="28"/>
          <w:lang w:eastAsia="ar-SA"/>
        </w:rPr>
        <w:t xml:space="preserve">: </w:t>
      </w:r>
      <w:r>
        <w:rPr>
          <w:rFonts w:cs="Times New Roman"/>
          <w:sz w:val="28"/>
          <w:szCs w:val="28"/>
          <w:lang w:eastAsia="ar-SA"/>
        </w:rPr>
        <w:t>часть 5 изложить в следующей редакции: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   «5. </w:t>
      </w:r>
      <w:proofErr w:type="spellStart"/>
      <w:r w:rsidRPr="00EA6FD1">
        <w:rPr>
          <w:rFonts w:cs="Times New Roman"/>
          <w:sz w:val="28"/>
          <w:szCs w:val="28"/>
          <w:lang w:eastAsia="ar-SA"/>
        </w:rPr>
        <w:t>Контрольно</w:t>
      </w:r>
      <w:proofErr w:type="spellEnd"/>
      <w:r w:rsidRPr="00EA6FD1">
        <w:rPr>
          <w:rFonts w:cs="Times New Roman"/>
          <w:sz w:val="28"/>
          <w:szCs w:val="28"/>
          <w:lang w:eastAsia="ar-SA"/>
        </w:rPr>
        <w:t xml:space="preserve"> – счетная комиссия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осуществляет следующие основные полномочия:</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1) организация и осуществление контроля за законностью и эффективностью использования </w:t>
      </w:r>
      <w:proofErr w:type="gramStart"/>
      <w:r w:rsidRPr="00EA6FD1">
        <w:rPr>
          <w:rFonts w:cs="Times New Roman"/>
          <w:sz w:val="28"/>
          <w:szCs w:val="28"/>
          <w:lang w:eastAsia="ar-SA"/>
        </w:rPr>
        <w:t>средств  местного</w:t>
      </w:r>
      <w:proofErr w:type="gramEnd"/>
      <w:r w:rsidRPr="00EA6FD1">
        <w:rPr>
          <w:rFonts w:cs="Times New Roman"/>
          <w:sz w:val="28"/>
          <w:szCs w:val="28"/>
          <w:lang w:eastAsia="ar-SA"/>
        </w:rPr>
        <w:t xml:space="preserve"> бюджета, а также иных средств в случаях, предусмотренных законодательством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2) экспертиза проектов местного бюджета, проверка и анализ обоснованности его показателей;</w:t>
      </w:r>
    </w:p>
    <w:p w:rsidR="009D7C63" w:rsidRPr="00EA6FD1" w:rsidRDefault="009D7C63" w:rsidP="00EA6FD1">
      <w:pPr>
        <w:rPr>
          <w:rFonts w:cs="Times New Roman"/>
          <w:sz w:val="28"/>
          <w:szCs w:val="28"/>
          <w:lang w:eastAsia="ar-SA"/>
        </w:rPr>
      </w:pPr>
      <w:r w:rsidRPr="00EA6FD1">
        <w:rPr>
          <w:rFonts w:cs="Times New Roman"/>
          <w:sz w:val="28"/>
          <w:szCs w:val="28"/>
          <w:lang w:eastAsia="ar-SA"/>
        </w:rPr>
        <w:t>3) внешняя проверка годового отчета об исполнении местного бюджета;</w:t>
      </w:r>
    </w:p>
    <w:p w:rsidR="009D7C63" w:rsidRPr="00EA6FD1" w:rsidRDefault="009D7C63" w:rsidP="00EA6FD1">
      <w:pPr>
        <w:rPr>
          <w:rFonts w:cs="Times New Roman"/>
          <w:sz w:val="28"/>
          <w:szCs w:val="28"/>
          <w:lang w:eastAsia="ar-SA"/>
        </w:rPr>
      </w:pPr>
      <w:r w:rsidRPr="00EA6FD1">
        <w:rPr>
          <w:rFonts w:cs="Times New Roman"/>
          <w:sz w:val="28"/>
          <w:szCs w:val="28"/>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D7C63" w:rsidRPr="00EA6FD1" w:rsidRDefault="009D7C63" w:rsidP="00EA6FD1">
      <w:pPr>
        <w:rPr>
          <w:rFonts w:cs="Times New Roman"/>
          <w:sz w:val="28"/>
          <w:szCs w:val="28"/>
          <w:lang w:eastAsia="ar-SA"/>
        </w:rPr>
      </w:pPr>
      <w:r w:rsidRPr="00EA6FD1">
        <w:rPr>
          <w:rFonts w:cs="Times New Roman"/>
          <w:sz w:val="28"/>
          <w:szCs w:val="28"/>
          <w:lang w:eastAsia="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D7C63" w:rsidRPr="00EA6FD1" w:rsidRDefault="009D7C63" w:rsidP="00EA6FD1">
      <w:pPr>
        <w:rPr>
          <w:rFonts w:cs="Times New Roman"/>
          <w:sz w:val="28"/>
          <w:szCs w:val="28"/>
          <w:lang w:eastAsia="ar-SA"/>
        </w:rPr>
      </w:pPr>
      <w:r w:rsidRPr="00EA6FD1">
        <w:rPr>
          <w:rFonts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93A58" w:rsidRDefault="00393A58" w:rsidP="00EA6FD1">
      <w:pPr>
        <w:rPr>
          <w:rFonts w:cs="Times New Roman"/>
          <w:sz w:val="28"/>
          <w:szCs w:val="28"/>
          <w:lang w:eastAsia="ar-SA"/>
        </w:rPr>
      </w:pPr>
    </w:p>
    <w:p w:rsidR="00393A58" w:rsidRDefault="00393A58" w:rsidP="00EA6FD1">
      <w:pPr>
        <w:rPr>
          <w:rFonts w:cs="Times New Roman"/>
          <w:sz w:val="28"/>
          <w:szCs w:val="28"/>
          <w:lang w:eastAsia="ar-SA"/>
        </w:rPr>
      </w:pPr>
    </w:p>
    <w:p w:rsidR="00A4220C" w:rsidRDefault="009D7C63" w:rsidP="00EA6FD1">
      <w:pPr>
        <w:rPr>
          <w:rFonts w:cs="Times New Roman"/>
          <w:sz w:val="28"/>
          <w:szCs w:val="28"/>
          <w:lang w:eastAsia="ar-SA"/>
        </w:rPr>
      </w:pPr>
      <w:r w:rsidRPr="00EA6FD1">
        <w:rPr>
          <w:rFonts w:cs="Times New Roman"/>
          <w:sz w:val="28"/>
          <w:szCs w:val="28"/>
          <w:lang w:eastAsia="ar-SA"/>
        </w:rPr>
        <w:t xml:space="preserve">7) экспертиза проектов муниципальных правовых актов в части, касающейся расходных обязательств </w:t>
      </w:r>
      <w:proofErr w:type="gramStart"/>
      <w:r>
        <w:rPr>
          <w:rFonts w:cs="Times New Roman"/>
          <w:sz w:val="28"/>
          <w:szCs w:val="28"/>
          <w:lang w:eastAsia="ar-SA"/>
        </w:rPr>
        <w:t>Верхнеплавицкого</w:t>
      </w:r>
      <w:r w:rsidRPr="00EA6FD1">
        <w:rPr>
          <w:rFonts w:cs="Times New Roman"/>
          <w:sz w:val="28"/>
          <w:szCs w:val="28"/>
          <w:lang w:eastAsia="ar-SA"/>
        </w:rPr>
        <w:t xml:space="preserve">  сельского</w:t>
      </w:r>
      <w:proofErr w:type="gramEnd"/>
      <w:r w:rsidRPr="00EA6FD1">
        <w:rPr>
          <w:rFonts w:cs="Times New Roman"/>
          <w:sz w:val="28"/>
          <w:szCs w:val="28"/>
          <w:lang w:eastAsia="ar-SA"/>
        </w:rPr>
        <w:t xml:space="preserve">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8) анализ и мониторинг бюджетного процесса в </w:t>
      </w:r>
      <w:proofErr w:type="spellStart"/>
      <w:r>
        <w:rPr>
          <w:rFonts w:cs="Times New Roman"/>
          <w:sz w:val="28"/>
          <w:szCs w:val="28"/>
          <w:lang w:eastAsia="ar-SA"/>
        </w:rPr>
        <w:t>Верхнеплавицком</w:t>
      </w:r>
      <w:proofErr w:type="spellEnd"/>
      <w:r w:rsidRPr="00EA6FD1">
        <w:rPr>
          <w:rFonts w:cs="Times New Roman"/>
          <w:sz w:val="28"/>
          <w:szCs w:val="28"/>
          <w:lang w:eastAsia="ar-SA"/>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главе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EA6FD1" w:rsidRDefault="009D7C63" w:rsidP="00EA6FD1">
      <w:pPr>
        <w:rPr>
          <w:rFonts w:cs="Times New Roman"/>
          <w:sz w:val="28"/>
          <w:szCs w:val="28"/>
          <w:lang w:eastAsia="ar-SA"/>
        </w:rPr>
      </w:pPr>
      <w:r w:rsidRPr="00EA6FD1">
        <w:rPr>
          <w:rFonts w:cs="Times New Roman"/>
          <w:sz w:val="28"/>
          <w:szCs w:val="28"/>
          <w:lang w:eastAsia="ar-SA"/>
        </w:rPr>
        <w:t>10) осуществление контроля за состоянием муниципального внутреннего и внешнего долга;</w:t>
      </w:r>
    </w:p>
    <w:p w:rsidR="009D7C63" w:rsidRPr="00EA6FD1" w:rsidRDefault="009D7C63" w:rsidP="00EA6FD1">
      <w:pPr>
        <w:rPr>
          <w:rFonts w:cs="Times New Roman"/>
          <w:sz w:val="28"/>
          <w:szCs w:val="28"/>
          <w:lang w:eastAsia="ar-SA"/>
        </w:rPr>
      </w:pPr>
      <w:r w:rsidRPr="00EA6FD1">
        <w:rPr>
          <w:rFonts w:cs="Times New Roman"/>
          <w:sz w:val="28"/>
          <w:szCs w:val="28"/>
          <w:lang w:eastAsia="ar-SA"/>
        </w:rPr>
        <w:t xml:space="preserve">11) оценка реализуемости, рисков и результатов достижения целей социально-экономического развития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предусмотренных документами стратегического планирования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 в пределах компетенции контрольно-счетного органа;</w:t>
      </w:r>
    </w:p>
    <w:p w:rsidR="009D7C63" w:rsidRPr="00EA6FD1" w:rsidRDefault="009D7C63" w:rsidP="00EA6FD1">
      <w:pPr>
        <w:rPr>
          <w:rFonts w:cs="Times New Roman"/>
          <w:sz w:val="28"/>
          <w:szCs w:val="28"/>
          <w:lang w:eastAsia="ar-SA"/>
        </w:rPr>
      </w:pPr>
      <w:r w:rsidRPr="00EA6FD1">
        <w:rPr>
          <w:rFonts w:cs="Times New Roman"/>
          <w:sz w:val="28"/>
          <w:szCs w:val="28"/>
          <w:lang w:eastAsia="ar-SA"/>
        </w:rPr>
        <w:t>12) участие в пределах полномочий в мероприятиях, направленных на противодействие коррупции;</w:t>
      </w:r>
    </w:p>
    <w:p w:rsidR="009D7C63" w:rsidRPr="00544C4C" w:rsidRDefault="009D7C63" w:rsidP="00544C4C">
      <w:pPr>
        <w:rPr>
          <w:rFonts w:cs="Times New Roman"/>
          <w:sz w:val="28"/>
          <w:szCs w:val="28"/>
          <w:lang w:eastAsia="ar-SA"/>
        </w:rPr>
      </w:pPr>
      <w:r w:rsidRPr="00EA6FD1">
        <w:rPr>
          <w:rFonts w:cs="Times New Roman"/>
          <w:sz w:val="28"/>
          <w:szCs w:val="28"/>
          <w:lang w:eastAsia="ar-SA"/>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Pr>
          <w:rFonts w:cs="Times New Roman"/>
          <w:sz w:val="28"/>
          <w:szCs w:val="28"/>
          <w:lang w:eastAsia="ar-SA"/>
        </w:rPr>
        <w:t>Верхнеплавицкого</w:t>
      </w:r>
      <w:r w:rsidRPr="00EA6FD1">
        <w:rPr>
          <w:rFonts w:cs="Times New Roman"/>
          <w:sz w:val="28"/>
          <w:szCs w:val="28"/>
          <w:lang w:eastAsia="ar-SA"/>
        </w:rPr>
        <w:t xml:space="preserve"> сельского поселения.»;</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544C4C">
        <w:rPr>
          <w:rFonts w:ascii="Times New Roman" w:hAnsi="Times New Roman" w:cs="Times New Roman"/>
          <w:b/>
          <w:bCs/>
          <w:sz w:val="28"/>
          <w:szCs w:val="28"/>
          <w:lang w:eastAsia="ru-RU"/>
        </w:rPr>
        <w:t>7</w:t>
      </w:r>
      <w:r w:rsidRPr="006F4403">
        <w:rPr>
          <w:rFonts w:ascii="Times New Roman" w:hAnsi="Times New Roman" w:cs="Times New Roman"/>
          <w:b/>
          <w:bCs/>
          <w:sz w:val="28"/>
          <w:szCs w:val="28"/>
          <w:lang w:eastAsia="ru-RU"/>
        </w:rPr>
        <w:t>. Статью 40 Устава изложить в следующей редакции:</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«Статья 40.  Полномочия избирательных комиссий по организации и проведению выборов, местного референдума, голосования по отзыву</w:t>
      </w:r>
    </w:p>
    <w:p w:rsidR="009D7C63" w:rsidRPr="006F440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3A58" w:rsidRDefault="00393A58"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3A58" w:rsidRDefault="00393A58"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93A58" w:rsidRDefault="00393A58"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A53F9" w:rsidRDefault="009D7C63" w:rsidP="00393A5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1. Территориальная избирательная комиссия Верхнехавского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Pr>
          <w:rFonts w:ascii="Times New Roman" w:hAnsi="Times New Roman" w:cs="Times New Roman"/>
          <w:sz w:val="28"/>
          <w:szCs w:val="28"/>
          <w:lang w:eastAsia="ru-RU"/>
        </w:rPr>
        <w:t>Верхнеплавицком</w:t>
      </w:r>
      <w:proofErr w:type="spellEnd"/>
      <w:r w:rsidRPr="006F4403">
        <w:rPr>
          <w:rFonts w:ascii="Times New Roman" w:hAnsi="Times New Roman" w:cs="Times New Roman"/>
          <w:sz w:val="28"/>
          <w:szCs w:val="28"/>
          <w:lang w:eastAsia="ru-RU"/>
        </w:rPr>
        <w:t xml:space="preserve"> сельском поселении в соответствии с </w:t>
      </w:r>
    </w:p>
    <w:p w:rsidR="009D7C63" w:rsidRDefault="009D7C63" w:rsidP="007A53F9">
      <w:pPr>
        <w:autoSpaceDE w:val="0"/>
        <w:autoSpaceDN w:val="0"/>
        <w:adjustRightInd w:val="0"/>
        <w:spacing w:after="0" w:line="240" w:lineRule="auto"/>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федеральным законодательством об основных гарантиях избирательных прав и права на участие в референдуме граждан Российской Федерации.</w:t>
      </w:r>
    </w:p>
    <w:p w:rsidR="007A53F9" w:rsidRDefault="007A53F9" w:rsidP="007A53F9">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6F4403" w:rsidRDefault="009D7C63" w:rsidP="006F4403">
      <w:pPr>
        <w:autoSpaceDE w:val="0"/>
        <w:autoSpaceDN w:val="0"/>
        <w:adjustRightInd w:val="0"/>
        <w:spacing w:after="0" w:line="240" w:lineRule="auto"/>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 xml:space="preserve">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F4403">
        <w:rPr>
          <w:rFonts w:ascii="Times New Roman" w:hAnsi="Times New Roman" w:cs="Times New Roman"/>
          <w:sz w:val="28"/>
          <w:szCs w:val="28"/>
          <w:lang w:eastAsia="ru-RU"/>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Pr="00544C4C" w:rsidRDefault="009D7C63" w:rsidP="00544C4C">
      <w:pPr>
        <w:rPr>
          <w:rFonts w:cs="Times New Roman"/>
          <w:sz w:val="28"/>
          <w:szCs w:val="28"/>
          <w:lang w:eastAsia="ru-RU"/>
        </w:rPr>
      </w:pPr>
      <w:r w:rsidRPr="00544C4C">
        <w:rPr>
          <w:rFonts w:cs="Times New Roman"/>
          <w:b/>
          <w:bCs/>
          <w:sz w:val="28"/>
          <w:szCs w:val="28"/>
          <w:lang w:eastAsia="ar-SA"/>
        </w:rPr>
        <w:t>7</w:t>
      </w:r>
      <w:r w:rsidRPr="00544C4C">
        <w:rPr>
          <w:rFonts w:cs="Times New Roman"/>
          <w:b/>
          <w:bCs/>
          <w:sz w:val="28"/>
          <w:szCs w:val="28"/>
          <w:lang w:eastAsia="ru-RU"/>
        </w:rPr>
        <w:t>. Статью 45 Устава:</w:t>
      </w:r>
      <w:r w:rsidRPr="00544C4C">
        <w:rPr>
          <w:rFonts w:cs="Times New Roman"/>
          <w:sz w:val="28"/>
          <w:szCs w:val="28"/>
          <w:lang w:eastAsia="ru-RU"/>
        </w:rPr>
        <w:t xml:space="preserve"> дополнить частями </w:t>
      </w:r>
      <w:r>
        <w:rPr>
          <w:rFonts w:cs="Times New Roman"/>
          <w:sz w:val="28"/>
          <w:szCs w:val="28"/>
          <w:lang w:eastAsia="ru-RU"/>
        </w:rPr>
        <w:t>8</w:t>
      </w:r>
      <w:r w:rsidRPr="00544C4C">
        <w:rPr>
          <w:rFonts w:cs="Times New Roman"/>
          <w:sz w:val="28"/>
          <w:szCs w:val="28"/>
          <w:lang w:eastAsia="ru-RU"/>
        </w:rPr>
        <w:t xml:space="preserve"> - </w:t>
      </w:r>
      <w:r>
        <w:rPr>
          <w:rFonts w:cs="Times New Roman"/>
          <w:sz w:val="28"/>
          <w:szCs w:val="28"/>
          <w:lang w:eastAsia="ru-RU"/>
        </w:rPr>
        <w:t>9</w:t>
      </w:r>
      <w:r w:rsidRPr="00544C4C">
        <w:rPr>
          <w:rFonts w:cs="Times New Roman"/>
          <w:sz w:val="28"/>
          <w:szCs w:val="28"/>
          <w:lang w:eastAsia="ru-RU"/>
        </w:rPr>
        <w:t xml:space="preserve"> следующего содержания:</w:t>
      </w:r>
    </w:p>
    <w:p w:rsidR="009D7C63" w:rsidRPr="00544C4C" w:rsidRDefault="009D7C63" w:rsidP="00544C4C">
      <w:pPr>
        <w:rPr>
          <w:rFonts w:cs="Times New Roman"/>
          <w:sz w:val="28"/>
          <w:szCs w:val="28"/>
          <w:lang w:eastAsia="ru-RU"/>
        </w:rPr>
      </w:pPr>
      <w:r w:rsidRPr="00544C4C">
        <w:rPr>
          <w:rFonts w:cs="Times New Roman"/>
          <w:sz w:val="28"/>
          <w:szCs w:val="28"/>
          <w:lang w:eastAsia="ru-RU"/>
        </w:rPr>
        <w:t>«</w:t>
      </w:r>
      <w:r>
        <w:rPr>
          <w:rFonts w:cs="Times New Roman"/>
          <w:sz w:val="28"/>
          <w:szCs w:val="28"/>
          <w:lang w:eastAsia="ru-RU"/>
        </w:rPr>
        <w:t>8</w:t>
      </w:r>
      <w:r w:rsidRPr="00544C4C">
        <w:rPr>
          <w:rFonts w:cs="Times New Roman"/>
          <w:sz w:val="28"/>
          <w:szCs w:val="28"/>
          <w:lang w:eastAsia="ru-RU"/>
        </w:rPr>
        <w:t xml:space="preserve">.  Проекты муниципальных нормативных правовых актов органов местного самоуправления </w:t>
      </w:r>
      <w:bookmarkStart w:id="1" w:name="_Hlk107303239"/>
      <w:r>
        <w:rPr>
          <w:rFonts w:cs="Times New Roman"/>
          <w:sz w:val="28"/>
          <w:szCs w:val="28"/>
          <w:lang w:eastAsia="ru-RU"/>
        </w:rPr>
        <w:t>Верхнеплавицкого</w:t>
      </w:r>
      <w:bookmarkEnd w:id="1"/>
      <w:r w:rsidRPr="00544C4C">
        <w:rPr>
          <w:rFonts w:cs="Times New Roman"/>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 </w:t>
      </w:r>
    </w:p>
    <w:p w:rsidR="009D7C63" w:rsidRPr="00544C4C" w:rsidRDefault="009D7C63" w:rsidP="00544C4C">
      <w:pPr>
        <w:rPr>
          <w:rFonts w:cs="Times New Roman"/>
          <w:sz w:val="28"/>
          <w:szCs w:val="28"/>
          <w:lang w:eastAsia="ru-RU"/>
        </w:rPr>
      </w:pPr>
      <w:r w:rsidRPr="00544C4C">
        <w:rPr>
          <w:rFonts w:cs="Times New Roman"/>
          <w:sz w:val="28"/>
          <w:szCs w:val="28"/>
          <w:lang w:eastAsia="ru-RU"/>
        </w:rPr>
        <w:t xml:space="preserve">1) проектов нормативных правовых актов Совета народных депутатов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устанавливающих, изменяющих, приостанавливающих, отменяющих местные налоги и сборы; </w:t>
      </w:r>
    </w:p>
    <w:p w:rsidR="00393A58" w:rsidRDefault="009D7C63" w:rsidP="00544C4C">
      <w:pPr>
        <w:rPr>
          <w:rFonts w:cs="Times New Roman"/>
          <w:sz w:val="28"/>
          <w:szCs w:val="28"/>
          <w:lang w:eastAsia="ru-RU"/>
        </w:rPr>
      </w:pPr>
      <w:r w:rsidRPr="00544C4C">
        <w:rPr>
          <w:rFonts w:cs="Times New Roman"/>
          <w:sz w:val="28"/>
          <w:szCs w:val="28"/>
          <w:lang w:eastAsia="ru-RU"/>
        </w:rPr>
        <w:t xml:space="preserve">2) проектов нормативных правовых актов Совета народных депутатов </w:t>
      </w:r>
      <w:r>
        <w:rPr>
          <w:rFonts w:cs="Times New Roman"/>
          <w:sz w:val="28"/>
          <w:szCs w:val="28"/>
          <w:lang w:eastAsia="ru-RU"/>
        </w:rPr>
        <w:t>Верхнеплавицкого</w:t>
      </w:r>
      <w:r w:rsidRPr="00544C4C">
        <w:rPr>
          <w:rFonts w:cs="Times New Roman"/>
          <w:sz w:val="28"/>
          <w:szCs w:val="28"/>
          <w:lang w:eastAsia="ru-RU"/>
        </w:rPr>
        <w:t xml:space="preserve"> сельского поселения, регулирующих бюджетные правоотношения; </w:t>
      </w:r>
      <w:r w:rsidR="00393A58">
        <w:rPr>
          <w:rFonts w:cs="Times New Roman"/>
          <w:sz w:val="28"/>
          <w:szCs w:val="28"/>
          <w:lang w:eastAsia="ru-RU"/>
        </w:rPr>
        <w:t xml:space="preserve"> </w:t>
      </w:r>
    </w:p>
    <w:p w:rsidR="00393A58" w:rsidRDefault="00393A58" w:rsidP="00544C4C">
      <w:pPr>
        <w:rPr>
          <w:rFonts w:cs="Times New Roman"/>
          <w:sz w:val="28"/>
          <w:szCs w:val="28"/>
          <w:lang w:eastAsia="ru-RU"/>
        </w:rPr>
      </w:pPr>
    </w:p>
    <w:p w:rsidR="00393A58" w:rsidRDefault="00393A58" w:rsidP="00544C4C">
      <w:pPr>
        <w:rPr>
          <w:rFonts w:cs="Times New Roman"/>
          <w:sz w:val="28"/>
          <w:szCs w:val="28"/>
          <w:lang w:eastAsia="ru-RU"/>
        </w:rPr>
      </w:pPr>
    </w:p>
    <w:p w:rsidR="00393A58" w:rsidRDefault="00393A58" w:rsidP="00544C4C">
      <w:pPr>
        <w:rPr>
          <w:rFonts w:cs="Times New Roman"/>
          <w:sz w:val="28"/>
          <w:szCs w:val="28"/>
          <w:lang w:eastAsia="ru-RU"/>
        </w:rPr>
      </w:pPr>
    </w:p>
    <w:p w:rsidR="00393A58" w:rsidRDefault="009D7C63" w:rsidP="00544C4C">
      <w:pPr>
        <w:rPr>
          <w:rFonts w:cs="Times New Roman"/>
          <w:sz w:val="28"/>
          <w:szCs w:val="28"/>
          <w:lang w:eastAsia="ru-RU"/>
        </w:rPr>
      </w:pPr>
      <w:r w:rsidRPr="00544C4C">
        <w:rPr>
          <w:rFonts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93A58">
        <w:rPr>
          <w:rFonts w:cs="Times New Roman"/>
          <w:sz w:val="28"/>
          <w:szCs w:val="28"/>
          <w:lang w:eastAsia="ru-RU"/>
        </w:rPr>
        <w:t xml:space="preserve">  </w:t>
      </w:r>
    </w:p>
    <w:p w:rsidR="009D7C63" w:rsidRPr="00544C4C" w:rsidRDefault="009D7C63" w:rsidP="00544C4C">
      <w:pPr>
        <w:rPr>
          <w:rFonts w:cs="Times New Roman"/>
          <w:sz w:val="28"/>
          <w:szCs w:val="28"/>
          <w:lang w:eastAsia="ru-RU"/>
        </w:rPr>
      </w:pPr>
      <w:r w:rsidRPr="00544C4C">
        <w:rPr>
          <w:rFonts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w:t>
      </w:r>
    </w:p>
    <w:p w:rsidR="009D7C63" w:rsidRDefault="009D7C63" w:rsidP="00544C4C">
      <w:pPr>
        <w:rPr>
          <w:rFonts w:cs="Times New Roman"/>
          <w:sz w:val="28"/>
          <w:szCs w:val="28"/>
          <w:lang w:eastAsia="ru-RU"/>
        </w:rPr>
      </w:pPr>
      <w:r>
        <w:rPr>
          <w:rFonts w:cs="Times New Roman"/>
          <w:sz w:val="28"/>
          <w:szCs w:val="28"/>
          <w:lang w:eastAsia="ru-RU"/>
        </w:rPr>
        <w:t>9</w:t>
      </w:r>
      <w:r w:rsidRPr="00544C4C">
        <w:rPr>
          <w:rFonts w:cs="Times New Roman"/>
          <w:sz w:val="28"/>
          <w:szCs w:val="28"/>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Default="009D7C63" w:rsidP="00544C4C">
      <w:pPr>
        <w:rPr>
          <w:rFonts w:cs="Times New Roman"/>
          <w:sz w:val="28"/>
          <w:szCs w:val="28"/>
          <w:lang w:eastAsia="ru-RU"/>
        </w:rPr>
      </w:pPr>
    </w:p>
    <w:p w:rsidR="009D7C63" w:rsidRPr="00544C4C" w:rsidRDefault="009D7C63" w:rsidP="00544C4C">
      <w:pPr>
        <w:rPr>
          <w:rFonts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Default="009D7C63" w:rsidP="006F440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7C63" w:rsidRDefault="009D7C63" w:rsidP="00775EBB">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0D71EC">
      <w:pPr>
        <w:autoSpaceDE w:val="0"/>
        <w:autoSpaceDN w:val="0"/>
        <w:adjustRightInd w:val="0"/>
        <w:spacing w:after="0" w:line="240" w:lineRule="auto"/>
        <w:jc w:val="both"/>
        <w:rPr>
          <w:rFonts w:ascii="Times New Roman" w:hAnsi="Times New Roman" w:cs="Times New Roman"/>
          <w:sz w:val="28"/>
          <w:szCs w:val="28"/>
          <w:lang w:eastAsia="ru-RU"/>
        </w:rPr>
      </w:pPr>
    </w:p>
    <w:p w:rsidR="009D7C63" w:rsidRDefault="009D7C63"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p>
    <w:p w:rsidR="00A4220C" w:rsidRDefault="00A4220C" w:rsidP="000D71EC">
      <w:pPr>
        <w:autoSpaceDE w:val="0"/>
        <w:autoSpaceDN w:val="0"/>
        <w:adjustRightInd w:val="0"/>
        <w:spacing w:after="0" w:line="240" w:lineRule="auto"/>
        <w:jc w:val="both"/>
        <w:rPr>
          <w:rFonts w:ascii="Times New Roman" w:hAnsi="Times New Roman" w:cs="Times New Roman"/>
          <w:sz w:val="28"/>
          <w:szCs w:val="28"/>
          <w:lang w:eastAsia="ru-RU"/>
        </w:rPr>
      </w:pPr>
      <w:bookmarkStart w:id="2" w:name="_GoBack"/>
      <w:bookmarkEnd w:id="2"/>
    </w:p>
    <w:sectPr w:rsidR="00A4220C" w:rsidSect="007A53F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AAD" w:rsidRDefault="007F1AAD" w:rsidP="009E1CA1">
      <w:pPr>
        <w:spacing w:after="0" w:line="240" w:lineRule="auto"/>
        <w:rPr>
          <w:rFonts w:cs="Times New Roman"/>
        </w:rPr>
      </w:pPr>
      <w:r>
        <w:rPr>
          <w:rFonts w:cs="Times New Roman"/>
        </w:rPr>
        <w:separator/>
      </w:r>
    </w:p>
  </w:endnote>
  <w:endnote w:type="continuationSeparator" w:id="0">
    <w:p w:rsidR="007F1AAD" w:rsidRDefault="007F1AAD" w:rsidP="009E1CA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AAD" w:rsidRDefault="007F1AAD" w:rsidP="009E1CA1">
      <w:pPr>
        <w:spacing w:after="0" w:line="240" w:lineRule="auto"/>
        <w:rPr>
          <w:rFonts w:cs="Times New Roman"/>
        </w:rPr>
      </w:pPr>
      <w:r>
        <w:rPr>
          <w:rFonts w:cs="Times New Roman"/>
        </w:rPr>
        <w:separator/>
      </w:r>
    </w:p>
  </w:footnote>
  <w:footnote w:type="continuationSeparator" w:id="0">
    <w:p w:rsidR="007F1AAD" w:rsidRDefault="007F1AAD" w:rsidP="009E1CA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E6AA2"/>
    <w:multiLevelType w:val="hybridMultilevel"/>
    <w:tmpl w:val="F33C04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16F5F06"/>
    <w:multiLevelType w:val="hybridMultilevel"/>
    <w:tmpl w:val="0CD243DC"/>
    <w:lvl w:ilvl="0" w:tplc="FF3E8C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CA1"/>
    <w:rsid w:val="000124F6"/>
    <w:rsid w:val="00076594"/>
    <w:rsid w:val="000D71EC"/>
    <w:rsid w:val="0011535B"/>
    <w:rsid w:val="00393A58"/>
    <w:rsid w:val="003B5EC7"/>
    <w:rsid w:val="003E7361"/>
    <w:rsid w:val="00462E50"/>
    <w:rsid w:val="004E44EC"/>
    <w:rsid w:val="00544C4C"/>
    <w:rsid w:val="005F4BD8"/>
    <w:rsid w:val="00614773"/>
    <w:rsid w:val="006F4403"/>
    <w:rsid w:val="00742CDC"/>
    <w:rsid w:val="00775EBB"/>
    <w:rsid w:val="007A53F9"/>
    <w:rsid w:val="007B4F74"/>
    <w:rsid w:val="007F1AAD"/>
    <w:rsid w:val="008131F0"/>
    <w:rsid w:val="00847CA5"/>
    <w:rsid w:val="00934017"/>
    <w:rsid w:val="009C13C0"/>
    <w:rsid w:val="009D7C63"/>
    <w:rsid w:val="009E1CA1"/>
    <w:rsid w:val="00A4220C"/>
    <w:rsid w:val="00AA0C4F"/>
    <w:rsid w:val="00AD1AC2"/>
    <w:rsid w:val="00B92A53"/>
    <w:rsid w:val="00C64953"/>
    <w:rsid w:val="00CE7D45"/>
    <w:rsid w:val="00DC04AE"/>
    <w:rsid w:val="00E60ACC"/>
    <w:rsid w:val="00EA6FD1"/>
    <w:rsid w:val="00EC6A67"/>
    <w:rsid w:val="00F11B22"/>
    <w:rsid w:val="00F3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4EB38"/>
  <w15:docId w15:val="{046C24C4-215D-40E4-BF19-C5E219D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1CA1"/>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1CA1"/>
    <w:pPr>
      <w:tabs>
        <w:tab w:val="center" w:pos="4677"/>
        <w:tab w:val="right" w:pos="9355"/>
      </w:tabs>
      <w:spacing w:after="0" w:line="240" w:lineRule="auto"/>
    </w:pPr>
  </w:style>
  <w:style w:type="character" w:customStyle="1" w:styleId="a4">
    <w:name w:val="Верхний колонтитул Знак"/>
    <w:link w:val="a3"/>
    <w:uiPriority w:val="99"/>
    <w:locked/>
    <w:rsid w:val="009E1CA1"/>
    <w:rPr>
      <w:rFonts w:ascii="Calibri" w:hAnsi="Calibri" w:cs="Calibri"/>
    </w:rPr>
  </w:style>
  <w:style w:type="paragraph" w:styleId="a5">
    <w:name w:val="footer"/>
    <w:basedOn w:val="a"/>
    <w:link w:val="a6"/>
    <w:uiPriority w:val="99"/>
    <w:rsid w:val="009E1CA1"/>
    <w:pPr>
      <w:tabs>
        <w:tab w:val="center" w:pos="4677"/>
        <w:tab w:val="right" w:pos="9355"/>
      </w:tabs>
      <w:spacing w:after="0" w:line="240" w:lineRule="auto"/>
    </w:pPr>
  </w:style>
  <w:style w:type="character" w:customStyle="1" w:styleId="a6">
    <w:name w:val="Нижний колонтитул Знак"/>
    <w:link w:val="a5"/>
    <w:uiPriority w:val="99"/>
    <w:locked/>
    <w:rsid w:val="009E1CA1"/>
    <w:rPr>
      <w:rFonts w:ascii="Calibri" w:hAnsi="Calibri" w:cs="Calibri"/>
    </w:rPr>
  </w:style>
  <w:style w:type="paragraph" w:styleId="a7">
    <w:name w:val="List Paragraph"/>
    <w:basedOn w:val="a"/>
    <w:uiPriority w:val="99"/>
    <w:qFormat/>
    <w:rsid w:val="004E44EC"/>
    <w:pPr>
      <w:ind w:left="720"/>
    </w:pPr>
  </w:style>
  <w:style w:type="paragraph" w:styleId="a8">
    <w:name w:val="Normal (Web)"/>
    <w:basedOn w:val="a"/>
    <w:uiPriority w:val="99"/>
    <w:semiHidden/>
    <w:rsid w:val="007B4F74"/>
    <w:pPr>
      <w:spacing w:before="100" w:beforeAutospacing="1" w:after="100" w:afterAutospacing="1" w:line="240" w:lineRule="auto"/>
    </w:pPr>
    <w:rPr>
      <w:rFonts w:ascii="Times New Roman" w:hAnsi="Times New Roman" w:cs="Times New Roman"/>
      <w:sz w:val="24"/>
      <w:szCs w:val="24"/>
      <w:lang w:eastAsia="ru-RU"/>
    </w:rPr>
  </w:style>
  <w:style w:type="paragraph" w:styleId="a9">
    <w:name w:val="Subtitle"/>
    <w:basedOn w:val="a"/>
    <w:next w:val="a"/>
    <w:link w:val="aa"/>
    <w:qFormat/>
    <w:locked/>
    <w:rsid w:val="00A4220C"/>
    <w:pPr>
      <w:spacing w:after="60"/>
      <w:jc w:val="center"/>
      <w:outlineLvl w:val="1"/>
    </w:pPr>
    <w:rPr>
      <w:rFonts w:ascii="Cambria" w:hAnsi="Cambria" w:cs="Times New Roman"/>
      <w:sz w:val="24"/>
      <w:szCs w:val="24"/>
    </w:rPr>
  </w:style>
  <w:style w:type="character" w:customStyle="1" w:styleId="aa">
    <w:name w:val="Подзаголовок Знак"/>
    <w:link w:val="a9"/>
    <w:rsid w:val="00A4220C"/>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7943">
      <w:marLeft w:val="0"/>
      <w:marRight w:val="0"/>
      <w:marTop w:val="0"/>
      <w:marBottom w:val="0"/>
      <w:divBdr>
        <w:top w:val="none" w:sz="0" w:space="0" w:color="auto"/>
        <w:left w:val="none" w:sz="0" w:space="0" w:color="auto"/>
        <w:bottom w:val="none" w:sz="0" w:space="0" w:color="auto"/>
        <w:right w:val="none" w:sz="0" w:space="0" w:color="auto"/>
      </w:divBdr>
    </w:div>
    <w:div w:id="484977944">
      <w:marLeft w:val="0"/>
      <w:marRight w:val="0"/>
      <w:marTop w:val="0"/>
      <w:marBottom w:val="0"/>
      <w:divBdr>
        <w:top w:val="none" w:sz="0" w:space="0" w:color="auto"/>
        <w:left w:val="none" w:sz="0" w:space="0" w:color="auto"/>
        <w:bottom w:val="none" w:sz="0" w:space="0" w:color="auto"/>
        <w:right w:val="none" w:sz="0" w:space="0" w:color="auto"/>
      </w:divBdr>
    </w:div>
    <w:div w:id="484977945">
      <w:marLeft w:val="0"/>
      <w:marRight w:val="0"/>
      <w:marTop w:val="0"/>
      <w:marBottom w:val="0"/>
      <w:divBdr>
        <w:top w:val="none" w:sz="0" w:space="0" w:color="auto"/>
        <w:left w:val="none" w:sz="0" w:space="0" w:color="auto"/>
        <w:bottom w:val="none" w:sz="0" w:space="0" w:color="auto"/>
        <w:right w:val="none" w:sz="0" w:space="0" w:color="auto"/>
      </w:divBdr>
    </w:div>
    <w:div w:id="484977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B4922285F279947BE568B4A0CE55D1BB8E224EE0BC93865826E9FB1D93DD6E55628A4A8AC183BB3C83C65CE7GA1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2557</Words>
  <Characters>14581</Characters>
  <Application>Microsoft Office Word</Application>
  <DocSecurity>0</DocSecurity>
  <Lines>121</Lines>
  <Paragraphs>34</Paragraphs>
  <ScaleCrop>false</ScaleCrop>
  <Company>Minjust</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verhplav</dc:creator>
  <cp:keywords/>
  <dc:description/>
  <cp:lastModifiedBy>verhplav</cp:lastModifiedBy>
  <cp:revision>22</cp:revision>
  <cp:lastPrinted>2022-07-13T07:29:00Z</cp:lastPrinted>
  <dcterms:created xsi:type="dcterms:W3CDTF">2022-06-27T11:04:00Z</dcterms:created>
  <dcterms:modified xsi:type="dcterms:W3CDTF">2022-08-10T07:21:00Z</dcterms:modified>
</cp:coreProperties>
</file>