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21" w:rsidRPr="007D4676" w:rsidRDefault="00CB7D21" w:rsidP="007D46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67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</w:p>
    <w:p w:rsidR="00CB7D21" w:rsidRPr="007D4676" w:rsidRDefault="00CB7D21" w:rsidP="007D46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676">
        <w:rPr>
          <w:rFonts w:ascii="Times New Roman" w:eastAsia="Times New Roman" w:hAnsi="Times New Roman" w:cs="Times New Roman"/>
          <w:b/>
          <w:sz w:val="28"/>
          <w:szCs w:val="28"/>
        </w:rPr>
        <w:t>СТОРОЖЕВСКОГО 2-ГО СЕЛЬСКОГО ПОСЕЛЕНИЯ</w:t>
      </w:r>
    </w:p>
    <w:p w:rsidR="00CB7D21" w:rsidRPr="007D4676" w:rsidRDefault="00CB7D21" w:rsidP="007D46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676">
        <w:rPr>
          <w:rFonts w:ascii="Times New Roman" w:eastAsia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CB7D21" w:rsidRPr="007D4676" w:rsidRDefault="00CB7D21" w:rsidP="007D46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676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CB7D21" w:rsidRPr="009C33B1" w:rsidRDefault="00CB7D21" w:rsidP="00CB7D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CB7D21" w:rsidRPr="007D4676" w:rsidRDefault="00CB7D21" w:rsidP="00CB7D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D467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7D467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B7D21" w:rsidRPr="00CC1B0F" w:rsidRDefault="00793F44" w:rsidP="007D46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1B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9220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</w:t>
      </w:r>
      <w:r w:rsidR="00B330E1" w:rsidRPr="00CC1B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 февраля </w:t>
      </w:r>
      <w:r w:rsidR="00CC43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9220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B330E1" w:rsidRPr="00CC1B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 </w:t>
      </w:r>
      <w:r w:rsidR="00CB7D21" w:rsidRPr="00CC1B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bookmarkStart w:id="0" w:name="_GoBack"/>
      <w:bookmarkEnd w:id="0"/>
      <w:r w:rsidR="009220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7D4676" w:rsidRPr="007D4676" w:rsidRDefault="007D4676" w:rsidP="007D46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7D21" w:rsidRPr="004B0878" w:rsidRDefault="00CB7D21" w:rsidP="00CB7D21">
      <w:pPr>
        <w:pStyle w:val="a5"/>
        <w:ind w:right="3996"/>
        <w:jc w:val="both"/>
        <w:rPr>
          <w:rFonts w:ascii="Times New Roman" w:hAnsi="Times New Roman"/>
          <w:sz w:val="26"/>
          <w:szCs w:val="26"/>
        </w:rPr>
      </w:pPr>
      <w:r w:rsidRPr="004B0878">
        <w:rPr>
          <w:rFonts w:ascii="Times New Roman" w:hAnsi="Times New Roman"/>
          <w:b/>
          <w:sz w:val="26"/>
          <w:szCs w:val="26"/>
        </w:rPr>
        <w:t>Об утверждении плана основных мероприятий по противодействию экстремист</w:t>
      </w:r>
      <w:r w:rsidR="0073433B">
        <w:rPr>
          <w:rFonts w:ascii="Times New Roman" w:hAnsi="Times New Roman"/>
          <w:b/>
          <w:sz w:val="26"/>
          <w:szCs w:val="26"/>
        </w:rPr>
        <w:t>с</w:t>
      </w:r>
      <w:r w:rsidRPr="004B0878">
        <w:rPr>
          <w:rFonts w:ascii="Times New Roman" w:hAnsi="Times New Roman"/>
          <w:b/>
          <w:sz w:val="26"/>
          <w:szCs w:val="26"/>
        </w:rPr>
        <w:t>кой деятельности на территории Сторожевского 2-го сельского поселения Лискинского муниципального ра</w:t>
      </w:r>
      <w:r w:rsidR="009B5866" w:rsidRPr="004B0878">
        <w:rPr>
          <w:rFonts w:ascii="Times New Roman" w:hAnsi="Times New Roman"/>
          <w:b/>
          <w:sz w:val="26"/>
          <w:szCs w:val="26"/>
        </w:rPr>
        <w:t>йона Воронежской области на 20</w:t>
      </w:r>
      <w:r w:rsidR="00CC4371">
        <w:rPr>
          <w:rFonts w:ascii="Times New Roman" w:hAnsi="Times New Roman"/>
          <w:b/>
          <w:sz w:val="26"/>
          <w:szCs w:val="26"/>
        </w:rPr>
        <w:t>2</w:t>
      </w:r>
      <w:r w:rsidR="009220C2">
        <w:rPr>
          <w:rFonts w:ascii="Times New Roman" w:hAnsi="Times New Roman"/>
          <w:b/>
          <w:sz w:val="26"/>
          <w:szCs w:val="26"/>
        </w:rPr>
        <w:t>3</w:t>
      </w:r>
      <w:r w:rsidRPr="004B087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B7D21" w:rsidRPr="009C33B1" w:rsidRDefault="00CB7D21" w:rsidP="00CB7D21">
      <w:pPr>
        <w:rPr>
          <w:rFonts w:ascii="Times New Roman" w:hAnsi="Times New Roman" w:cs="Times New Roman"/>
          <w:sz w:val="28"/>
          <w:szCs w:val="28"/>
        </w:rPr>
      </w:pPr>
    </w:p>
    <w:p w:rsidR="00CB7D21" w:rsidRPr="00CC1B0F" w:rsidRDefault="00CB7D21" w:rsidP="00CB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CC1B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C1B0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C1B0F">
        <w:rPr>
          <w:rFonts w:ascii="Times New Roman" w:hAnsi="Times New Roman" w:cs="Times New Roman"/>
          <w:sz w:val="28"/>
          <w:szCs w:val="28"/>
        </w:rPr>
        <w:t xml:space="preserve">  с Федеральным законом от 25.07.2002г  № 114-ФЗ «О противодействии экстремисткой деятельности»,  Закона Воронежской области от 10.11.2014г № 148-ОЗ «О закреплении отдельных вопросов местного значения  за сельскими поселениями Воронежской области», руководствуясь Уставом Сторожевского 2-го сельского поселения Лискинского муниципального района Воронежской области, в целях осуществления профилактических мер, в том числе воспитательных и пропагандистских, направленных на предупреждение  межнациональных (межэтнических) конфликтов и экстремистских проявлений, администрация Сторожевского 2-го сельского поселения Лискинского муниципального района Воронежской области  </w:t>
      </w:r>
    </w:p>
    <w:p w:rsidR="00CB7D21" w:rsidRPr="00B330E1" w:rsidRDefault="00CB7D21" w:rsidP="00CB7D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30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330E1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B7D21" w:rsidRPr="004B0878" w:rsidRDefault="00CB7D21" w:rsidP="00CB7D2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78">
        <w:rPr>
          <w:rFonts w:ascii="Times New Roman" w:hAnsi="Times New Roman" w:cs="Times New Roman"/>
          <w:sz w:val="28"/>
          <w:szCs w:val="28"/>
        </w:rPr>
        <w:t>Общее руководство деятельностью в сфере противодействия экстремистской деятельности на территории Сторожевского 2-госельского поселения Лискинского муниципального района Воронежской области оставляю за собой.</w:t>
      </w:r>
    </w:p>
    <w:p w:rsidR="00CB7D21" w:rsidRPr="004B0878" w:rsidRDefault="00EA3339" w:rsidP="00CB7D2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78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B330E1">
        <w:rPr>
          <w:rFonts w:ascii="Times New Roman" w:hAnsi="Times New Roman" w:cs="Times New Roman"/>
          <w:sz w:val="28"/>
          <w:szCs w:val="28"/>
        </w:rPr>
        <w:t>Даньшину А.Н.</w:t>
      </w:r>
      <w:r w:rsidR="00CB7D21" w:rsidRPr="004B0878">
        <w:rPr>
          <w:rFonts w:ascii="Times New Roman" w:hAnsi="Times New Roman" w:cs="Times New Roman"/>
          <w:sz w:val="28"/>
          <w:szCs w:val="28"/>
        </w:rPr>
        <w:t xml:space="preserve">,  специалиста администрации Сторожевского 2-го сельского поселения,  ответственным лицом за </w:t>
      </w:r>
      <w:r w:rsidR="00CB7D21" w:rsidRPr="004B0878">
        <w:rPr>
          <w:rFonts w:ascii="Times New Roman" w:hAnsi="Times New Roman" w:cs="Times New Roman"/>
          <w:sz w:val="28"/>
          <w:szCs w:val="28"/>
        </w:rPr>
        <w:lastRenderedPageBreak/>
        <w:t>исполнение плана основных мероприятий по противодействию экстремисткой деятельности на территории Сторожевского 2-го сельского поселения Лискинского муниципального рай</w:t>
      </w:r>
      <w:r w:rsidR="00CC4371">
        <w:rPr>
          <w:rFonts w:ascii="Times New Roman" w:hAnsi="Times New Roman" w:cs="Times New Roman"/>
          <w:sz w:val="28"/>
          <w:szCs w:val="28"/>
        </w:rPr>
        <w:t>она Воронежской области на 202</w:t>
      </w:r>
      <w:r w:rsidR="009220C2">
        <w:rPr>
          <w:rFonts w:ascii="Times New Roman" w:hAnsi="Times New Roman" w:cs="Times New Roman"/>
          <w:sz w:val="28"/>
          <w:szCs w:val="28"/>
        </w:rPr>
        <w:t>3</w:t>
      </w:r>
      <w:r w:rsidR="00404876">
        <w:rPr>
          <w:rFonts w:ascii="Times New Roman" w:hAnsi="Times New Roman" w:cs="Times New Roman"/>
          <w:sz w:val="28"/>
          <w:szCs w:val="28"/>
        </w:rPr>
        <w:t xml:space="preserve"> </w:t>
      </w:r>
      <w:r w:rsidR="00CB7D21" w:rsidRPr="004B0878">
        <w:rPr>
          <w:rFonts w:ascii="Times New Roman" w:hAnsi="Times New Roman" w:cs="Times New Roman"/>
          <w:sz w:val="28"/>
          <w:szCs w:val="28"/>
        </w:rPr>
        <w:t>год.</w:t>
      </w:r>
    </w:p>
    <w:p w:rsidR="00CB7D21" w:rsidRPr="004B0878" w:rsidRDefault="00CB7D21" w:rsidP="00CB7D2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78">
        <w:rPr>
          <w:rFonts w:ascii="Times New Roman" w:hAnsi="Times New Roman" w:cs="Times New Roman"/>
          <w:sz w:val="28"/>
          <w:szCs w:val="28"/>
        </w:rPr>
        <w:t>Утвердить прилагаемый план основных мероприятий по противодействию экстремисткой деятельности на территории  Сторожевского 2-го сельского поселения Лискинского муниципального рай</w:t>
      </w:r>
      <w:r w:rsidR="00CC4371">
        <w:rPr>
          <w:rFonts w:ascii="Times New Roman" w:hAnsi="Times New Roman" w:cs="Times New Roman"/>
          <w:sz w:val="28"/>
          <w:szCs w:val="28"/>
        </w:rPr>
        <w:t>она Воронежской области  на 202</w:t>
      </w:r>
      <w:r w:rsidR="009220C2">
        <w:rPr>
          <w:rFonts w:ascii="Times New Roman" w:hAnsi="Times New Roman" w:cs="Times New Roman"/>
          <w:sz w:val="28"/>
          <w:szCs w:val="28"/>
        </w:rPr>
        <w:t>3</w:t>
      </w:r>
      <w:r w:rsidRPr="004B087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7D21" w:rsidRPr="004B0878" w:rsidRDefault="00CB7D21" w:rsidP="00B330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7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4B0878"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обнародования и распространяется</w:t>
      </w:r>
      <w:proofErr w:type="gramEnd"/>
      <w:r w:rsidRPr="004B0878">
        <w:rPr>
          <w:rFonts w:ascii="Times New Roman" w:hAnsi="Times New Roman" w:cs="Times New Roman"/>
          <w:sz w:val="28"/>
          <w:szCs w:val="28"/>
        </w:rPr>
        <w:t xml:space="preserve"> на правоо</w:t>
      </w:r>
      <w:r w:rsidR="007709A3">
        <w:rPr>
          <w:rFonts w:ascii="Times New Roman" w:hAnsi="Times New Roman" w:cs="Times New Roman"/>
          <w:sz w:val="28"/>
          <w:szCs w:val="28"/>
        </w:rPr>
        <w:t>тношения, возникшие с 01.01.202</w:t>
      </w:r>
      <w:r w:rsidR="009220C2">
        <w:rPr>
          <w:rFonts w:ascii="Times New Roman" w:hAnsi="Times New Roman" w:cs="Times New Roman"/>
          <w:sz w:val="28"/>
          <w:szCs w:val="28"/>
        </w:rPr>
        <w:t>3</w:t>
      </w:r>
      <w:r w:rsidR="00B330E1">
        <w:rPr>
          <w:rFonts w:ascii="Times New Roman" w:hAnsi="Times New Roman" w:cs="Times New Roman"/>
          <w:sz w:val="28"/>
          <w:szCs w:val="28"/>
        </w:rPr>
        <w:t xml:space="preserve"> </w:t>
      </w:r>
      <w:r w:rsidRPr="004B0878">
        <w:rPr>
          <w:rFonts w:ascii="Times New Roman" w:hAnsi="Times New Roman" w:cs="Times New Roman"/>
          <w:sz w:val="28"/>
          <w:szCs w:val="28"/>
        </w:rPr>
        <w:t>года.</w:t>
      </w:r>
    </w:p>
    <w:p w:rsidR="00CB7D21" w:rsidRPr="004B0878" w:rsidRDefault="00CB7D21" w:rsidP="00B330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087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CB7D21" w:rsidRPr="004B0878" w:rsidRDefault="00CB7D21" w:rsidP="00CB7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21" w:rsidRPr="004B0878" w:rsidRDefault="00CB7D21" w:rsidP="00CB7D21">
      <w:pPr>
        <w:jc w:val="both"/>
        <w:rPr>
          <w:rFonts w:ascii="Times New Roman" w:hAnsi="Times New Roman" w:cs="Times New Roman"/>
          <w:sz w:val="28"/>
          <w:szCs w:val="28"/>
        </w:rPr>
      </w:pPr>
      <w:r w:rsidRPr="004B0878">
        <w:rPr>
          <w:rFonts w:ascii="Times New Roman" w:hAnsi="Times New Roman" w:cs="Times New Roman"/>
          <w:sz w:val="28"/>
          <w:szCs w:val="28"/>
        </w:rPr>
        <w:tab/>
      </w:r>
    </w:p>
    <w:p w:rsidR="00660511" w:rsidRPr="004B0878" w:rsidRDefault="00CB7D21" w:rsidP="00CB7D21">
      <w:pPr>
        <w:pStyle w:val="a3"/>
        <w:rPr>
          <w:bCs/>
          <w:szCs w:val="28"/>
        </w:rPr>
      </w:pPr>
      <w:r w:rsidRPr="004B0878">
        <w:rPr>
          <w:bCs/>
          <w:szCs w:val="28"/>
        </w:rPr>
        <w:t xml:space="preserve">Глава Сторожевского 2-го </w:t>
      </w:r>
    </w:p>
    <w:p w:rsidR="00CB7D21" w:rsidRPr="004B0878" w:rsidRDefault="00CB7D21" w:rsidP="00CB7D21">
      <w:pPr>
        <w:pStyle w:val="a3"/>
        <w:rPr>
          <w:bCs/>
          <w:szCs w:val="28"/>
        </w:rPr>
      </w:pPr>
      <w:r w:rsidRPr="004B0878">
        <w:rPr>
          <w:bCs/>
          <w:szCs w:val="28"/>
        </w:rPr>
        <w:t xml:space="preserve">сельского поселения                           </w:t>
      </w:r>
      <w:r w:rsidR="00660511" w:rsidRPr="004B0878">
        <w:rPr>
          <w:bCs/>
          <w:szCs w:val="28"/>
        </w:rPr>
        <w:t xml:space="preserve">                                              </w:t>
      </w:r>
      <w:r w:rsidRPr="004B0878">
        <w:rPr>
          <w:bCs/>
          <w:szCs w:val="28"/>
        </w:rPr>
        <w:t>Н.П.Соколова</w:t>
      </w:r>
    </w:p>
    <w:p w:rsidR="00CB7D21" w:rsidRPr="004B0878" w:rsidRDefault="00CB7D21" w:rsidP="00CB7D21">
      <w:pPr>
        <w:pStyle w:val="a3"/>
        <w:rPr>
          <w:bCs/>
          <w:szCs w:val="28"/>
        </w:rPr>
      </w:pPr>
    </w:p>
    <w:p w:rsidR="00CB7D21" w:rsidRPr="004B0878" w:rsidRDefault="00CB7D21" w:rsidP="00CB7D21">
      <w:pPr>
        <w:pStyle w:val="a3"/>
        <w:rPr>
          <w:bCs/>
          <w:szCs w:val="28"/>
        </w:rPr>
      </w:pPr>
    </w:p>
    <w:p w:rsidR="00CB7D21" w:rsidRPr="009C33B1" w:rsidRDefault="00CB7D21" w:rsidP="00CB7D21">
      <w:pPr>
        <w:pStyle w:val="a3"/>
        <w:rPr>
          <w:bCs/>
        </w:rPr>
      </w:pPr>
    </w:p>
    <w:p w:rsidR="00CB7D21" w:rsidRPr="009C33B1" w:rsidRDefault="00CB7D21" w:rsidP="00CB7D21">
      <w:pPr>
        <w:pStyle w:val="a3"/>
        <w:rPr>
          <w:bCs/>
        </w:rPr>
      </w:pPr>
    </w:p>
    <w:p w:rsidR="00CB7D21" w:rsidRPr="009C33B1" w:rsidRDefault="00CB7D21" w:rsidP="00CB7D21">
      <w:pPr>
        <w:pStyle w:val="a3"/>
        <w:rPr>
          <w:bCs/>
        </w:rPr>
      </w:pPr>
    </w:p>
    <w:p w:rsidR="00CB7D21" w:rsidRPr="009C33B1" w:rsidRDefault="00CB7D21" w:rsidP="00CB7D21">
      <w:pPr>
        <w:pStyle w:val="a3"/>
        <w:rPr>
          <w:bCs/>
        </w:rPr>
      </w:pPr>
    </w:p>
    <w:p w:rsidR="00CB7D21" w:rsidRPr="009C33B1" w:rsidRDefault="00CB7D21" w:rsidP="00CB7D21">
      <w:pPr>
        <w:pStyle w:val="a3"/>
        <w:rPr>
          <w:bCs/>
        </w:rPr>
      </w:pPr>
    </w:p>
    <w:p w:rsidR="00CB7D21" w:rsidRPr="009C33B1" w:rsidRDefault="00CB7D21" w:rsidP="00CB7D21">
      <w:pPr>
        <w:pStyle w:val="a3"/>
        <w:rPr>
          <w:bCs/>
        </w:rPr>
      </w:pPr>
    </w:p>
    <w:p w:rsidR="00CB7D21" w:rsidRPr="009C33B1" w:rsidRDefault="00CB7D21" w:rsidP="00CB7D21">
      <w:pPr>
        <w:pStyle w:val="a3"/>
        <w:rPr>
          <w:bCs/>
        </w:rPr>
      </w:pPr>
    </w:p>
    <w:p w:rsidR="00CB7D21" w:rsidRPr="009C33B1" w:rsidRDefault="00CB7D21" w:rsidP="00CB7D21">
      <w:pPr>
        <w:pStyle w:val="a3"/>
        <w:rPr>
          <w:bCs/>
        </w:rPr>
      </w:pPr>
    </w:p>
    <w:p w:rsidR="00CB7D21" w:rsidRPr="009C33B1" w:rsidRDefault="00CB7D21" w:rsidP="00CB7D21">
      <w:pPr>
        <w:pStyle w:val="a3"/>
        <w:rPr>
          <w:bCs/>
        </w:rPr>
      </w:pPr>
    </w:p>
    <w:p w:rsidR="00CB7D21" w:rsidRPr="009C33B1" w:rsidRDefault="00CB7D21" w:rsidP="00CB7D21">
      <w:pPr>
        <w:pStyle w:val="a3"/>
        <w:rPr>
          <w:bCs/>
        </w:rPr>
      </w:pPr>
    </w:p>
    <w:p w:rsidR="00CB7D21" w:rsidRPr="009C33B1" w:rsidRDefault="00CB7D21" w:rsidP="00CB7D21">
      <w:pPr>
        <w:pStyle w:val="a3"/>
        <w:rPr>
          <w:bCs/>
        </w:rPr>
      </w:pPr>
    </w:p>
    <w:p w:rsidR="00CB7D21" w:rsidRPr="009C33B1" w:rsidRDefault="00CB7D21" w:rsidP="00CB7D21">
      <w:pPr>
        <w:pStyle w:val="a3"/>
        <w:rPr>
          <w:bCs/>
        </w:rPr>
      </w:pPr>
    </w:p>
    <w:p w:rsidR="00CB7D21" w:rsidRPr="009C33B1" w:rsidRDefault="00CB7D21" w:rsidP="00CB7D21">
      <w:pPr>
        <w:pStyle w:val="a3"/>
        <w:rPr>
          <w:bCs/>
        </w:rPr>
      </w:pPr>
    </w:p>
    <w:p w:rsidR="00CB7D21" w:rsidRPr="009C33B1" w:rsidRDefault="00CB7D21" w:rsidP="00CB7D21">
      <w:pPr>
        <w:pStyle w:val="a3"/>
        <w:rPr>
          <w:bCs/>
        </w:rPr>
      </w:pPr>
    </w:p>
    <w:p w:rsidR="00CB7D21" w:rsidRDefault="00CB7D21" w:rsidP="00CB7D21">
      <w:pPr>
        <w:pStyle w:val="a3"/>
        <w:rPr>
          <w:bCs/>
        </w:rPr>
      </w:pPr>
    </w:p>
    <w:p w:rsidR="00CB7D21" w:rsidRDefault="00CB7D21" w:rsidP="00CB7D21">
      <w:pPr>
        <w:pStyle w:val="a3"/>
        <w:rPr>
          <w:bCs/>
        </w:rPr>
      </w:pPr>
    </w:p>
    <w:p w:rsidR="00660511" w:rsidRDefault="00660511" w:rsidP="007D467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C1B0F" w:rsidRDefault="00CC1B0F" w:rsidP="007D467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7D21" w:rsidRPr="009C33B1" w:rsidRDefault="00CB7D21" w:rsidP="007D467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C33B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</w:p>
    <w:p w:rsidR="00CB7D21" w:rsidRPr="009C33B1" w:rsidRDefault="00CB7D21" w:rsidP="007D467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C33B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к постановлению  администрации </w:t>
      </w:r>
    </w:p>
    <w:p w:rsidR="00CB7D21" w:rsidRPr="009C33B1" w:rsidRDefault="00CB7D21" w:rsidP="007D467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Сторожевского 2-го</w:t>
      </w:r>
      <w:r w:rsidRPr="009C33B1">
        <w:rPr>
          <w:rFonts w:ascii="Times New Roman" w:hAnsi="Times New Roman" w:cs="Times New Roman"/>
          <w:bCs/>
          <w:iCs/>
          <w:sz w:val="24"/>
          <w:szCs w:val="24"/>
        </w:rPr>
        <w:t xml:space="preserve">  сельского поселения </w:t>
      </w:r>
    </w:p>
    <w:p w:rsidR="00CB7D21" w:rsidRPr="009C33B1" w:rsidRDefault="00CB7D21" w:rsidP="007D467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C33B1">
        <w:rPr>
          <w:rFonts w:ascii="Times New Roman" w:hAnsi="Times New Roman" w:cs="Times New Roman"/>
          <w:bCs/>
          <w:iCs/>
          <w:sz w:val="24"/>
          <w:szCs w:val="24"/>
        </w:rPr>
        <w:t>Лискинского муниципального района</w:t>
      </w:r>
    </w:p>
    <w:p w:rsidR="00CB7D21" w:rsidRPr="009C33B1" w:rsidRDefault="00CB7D21" w:rsidP="007D467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C33B1">
        <w:rPr>
          <w:rFonts w:ascii="Times New Roman" w:hAnsi="Times New Roman" w:cs="Times New Roman"/>
          <w:bCs/>
          <w:iCs/>
          <w:sz w:val="24"/>
          <w:szCs w:val="24"/>
        </w:rPr>
        <w:t xml:space="preserve"> Воронежской области </w:t>
      </w:r>
    </w:p>
    <w:p w:rsidR="00CB7D21" w:rsidRPr="009C33B1" w:rsidRDefault="00167F18" w:rsidP="007D467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EA3339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793F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20C2">
        <w:rPr>
          <w:rFonts w:ascii="Times New Roman" w:hAnsi="Times New Roman" w:cs="Times New Roman"/>
          <w:bCs/>
          <w:iCs/>
          <w:sz w:val="24"/>
          <w:szCs w:val="24"/>
        </w:rPr>
        <w:t>17</w:t>
      </w:r>
      <w:r w:rsidR="00CC4371">
        <w:rPr>
          <w:rFonts w:ascii="Times New Roman" w:hAnsi="Times New Roman" w:cs="Times New Roman"/>
          <w:bCs/>
          <w:iCs/>
          <w:sz w:val="24"/>
          <w:szCs w:val="24"/>
        </w:rPr>
        <w:t>.02.202</w:t>
      </w:r>
      <w:r w:rsidR="009220C2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CC4371">
        <w:rPr>
          <w:rFonts w:ascii="Times New Roman" w:hAnsi="Times New Roman" w:cs="Times New Roman"/>
          <w:bCs/>
          <w:iCs/>
          <w:sz w:val="24"/>
          <w:szCs w:val="24"/>
        </w:rPr>
        <w:t>г.</w:t>
      </w:r>
      <w:r w:rsidR="00EA3339">
        <w:rPr>
          <w:rFonts w:ascii="Times New Roman" w:hAnsi="Times New Roman" w:cs="Times New Roman"/>
          <w:bCs/>
          <w:iCs/>
          <w:sz w:val="24"/>
          <w:szCs w:val="24"/>
        </w:rPr>
        <w:t xml:space="preserve">  № </w:t>
      </w:r>
      <w:r w:rsidR="009220C2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CB7D21" w:rsidRPr="009C33B1" w:rsidRDefault="00CB7D21" w:rsidP="00CB7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D21" w:rsidRPr="004B0878" w:rsidRDefault="00CB7D21" w:rsidP="00CB7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7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B7D21" w:rsidRPr="004B0878" w:rsidRDefault="00CB7D21" w:rsidP="00CB7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78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противодействию экстремисткой деятельности на территории Сторожевского 2-го  сельского поселения </w:t>
      </w:r>
    </w:p>
    <w:p w:rsidR="00CB7D21" w:rsidRPr="004B0878" w:rsidRDefault="00CB7D21" w:rsidP="00CB7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78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Воронежской области </w:t>
      </w:r>
    </w:p>
    <w:p w:rsidR="00CB7D21" w:rsidRPr="004B0878" w:rsidRDefault="00CC4371" w:rsidP="00CB7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9220C2">
        <w:rPr>
          <w:rFonts w:ascii="Times New Roman" w:hAnsi="Times New Roman" w:cs="Times New Roman"/>
          <w:b/>
          <w:sz w:val="28"/>
          <w:szCs w:val="28"/>
        </w:rPr>
        <w:t>3</w:t>
      </w:r>
      <w:r w:rsidR="00CB7D21" w:rsidRPr="004B08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7D21" w:rsidRPr="007D4676" w:rsidRDefault="00CB7D21" w:rsidP="00CB7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1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1560"/>
        <w:gridCol w:w="2694"/>
      </w:tblGrid>
      <w:tr w:rsidR="00CB7D21" w:rsidRPr="009C33B1" w:rsidTr="00F42F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</w:p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  <w:proofErr w:type="gramEnd"/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CB7D21" w:rsidRPr="009C33B1" w:rsidTr="00F42F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обращения граждан о фактах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39" w:rsidRDefault="007709A3" w:rsidP="00F42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</w:t>
            </w:r>
            <w:r w:rsidR="00CB7D21"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</w:t>
            </w:r>
          </w:p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30E1">
              <w:rPr>
                <w:rFonts w:ascii="Times New Roman" w:hAnsi="Times New Roman" w:cs="Times New Roman"/>
                <w:bCs/>
                <w:sz w:val="24"/>
                <w:szCs w:val="24"/>
              </w:rPr>
              <w:t>Даньшина А.Н.</w:t>
            </w:r>
          </w:p>
        </w:tc>
      </w:tr>
      <w:tr w:rsidR="00CB7D21" w:rsidRPr="009C33B1" w:rsidTr="00F42F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обращения граждан о фактах нарушения принципа равноправия граждан независимо от расы,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ств пр</w:t>
            </w:r>
            <w:proofErr w:type="gramEnd"/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Default="007709A3" w:rsidP="00EA3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</w:t>
            </w:r>
            <w:r w:rsidR="00CB7D21"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</w:t>
            </w:r>
          </w:p>
          <w:p w:rsidR="00EA3339" w:rsidRPr="009C33B1" w:rsidRDefault="00B330E1" w:rsidP="00EA333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Даньшина А.Н.</w:t>
            </w:r>
          </w:p>
        </w:tc>
      </w:tr>
      <w:tr w:rsidR="00CB7D21" w:rsidRPr="009C33B1" w:rsidTr="00F42F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ind w:right="-1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бесед с населением по недопущению проявлений  экстремисткой направленности и межнациональных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39" w:rsidRDefault="007709A3" w:rsidP="00F42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EA3339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CB7D21" w:rsidRPr="009C33B1" w:rsidRDefault="00EA3339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30E1">
              <w:rPr>
                <w:rFonts w:ascii="Times New Roman" w:hAnsi="Times New Roman" w:cs="Times New Roman"/>
                <w:bCs/>
                <w:sz w:val="24"/>
                <w:szCs w:val="24"/>
              </w:rPr>
              <w:t>Даньшина А.Н.</w:t>
            </w:r>
          </w:p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7D21" w:rsidRPr="009C33B1" w:rsidTr="00F42FF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тематических уроков (занятий), направленных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7709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«Вторая Сторожевская СОШ» Корнилова Е.С.</w:t>
            </w:r>
            <w:r w:rsidR="007709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B7D21" w:rsidRPr="009C33B1" w:rsidTr="00F42FFD">
        <w:trPr>
          <w:trHeight w:val="34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(на информационных стендах и на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Сторожевского 2-го</w:t>
            </w: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Интернет) материалов, направленных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39" w:rsidRDefault="007709A3" w:rsidP="00EA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EA3339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EA3339" w:rsidRPr="009C33B1" w:rsidRDefault="00EA3339" w:rsidP="00EA33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30E1">
              <w:rPr>
                <w:rFonts w:ascii="Times New Roman" w:hAnsi="Times New Roman" w:cs="Times New Roman"/>
                <w:bCs/>
                <w:sz w:val="24"/>
                <w:szCs w:val="24"/>
              </w:rPr>
              <w:t>Даньшина А.Н.</w:t>
            </w:r>
          </w:p>
          <w:p w:rsidR="00CB7D21" w:rsidRPr="009C33B1" w:rsidRDefault="00CB7D21" w:rsidP="00EA33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7D21" w:rsidRPr="009C33B1" w:rsidTr="00F42F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Проведение  конкурсов и фестивалей детского и юношеского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39" w:rsidRDefault="00EA3339" w:rsidP="00EA3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CB7D21" w:rsidRDefault="00EA3339" w:rsidP="00EA3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04876">
              <w:rPr>
                <w:rFonts w:ascii="Times New Roman" w:hAnsi="Times New Roman" w:cs="Times New Roman"/>
                <w:bCs/>
                <w:sz w:val="24"/>
                <w:szCs w:val="24"/>
              </w:rPr>
              <w:t>Ерина И.Н.</w:t>
            </w:r>
          </w:p>
          <w:p w:rsidR="00854D1C" w:rsidRDefault="00854D1C" w:rsidP="00EA3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ССК</w:t>
            </w:r>
          </w:p>
          <w:p w:rsidR="00854D1C" w:rsidRPr="009C33B1" w:rsidRDefault="00854D1C" w:rsidP="00EA33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Сушков Н.И.</w:t>
            </w:r>
          </w:p>
        </w:tc>
      </w:tr>
      <w:tr w:rsidR="00CB7D21" w:rsidRPr="009C33B1" w:rsidTr="00F42F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Проведение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 книжного фонда Сторожевской 2-ой</w:t>
            </w: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на предмет наличия экстремистских материалов.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39" w:rsidRDefault="007709A3" w:rsidP="00EA3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</w:t>
            </w:r>
            <w:r w:rsidR="00CB7D21"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</w:t>
            </w:r>
            <w:r w:rsidR="00EA3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3339" w:rsidRPr="009C33B1" w:rsidRDefault="00B330E1" w:rsidP="00EA33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Даньшина А.Н.</w:t>
            </w:r>
          </w:p>
          <w:p w:rsidR="00CB7D21" w:rsidRDefault="00CB7D21" w:rsidP="00F42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CB7D21" w:rsidRPr="009C33B1" w:rsidRDefault="00CB7D21" w:rsidP="004048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04876">
              <w:rPr>
                <w:rFonts w:ascii="Times New Roman" w:hAnsi="Times New Roman" w:cs="Times New Roman"/>
                <w:bCs/>
                <w:sz w:val="24"/>
                <w:szCs w:val="24"/>
              </w:rPr>
              <w:t>Ерина И.Н.</w:t>
            </w:r>
          </w:p>
        </w:tc>
      </w:tr>
      <w:tr w:rsidR="00CB7D21" w:rsidRPr="009C33B1" w:rsidTr="00F42F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руководителями организаций (учреждений), общественных и религиозных организаций (объединений) по вопросам противодействия экстремисткой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Сторожевского 2-го</w:t>
            </w: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Н.П.</w:t>
            </w:r>
          </w:p>
        </w:tc>
      </w:tr>
      <w:tr w:rsidR="00CB7D21" w:rsidRPr="009C33B1" w:rsidTr="00F42F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в социальной и культурной адаптации мигрантам, проживающим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Сторожевского 2-го</w:t>
            </w: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Н.П.</w:t>
            </w:r>
          </w:p>
        </w:tc>
      </w:tr>
    </w:tbl>
    <w:p w:rsidR="00CB7D21" w:rsidRPr="009C33B1" w:rsidRDefault="00CB7D21" w:rsidP="00CB7D2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7D21" w:rsidRPr="009C33B1" w:rsidRDefault="00CB7D21" w:rsidP="00CB7D21">
      <w:pPr>
        <w:spacing w:after="0"/>
        <w:rPr>
          <w:rFonts w:ascii="Times New Roman" w:hAnsi="Times New Roman" w:cs="Times New Roman"/>
        </w:rPr>
      </w:pPr>
    </w:p>
    <w:p w:rsidR="00CB7D21" w:rsidRPr="009C33B1" w:rsidRDefault="00CB7D21" w:rsidP="00CB7D2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D21" w:rsidRDefault="00CB7D21" w:rsidP="00CB7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D21" w:rsidRDefault="00CB7D21" w:rsidP="00CB7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D21" w:rsidRDefault="00CB7D21" w:rsidP="00CB7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D21" w:rsidRDefault="00CB7D21" w:rsidP="00CB7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D21" w:rsidRPr="009C33B1" w:rsidRDefault="00CB7D21" w:rsidP="00CB7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339" w:rsidRDefault="00EA3339" w:rsidP="00CB7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511" w:rsidRDefault="00660511" w:rsidP="00CB7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0E1" w:rsidRDefault="00B330E1" w:rsidP="00CB7D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30E1" w:rsidSect="00E7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5EC6"/>
    <w:multiLevelType w:val="multilevel"/>
    <w:tmpl w:val="02EA0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D21"/>
    <w:rsid w:val="00167F18"/>
    <w:rsid w:val="001A5569"/>
    <w:rsid w:val="001D2C4A"/>
    <w:rsid w:val="00264FA8"/>
    <w:rsid w:val="003A1F12"/>
    <w:rsid w:val="00404876"/>
    <w:rsid w:val="004B0878"/>
    <w:rsid w:val="00632D0F"/>
    <w:rsid w:val="00637ECD"/>
    <w:rsid w:val="00660511"/>
    <w:rsid w:val="00661A38"/>
    <w:rsid w:val="006F1A06"/>
    <w:rsid w:val="0073433B"/>
    <w:rsid w:val="007709A3"/>
    <w:rsid w:val="00793F44"/>
    <w:rsid w:val="007B487D"/>
    <w:rsid w:val="007C172C"/>
    <w:rsid w:val="007D4676"/>
    <w:rsid w:val="00843B7F"/>
    <w:rsid w:val="00854D1C"/>
    <w:rsid w:val="0089338F"/>
    <w:rsid w:val="00905828"/>
    <w:rsid w:val="009220C2"/>
    <w:rsid w:val="00977D94"/>
    <w:rsid w:val="009B5866"/>
    <w:rsid w:val="00A9328A"/>
    <w:rsid w:val="00B330E1"/>
    <w:rsid w:val="00B40B37"/>
    <w:rsid w:val="00B57BFD"/>
    <w:rsid w:val="00B8034F"/>
    <w:rsid w:val="00BC38D6"/>
    <w:rsid w:val="00BF6C21"/>
    <w:rsid w:val="00C36A10"/>
    <w:rsid w:val="00CB4338"/>
    <w:rsid w:val="00CB7D21"/>
    <w:rsid w:val="00CC1B0F"/>
    <w:rsid w:val="00CC4371"/>
    <w:rsid w:val="00DD76EE"/>
    <w:rsid w:val="00E70179"/>
    <w:rsid w:val="00EA3339"/>
    <w:rsid w:val="00F0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7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7D2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B7D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CB7D2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">
    <w:name w:val="ConsPlusNormal Знак"/>
    <w:link w:val="ConsPlusNormal0"/>
    <w:locked/>
    <w:rsid w:val="00CB7D21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CB7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2022-03-01T06:15:00Z</cp:lastPrinted>
  <dcterms:created xsi:type="dcterms:W3CDTF">2017-03-20T06:48:00Z</dcterms:created>
  <dcterms:modified xsi:type="dcterms:W3CDTF">2023-02-17T06:02:00Z</dcterms:modified>
</cp:coreProperties>
</file>