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BF" w:rsidRDefault="00C951BF" w:rsidP="00A61DAB">
      <w:pPr>
        <w:widowControl w:val="0"/>
        <w:jc w:val="center"/>
        <w:rPr>
          <w:b/>
        </w:rPr>
      </w:pPr>
    </w:p>
    <w:p w:rsidR="00C951BF" w:rsidRDefault="00C951BF" w:rsidP="00A61DAB">
      <w:pPr>
        <w:widowControl w:val="0"/>
        <w:jc w:val="center"/>
        <w:rPr>
          <w:b/>
        </w:rPr>
      </w:pPr>
    </w:p>
    <w:p w:rsidR="00A61DAB" w:rsidRPr="00E25DF1" w:rsidRDefault="00A61DAB" w:rsidP="00A61DAB">
      <w:pPr>
        <w:widowControl w:val="0"/>
        <w:jc w:val="center"/>
        <w:rPr>
          <w:b/>
        </w:rPr>
      </w:pPr>
    </w:p>
    <w:p w:rsidR="00A61DAB" w:rsidRDefault="00A61DAB" w:rsidP="00A61DAB">
      <w:pPr>
        <w:widowControl w:val="0"/>
        <w:jc w:val="center"/>
        <w:rPr>
          <w:b/>
        </w:rPr>
      </w:pPr>
      <w:r w:rsidRPr="00E25DF1">
        <w:rPr>
          <w:b/>
        </w:rPr>
        <w:t xml:space="preserve">СОВЕТ </w:t>
      </w:r>
      <w:r w:rsidR="00227A81">
        <w:rPr>
          <w:b/>
        </w:rPr>
        <w:t xml:space="preserve">НОВОМИХАЙЛОВСКОГО </w:t>
      </w:r>
      <w:r w:rsidRPr="00E25DF1">
        <w:rPr>
          <w:b/>
        </w:rPr>
        <w:t>СЕЛЬСКОГО ПОСЕЛЕНИЯ</w:t>
      </w:r>
      <w:r w:rsidRPr="00E25DF1">
        <w:rPr>
          <w:b/>
        </w:rPr>
        <w:br/>
        <w:t>КУЩЕВСКОГО РАЙОНА</w:t>
      </w:r>
    </w:p>
    <w:p w:rsidR="00A61DAB" w:rsidRPr="00E25DF1" w:rsidRDefault="00A61DAB" w:rsidP="00A61DAB">
      <w:pPr>
        <w:widowControl w:val="0"/>
        <w:jc w:val="center"/>
        <w:rPr>
          <w:b/>
        </w:rPr>
      </w:pPr>
    </w:p>
    <w:p w:rsidR="00A61DAB" w:rsidRPr="00E25DF1" w:rsidRDefault="00A61DAB" w:rsidP="00A61DAB">
      <w:pPr>
        <w:keepNext/>
        <w:widowControl w:val="0"/>
        <w:jc w:val="center"/>
        <w:outlineLvl w:val="0"/>
        <w:rPr>
          <w:b/>
          <w:snapToGrid w:val="0"/>
        </w:rPr>
      </w:pPr>
      <w:r w:rsidRPr="00E25DF1">
        <w:rPr>
          <w:b/>
          <w:snapToGrid w:val="0"/>
        </w:rPr>
        <w:t>РЕШЕНИЕ</w:t>
      </w:r>
    </w:p>
    <w:p w:rsidR="00A61DAB" w:rsidRDefault="00EA7813" w:rsidP="00A61DAB">
      <w:r>
        <w:t>от 25.08</w:t>
      </w:r>
      <w:r w:rsidR="00A61DAB">
        <w:t xml:space="preserve">.2022 г.                                                                      </w:t>
      </w:r>
      <w:r>
        <w:t xml:space="preserve">                            № 139</w:t>
      </w:r>
    </w:p>
    <w:p w:rsidR="00A61DAB" w:rsidRDefault="00227A81" w:rsidP="00A61DAB">
      <w:pPr>
        <w:suppressAutoHyphens/>
        <w:jc w:val="center"/>
        <w:rPr>
          <w:b/>
        </w:rPr>
      </w:pPr>
      <w:r>
        <w:t>с. Новомихайловское</w:t>
      </w:r>
    </w:p>
    <w:p w:rsidR="007B4C5C" w:rsidRPr="003A5A23" w:rsidRDefault="007B4C5C" w:rsidP="003A5A23">
      <w:pPr>
        <w:spacing w:line="276" w:lineRule="auto"/>
        <w:jc w:val="center"/>
        <w:rPr>
          <w:rFonts w:eastAsiaTheme="minorEastAsia"/>
          <w:color w:val="auto"/>
          <w:sz w:val="24"/>
          <w:szCs w:val="24"/>
          <w:lang w:eastAsia="ru-RU"/>
        </w:rPr>
      </w:pPr>
    </w:p>
    <w:p w:rsidR="00CA2344" w:rsidRDefault="00CA2344" w:rsidP="00CA2344">
      <w:pPr>
        <w:jc w:val="center"/>
        <w:rPr>
          <w:b/>
        </w:rPr>
      </w:pPr>
      <w:r w:rsidRPr="00F7593D">
        <w:rPr>
          <w:b/>
        </w:rPr>
        <w:t>Об утверждении Положения о порядке владения, пользования и распоряжения муниципальным имуществом</w:t>
      </w:r>
      <w:r w:rsidR="00A61DAB">
        <w:rPr>
          <w:b/>
        </w:rPr>
        <w:t xml:space="preserve"> </w:t>
      </w:r>
      <w:r w:rsidR="00227A81">
        <w:rPr>
          <w:b/>
        </w:rPr>
        <w:t xml:space="preserve">Новомихайловского </w:t>
      </w:r>
      <w:r>
        <w:rPr>
          <w:b/>
        </w:rPr>
        <w:t xml:space="preserve">сельского поселения Кущевского района </w:t>
      </w:r>
    </w:p>
    <w:p w:rsidR="00CA2344" w:rsidRDefault="00CA2344" w:rsidP="00CA2344">
      <w:r>
        <w:rPr>
          <w:sz w:val="16"/>
          <w:szCs w:val="16"/>
        </w:rPr>
        <w:tab/>
      </w:r>
    </w:p>
    <w:p w:rsidR="00CA2344" w:rsidRDefault="00CA2344" w:rsidP="00CA2344">
      <w:pPr>
        <w:ind w:firstLine="709"/>
        <w:jc w:val="both"/>
      </w:pPr>
      <w:proofErr w:type="gramStart"/>
      <w: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00227A81">
        <w:t xml:space="preserve">Новомихайловского </w:t>
      </w:r>
      <w:r>
        <w:t xml:space="preserve">сельского поселения Кущевского района, с целью приведения Положения о порядке владения, пользования и распоряжения муниципальным имуществом </w:t>
      </w:r>
      <w:r w:rsidR="00227A81">
        <w:t>Новомихайловского</w:t>
      </w:r>
      <w:r>
        <w:t xml:space="preserve"> сельского поселения Кущевского района в соответствии с действующим законодательством Российской Федерации,  Совет </w:t>
      </w:r>
      <w:r w:rsidR="00227A81">
        <w:t>Новомихайловского</w:t>
      </w:r>
      <w:r>
        <w:t xml:space="preserve"> сельского поселения Кущевского района </w:t>
      </w:r>
      <w:r w:rsidR="007B4C5C">
        <w:t>РЕШИЛ</w:t>
      </w:r>
      <w:r>
        <w:t>:</w:t>
      </w:r>
      <w:proofErr w:type="gramEnd"/>
    </w:p>
    <w:p w:rsidR="00CA2344" w:rsidRDefault="00CA2344" w:rsidP="00CA2344">
      <w:pPr>
        <w:ind w:firstLine="709"/>
        <w:jc w:val="both"/>
      </w:pPr>
      <w:r>
        <w:t xml:space="preserve">1. Утвердить Положение о порядке владения, пользования и распоряжения муниципальным имуществом </w:t>
      </w:r>
      <w:r w:rsidR="00227A81">
        <w:t>Новомихайловского</w:t>
      </w:r>
      <w:r>
        <w:t xml:space="preserve"> сельского поселения Кущевского района (прилагается).</w:t>
      </w:r>
    </w:p>
    <w:p w:rsidR="00CA2344" w:rsidRDefault="00CA2344" w:rsidP="00CA2344">
      <w:pPr>
        <w:ind w:firstLine="709"/>
        <w:jc w:val="both"/>
      </w:pPr>
      <w:r>
        <w:t>2. Считать утратившим силу:</w:t>
      </w:r>
    </w:p>
    <w:p w:rsidR="00A61DAB" w:rsidRDefault="00CA2344" w:rsidP="00A61DAB">
      <w:pPr>
        <w:ind w:firstLine="709"/>
        <w:jc w:val="both"/>
      </w:pPr>
      <w:r>
        <w:t>2.</w:t>
      </w:r>
      <w:r w:rsidR="00DF007C">
        <w:t>1.</w:t>
      </w:r>
      <w:r w:rsidR="00A61DAB">
        <w:t xml:space="preserve"> решение Совета </w:t>
      </w:r>
      <w:r w:rsidR="00227A81">
        <w:t>Новомихайловского</w:t>
      </w:r>
      <w:r w:rsidR="00A61DAB">
        <w:t xml:space="preserve"> сельского п</w:t>
      </w:r>
      <w:r w:rsidR="00AD04E3">
        <w:t>оселения Кущевского района от 26</w:t>
      </w:r>
      <w:r w:rsidR="00A61DAB">
        <w:t>.04.2018 года №</w:t>
      </w:r>
      <w:r w:rsidR="00BC000D">
        <w:t xml:space="preserve"> </w:t>
      </w:r>
      <w:r w:rsidR="00AD04E3">
        <w:t>176</w:t>
      </w:r>
      <w:r w:rsidR="00A61DAB">
        <w:t xml:space="preserve"> «Об утверждении Положения о</w:t>
      </w:r>
      <w:r w:rsidR="00AD04E3">
        <w:t xml:space="preserve"> П</w:t>
      </w:r>
      <w:r w:rsidR="00A61DAB" w:rsidRPr="00245756">
        <w:t xml:space="preserve">орядке </w:t>
      </w:r>
      <w:r w:rsidR="00AD04E3">
        <w:t>управления и распоряжения имуществом, находящимся в муниципальной собственности</w:t>
      </w:r>
      <w:r w:rsidR="005701DF">
        <w:t xml:space="preserve"> Новомихайловского</w:t>
      </w:r>
      <w:r w:rsidR="005701DF" w:rsidRPr="00383DEE">
        <w:t xml:space="preserve"> сельского поселения Кущевского района</w:t>
      </w:r>
      <w:r w:rsidR="00A61DAB" w:rsidRPr="000E2597">
        <w:t>»</w:t>
      </w:r>
      <w:r w:rsidR="00BC000D">
        <w:t>;</w:t>
      </w:r>
    </w:p>
    <w:p w:rsidR="00A61DAB" w:rsidRDefault="00CA2344" w:rsidP="00A61DAB">
      <w:pPr>
        <w:ind w:firstLine="709"/>
        <w:jc w:val="both"/>
      </w:pPr>
      <w:r>
        <w:t xml:space="preserve">2.2. </w:t>
      </w:r>
      <w:r w:rsidR="00A61DAB" w:rsidRPr="00383DEE">
        <w:t xml:space="preserve">решение Совета </w:t>
      </w:r>
      <w:r w:rsidR="00227A81">
        <w:t>Новомихайловского</w:t>
      </w:r>
      <w:r w:rsidR="00A61DAB" w:rsidRPr="00383DEE">
        <w:t xml:space="preserve"> сельского поселения от </w:t>
      </w:r>
      <w:r w:rsidR="005701DF">
        <w:t>29.06.</w:t>
      </w:r>
      <w:r w:rsidR="00A61DAB">
        <w:t xml:space="preserve"> 2022</w:t>
      </w:r>
      <w:r w:rsidR="00A61DAB" w:rsidRPr="00383DEE">
        <w:t xml:space="preserve"> года №</w:t>
      </w:r>
      <w:r w:rsidR="005701DF">
        <w:t xml:space="preserve"> 137</w:t>
      </w:r>
      <w:r w:rsidR="00A61DAB" w:rsidRPr="00383DEE">
        <w:t xml:space="preserve"> «Об утверждении Положения о порядке </w:t>
      </w:r>
      <w:r w:rsidR="005701DF">
        <w:t xml:space="preserve">владения, пользования и распоряжения муниципальным имуществом </w:t>
      </w:r>
      <w:r w:rsidR="00227A81">
        <w:t>Новомихайловского</w:t>
      </w:r>
      <w:r w:rsidR="00A61DAB" w:rsidRPr="00383DEE">
        <w:t xml:space="preserve"> сельского поселения Кущевского района»</w:t>
      </w:r>
      <w:r w:rsidR="00BC000D">
        <w:t>.</w:t>
      </w:r>
    </w:p>
    <w:p w:rsidR="00CA2344" w:rsidRDefault="00CA2344" w:rsidP="00CA2344">
      <w:pPr>
        <w:ind w:firstLine="709"/>
        <w:jc w:val="both"/>
      </w:pPr>
      <w:r>
        <w:t xml:space="preserve">3. </w:t>
      </w:r>
      <w:r w:rsidRPr="0010358D">
        <w:t xml:space="preserve">Администрации </w:t>
      </w:r>
      <w:r w:rsidR="00227A81">
        <w:t>Новомихайловского</w:t>
      </w:r>
      <w:r w:rsidRPr="0010358D">
        <w:t xml:space="preserve"> сельского поселения Кущевского района (</w:t>
      </w:r>
      <w:r w:rsidR="005701DF">
        <w:t>Полякова Е.А</w:t>
      </w:r>
      <w:r w:rsidR="00A61DAB">
        <w:t xml:space="preserve">.) </w:t>
      </w:r>
      <w:r w:rsidR="00E003C6">
        <w:t xml:space="preserve">обнародовать </w:t>
      </w:r>
      <w:r w:rsidRPr="0010358D">
        <w:t xml:space="preserve">настоящее решение в специально установленных местах и разместить на официальном сайте администрации </w:t>
      </w:r>
      <w:r w:rsidR="00227A81">
        <w:t>Новомихайловского</w:t>
      </w:r>
      <w:r w:rsidRPr="0010358D">
        <w:t xml:space="preserve"> сельского поселения в сети «Инте</w:t>
      </w:r>
      <w:r w:rsidR="00E003C6">
        <w:t>рнет»</w:t>
      </w:r>
      <w:r w:rsidRPr="0010358D">
        <w:t>.</w:t>
      </w:r>
    </w:p>
    <w:p w:rsidR="00CA2344" w:rsidRDefault="00CA2344" w:rsidP="00CA2344">
      <w:pPr>
        <w:ind w:firstLine="709"/>
        <w:jc w:val="both"/>
      </w:pPr>
      <w:r>
        <w:t>4. Настояще</w:t>
      </w:r>
      <w:r w:rsidR="005701DF">
        <w:t xml:space="preserve">е решение вступает в силу со </w:t>
      </w:r>
      <w:r>
        <w:t xml:space="preserve"> дня </w:t>
      </w:r>
      <w:r w:rsidR="005701DF">
        <w:t xml:space="preserve">его </w:t>
      </w:r>
      <w:r>
        <w:t>обнародования.</w:t>
      </w:r>
    </w:p>
    <w:p w:rsidR="00A61DAB" w:rsidRDefault="00A61DAB" w:rsidP="00DF007C">
      <w:pPr>
        <w:jc w:val="both"/>
      </w:pPr>
    </w:p>
    <w:p w:rsidR="00E003C6" w:rsidRDefault="007B4C5C" w:rsidP="00CA2344">
      <w:pPr>
        <w:jc w:val="both"/>
      </w:pPr>
      <w:r>
        <w:t>Г</w:t>
      </w:r>
      <w:r w:rsidR="00E003C6">
        <w:t xml:space="preserve">лава </w:t>
      </w:r>
      <w:r w:rsidR="00227A81">
        <w:t>Новомихайловского</w:t>
      </w:r>
      <w:r w:rsidR="00E003C6">
        <w:t xml:space="preserve"> сельского</w:t>
      </w:r>
    </w:p>
    <w:p w:rsidR="007B4C5C" w:rsidRDefault="00E003C6" w:rsidP="00CA2344">
      <w:pPr>
        <w:jc w:val="both"/>
      </w:pPr>
      <w:r>
        <w:t xml:space="preserve">поселения Кущевского района                                                   </w:t>
      </w:r>
      <w:r w:rsidR="00A61DAB">
        <w:t xml:space="preserve">     </w:t>
      </w:r>
      <w:r w:rsidR="005701DF">
        <w:t>Ю.И. Николенко</w:t>
      </w:r>
    </w:p>
    <w:p w:rsidR="00CA2344" w:rsidRDefault="00CA2344" w:rsidP="00A7569C">
      <w:pPr>
        <w:ind w:firstLine="5103"/>
        <w:jc w:val="center"/>
      </w:pPr>
    </w:p>
    <w:p w:rsidR="00A61DAB" w:rsidRDefault="00A61DAB" w:rsidP="00A7569C">
      <w:pPr>
        <w:ind w:firstLine="5103"/>
        <w:jc w:val="center"/>
      </w:pPr>
    </w:p>
    <w:p w:rsidR="001A24AA" w:rsidRDefault="001A24AA" w:rsidP="00A7569C">
      <w:pPr>
        <w:ind w:firstLine="5103"/>
        <w:jc w:val="center"/>
      </w:pPr>
    </w:p>
    <w:p w:rsidR="001A24AA" w:rsidRDefault="001A24AA" w:rsidP="00A7569C">
      <w:pPr>
        <w:ind w:firstLine="5103"/>
        <w:jc w:val="center"/>
      </w:pPr>
    </w:p>
    <w:p w:rsidR="00917C8F" w:rsidRDefault="001A24AA" w:rsidP="001A24AA">
      <w:r>
        <w:lastRenderedPageBreak/>
        <w:t xml:space="preserve">                                                                                    </w:t>
      </w:r>
      <w:r w:rsidR="00917C8F">
        <w:t>ПРИЛОЖЕНИЕ</w:t>
      </w:r>
    </w:p>
    <w:p w:rsidR="00917C8F" w:rsidRDefault="001A24AA" w:rsidP="00A7569C">
      <w:pPr>
        <w:ind w:firstLine="5103"/>
        <w:jc w:val="both"/>
      </w:pPr>
      <w:r>
        <w:t xml:space="preserve">           </w:t>
      </w:r>
      <w:r w:rsidR="00917C8F">
        <w:t>к решению Совета</w:t>
      </w:r>
    </w:p>
    <w:p w:rsidR="00CE1CFF" w:rsidRDefault="00A61DAB" w:rsidP="00CE1CFF">
      <w:pPr>
        <w:jc w:val="both"/>
      </w:pPr>
      <w:r>
        <w:t xml:space="preserve">                                                                      </w:t>
      </w:r>
      <w:r w:rsidR="001A24AA">
        <w:t xml:space="preserve">            </w:t>
      </w:r>
      <w:r w:rsidR="00227A81">
        <w:t>Новомихайловского</w:t>
      </w:r>
      <w:r w:rsidR="00917C8F">
        <w:t xml:space="preserve"> сельского </w:t>
      </w:r>
    </w:p>
    <w:p w:rsidR="00917C8F" w:rsidRDefault="00A61DAB" w:rsidP="00CE1CFF">
      <w:pPr>
        <w:jc w:val="both"/>
      </w:pPr>
      <w:r>
        <w:t xml:space="preserve">                                                                    </w:t>
      </w:r>
      <w:r w:rsidR="006764AF">
        <w:t xml:space="preserve"> </w:t>
      </w:r>
      <w:r w:rsidR="001A24AA">
        <w:t xml:space="preserve">        </w:t>
      </w:r>
      <w:r w:rsidR="006764AF">
        <w:t xml:space="preserve"> </w:t>
      </w:r>
      <w:r w:rsidR="00917C8F">
        <w:t>поселения Кущевского района</w:t>
      </w:r>
    </w:p>
    <w:p w:rsidR="002F2C25" w:rsidRDefault="006764AF" w:rsidP="00A7569C">
      <w:pPr>
        <w:ind w:firstLine="5103"/>
        <w:jc w:val="both"/>
      </w:pPr>
      <w:r>
        <w:t xml:space="preserve">  </w:t>
      </w:r>
      <w:r w:rsidR="001A24AA">
        <w:t xml:space="preserve">        </w:t>
      </w:r>
      <w:r w:rsidR="00917C8F">
        <w:t xml:space="preserve">от </w:t>
      </w:r>
      <w:r w:rsidR="00EA7813">
        <w:t>25.08</w:t>
      </w:r>
      <w:r w:rsidR="00917C8F">
        <w:t xml:space="preserve">.2022 года  № </w:t>
      </w:r>
      <w:r w:rsidR="00EA7813">
        <w:t>139</w:t>
      </w:r>
    </w:p>
    <w:p w:rsidR="003710C4" w:rsidRDefault="003710C4" w:rsidP="00A7569C">
      <w:pPr>
        <w:ind w:firstLine="5103"/>
        <w:jc w:val="both"/>
      </w:pPr>
    </w:p>
    <w:p w:rsidR="001B0DA5" w:rsidRDefault="001B0DA5" w:rsidP="003710C4">
      <w:pPr>
        <w:jc w:val="both"/>
      </w:pPr>
    </w:p>
    <w:p w:rsidR="003710C4" w:rsidRDefault="003710C4" w:rsidP="003710C4">
      <w:pPr>
        <w:jc w:val="center"/>
        <w:rPr>
          <w:b/>
        </w:rPr>
      </w:pPr>
      <w:r w:rsidRPr="003710C4">
        <w:rPr>
          <w:b/>
        </w:rPr>
        <w:t xml:space="preserve">Положение </w:t>
      </w:r>
    </w:p>
    <w:p w:rsidR="003710C4" w:rsidRDefault="003710C4" w:rsidP="003710C4">
      <w:pPr>
        <w:jc w:val="center"/>
        <w:rPr>
          <w:b/>
        </w:rPr>
      </w:pPr>
      <w:r w:rsidRPr="003710C4">
        <w:rPr>
          <w:b/>
        </w:rPr>
        <w:t xml:space="preserve">о порядке владения, пользования и распоряжения муниципальным имуществом </w:t>
      </w:r>
      <w:r w:rsidR="00227A81">
        <w:rPr>
          <w:b/>
        </w:rPr>
        <w:t>Новомихайловского</w:t>
      </w:r>
      <w:r w:rsidRPr="003710C4">
        <w:rPr>
          <w:b/>
        </w:rPr>
        <w:t xml:space="preserve"> сельского поселения Кущевского района</w:t>
      </w:r>
    </w:p>
    <w:p w:rsidR="003710C4" w:rsidRDefault="003710C4" w:rsidP="003710C4">
      <w:pPr>
        <w:jc w:val="center"/>
        <w:rPr>
          <w:b/>
        </w:rPr>
      </w:pPr>
    </w:p>
    <w:p w:rsidR="00040CA4"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Общие положения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Default="00A61DAB" w:rsidP="00040CA4">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1.1. </w:t>
      </w:r>
      <w:r w:rsidR="00040CA4" w:rsidRPr="00040CA4">
        <w:rPr>
          <w:rFonts w:eastAsia="Times New Roman"/>
          <w:color w:val="auto"/>
          <w:lang w:eastAsia="ru-RU"/>
        </w:rPr>
        <w:t xml:space="preserve">Положение о порядке владения, пользования и распоряжения муниципальным имуществом (далее - Положение) разработано в соответствии с </w:t>
      </w:r>
      <w:hyperlink r:id="rId6" w:history="1">
        <w:r w:rsidR="00040CA4" w:rsidRPr="00040CA4">
          <w:rPr>
            <w:rFonts w:eastAsia="Times New Roman"/>
            <w:color w:val="auto"/>
            <w:lang w:eastAsia="ru-RU"/>
          </w:rPr>
          <w:t>Конституцией Российской Федерации</w:t>
        </w:r>
      </w:hyperlink>
      <w:r w:rsidR="00040CA4" w:rsidRPr="00040CA4">
        <w:rPr>
          <w:rFonts w:eastAsia="Times New Roman"/>
          <w:color w:val="auto"/>
          <w:lang w:eastAsia="ru-RU"/>
        </w:rPr>
        <w:t xml:space="preserve">, федеральным законодательством, законодательством Краснодарского края, Уставом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040CA4">
        <w:rPr>
          <w:rFonts w:eastAsia="Times New Roman"/>
          <w:color w:val="auto"/>
          <w:lang w:eastAsia="ru-RU"/>
        </w:rPr>
        <w:t>Кущевского</w:t>
      </w:r>
      <w:r w:rsidR="00040CA4" w:rsidRPr="00040CA4">
        <w:rPr>
          <w:rFonts w:eastAsia="Times New Roman"/>
          <w:color w:val="auto"/>
          <w:lang w:eastAsia="ru-RU"/>
        </w:rPr>
        <w:t xml:space="preserve"> района и устанавливает общие принципы владения, пользования и распоряжения имуществом, находящимся в муниципальной собственности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(далее по тексту - муниципальное имущество).</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1.2. В настоящем Положении используются следующие понятия:</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поселения, и иное имущество в соответствии с действующим законодательством.</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Муниципальное учреждение - организация, созданная по решению администрации </w:t>
      </w:r>
      <w:r w:rsidR="00227A81">
        <w:rPr>
          <w:rFonts w:eastAsia="Times New Roman"/>
          <w:color w:val="auto"/>
          <w:lang w:eastAsia="ru-RU"/>
        </w:rPr>
        <w:t>Новомихайловского</w:t>
      </w:r>
      <w:r w:rsidRPr="00040CA4">
        <w:rPr>
          <w:rFonts w:eastAsia="Times New Roman"/>
          <w:color w:val="auto"/>
          <w:lang w:eastAsia="ru-RU"/>
        </w:rPr>
        <w:t xml:space="preserve"> сельского поселения </w:t>
      </w:r>
      <w:r>
        <w:rPr>
          <w:rFonts w:eastAsia="Times New Roman"/>
          <w:color w:val="auto"/>
          <w:lang w:eastAsia="ru-RU"/>
        </w:rPr>
        <w:t>Кущевского</w:t>
      </w:r>
      <w:r w:rsidRPr="00040CA4">
        <w:rPr>
          <w:rFonts w:eastAsia="Times New Roman"/>
          <w:color w:val="auto"/>
          <w:lang w:eastAsia="ru-RU"/>
        </w:rPr>
        <w:t xml:space="preserve"> района (далее - Администрация поселения) для осуществления управленческих, социально-культурных или иных функций некоммерческого характера и финансируемая за счет средств местного бюджета. </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Существует три типа муниципальных учреждений:</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а) муниципальное автономное учреждение - некоммерческая организация, созданная уполномоченным органом поселения для выполнения работ, оказания услуг с целью осуществления предусмотренных </w:t>
      </w:r>
      <w:r w:rsidRPr="00040CA4">
        <w:rPr>
          <w:rFonts w:eastAsia="Times New Roman"/>
          <w:color w:val="auto"/>
          <w:lang w:eastAsia="ru-RU"/>
        </w:rPr>
        <w:lastRenderedPageBreak/>
        <w:t>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б) муниципальное бюджетное учреждение - некоммерческая организация, созданная уполномоченным органом поселения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в) муниципальное казенное учреждение </w:t>
      </w:r>
      <w:r>
        <w:rPr>
          <w:rFonts w:eastAsia="Times New Roman"/>
          <w:color w:val="auto"/>
          <w:lang w:eastAsia="ru-RU"/>
        </w:rPr>
        <w:t>–</w:t>
      </w:r>
      <w:r w:rsidRPr="00040CA4">
        <w:rPr>
          <w:rFonts w:eastAsia="Times New Roman"/>
          <w:color w:val="auto"/>
          <w:lang w:eastAsia="ru-RU"/>
        </w:rPr>
        <w:t xml:space="preserve"> муниципальноеучреждение,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040CA4" w:rsidRPr="00040CA4" w:rsidRDefault="00040CA4" w:rsidP="00040CA4">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 xml:space="preserve">Основания возникновения (прекращения) права </w:t>
      </w:r>
    </w:p>
    <w:p w:rsidR="00040CA4" w:rsidRPr="00040CA4" w:rsidRDefault="00040CA4" w:rsidP="00635F2A">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муниципальной собственности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 </w:t>
      </w:r>
      <w:r w:rsidR="00040CA4" w:rsidRPr="00040CA4">
        <w:rPr>
          <w:rFonts w:eastAsia="Times New Roman"/>
          <w:color w:val="auto"/>
          <w:lang w:eastAsia="ru-RU"/>
        </w:rPr>
        <w:t>Основаниями возникновения (прекращения) права муниципальной собственности являются:</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2.1.1. </w:t>
      </w:r>
      <w:r w:rsidR="00040CA4" w:rsidRPr="00040CA4">
        <w:rPr>
          <w:rFonts w:eastAsia="Times New Roman"/>
          <w:color w:val="auto"/>
          <w:lang w:eastAsia="ru-RU"/>
        </w:rPr>
        <w:t>Договоры и иные сделки, предусмотренные законодательством, а также договоры и иные сделки, хотя и не предусмотренные зак</w:t>
      </w:r>
      <w:r w:rsidR="00635F2A">
        <w:rPr>
          <w:rFonts w:eastAsia="Times New Roman"/>
          <w:color w:val="auto"/>
          <w:lang w:eastAsia="ru-RU"/>
        </w:rPr>
        <w:t>оном, но не противоречащие ему.</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2.1.2. </w:t>
      </w:r>
      <w:r w:rsidR="00040CA4" w:rsidRPr="00040CA4">
        <w:rPr>
          <w:rFonts w:eastAsia="Times New Roman"/>
          <w:color w:val="auto"/>
          <w:lang w:eastAsia="ru-RU"/>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w:t>
      </w:r>
      <w:r w:rsidR="00635F2A">
        <w:rPr>
          <w:rFonts w:eastAsia="Times New Roman"/>
          <w:color w:val="auto"/>
          <w:lang w:eastAsia="ru-RU"/>
        </w:rPr>
        <w:t>ю, муниципальные правовые акты.</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2.1.3. </w:t>
      </w:r>
      <w:r w:rsidR="00635F2A">
        <w:rPr>
          <w:rFonts w:eastAsia="Times New Roman"/>
          <w:color w:val="auto"/>
          <w:lang w:eastAsia="ru-RU"/>
        </w:rPr>
        <w:t>Судебные решения.</w:t>
      </w:r>
    </w:p>
    <w:p w:rsidR="00040CA4" w:rsidRPr="00040CA4"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2.1.4. </w:t>
      </w:r>
      <w:r w:rsidR="00040CA4" w:rsidRPr="00040CA4">
        <w:rPr>
          <w:rFonts w:eastAsia="Times New Roman"/>
          <w:color w:val="auto"/>
          <w:lang w:eastAsia="ru-RU"/>
        </w:rPr>
        <w:t>Иные основания, допускаемые действующим законодательством.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 xml:space="preserve">Полномочия Администрации поселения </w:t>
      </w:r>
      <w:proofErr w:type="gramStart"/>
      <w:r w:rsidRPr="00A61DAB">
        <w:rPr>
          <w:rFonts w:eastAsia="Times New Roman"/>
          <w:b/>
          <w:bCs/>
          <w:color w:val="26282F"/>
          <w:lang w:eastAsia="ru-RU"/>
        </w:rPr>
        <w:t>по</w:t>
      </w:r>
      <w:proofErr w:type="gramEnd"/>
      <w:r w:rsidRPr="00A61DAB">
        <w:rPr>
          <w:rFonts w:eastAsia="Times New Roman"/>
          <w:b/>
          <w:bCs/>
          <w:color w:val="26282F"/>
          <w:lang w:eastAsia="ru-RU"/>
        </w:rPr>
        <w:t xml:space="preserve"> </w:t>
      </w:r>
    </w:p>
    <w:p w:rsidR="00040CA4" w:rsidRPr="00040CA4" w:rsidRDefault="00040CA4" w:rsidP="00635F2A">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распоряжению и управлению муниципальным имуществом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3.1. </w:t>
      </w:r>
      <w:r w:rsidR="00040CA4" w:rsidRPr="00040CA4">
        <w:rPr>
          <w:rFonts w:eastAsia="Times New Roman"/>
          <w:color w:val="auto"/>
          <w:lang w:eastAsia="ru-RU"/>
        </w:rPr>
        <w:t xml:space="preserve">От имени и в интересах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w:t>
      </w:r>
      <w:r>
        <w:rPr>
          <w:rFonts w:eastAsia="Times New Roman"/>
          <w:color w:val="auto"/>
          <w:lang w:eastAsia="ru-RU"/>
        </w:rPr>
        <w:t xml:space="preserve"> </w:t>
      </w:r>
      <w:r w:rsidR="00635F2A">
        <w:rPr>
          <w:rFonts w:eastAsia="Times New Roman"/>
          <w:color w:val="auto"/>
          <w:lang w:eastAsia="ru-RU"/>
        </w:rPr>
        <w:lastRenderedPageBreak/>
        <w:t>Кущевского района</w:t>
      </w:r>
      <w:r w:rsidR="00040CA4" w:rsidRPr="00040CA4">
        <w:rPr>
          <w:rFonts w:eastAsia="Times New Roman"/>
          <w:color w:val="auto"/>
          <w:lang w:eastAsia="ru-RU"/>
        </w:rPr>
        <w:t xml:space="preserve"> права собственника осуществляет Администрация </w:t>
      </w:r>
      <w:r w:rsidR="00227A81">
        <w:rPr>
          <w:rFonts w:eastAsia="Times New Roman"/>
          <w:color w:val="auto"/>
          <w:lang w:eastAsia="ru-RU"/>
        </w:rPr>
        <w:t>Новомихайловского</w:t>
      </w:r>
      <w:r w:rsidR="00635F2A">
        <w:rPr>
          <w:rFonts w:eastAsia="Times New Roman"/>
          <w:color w:val="auto"/>
          <w:lang w:eastAsia="ru-RU"/>
        </w:rPr>
        <w:t xml:space="preserve"> сельского </w:t>
      </w:r>
      <w:r w:rsidR="00040CA4" w:rsidRPr="00040CA4">
        <w:rPr>
          <w:rFonts w:eastAsia="Times New Roman"/>
          <w:color w:val="auto"/>
          <w:lang w:eastAsia="ru-RU"/>
        </w:rPr>
        <w:t>поселения</w:t>
      </w:r>
      <w:r>
        <w:rPr>
          <w:rFonts w:eastAsia="Times New Roman"/>
          <w:color w:val="auto"/>
          <w:lang w:eastAsia="ru-RU"/>
        </w:rPr>
        <w:t xml:space="preserve"> </w:t>
      </w:r>
      <w:r w:rsidR="00635F2A">
        <w:rPr>
          <w:rFonts w:eastAsia="Times New Roman"/>
          <w:color w:val="auto"/>
          <w:lang w:eastAsia="ru-RU"/>
        </w:rPr>
        <w:t>Кущевского района</w:t>
      </w:r>
      <w:r w:rsidR="00040CA4" w:rsidRPr="00040CA4">
        <w:rPr>
          <w:rFonts w:eastAsia="Times New Roman"/>
          <w:color w:val="auto"/>
          <w:lang w:eastAsia="ru-RU"/>
        </w:rPr>
        <w:t xml:space="preserve"> в пределах ее компетенции, установленной актами, определяющими статус этих органов и данным Положением.</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3.2. </w:t>
      </w:r>
      <w:r w:rsidR="00040CA4" w:rsidRPr="00040CA4">
        <w:rPr>
          <w:rFonts w:eastAsia="Times New Roman"/>
          <w:color w:val="auto"/>
          <w:lang w:eastAsia="ru-RU"/>
        </w:rPr>
        <w:t>Распоряжение муниципальным имуществом осуще</w:t>
      </w:r>
      <w:r w:rsidR="00635F2A">
        <w:rPr>
          <w:rFonts w:eastAsia="Times New Roman"/>
          <w:color w:val="auto"/>
          <w:lang w:eastAsia="ru-RU"/>
        </w:rPr>
        <w:t>ствляется следующими способами:</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а) </w:t>
      </w:r>
      <w:r w:rsidR="00040CA4" w:rsidRPr="00040CA4">
        <w:rPr>
          <w:rFonts w:eastAsia="Times New Roman"/>
          <w:color w:val="auto"/>
          <w:lang w:eastAsia="ru-RU"/>
        </w:rPr>
        <w:t>передача в возмездное срочное пользование муниципального имущества, находящегося в составе казны поселения - аренда;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б) </w:t>
      </w:r>
      <w:r w:rsidR="00040CA4" w:rsidRPr="00040CA4">
        <w:rPr>
          <w:rFonts w:eastAsia="Times New Roman"/>
          <w:color w:val="auto"/>
          <w:lang w:eastAsia="ru-RU"/>
        </w:rPr>
        <w:t>передача в безвозмездное пользование объектов му</w:t>
      </w:r>
      <w:r w:rsidR="00635F2A">
        <w:rPr>
          <w:rFonts w:eastAsia="Times New Roman"/>
          <w:color w:val="auto"/>
          <w:lang w:eastAsia="ru-RU"/>
        </w:rPr>
        <w:t>ниципального имущества - ссуда;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в) </w:t>
      </w:r>
      <w:r w:rsidR="00040CA4" w:rsidRPr="00040CA4">
        <w:rPr>
          <w:rFonts w:eastAsia="Times New Roman"/>
          <w:color w:val="auto"/>
          <w:lang w:eastAsia="ru-RU"/>
        </w:rPr>
        <w:t>возмездное отчуждение в собственность физических и (или) юридических лиц объектов муниципал</w:t>
      </w:r>
      <w:r w:rsidR="00635F2A">
        <w:rPr>
          <w:rFonts w:eastAsia="Times New Roman"/>
          <w:color w:val="auto"/>
          <w:lang w:eastAsia="ru-RU"/>
        </w:rPr>
        <w:t>ьного имущества - приватизация;</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г) </w:t>
      </w:r>
      <w:r w:rsidR="00040CA4" w:rsidRPr="00040CA4">
        <w:rPr>
          <w:rFonts w:eastAsia="Times New Roman"/>
          <w:color w:val="auto"/>
          <w:lang w:eastAsia="ru-RU"/>
        </w:rPr>
        <w:t>отчуждение в государственную и муниципальную собственность имущества казны - передача в государственную собственность Российской Федерации, в государственную собственность субъекта Российской Федерации, в муниципальную собственн</w:t>
      </w:r>
      <w:r w:rsidR="00635F2A">
        <w:rPr>
          <w:rFonts w:eastAsia="Times New Roman"/>
          <w:color w:val="auto"/>
          <w:lang w:eastAsia="ru-RU"/>
        </w:rPr>
        <w:t>ость муниципальных образований;</w:t>
      </w:r>
    </w:p>
    <w:p w:rsidR="00635F2A" w:rsidRDefault="00A61DAB" w:rsidP="00635F2A">
      <w:pPr>
        <w:widowControl w:val="0"/>
        <w:autoSpaceDE w:val="0"/>
        <w:autoSpaceDN w:val="0"/>
        <w:adjustRightInd w:val="0"/>
        <w:ind w:firstLine="709"/>
        <w:jc w:val="both"/>
        <w:rPr>
          <w:rFonts w:eastAsia="Times New Roman"/>
          <w:color w:val="auto"/>
          <w:lang w:eastAsia="ru-RU"/>
        </w:rPr>
      </w:pPr>
      <w:proofErr w:type="spellStart"/>
      <w:r>
        <w:rPr>
          <w:rFonts w:eastAsia="Times New Roman"/>
          <w:color w:val="auto"/>
          <w:lang w:eastAsia="ru-RU"/>
        </w:rPr>
        <w:t>д</w:t>
      </w:r>
      <w:proofErr w:type="spellEnd"/>
      <w:r>
        <w:rPr>
          <w:rFonts w:eastAsia="Times New Roman"/>
          <w:color w:val="auto"/>
          <w:lang w:eastAsia="ru-RU"/>
        </w:rPr>
        <w:t xml:space="preserve">) </w:t>
      </w:r>
      <w:r w:rsidR="00040CA4" w:rsidRPr="00040CA4">
        <w:rPr>
          <w:rFonts w:eastAsia="Times New Roman"/>
          <w:color w:val="auto"/>
          <w:lang w:eastAsia="ru-RU"/>
        </w:rPr>
        <w:t>передача объектов муниципального имущества в оперативное управление, а также совершение гражданско-правовых сделок с муниципальным имуществом в процессе хозяйственной деятельности муниципальных учреждений, у которых данное имущество находится в опер</w:t>
      </w:r>
      <w:r w:rsidR="00635F2A">
        <w:rPr>
          <w:rFonts w:eastAsia="Times New Roman"/>
          <w:color w:val="auto"/>
          <w:lang w:eastAsia="ru-RU"/>
        </w:rPr>
        <w:t>ативном управлении;</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е) </w:t>
      </w:r>
      <w:r w:rsidR="00040CA4" w:rsidRPr="00040CA4">
        <w:rPr>
          <w:rFonts w:eastAsia="Times New Roman"/>
          <w:color w:val="auto"/>
          <w:lang w:eastAsia="ru-RU"/>
        </w:rPr>
        <w:t>передача муниципального имущества в доверительное управление, по инвестиционному (концессионному) соглашению, а также переход прав владения и (или) пользования муниципальным имуществом на основании иных гражданско-правовых договоров;</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ж) </w:t>
      </w:r>
      <w:r w:rsidR="00040CA4" w:rsidRPr="00040CA4">
        <w:rPr>
          <w:rFonts w:eastAsia="Times New Roman"/>
          <w:color w:val="auto"/>
          <w:lang w:eastAsia="ru-RU"/>
        </w:rPr>
        <w:t>списание объект</w:t>
      </w:r>
      <w:r w:rsidR="00635F2A">
        <w:rPr>
          <w:rFonts w:eastAsia="Times New Roman"/>
          <w:color w:val="auto"/>
          <w:lang w:eastAsia="ru-RU"/>
        </w:rPr>
        <w:t>ов муниципальной собственности;</w:t>
      </w:r>
    </w:p>
    <w:p w:rsidR="00635F2A" w:rsidRDefault="00A61DAB" w:rsidP="00635F2A">
      <w:pPr>
        <w:widowControl w:val="0"/>
        <w:autoSpaceDE w:val="0"/>
        <w:autoSpaceDN w:val="0"/>
        <w:adjustRightInd w:val="0"/>
        <w:ind w:firstLine="709"/>
        <w:jc w:val="both"/>
        <w:rPr>
          <w:rFonts w:eastAsia="Times New Roman"/>
          <w:color w:val="auto"/>
          <w:lang w:eastAsia="ru-RU"/>
        </w:rPr>
      </w:pPr>
      <w:proofErr w:type="spellStart"/>
      <w:r>
        <w:rPr>
          <w:rFonts w:eastAsia="Times New Roman"/>
          <w:color w:val="auto"/>
          <w:lang w:eastAsia="ru-RU"/>
        </w:rPr>
        <w:t>з</w:t>
      </w:r>
      <w:proofErr w:type="spellEnd"/>
      <w:r>
        <w:rPr>
          <w:rFonts w:eastAsia="Times New Roman"/>
          <w:color w:val="auto"/>
          <w:lang w:eastAsia="ru-RU"/>
        </w:rPr>
        <w:t xml:space="preserve">) </w:t>
      </w:r>
      <w:r w:rsidR="00040CA4" w:rsidRPr="00040CA4">
        <w:rPr>
          <w:rFonts w:eastAsia="Times New Roman"/>
          <w:color w:val="auto"/>
          <w:lang w:eastAsia="ru-RU"/>
        </w:rPr>
        <w:t xml:space="preserve">отчуждение объектов муниципальной собственности на основании соглашений о выкупе (мене) жилых помещений при признании многоквартирных домов </w:t>
      </w:r>
      <w:r w:rsidR="00635F2A">
        <w:rPr>
          <w:rFonts w:eastAsia="Times New Roman"/>
          <w:color w:val="auto"/>
          <w:lang w:eastAsia="ru-RU"/>
        </w:rPr>
        <w:t>аварийными и подлежащими сносу.</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3.3. </w:t>
      </w:r>
      <w:r w:rsidR="00040CA4" w:rsidRPr="00040CA4">
        <w:rPr>
          <w:rFonts w:eastAsia="Times New Roman"/>
          <w:color w:val="auto"/>
          <w:lang w:eastAsia="ru-RU"/>
        </w:rPr>
        <w:t xml:space="preserve">Приватизация муниципального имущества осуществляется в соответствии с </w:t>
      </w:r>
      <w:hyperlink r:id="rId7" w:history="1">
        <w:r w:rsidR="00040CA4" w:rsidRPr="00635F2A">
          <w:rPr>
            <w:rFonts w:eastAsia="Times New Roman"/>
            <w:color w:val="auto"/>
            <w:lang w:eastAsia="ru-RU"/>
          </w:rPr>
          <w:t>Федеральным законом</w:t>
        </w:r>
      </w:hyperlink>
      <w:r w:rsidR="00040CA4" w:rsidRPr="00040CA4">
        <w:rPr>
          <w:rFonts w:eastAsia="Times New Roman"/>
          <w:color w:val="auto"/>
          <w:lang w:eastAsia="ru-RU"/>
        </w:rPr>
        <w:t xml:space="preserve"> от 21 декабря 2001 года </w:t>
      </w:r>
      <w:r w:rsidR="00635F2A">
        <w:rPr>
          <w:rFonts w:eastAsia="Times New Roman"/>
          <w:color w:val="auto"/>
          <w:lang w:eastAsia="ru-RU"/>
        </w:rPr>
        <w:t>№</w:t>
      </w:r>
      <w:r>
        <w:rPr>
          <w:rFonts w:eastAsia="Times New Roman"/>
          <w:color w:val="auto"/>
          <w:lang w:eastAsia="ru-RU"/>
        </w:rPr>
        <w:t xml:space="preserve"> </w:t>
      </w:r>
      <w:r w:rsidR="00040CA4" w:rsidRPr="00040CA4">
        <w:rPr>
          <w:rFonts w:eastAsia="Times New Roman"/>
          <w:color w:val="auto"/>
          <w:lang w:eastAsia="ru-RU"/>
        </w:rPr>
        <w:t>178-ФЗ "О приватизации государственного и муниципального имущества" и принятыми на его основе нормативно - правовыми актами. Нормативными актами Администрации поселения может устанавливаться порядок реализации процедур привати</w:t>
      </w:r>
      <w:r w:rsidR="00635F2A">
        <w:rPr>
          <w:rFonts w:eastAsia="Times New Roman"/>
          <w:color w:val="auto"/>
          <w:lang w:eastAsia="ru-RU"/>
        </w:rPr>
        <w:t>зации муниципального имущества.</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3.4. </w:t>
      </w:r>
      <w:r w:rsidR="00040CA4" w:rsidRPr="00040CA4">
        <w:rPr>
          <w:rFonts w:eastAsia="Times New Roman"/>
          <w:color w:val="auto"/>
          <w:lang w:eastAsia="ru-RU"/>
        </w:rPr>
        <w:t>Управление и распоряжение муницип</w:t>
      </w:r>
      <w:r w:rsidR="00635F2A">
        <w:rPr>
          <w:rFonts w:eastAsia="Times New Roman"/>
          <w:color w:val="auto"/>
          <w:lang w:eastAsia="ru-RU"/>
        </w:rPr>
        <w:t>альным имуществом осуществляют:</w:t>
      </w:r>
    </w:p>
    <w:p w:rsidR="00635F2A" w:rsidRDefault="00A61DAB" w:rsidP="00635F2A">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а) </w:t>
      </w:r>
      <w:r w:rsidR="00040CA4" w:rsidRPr="00040CA4">
        <w:rPr>
          <w:rFonts w:eastAsia="Times New Roman"/>
          <w:color w:val="auto"/>
          <w:lang w:eastAsia="ru-RU"/>
        </w:rPr>
        <w:t xml:space="preserve">Совет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635F2A">
        <w:rPr>
          <w:rFonts w:eastAsia="Times New Roman"/>
          <w:color w:val="auto"/>
          <w:lang w:eastAsia="ru-RU"/>
        </w:rPr>
        <w:t>Кущевского</w:t>
      </w:r>
      <w:r w:rsidR="00040CA4" w:rsidRPr="00040CA4">
        <w:rPr>
          <w:rFonts w:eastAsia="Times New Roman"/>
          <w:color w:val="auto"/>
          <w:lang w:eastAsia="ru-RU"/>
        </w:rPr>
        <w:t xml:space="preserve"> района (далее - Совет поселения), в пределах своей компетенции, установленной </w:t>
      </w:r>
      <w:r w:rsidR="00635F2A">
        <w:rPr>
          <w:rFonts w:eastAsia="Times New Roman"/>
          <w:color w:val="auto"/>
          <w:lang w:eastAsia="ru-RU"/>
        </w:rPr>
        <w:t>д</w:t>
      </w:r>
      <w:r w:rsidR="00040CA4" w:rsidRPr="00040CA4">
        <w:rPr>
          <w:rFonts w:eastAsia="Times New Roman"/>
          <w:color w:val="auto"/>
          <w:lang w:eastAsia="ru-RU"/>
        </w:rPr>
        <w:t>ействующим законодательством</w:t>
      </w:r>
      <w:r w:rsidR="00635F2A">
        <w:rPr>
          <w:rFonts w:eastAsia="Times New Roman"/>
          <w:color w:val="auto"/>
          <w:lang w:eastAsia="ru-RU"/>
        </w:rPr>
        <w:t xml:space="preserve"> Российской Федерации</w:t>
      </w:r>
      <w:r w:rsidR="00040CA4" w:rsidRPr="00040CA4">
        <w:rPr>
          <w:rFonts w:eastAsia="Times New Roman"/>
          <w:color w:val="auto"/>
          <w:lang w:eastAsia="ru-RU"/>
        </w:rPr>
        <w:t xml:space="preserve"> и Уставом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635F2A">
        <w:rPr>
          <w:rFonts w:eastAsia="Times New Roman"/>
          <w:color w:val="auto"/>
          <w:lang w:eastAsia="ru-RU"/>
        </w:rPr>
        <w:t>Кущевского района;</w:t>
      </w:r>
    </w:p>
    <w:p w:rsidR="00B33D38" w:rsidRDefault="00A61DAB" w:rsidP="00B33D3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б) </w:t>
      </w:r>
      <w:r w:rsidR="00040CA4" w:rsidRPr="00040CA4">
        <w:rPr>
          <w:rFonts w:eastAsia="Times New Roman"/>
          <w:color w:val="auto"/>
          <w:lang w:eastAsia="ru-RU"/>
        </w:rPr>
        <w:t xml:space="preserve">администрация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(далее - Администрация поселения), в пределах своей компетенции, установленной действующим законодательством и Уставом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B33D38">
        <w:rPr>
          <w:rFonts w:eastAsia="Times New Roman"/>
          <w:color w:val="auto"/>
          <w:lang w:eastAsia="ru-RU"/>
        </w:rPr>
        <w:t>Кущевского района;</w:t>
      </w:r>
    </w:p>
    <w:p w:rsidR="00040CA4" w:rsidRPr="00040CA4" w:rsidRDefault="00A61DAB" w:rsidP="00B33D3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в) </w:t>
      </w:r>
      <w:r w:rsidR="00040CA4" w:rsidRPr="00040CA4">
        <w:rPr>
          <w:rFonts w:eastAsia="Times New Roman"/>
          <w:color w:val="auto"/>
          <w:lang w:eastAsia="ru-RU"/>
        </w:rPr>
        <w:t>муниципальные учреждения - с согласия Администрации поселения, в случаях, установленных действующим законодательством.</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A61DAB" w:rsidRDefault="00040CA4" w:rsidP="00A61DAB">
      <w:pPr>
        <w:pStyle w:val="a4"/>
        <w:widowControl w:val="0"/>
        <w:numPr>
          <w:ilvl w:val="0"/>
          <w:numId w:val="4"/>
        </w:numPr>
        <w:autoSpaceDE w:val="0"/>
        <w:autoSpaceDN w:val="0"/>
        <w:adjustRightInd w:val="0"/>
        <w:spacing w:before="108" w:after="108"/>
        <w:jc w:val="center"/>
        <w:outlineLvl w:val="2"/>
        <w:rPr>
          <w:rFonts w:eastAsia="Times New Roman"/>
          <w:b/>
          <w:bCs/>
          <w:color w:val="26282F"/>
          <w:lang w:eastAsia="ru-RU"/>
        </w:rPr>
      </w:pPr>
      <w:r w:rsidRPr="00A61DAB">
        <w:rPr>
          <w:rFonts w:eastAsia="Times New Roman"/>
          <w:b/>
          <w:bCs/>
          <w:color w:val="26282F"/>
          <w:lang w:eastAsia="ru-RU"/>
        </w:rPr>
        <w:t>Порядок приобретения, а также приема и передачи объектов в муниципальную собственность</w:t>
      </w:r>
      <w:r w:rsidR="00B33D38" w:rsidRPr="00A61DAB">
        <w:rPr>
          <w:rFonts w:eastAsia="Times New Roman"/>
          <w:b/>
          <w:bCs/>
          <w:color w:val="26282F"/>
          <w:lang w:eastAsia="ru-RU"/>
        </w:rPr>
        <w:t xml:space="preserve"> </w:t>
      </w:r>
      <w:r w:rsidR="00227A81">
        <w:rPr>
          <w:rFonts w:eastAsia="Times New Roman"/>
          <w:b/>
          <w:bCs/>
          <w:color w:val="26282F"/>
          <w:lang w:eastAsia="ru-RU"/>
        </w:rPr>
        <w:t>Новомихайловского</w:t>
      </w:r>
      <w:r w:rsidR="00B33D38" w:rsidRPr="00A61DAB">
        <w:rPr>
          <w:rFonts w:eastAsia="Times New Roman"/>
          <w:b/>
          <w:bCs/>
          <w:color w:val="26282F"/>
          <w:lang w:eastAsia="ru-RU"/>
        </w:rPr>
        <w:t xml:space="preserve"> сельского поселения Кущевского района</w:t>
      </w:r>
      <w:r w:rsidRPr="00A61DAB">
        <w:rPr>
          <w:rFonts w:eastAsia="Times New Roman"/>
          <w:b/>
          <w:bCs/>
          <w:color w:val="26282F"/>
          <w:lang w:eastAsia="ru-RU"/>
        </w:rPr>
        <w:t xml:space="preserve"> на безвозмездной основе</w:t>
      </w:r>
    </w:p>
    <w:p w:rsidR="00040CA4" w:rsidRPr="00040CA4" w:rsidRDefault="00040CA4" w:rsidP="00040CA4">
      <w:pPr>
        <w:widowControl w:val="0"/>
        <w:autoSpaceDE w:val="0"/>
        <w:autoSpaceDN w:val="0"/>
        <w:adjustRightInd w:val="0"/>
        <w:jc w:val="both"/>
        <w:rPr>
          <w:rFonts w:eastAsia="Times New Roman"/>
          <w:color w:val="auto"/>
          <w:lang w:eastAsia="ru-RU"/>
        </w:rPr>
      </w:pPr>
    </w:p>
    <w:p w:rsidR="006C2F7F" w:rsidRDefault="00A61DAB" w:rsidP="006C2F7F">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4.1. </w:t>
      </w:r>
      <w:r w:rsidR="00040CA4" w:rsidRPr="00040CA4">
        <w:rPr>
          <w:rFonts w:eastAsia="Times New Roman"/>
          <w:color w:val="auto"/>
          <w:lang w:eastAsia="ru-RU"/>
        </w:rPr>
        <w:t xml:space="preserve">В муниципальную собственность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sidR="006C2F7F">
        <w:rPr>
          <w:rFonts w:eastAsia="Times New Roman"/>
          <w:color w:val="auto"/>
          <w:lang w:eastAsia="ru-RU"/>
        </w:rPr>
        <w:t>Кущевского</w:t>
      </w:r>
      <w:r w:rsidR="00040CA4" w:rsidRPr="00040CA4">
        <w:rPr>
          <w:rFonts w:eastAsia="Times New Roman"/>
          <w:color w:val="auto"/>
          <w:lang w:eastAsia="ru-RU"/>
        </w:rPr>
        <w:t xml:space="preserve"> района может передаваться (приобретаться) имущество, необходимое для выполнения полномочий, предусмотренных </w:t>
      </w:r>
      <w:hyperlink r:id="rId8" w:history="1">
        <w:r w:rsidR="00040CA4" w:rsidRPr="006C2F7F">
          <w:rPr>
            <w:rFonts w:eastAsia="Times New Roman"/>
            <w:color w:val="auto"/>
            <w:lang w:eastAsia="ru-RU"/>
          </w:rPr>
          <w:t>Федеральным законом</w:t>
        </w:r>
      </w:hyperlink>
      <w:r w:rsidR="00040CA4" w:rsidRPr="00040CA4">
        <w:rPr>
          <w:rFonts w:eastAsia="Times New Roman"/>
          <w:color w:val="auto"/>
          <w:lang w:eastAsia="ru-RU"/>
        </w:rPr>
        <w:t xml:space="preserve"> от 06 октября 2003 года </w:t>
      </w:r>
      <w:r w:rsidR="006C2F7F">
        <w:rPr>
          <w:rFonts w:eastAsia="Times New Roman"/>
          <w:color w:val="auto"/>
          <w:lang w:eastAsia="ru-RU"/>
        </w:rPr>
        <w:t>№</w:t>
      </w:r>
      <w:r w:rsidR="00040CA4" w:rsidRPr="00040CA4">
        <w:rPr>
          <w:rFonts w:eastAsia="Times New Roman"/>
          <w:color w:val="auto"/>
          <w:lang w:eastAsia="ru-RU"/>
        </w:rPr>
        <w:t> 131-ФЗ "Об общих принципах организации местного самоуправления в Российской Федерации".</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4.2. Для осуществления безвозмездной передачи имущества, не находящегося в федеральной собственности и государственной собственности Краснодарского края, собственник обращается в Администрацию поселения с соответствующим заявлением. К заявлению п</w:t>
      </w:r>
      <w:r w:rsidR="006C2F7F">
        <w:rPr>
          <w:rFonts w:eastAsia="Times New Roman"/>
          <w:color w:val="auto"/>
          <w:lang w:eastAsia="ru-RU"/>
        </w:rPr>
        <w:t>рилагаются следующие документы:</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удостоверяющие документы на недвижимое имущество, а также земельный участок под ним, в случае если он предоставлен правообладателю объекта недвижимого имущества;</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б) документы, подтверждающие право собст</w:t>
      </w:r>
      <w:r w:rsidR="006C2F7F">
        <w:rPr>
          <w:rFonts w:eastAsia="Times New Roman"/>
          <w:color w:val="auto"/>
          <w:lang w:eastAsia="ru-RU"/>
        </w:rPr>
        <w:t>венности на движимое имущество;</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технический и кадастровый па</w:t>
      </w:r>
      <w:r w:rsidR="006C2F7F">
        <w:rPr>
          <w:rFonts w:eastAsia="Times New Roman"/>
          <w:color w:val="auto"/>
          <w:lang w:eastAsia="ru-RU"/>
        </w:rPr>
        <w:t>спорта на недвижимое имущество;</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г) акт разграничения балансовой принадлежности, исполнительную топографическую съемку (для инженерных сетей и коммуникац</w:t>
      </w:r>
      <w:r w:rsidR="006C2F7F">
        <w:rPr>
          <w:rFonts w:eastAsia="Times New Roman"/>
          <w:color w:val="auto"/>
          <w:lang w:eastAsia="ru-RU"/>
        </w:rPr>
        <w:t>ий);</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 техническое заключение специализированной организации об отнесении имущества, поступающего в муниципальную собственность к движи</w:t>
      </w:r>
      <w:r w:rsidR="006C2F7F">
        <w:rPr>
          <w:rFonts w:eastAsia="Times New Roman"/>
          <w:color w:val="auto"/>
          <w:lang w:eastAsia="ru-RU"/>
        </w:rPr>
        <w:t>мому или недвижимому имуществу;</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е) 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w:t>
      </w:r>
      <w:r w:rsidR="006C2F7F">
        <w:rPr>
          <w:rFonts w:eastAsia="Times New Roman"/>
          <w:color w:val="auto"/>
          <w:lang w:eastAsia="ru-RU"/>
        </w:rPr>
        <w:t>енного реестра юридических лиц;</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ж) решение уполномоченного органа юридического лица о безвозмездной передаче имущества</w:t>
      </w:r>
      <w:r w:rsidR="006C2F7F">
        <w:rPr>
          <w:rFonts w:eastAsia="Times New Roman"/>
          <w:color w:val="auto"/>
          <w:lang w:eastAsia="ru-RU"/>
        </w:rPr>
        <w:t xml:space="preserve"> в муниципальную собственность;</w:t>
      </w:r>
    </w:p>
    <w:p w:rsidR="006C2F7F" w:rsidRDefault="00040CA4" w:rsidP="006C2F7F">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з) копию документа, удостоверяю</w:t>
      </w:r>
      <w:r w:rsidR="006C2F7F">
        <w:rPr>
          <w:rFonts w:eastAsia="Times New Roman"/>
          <w:color w:val="auto"/>
          <w:lang w:eastAsia="ru-RU"/>
        </w:rPr>
        <w:t>щего личность физического лица;</w:t>
      </w:r>
    </w:p>
    <w:p w:rsidR="00741566" w:rsidRDefault="00040CA4" w:rsidP="0074156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 оформленное в установленном порядке согласие супруга физического лица, если такое согласие необходимо в соответствии с действующим законода</w:t>
      </w:r>
      <w:r w:rsidR="006C2F7F">
        <w:rPr>
          <w:rFonts w:eastAsia="Times New Roman"/>
          <w:color w:val="auto"/>
          <w:lang w:eastAsia="ru-RU"/>
        </w:rPr>
        <w:t>тельством Российской Федерации.</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4.</w:t>
      </w:r>
      <w:r>
        <w:rPr>
          <w:rFonts w:eastAsia="Times New Roman"/>
          <w:color w:val="auto"/>
          <w:lang w:eastAsia="ru-RU"/>
        </w:rPr>
        <w:t>3</w:t>
      </w:r>
      <w:r w:rsidRPr="00040CA4">
        <w:rPr>
          <w:rFonts w:eastAsia="Times New Roman"/>
          <w:color w:val="auto"/>
          <w:lang w:eastAsia="ru-RU"/>
        </w:rPr>
        <w:t>. Для осуществления безвозмездной передачи имущества, находящегося в муниципальной собственности иных муниципальных образований, собственник (уполномоченный орган) обращается в Администрацию поселения с соответствующим заявлением. К заявлению п</w:t>
      </w:r>
      <w:r>
        <w:rPr>
          <w:rFonts w:eastAsia="Times New Roman"/>
          <w:color w:val="auto"/>
          <w:lang w:eastAsia="ru-RU"/>
        </w:rPr>
        <w:t>рилагаются следующие документы:</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удостоверяющие документы на недвижимое имущество, а также земельный участок под ним, в случае если он предоставлен правообладателю</w:t>
      </w:r>
      <w:r>
        <w:rPr>
          <w:rFonts w:eastAsia="Times New Roman"/>
          <w:color w:val="auto"/>
          <w:lang w:eastAsia="ru-RU"/>
        </w:rPr>
        <w:t xml:space="preserve"> объекта недвижимого имущества;</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lastRenderedPageBreak/>
        <w:t xml:space="preserve">б) документы, подтверждающие право собственности на движимое имущество; </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технический и кадастровый па</w:t>
      </w:r>
      <w:r>
        <w:rPr>
          <w:rFonts w:eastAsia="Times New Roman"/>
          <w:color w:val="auto"/>
          <w:lang w:eastAsia="ru-RU"/>
        </w:rPr>
        <w:t>спорта на недвижимое имущество;</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акт разграничения балансовой принадлежности, исполнительную топографическую съемку (для ин</w:t>
      </w:r>
      <w:r>
        <w:rPr>
          <w:rFonts w:eastAsia="Times New Roman"/>
          <w:color w:val="auto"/>
          <w:lang w:eastAsia="ru-RU"/>
        </w:rPr>
        <w:t>женерных сетей и коммуникаций);</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г) решение уполномоченного органа о безвозмездной передаче имущества в муниципальную собственность.</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4.</w:t>
      </w:r>
      <w:r>
        <w:rPr>
          <w:rFonts w:eastAsia="Times New Roman"/>
          <w:color w:val="auto"/>
          <w:lang w:eastAsia="ru-RU"/>
        </w:rPr>
        <w:t>4</w:t>
      </w:r>
      <w:r w:rsidRPr="00040CA4">
        <w:rPr>
          <w:rFonts w:eastAsia="Times New Roman"/>
          <w:color w:val="auto"/>
          <w:lang w:eastAsia="ru-RU"/>
        </w:rPr>
        <w:t>. Для осуществления безвозмездной передачи в муниципальную собственность поселения объектов жилищного фонда, не находящихся в федеральной собственности и государственной собственности, ранее приватизированных и свободных от обязательств жилых помещен</w:t>
      </w:r>
      <w:r w:rsidR="00A61DAB">
        <w:rPr>
          <w:rFonts w:eastAsia="Times New Roman"/>
          <w:color w:val="auto"/>
          <w:lang w:eastAsia="ru-RU"/>
        </w:rPr>
        <w:t>ий, являющихся для собственник</w:t>
      </w:r>
      <w:proofErr w:type="gramStart"/>
      <w:r w:rsidR="00A61DAB">
        <w:rPr>
          <w:rFonts w:eastAsia="Times New Roman"/>
          <w:color w:val="auto"/>
          <w:lang w:eastAsia="ru-RU"/>
        </w:rPr>
        <w:t>а</w:t>
      </w:r>
      <w:r w:rsidRPr="00040CA4">
        <w:rPr>
          <w:rFonts w:eastAsia="Times New Roman"/>
          <w:color w:val="auto"/>
          <w:lang w:eastAsia="ru-RU"/>
        </w:rPr>
        <w:t>(</w:t>
      </w:r>
      <w:proofErr w:type="spellStart"/>
      <w:proofErr w:type="gramEnd"/>
      <w:r w:rsidRPr="00040CA4">
        <w:rPr>
          <w:rFonts w:eastAsia="Times New Roman"/>
          <w:color w:val="auto"/>
          <w:lang w:eastAsia="ru-RU"/>
        </w:rPr>
        <w:t>ов</w:t>
      </w:r>
      <w:proofErr w:type="spellEnd"/>
      <w:r w:rsidRPr="00040CA4">
        <w:rPr>
          <w:rFonts w:eastAsia="Times New Roman"/>
          <w:color w:val="auto"/>
          <w:lang w:eastAsia="ru-RU"/>
        </w:rPr>
        <w:t>) единственным местом постоянного проживания, собственник (и) обращается в Администрацию поселения с заявлением о безвозмездной передаче в муниципальную собственность жилого помещения (</w:t>
      </w:r>
      <w:proofErr w:type="spellStart"/>
      <w:r w:rsidRPr="00040CA4">
        <w:rPr>
          <w:rFonts w:eastAsia="Times New Roman"/>
          <w:color w:val="auto"/>
          <w:lang w:eastAsia="ru-RU"/>
        </w:rPr>
        <w:t>деприватизация</w:t>
      </w:r>
      <w:proofErr w:type="spellEnd"/>
      <w:r w:rsidRPr="00040CA4">
        <w:rPr>
          <w:rFonts w:eastAsia="Times New Roman"/>
          <w:color w:val="auto"/>
          <w:lang w:eastAsia="ru-RU"/>
        </w:rPr>
        <w:t>). К заявлению прилагаются следующи</w:t>
      </w:r>
      <w:r>
        <w:rPr>
          <w:rFonts w:eastAsia="Times New Roman"/>
          <w:color w:val="auto"/>
          <w:lang w:eastAsia="ru-RU"/>
        </w:rPr>
        <w:t>е документы на жилое помещение:</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а) правоустанавливающие и (или) право удос</w:t>
      </w:r>
      <w:r>
        <w:rPr>
          <w:rFonts w:eastAsia="Times New Roman"/>
          <w:color w:val="auto"/>
          <w:lang w:eastAsia="ru-RU"/>
        </w:rPr>
        <w:t>товеряющие документы на объект;</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б) кадастровый паспорт на земельный участок, в случае если он поставлен на кадастровы</w:t>
      </w:r>
      <w:r>
        <w:rPr>
          <w:rFonts w:eastAsia="Times New Roman"/>
          <w:color w:val="auto"/>
          <w:lang w:eastAsia="ru-RU"/>
        </w:rPr>
        <w:t>й учет;</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в) кадастровый, технический па</w:t>
      </w:r>
      <w:r>
        <w:rPr>
          <w:rFonts w:eastAsia="Times New Roman"/>
          <w:color w:val="auto"/>
          <w:lang w:eastAsia="ru-RU"/>
        </w:rPr>
        <w:t>спорта на недвижимое имущество;</w:t>
      </w:r>
    </w:p>
    <w:p w:rsidR="007A7768" w:rsidRDefault="007A7768" w:rsidP="007A7768">
      <w:pPr>
        <w:ind w:firstLine="709"/>
        <w:jc w:val="both"/>
        <w:rPr>
          <w:rFonts w:eastAsia="Times New Roman"/>
          <w:color w:val="auto"/>
          <w:lang w:eastAsia="ru-RU"/>
        </w:rPr>
      </w:pPr>
      <w:r w:rsidRPr="00040CA4">
        <w:rPr>
          <w:rFonts w:eastAsia="Times New Roman"/>
          <w:color w:val="auto"/>
          <w:lang w:eastAsia="ru-RU"/>
        </w:rPr>
        <w:t xml:space="preserve">г) копия документа, удостоверяющего личность физического лица; д) выписка из </w:t>
      </w:r>
      <w:r>
        <w:rPr>
          <w:rFonts w:eastAsia="Times New Roman"/>
          <w:color w:val="auto"/>
          <w:lang w:eastAsia="ru-RU"/>
        </w:rPr>
        <w:t>лицевого счета (домовой книги);</w:t>
      </w:r>
    </w:p>
    <w:p w:rsidR="007A7768" w:rsidRDefault="007A7768" w:rsidP="00510A33">
      <w:pPr>
        <w:ind w:firstLine="709"/>
        <w:jc w:val="both"/>
        <w:rPr>
          <w:rFonts w:eastAsia="Times New Roman"/>
          <w:color w:val="auto"/>
          <w:lang w:eastAsia="ru-RU"/>
        </w:rPr>
      </w:pPr>
      <w:r w:rsidRPr="00040CA4">
        <w:rPr>
          <w:rFonts w:eastAsia="Times New Roman"/>
          <w:color w:val="auto"/>
          <w:lang w:eastAsia="ru-RU"/>
        </w:rPr>
        <w:t>д) оформленное в установленном порядке согласие супруга (супруги) физического лица, если такое согласие необходимо в соответствии с действующим законодательством Российской Федерации и (или) сособственников объекта.</w:t>
      </w:r>
    </w:p>
    <w:p w:rsidR="00741566" w:rsidRPr="00510A33" w:rsidRDefault="00741566" w:rsidP="00741566">
      <w:pPr>
        <w:jc w:val="both"/>
        <w:rPr>
          <w:rFonts w:eastAsia="Times New Roman"/>
          <w:color w:val="auto"/>
          <w:lang w:eastAsia="ru-RU"/>
        </w:rPr>
      </w:pPr>
      <w:r w:rsidRPr="00741566">
        <w:rPr>
          <w:rFonts w:eastAsia="Times New Roman"/>
          <w:color w:val="FF0000"/>
          <w:lang w:eastAsia="ru-RU"/>
        </w:rPr>
        <w:tab/>
      </w:r>
      <w:r w:rsidRPr="00510A33">
        <w:rPr>
          <w:rFonts w:eastAsia="Times New Roman"/>
          <w:color w:val="auto"/>
          <w:lang w:eastAsia="ru-RU"/>
        </w:rPr>
        <w:t>4.</w:t>
      </w:r>
      <w:r w:rsidR="00510A33" w:rsidRPr="00510A33">
        <w:rPr>
          <w:rFonts w:eastAsia="Times New Roman"/>
          <w:color w:val="auto"/>
          <w:lang w:eastAsia="ru-RU"/>
        </w:rPr>
        <w:t>5</w:t>
      </w:r>
      <w:r w:rsidRPr="00510A33">
        <w:rPr>
          <w:rFonts w:eastAsia="Times New Roman"/>
          <w:color w:val="auto"/>
          <w:lang w:eastAsia="ru-RU"/>
        </w:rPr>
        <w:t>. При необходимости изучения целесообразности принятия в муниципальную собственность имущества, находящегося в собственности юридических и физических лиц, вопрос рассматривается постоянной комиссией Совета по коммунальному хозяйству, транспорту, строительству, связи и благоустройству.</w:t>
      </w:r>
    </w:p>
    <w:p w:rsidR="00741566" w:rsidRPr="00510A33" w:rsidRDefault="00741566" w:rsidP="00741566">
      <w:pPr>
        <w:jc w:val="both"/>
        <w:rPr>
          <w:rFonts w:eastAsia="Times New Roman"/>
          <w:color w:val="auto"/>
          <w:lang w:eastAsia="ru-RU"/>
        </w:rPr>
      </w:pPr>
      <w:r w:rsidRPr="00510A33">
        <w:rPr>
          <w:rFonts w:eastAsia="Times New Roman"/>
          <w:color w:val="auto"/>
          <w:lang w:eastAsia="ru-RU"/>
        </w:rPr>
        <w:tab/>
        <w:t>После подробного изучения и рассмотрения вопроса о целесообразности принятия имущества в муниципальную собственность, комиссия направляет Совету соответствующее предложение.</w:t>
      </w:r>
    </w:p>
    <w:p w:rsidR="00510A33" w:rsidRDefault="00040CA4" w:rsidP="00510A33">
      <w:pPr>
        <w:ind w:firstLine="709"/>
        <w:jc w:val="both"/>
        <w:rPr>
          <w:rFonts w:eastAsia="Times New Roman"/>
          <w:color w:val="auto"/>
          <w:lang w:eastAsia="ru-RU"/>
        </w:rPr>
      </w:pPr>
      <w:r w:rsidRPr="00510A33">
        <w:rPr>
          <w:rFonts w:eastAsia="Times New Roman"/>
          <w:color w:val="auto"/>
          <w:lang w:eastAsia="ru-RU"/>
        </w:rPr>
        <w:t>4.</w:t>
      </w:r>
      <w:r w:rsidR="00510A33" w:rsidRPr="00510A33">
        <w:rPr>
          <w:rFonts w:eastAsia="Times New Roman"/>
          <w:color w:val="auto"/>
          <w:lang w:eastAsia="ru-RU"/>
        </w:rPr>
        <w:t>6</w:t>
      </w:r>
      <w:r w:rsidRPr="00510A33">
        <w:rPr>
          <w:rFonts w:eastAsia="Times New Roman"/>
          <w:color w:val="auto"/>
          <w:lang w:eastAsia="ru-RU"/>
        </w:rPr>
        <w:t xml:space="preserve">. В случае принятия положительного решения о приеме имущества в муниципальную собственность, прием имущества осуществляется </w:t>
      </w:r>
      <w:r w:rsidR="00741566" w:rsidRPr="00510A33">
        <w:rPr>
          <w:rFonts w:eastAsia="Times New Roman"/>
          <w:color w:val="auto"/>
          <w:lang w:eastAsia="ru-RU"/>
        </w:rPr>
        <w:t xml:space="preserve">на основании решения Совета </w:t>
      </w:r>
      <w:r w:rsidR="00227A81">
        <w:rPr>
          <w:rFonts w:eastAsia="Times New Roman"/>
          <w:color w:val="auto"/>
          <w:lang w:eastAsia="ru-RU"/>
        </w:rPr>
        <w:t>Новомихайловского</w:t>
      </w:r>
      <w:r w:rsidR="00741566" w:rsidRPr="00510A33">
        <w:rPr>
          <w:rFonts w:eastAsia="Times New Roman"/>
          <w:color w:val="auto"/>
          <w:lang w:eastAsia="ru-RU"/>
        </w:rPr>
        <w:t xml:space="preserve"> сельского поселения Кущевского района</w:t>
      </w:r>
      <w:r w:rsidR="00510A33" w:rsidRPr="00510A33">
        <w:rPr>
          <w:rFonts w:eastAsia="Times New Roman"/>
          <w:color w:val="auto"/>
          <w:lang w:eastAsia="ru-RU"/>
        </w:rPr>
        <w:t xml:space="preserve">о приеме безвозмездно в муниципальную собственность </w:t>
      </w:r>
      <w:r w:rsidR="00227A81">
        <w:rPr>
          <w:rFonts w:eastAsia="Times New Roman"/>
          <w:color w:val="auto"/>
          <w:lang w:eastAsia="ru-RU"/>
        </w:rPr>
        <w:t>Новомихайловского</w:t>
      </w:r>
      <w:r w:rsidR="00510A33" w:rsidRPr="00510A33">
        <w:rPr>
          <w:rFonts w:eastAsia="Times New Roman"/>
          <w:color w:val="auto"/>
          <w:lang w:eastAsia="ru-RU"/>
        </w:rPr>
        <w:t xml:space="preserve"> сельского поселения Кущевского района объекта</w:t>
      </w:r>
      <w:r w:rsidR="007B3693">
        <w:rPr>
          <w:rFonts w:eastAsia="Times New Roman"/>
          <w:color w:val="auto"/>
          <w:lang w:eastAsia="ru-RU"/>
        </w:rPr>
        <w:t xml:space="preserve"> и акта приема-передачи</w:t>
      </w:r>
      <w:r w:rsidRPr="00040CA4">
        <w:rPr>
          <w:rFonts w:eastAsia="Times New Roman"/>
          <w:color w:val="auto"/>
          <w:lang w:eastAsia="ru-RU"/>
        </w:rPr>
        <w:t xml:space="preserve">. До момента передачи имущества в оперативное управление муниципальным учреждениям, передачи имущества в аренду либо безвозмездное пользование, имущество, поступившее в муниципальную собственность </w:t>
      </w:r>
      <w:r w:rsidR="007B3693">
        <w:rPr>
          <w:rFonts w:eastAsia="Times New Roman"/>
          <w:color w:val="auto"/>
          <w:lang w:eastAsia="ru-RU"/>
        </w:rPr>
        <w:t>на безвозмездной основе</w:t>
      </w:r>
      <w:r w:rsidRPr="00040CA4">
        <w:rPr>
          <w:rFonts w:eastAsia="Times New Roman"/>
          <w:color w:val="auto"/>
          <w:lang w:eastAsia="ru-RU"/>
        </w:rPr>
        <w:t>, может быть передано на ответственное хранение предыдущему собственнику.</w:t>
      </w:r>
    </w:p>
    <w:p w:rsidR="00510A33" w:rsidRDefault="00040CA4" w:rsidP="00510A33">
      <w:pPr>
        <w:ind w:firstLine="709"/>
        <w:jc w:val="both"/>
        <w:rPr>
          <w:rFonts w:eastAsia="Times New Roman"/>
          <w:color w:val="auto"/>
          <w:lang w:eastAsia="ru-RU"/>
        </w:rPr>
      </w:pPr>
      <w:r w:rsidRPr="00040CA4">
        <w:rPr>
          <w:rFonts w:eastAsia="Times New Roman"/>
          <w:color w:val="auto"/>
          <w:lang w:eastAsia="ru-RU"/>
        </w:rPr>
        <w:lastRenderedPageBreak/>
        <w:t>4.</w:t>
      </w:r>
      <w:r w:rsidR="00510A33">
        <w:rPr>
          <w:rFonts w:eastAsia="Times New Roman"/>
          <w:color w:val="auto"/>
          <w:lang w:eastAsia="ru-RU"/>
        </w:rPr>
        <w:t>7</w:t>
      </w:r>
      <w:r w:rsidRPr="00040CA4">
        <w:rPr>
          <w:rFonts w:eastAsia="Times New Roman"/>
          <w:color w:val="auto"/>
          <w:lang w:eastAsia="ru-RU"/>
        </w:rPr>
        <w:t>. Приобретение выморочного имущества, переходящего в порядке наследования по закону в собственность поселения, осуществляется Администрацией поселения.</w:t>
      </w:r>
    </w:p>
    <w:p w:rsidR="00510A33"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8</w:t>
      </w:r>
      <w:r w:rsidRPr="00040CA4">
        <w:rPr>
          <w:rFonts w:eastAsia="Times New Roman"/>
          <w:color w:val="auto"/>
          <w:lang w:eastAsia="ru-RU"/>
        </w:rPr>
        <w:t>. Принятие решения о необходимости приобретения права собственности поселения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Администрацией поселения.</w:t>
      </w:r>
    </w:p>
    <w:p w:rsidR="00040CA4" w:rsidRPr="00040CA4" w:rsidRDefault="00040CA4" w:rsidP="00510A33">
      <w:pPr>
        <w:ind w:firstLine="709"/>
        <w:jc w:val="both"/>
        <w:rPr>
          <w:rFonts w:eastAsia="Times New Roman"/>
          <w:color w:val="auto"/>
          <w:lang w:eastAsia="ru-RU"/>
        </w:rPr>
      </w:pPr>
      <w:r w:rsidRPr="00040CA4">
        <w:rPr>
          <w:rFonts w:eastAsia="Times New Roman"/>
          <w:color w:val="auto"/>
          <w:lang w:eastAsia="ru-RU"/>
        </w:rPr>
        <w:t>4.</w:t>
      </w:r>
      <w:r w:rsidR="00510A33">
        <w:rPr>
          <w:rFonts w:eastAsia="Times New Roman"/>
          <w:color w:val="auto"/>
          <w:lang w:eastAsia="ru-RU"/>
        </w:rPr>
        <w:t>9</w:t>
      </w:r>
      <w:r w:rsidRPr="00040CA4">
        <w:rPr>
          <w:rFonts w:eastAsia="Times New Roman"/>
          <w:color w:val="auto"/>
          <w:lang w:eastAsia="ru-RU"/>
        </w:rPr>
        <w:t>. Постановка бесхозяйных недвижимых вещей на учет в органе, осуществляющем государственную регистрацию прав на недвижимое имущество, осуществляется Администрацией поселения, в порядке, установленном законодательством Российской Федерации.</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5. Порядок приобретения, а также приема и передачи объектов в муниципальную собственность на возмездной основе</w:t>
      </w:r>
    </w:p>
    <w:p w:rsidR="00040CA4" w:rsidRPr="00040CA4" w:rsidRDefault="00040CA4" w:rsidP="00040CA4">
      <w:pPr>
        <w:widowControl w:val="0"/>
        <w:autoSpaceDE w:val="0"/>
        <w:autoSpaceDN w:val="0"/>
        <w:adjustRightInd w:val="0"/>
        <w:jc w:val="both"/>
        <w:rPr>
          <w:rFonts w:eastAsia="Times New Roman"/>
          <w:color w:val="auto"/>
          <w:lang w:eastAsia="ru-RU"/>
        </w:rPr>
      </w:pP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5.1. В муниципальную собственность </w:t>
      </w:r>
      <w:r w:rsidR="00227A81">
        <w:rPr>
          <w:rFonts w:eastAsia="Times New Roman"/>
          <w:color w:val="auto"/>
          <w:lang w:eastAsia="ru-RU"/>
        </w:rPr>
        <w:t>Новомихайловского</w:t>
      </w:r>
      <w:r w:rsidRPr="00040CA4">
        <w:rPr>
          <w:rFonts w:eastAsia="Times New Roman"/>
          <w:color w:val="auto"/>
          <w:lang w:eastAsia="ru-RU"/>
        </w:rPr>
        <w:t xml:space="preserve"> сельского поселения </w:t>
      </w:r>
      <w:r w:rsidR="003A6E57">
        <w:rPr>
          <w:rFonts w:eastAsia="Times New Roman"/>
          <w:color w:val="auto"/>
          <w:lang w:eastAsia="ru-RU"/>
        </w:rPr>
        <w:t>Кущевского</w:t>
      </w:r>
      <w:r w:rsidRPr="00040CA4">
        <w:rPr>
          <w:rFonts w:eastAsia="Times New Roman"/>
          <w:color w:val="auto"/>
          <w:lang w:eastAsia="ru-RU"/>
        </w:rPr>
        <w:t xml:space="preserve"> района может передаваться (приобретаться) имущество, необходимое для выполнения полномочий, предусмотренных </w:t>
      </w:r>
      <w:hyperlink r:id="rId9" w:history="1">
        <w:r w:rsidRPr="003A6E57">
          <w:rPr>
            <w:rFonts w:eastAsia="Times New Roman"/>
            <w:color w:val="auto"/>
            <w:lang w:eastAsia="ru-RU"/>
          </w:rPr>
          <w:t>Федеральным законом</w:t>
        </w:r>
      </w:hyperlink>
      <w:r w:rsidRPr="00040CA4">
        <w:rPr>
          <w:rFonts w:eastAsia="Times New Roman"/>
          <w:color w:val="auto"/>
          <w:lang w:eastAsia="ru-RU"/>
        </w:rPr>
        <w:t xml:space="preserve"> от 06 октября 2003 года </w:t>
      </w:r>
      <w:r w:rsidR="003A6E57">
        <w:rPr>
          <w:rFonts w:eastAsia="Times New Roman"/>
          <w:color w:val="auto"/>
          <w:lang w:eastAsia="ru-RU"/>
        </w:rPr>
        <w:t>№</w:t>
      </w:r>
      <w:r w:rsidRPr="00040CA4">
        <w:rPr>
          <w:rFonts w:eastAsia="Times New Roman"/>
          <w:color w:val="auto"/>
          <w:lang w:eastAsia="ru-RU"/>
        </w:rPr>
        <w:t> 131-ФЗ "Об общих принципах организации местного самоуправления в Российской Федерации", на возмездной основе.</w:t>
      </w:r>
    </w:p>
    <w:p w:rsidR="00040CA4" w:rsidRPr="00040CA4"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5.2. Администрация поселения осуществляет закупки товаров, работ, услуг в соответствии с требованиями, установленными федеральными законами.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3A6E57" w:rsidRDefault="003A6E57" w:rsidP="00040CA4">
      <w:pPr>
        <w:widowControl w:val="0"/>
        <w:autoSpaceDE w:val="0"/>
        <w:autoSpaceDN w:val="0"/>
        <w:adjustRightInd w:val="0"/>
        <w:jc w:val="center"/>
        <w:rPr>
          <w:rFonts w:eastAsia="Times New Roman"/>
          <w:b/>
          <w:color w:val="auto"/>
          <w:lang w:eastAsia="ru-RU"/>
        </w:rPr>
      </w:pPr>
      <w:r w:rsidRPr="003A6E57">
        <w:rPr>
          <w:rFonts w:eastAsia="Times New Roman"/>
          <w:b/>
          <w:color w:val="auto"/>
          <w:lang w:eastAsia="ru-RU"/>
        </w:rPr>
        <w:t>6</w:t>
      </w:r>
      <w:r w:rsidR="00040CA4" w:rsidRPr="003A6E57">
        <w:rPr>
          <w:rFonts w:eastAsia="Times New Roman"/>
          <w:b/>
          <w:color w:val="auto"/>
          <w:lang w:eastAsia="ru-RU"/>
        </w:rPr>
        <w:t>. Порядок управления и распоряжения имуществом, составляющим муниципальную казну поселения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Настоящее Положение в соответствии с федеральным законодательством определяет общий порядок учета, содержания и обеспечения эффективности распоряжения объектами казны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Казна поселения 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w:t>
      </w:r>
      <w:r w:rsidR="003A6E57">
        <w:rPr>
          <w:rFonts w:eastAsia="Times New Roman"/>
          <w:color w:val="auto"/>
          <w:lang w:eastAsia="ru-RU"/>
        </w:rPr>
        <w:t>ав и обязанностей собственника.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Основаниями включения имущес</w:t>
      </w:r>
      <w:r w:rsidR="003A6E57">
        <w:rPr>
          <w:rFonts w:eastAsia="Times New Roman"/>
          <w:color w:val="auto"/>
          <w:lang w:eastAsia="ru-RU"/>
        </w:rPr>
        <w:t>тва в казну поселения являются: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 отсутствие закрепления за муниципальными учреждениями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поселения в результате разграничения государственной собственности, безвозмездной или возмездной передачи имуще</w:t>
      </w:r>
      <w:r w:rsidR="003A6E57">
        <w:rPr>
          <w:rFonts w:eastAsia="Times New Roman"/>
          <w:color w:val="auto"/>
          <w:lang w:eastAsia="ru-RU"/>
        </w:rPr>
        <w:t>ства в собственность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2) отказ собственника от имущества в пользу поселения или утрата собственником права на имущество по иным основаниям, предусмотренным </w:t>
      </w:r>
      <w:r w:rsidRPr="00040CA4">
        <w:rPr>
          <w:rFonts w:eastAsia="Times New Roman"/>
          <w:color w:val="auto"/>
          <w:lang w:eastAsia="ru-RU"/>
        </w:rPr>
        <w:lastRenderedPageBreak/>
        <w:t>законодательством Российской Федерации, на которое в случаях и порядке, установленном законодательством Российской Федерации, приобретено пра</w:t>
      </w:r>
      <w:r w:rsidR="003A6E57">
        <w:rPr>
          <w:rFonts w:eastAsia="Times New Roman"/>
          <w:color w:val="auto"/>
          <w:lang w:eastAsia="ru-RU"/>
        </w:rPr>
        <w:t>во муниципальной собственности;</w:t>
      </w:r>
    </w:p>
    <w:p w:rsidR="003A6E57" w:rsidRDefault="00040CA4" w:rsidP="003A6E57">
      <w:pPr>
        <w:widowControl w:val="0"/>
        <w:autoSpaceDE w:val="0"/>
        <w:autoSpaceDN w:val="0"/>
        <w:adjustRightInd w:val="0"/>
        <w:ind w:firstLine="709"/>
        <w:jc w:val="both"/>
        <w:rPr>
          <w:rFonts w:eastAsia="Times New Roman"/>
          <w:color w:val="auto"/>
          <w:lang w:eastAsia="ru-RU"/>
        </w:rPr>
      </w:pPr>
      <w:proofErr w:type="gramStart"/>
      <w:r w:rsidRPr="00040CA4">
        <w:rPr>
          <w:rFonts w:eastAsia="Times New Roman"/>
          <w:color w:val="auto"/>
          <w:lang w:eastAsia="ru-RU"/>
        </w:rPr>
        <w:t>3) возврат, правомерное изъятие или отказ от использования имущества, закрепленного на оперативного управления за муниципальными учреждениями</w:t>
      </w:r>
      <w:r w:rsidR="003A6E57">
        <w:rPr>
          <w:rFonts w:eastAsia="Times New Roman"/>
          <w:color w:val="auto"/>
          <w:lang w:eastAsia="ru-RU"/>
        </w:rPr>
        <w:t>, в том числе ликвидированными;</w:t>
      </w:r>
      <w:proofErr w:type="gramEnd"/>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 признание сделок с имуществом поселения, а также сделок приватизации недействительными в соответствии с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5) иные основания, предусмотренные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Решения о приобретении имущества в казну поселения и его отчуждении принимается Администрацией поселения. Уполномоченным органом по приобретению имущества в казну поселения, его отчуждению, а также арендодателем или ссудодателем по договорам аренды и безвозмездного пользования объектами казны поселения яв</w:t>
      </w:r>
      <w:r w:rsidR="003A6E57">
        <w:rPr>
          <w:rFonts w:eastAsia="Times New Roman"/>
          <w:color w:val="auto"/>
          <w:lang w:eastAsia="ru-RU"/>
        </w:rPr>
        <w:t>ляется Администрация поселения.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Приобретение в казну поселения имущества на возмездной основе осуществляется при наличии в решении о местном бюджете на очередной финансовый год ста</w:t>
      </w:r>
      <w:r w:rsidR="003A6E57">
        <w:rPr>
          <w:rFonts w:eastAsia="Times New Roman"/>
          <w:color w:val="auto"/>
          <w:lang w:eastAsia="ru-RU"/>
        </w:rPr>
        <w:t>тьи расходов на указанные цели.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Администрация поселе</w:t>
      </w:r>
      <w:r w:rsidR="003A6E57">
        <w:rPr>
          <w:rFonts w:eastAsia="Times New Roman"/>
          <w:color w:val="auto"/>
          <w:lang w:eastAsia="ru-RU"/>
        </w:rPr>
        <w:t>ния при приобретении имущества: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 заключает с собственником имущества договор о приобретении имущества в казну поселения, регистрирует право собственности Муниципального образования на данное имущество в порядке, предусмотренном законода</w:t>
      </w:r>
      <w:r w:rsidR="003A6E57">
        <w:rPr>
          <w:rFonts w:eastAsia="Times New Roman"/>
          <w:color w:val="auto"/>
          <w:lang w:eastAsia="ru-RU"/>
        </w:rPr>
        <w:t>тельством Российской Федерации;</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2) осуществляет все необходимые действия, связанные с фактическ</w:t>
      </w:r>
      <w:r w:rsidR="003A6E57">
        <w:rPr>
          <w:rFonts w:eastAsia="Times New Roman"/>
          <w:color w:val="auto"/>
          <w:lang w:eastAsia="ru-RU"/>
        </w:rPr>
        <w:t>ой передачей имущества;</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3) осуществляет выплату возмещения стоимости приобретенного имущества собственнику данного имущества или лицам, облад</w:t>
      </w:r>
      <w:r w:rsidR="003A6E57">
        <w:rPr>
          <w:rFonts w:eastAsia="Times New Roman"/>
          <w:color w:val="auto"/>
          <w:lang w:eastAsia="ru-RU"/>
        </w:rPr>
        <w:t>ающим правами на это имущество;</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4) осуществляет управление приобретенным имуществом, в том числе вновь возведенным, до момента опреде</w:t>
      </w:r>
      <w:r w:rsidR="003A6E57">
        <w:rPr>
          <w:rFonts w:eastAsia="Times New Roman"/>
          <w:color w:val="auto"/>
          <w:lang w:eastAsia="ru-RU"/>
        </w:rPr>
        <w:t>ления режима его использования;</w:t>
      </w:r>
    </w:p>
    <w:p w:rsidR="003A6E57"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5) одновременно с заключением договора о приобретении имущества в казну поселения производится его бюджетный учет с последующим составлением передаточного акта в соответствии с законодательством Российской </w:t>
      </w:r>
      <w:r w:rsidR="003A6E57">
        <w:rPr>
          <w:rFonts w:eastAsia="Times New Roman"/>
          <w:color w:val="auto"/>
          <w:lang w:eastAsia="ru-RU"/>
        </w:rPr>
        <w:t>Федерации.</w:t>
      </w:r>
    </w:p>
    <w:p w:rsidR="00040CA4" w:rsidRPr="00040CA4" w:rsidRDefault="00040CA4" w:rsidP="003A6E57">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Расходы по содержанию объектов казны финансируются за счет средств местного бюджета.</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6230A8"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6</w:t>
      </w:r>
      <w:r w:rsidR="00040CA4" w:rsidRPr="00040CA4">
        <w:rPr>
          <w:rFonts w:eastAsia="Times New Roman"/>
          <w:b/>
          <w:bCs/>
          <w:color w:val="26282F"/>
          <w:lang w:eastAsia="ru-RU"/>
        </w:rPr>
        <w:t>.1. Порядок осуществления бюджетного учета имущества казны Муниципального образования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.1.1. Имущество казны Муниципального образования подлежит учету в Реестре муниципального имущества в порядке, предусмотренном настоящим Положением.</w:t>
      </w: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 xml:space="preserve">.1.2. Администрация поселения осуществляет бюджетный учет имущества казны в порядке, предусмотренном Инструкцией по применению </w:t>
      </w:r>
      <w:r w:rsidR="00040CA4" w:rsidRPr="00040CA4">
        <w:rPr>
          <w:rFonts w:eastAsia="Times New Roman"/>
          <w:color w:val="auto"/>
          <w:lang w:eastAsia="ru-RU"/>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соответствующими прика</w:t>
      </w:r>
      <w:r>
        <w:rPr>
          <w:rFonts w:eastAsia="Times New Roman"/>
          <w:color w:val="auto"/>
          <w:lang w:eastAsia="ru-RU"/>
        </w:rPr>
        <w:t>зами Минфина России.</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Неучтенные объекты казны, выявленные при проведении проверок и (или) инвентаризаций, принимаются к бухгалтерскому учету по их текущей рыночной стоимости, установленной для целей бухгалтерского учета на дату принятия к бухгалтерскому уч</w:t>
      </w:r>
      <w:r w:rsidR="006230A8">
        <w:rPr>
          <w:rFonts w:eastAsia="Times New Roman"/>
          <w:color w:val="auto"/>
          <w:lang w:eastAsia="ru-RU"/>
        </w:rPr>
        <w:t>ету.</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Для полного отражения объектов учета имущества казны в бюджетном учете до момента проведения оценки стоимость объекта учета имущества казны определяется из расчет</w:t>
      </w:r>
      <w:r w:rsidR="006230A8">
        <w:rPr>
          <w:rFonts w:eastAsia="Times New Roman"/>
          <w:color w:val="auto"/>
          <w:lang w:eastAsia="ru-RU"/>
        </w:rPr>
        <w:t>а условной стоимости - 1 рубль.</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Оприходование, выбытие и перемещение объектов учета имущества казны осуществляется на основании первичных документов, подтверждающих осуществление операций с о</w:t>
      </w:r>
      <w:r w:rsidR="006230A8">
        <w:rPr>
          <w:rFonts w:eastAsia="Times New Roman"/>
          <w:color w:val="auto"/>
          <w:lang w:eastAsia="ru-RU"/>
        </w:rPr>
        <w:t>бъектами учета имущества казны.</w:t>
      </w:r>
    </w:p>
    <w:p w:rsidR="006230A8"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.1.3. Ежеквартально Администрация поселения осуществляет сверку данных об объектах учета имущества казны, сформированных на счетах бюджетного учета с данными Реестра муниципального имущества, а также проводит проверку сохранности и использования по назначению объектов учета имущества казн</w:t>
      </w:r>
      <w:r>
        <w:rPr>
          <w:rFonts w:eastAsia="Times New Roman"/>
          <w:color w:val="auto"/>
          <w:lang w:eastAsia="ru-RU"/>
        </w:rPr>
        <w:t>ы, принятых к бюджетному учету.</w:t>
      </w:r>
    </w:p>
    <w:p w:rsidR="006230A8" w:rsidRDefault="00040CA4" w:rsidP="006230A8">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По результатам проверки рассматривается вопрос о целесообразности сохранения и использования объектов учета имущества казны с учетом </w:t>
      </w:r>
      <w:r w:rsidR="006230A8">
        <w:rPr>
          <w:rFonts w:eastAsia="Times New Roman"/>
          <w:color w:val="auto"/>
          <w:lang w:eastAsia="ru-RU"/>
        </w:rPr>
        <w:t>потребности в данном имуществе.</w:t>
      </w:r>
    </w:p>
    <w:p w:rsidR="00040CA4" w:rsidRPr="00040CA4" w:rsidRDefault="006230A8" w:rsidP="006230A8">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6</w:t>
      </w:r>
      <w:r w:rsidR="00040CA4" w:rsidRPr="00040CA4">
        <w:rPr>
          <w:rFonts w:eastAsia="Times New Roman"/>
          <w:color w:val="auto"/>
          <w:lang w:eastAsia="ru-RU"/>
        </w:rPr>
        <w:t>.1.4. Выявление и осуществление иных полномочий, в том числе связанных с содержанием имущества казны, осуществляется Администрацией поселения в порядке, установленном действующим законодательством и муниципальными нормативными правовыми актами.</w:t>
      </w:r>
    </w:p>
    <w:p w:rsidR="00040CA4" w:rsidRPr="00040CA4" w:rsidRDefault="00040CA4" w:rsidP="00040CA4">
      <w:pPr>
        <w:widowControl w:val="0"/>
        <w:autoSpaceDE w:val="0"/>
        <w:autoSpaceDN w:val="0"/>
        <w:adjustRightInd w:val="0"/>
        <w:jc w:val="both"/>
        <w:rPr>
          <w:rFonts w:eastAsia="Times New Roman"/>
          <w:color w:val="auto"/>
          <w:lang w:eastAsia="ru-RU"/>
        </w:rPr>
      </w:pPr>
    </w:p>
    <w:p w:rsidR="006230A8" w:rsidRDefault="006230A8"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7</w:t>
      </w:r>
      <w:r w:rsidR="00040CA4" w:rsidRPr="00040CA4">
        <w:rPr>
          <w:rFonts w:eastAsia="Times New Roman"/>
          <w:b/>
          <w:bCs/>
          <w:color w:val="26282F"/>
          <w:lang w:eastAsia="ru-RU"/>
        </w:rPr>
        <w:t xml:space="preserve">. Реестр муниципального имущества и учет </w:t>
      </w:r>
    </w:p>
    <w:p w:rsidR="00040CA4" w:rsidRPr="00040CA4" w:rsidRDefault="00D46D6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м</w:t>
      </w:r>
      <w:r w:rsidR="00040CA4" w:rsidRPr="00040CA4">
        <w:rPr>
          <w:rFonts w:eastAsia="Times New Roman"/>
          <w:b/>
          <w:bCs/>
          <w:color w:val="26282F"/>
          <w:lang w:eastAsia="ru-RU"/>
        </w:rPr>
        <w:t>униципального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.1. Реестр муниципального имущества (далее - Реестр) ведется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w:t>
      </w:r>
      <w:r>
        <w:rPr>
          <w:rFonts w:eastAsia="Times New Roman"/>
          <w:color w:val="auto"/>
          <w:lang w:eastAsia="ru-RU"/>
        </w:rPr>
        <w:t>№</w:t>
      </w:r>
      <w:r w:rsidR="00040CA4" w:rsidRPr="00040CA4">
        <w:rPr>
          <w:rFonts w:eastAsia="Times New Roman"/>
          <w:color w:val="auto"/>
          <w:lang w:eastAsia="ru-RU"/>
        </w:rPr>
        <w:t> 424 "Об утверждении Порядка ведения органами местного самоуправления реестров муниципального имущества".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.2. Уполномоченным органом по ведению Реестра (далее - </w:t>
      </w:r>
      <w:proofErr w:type="spellStart"/>
      <w:r w:rsidR="00040CA4" w:rsidRPr="00040CA4">
        <w:rPr>
          <w:rFonts w:eastAsia="Times New Roman"/>
          <w:color w:val="auto"/>
          <w:lang w:eastAsia="ru-RU"/>
        </w:rPr>
        <w:t>Реестродержателем</w:t>
      </w:r>
      <w:proofErr w:type="spellEnd"/>
      <w:r w:rsidR="00040CA4" w:rsidRPr="00040CA4">
        <w:rPr>
          <w:rFonts w:eastAsia="Times New Roman"/>
          <w:color w:val="auto"/>
          <w:lang w:eastAsia="ru-RU"/>
        </w:rPr>
        <w:t xml:space="preserve">) является администрация </w:t>
      </w:r>
      <w:r w:rsidR="00227A81">
        <w:rPr>
          <w:rFonts w:eastAsia="Times New Roman"/>
          <w:color w:val="auto"/>
          <w:lang w:eastAsia="ru-RU"/>
        </w:rPr>
        <w:t>Новомихайловского</w:t>
      </w:r>
      <w:r w:rsidR="00040CA4" w:rsidRPr="00040CA4">
        <w:rPr>
          <w:rFonts w:eastAsia="Times New Roman"/>
          <w:color w:val="auto"/>
          <w:lang w:eastAsia="ru-RU"/>
        </w:rPr>
        <w:t xml:space="preserve"> сельского поселения </w:t>
      </w:r>
      <w:r>
        <w:rPr>
          <w:rFonts w:eastAsia="Times New Roman"/>
          <w:color w:val="auto"/>
          <w:lang w:eastAsia="ru-RU"/>
        </w:rPr>
        <w:t>Кущевского района.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.3. Объектами учета, сведения о которых</w:t>
      </w:r>
      <w:r>
        <w:rPr>
          <w:rFonts w:eastAsia="Times New Roman"/>
          <w:color w:val="auto"/>
          <w:lang w:eastAsia="ru-RU"/>
        </w:rPr>
        <w:t xml:space="preserve"> включаются в Реестр, являются: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w:t>
      </w:r>
      <w:r w:rsidR="00651E06">
        <w:rPr>
          <w:rFonts w:eastAsia="Times New Roman"/>
          <w:color w:val="auto"/>
          <w:lang w:eastAsia="ru-RU"/>
        </w:rPr>
        <w:t xml:space="preserve">сенное законом к </w:t>
      </w:r>
      <w:r w:rsidR="00651E06">
        <w:rPr>
          <w:rFonts w:eastAsia="Times New Roman"/>
          <w:color w:val="auto"/>
          <w:lang w:eastAsia="ru-RU"/>
        </w:rPr>
        <w:lastRenderedPageBreak/>
        <w:t>недвижимости);</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50 000 (пятьдесят тысяч) рублей, а также особо ценное движимое имущество, закрепленное за автономными и бюджетными муниципальными учреждениями и определенное в соответствии с</w:t>
      </w:r>
      <w:r w:rsidR="00651E06">
        <w:rPr>
          <w:rFonts w:eastAsia="Times New Roman"/>
          <w:color w:val="auto"/>
          <w:lang w:eastAsia="ru-RU"/>
        </w:rPr>
        <w:t xml:space="preserve"> действующим законодательством;</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w:t>
      </w:r>
      <w:r w:rsidR="00651E06">
        <w:rPr>
          <w:rFonts w:eastAsia="Times New Roman"/>
          <w:color w:val="auto"/>
          <w:lang w:eastAsia="ru-RU"/>
        </w:rPr>
        <w:t>ется Муниципальное образование.</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.4.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по форме </w:t>
      </w:r>
      <w:proofErr w:type="gramStart"/>
      <w:r w:rsidR="00040CA4" w:rsidRPr="00040CA4">
        <w:rPr>
          <w:rFonts w:eastAsia="Times New Roman"/>
          <w:color w:val="auto"/>
          <w:lang w:eastAsia="ru-RU"/>
        </w:rPr>
        <w:t>согласно приложения</w:t>
      </w:r>
      <w:proofErr w:type="gramEnd"/>
      <w:r>
        <w:rPr>
          <w:rFonts w:eastAsia="Times New Roman"/>
          <w:color w:val="auto"/>
          <w:lang w:eastAsia="ru-RU"/>
        </w:rPr>
        <w:t>№ 1.</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.5. Администрация поселения, как орган местного самоуправления, уполно</w:t>
      </w:r>
      <w:r>
        <w:rPr>
          <w:rFonts w:eastAsia="Times New Roman"/>
          <w:color w:val="auto"/>
          <w:lang w:eastAsia="ru-RU"/>
        </w:rPr>
        <w:t>моченный вести Реестр, обязана: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обеспечивать соблюдение правил ведения Реестра и требований, предъявля</w:t>
      </w:r>
      <w:r w:rsidR="00651E06">
        <w:rPr>
          <w:rFonts w:eastAsia="Times New Roman"/>
          <w:color w:val="auto"/>
          <w:lang w:eastAsia="ru-RU"/>
        </w:rPr>
        <w:t>емых к системе ведения Реестра;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обеспечивать соблюдение прав доступа к Реестру и защиту госуда</w:t>
      </w:r>
      <w:r w:rsidR="00651E06">
        <w:rPr>
          <w:rFonts w:eastAsia="Times New Roman"/>
          <w:color w:val="auto"/>
          <w:lang w:eastAsia="ru-RU"/>
        </w:rPr>
        <w:t>рственной и коммерческой тайны;</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осуществлять информационно-справочное обслуживание, выдавать выписки из Реестров по форме </w:t>
      </w:r>
      <w:proofErr w:type="gramStart"/>
      <w:r w:rsidRPr="00040CA4">
        <w:rPr>
          <w:rFonts w:eastAsia="Times New Roman"/>
          <w:color w:val="auto"/>
          <w:lang w:eastAsia="ru-RU"/>
        </w:rPr>
        <w:t>согласно приложения</w:t>
      </w:r>
      <w:proofErr w:type="gramEnd"/>
      <w:r w:rsidR="00651E06">
        <w:rPr>
          <w:rFonts w:eastAsia="Times New Roman"/>
          <w:color w:val="auto"/>
          <w:lang w:eastAsia="ru-RU"/>
        </w:rPr>
        <w:t>№ </w:t>
      </w:r>
      <w:r w:rsidR="00D91C39">
        <w:rPr>
          <w:rFonts w:eastAsia="Times New Roman"/>
          <w:color w:val="auto"/>
          <w:lang w:eastAsia="ru-RU"/>
        </w:rPr>
        <w:t>2</w:t>
      </w:r>
      <w:r w:rsidR="00651E06">
        <w:rPr>
          <w:rFonts w:eastAsia="Times New Roman"/>
          <w:color w:val="auto"/>
          <w:lang w:eastAsia="ru-RU"/>
        </w:rPr>
        <w:t>.</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.6</w:t>
      </w:r>
      <w:r>
        <w:rPr>
          <w:rFonts w:eastAsia="Times New Roman"/>
          <w:color w:val="auto"/>
          <w:lang w:eastAsia="ru-RU"/>
        </w:rPr>
        <w:t>. Реестр состоит из 3 разделов.</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1 включаются сведения о муниципальном нед</w:t>
      </w:r>
      <w:r w:rsidR="00651E06">
        <w:rPr>
          <w:rFonts w:eastAsia="Times New Roman"/>
          <w:color w:val="auto"/>
          <w:lang w:eastAsia="ru-RU"/>
        </w:rPr>
        <w:t>вижимом имуществе, в том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наим</w:t>
      </w:r>
      <w:r w:rsidR="00651E06">
        <w:rPr>
          <w:rFonts w:eastAsia="Times New Roman"/>
          <w:color w:val="auto"/>
          <w:lang w:eastAsia="ru-RU"/>
        </w:rPr>
        <w:t>енование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адрес (местоположение)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кадастровый номер муници</w:t>
      </w:r>
      <w:r w:rsidR="00651E06">
        <w:rPr>
          <w:rFonts w:eastAsia="Times New Roman"/>
          <w:color w:val="auto"/>
          <w:lang w:eastAsia="ru-RU"/>
        </w:rPr>
        <w:t>пального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площадь, протяженность и (или) иные параметры, характеризующие физические </w:t>
      </w:r>
      <w:r w:rsidR="00651E06">
        <w:rPr>
          <w:rFonts w:eastAsia="Times New Roman"/>
          <w:color w:val="auto"/>
          <w:lang w:eastAsia="ru-RU"/>
        </w:rPr>
        <w:t>свойства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балансовой стоимости недвижимого имущества и на</w:t>
      </w:r>
      <w:r w:rsidR="00651E06">
        <w:rPr>
          <w:rFonts w:eastAsia="Times New Roman"/>
          <w:color w:val="auto"/>
          <w:lang w:eastAsia="ru-RU"/>
        </w:rPr>
        <w:t>численной амортизации (износе);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кадастровой с</w:t>
      </w:r>
      <w:r w:rsidR="00651E06">
        <w:rPr>
          <w:rFonts w:eastAsia="Times New Roman"/>
          <w:color w:val="auto"/>
          <w:lang w:eastAsia="ru-RU"/>
        </w:rPr>
        <w:t>тоимости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даты возникновения и прекращения права муниципальной собстве</w:t>
      </w:r>
      <w:r w:rsidR="00651E06">
        <w:rPr>
          <w:rFonts w:eastAsia="Times New Roman"/>
          <w:color w:val="auto"/>
          <w:lang w:eastAsia="ru-RU"/>
        </w:rPr>
        <w:t>нности на недвижимое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документов - оснований возникновения (прекращения) права муниципальной собстве</w:t>
      </w:r>
      <w:r w:rsidR="00651E06">
        <w:rPr>
          <w:rFonts w:eastAsia="Times New Roman"/>
          <w:color w:val="auto"/>
          <w:lang w:eastAsia="ru-RU"/>
        </w:rPr>
        <w:t>нности на недвижимое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правообладателе муници</w:t>
      </w:r>
      <w:r w:rsidR="00651E06">
        <w:rPr>
          <w:rFonts w:eastAsia="Times New Roman"/>
          <w:color w:val="auto"/>
          <w:lang w:eastAsia="ru-RU"/>
        </w:rPr>
        <w:t>пального недвижимого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сведения об установленных в отношении муниципального недвижимого имущества ограничениях (обременениях) с указанием основания и даты </w:t>
      </w:r>
      <w:r w:rsidR="00651E06">
        <w:rPr>
          <w:rFonts w:eastAsia="Times New Roman"/>
          <w:color w:val="auto"/>
          <w:lang w:eastAsia="ru-RU"/>
        </w:rPr>
        <w:t>их возникновения и прекращения.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2 включаются сведения о муниципальном движимом и ином имуществе, не относящемся к недвижимым и движимым вещам, в то</w:t>
      </w:r>
      <w:r w:rsidR="00651E06">
        <w:rPr>
          <w:rFonts w:eastAsia="Times New Roman"/>
          <w:color w:val="auto"/>
          <w:lang w:eastAsia="ru-RU"/>
        </w:rPr>
        <w:t>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на</w:t>
      </w:r>
      <w:r w:rsidR="00651E06">
        <w:rPr>
          <w:rFonts w:eastAsia="Times New Roman"/>
          <w:color w:val="auto"/>
          <w:lang w:eastAsia="ru-RU"/>
        </w:rPr>
        <w:t>именование 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балансовой стоимости движимого имущества и на</w:t>
      </w:r>
      <w:r w:rsidR="00651E06">
        <w:rPr>
          <w:rFonts w:eastAsia="Times New Roman"/>
          <w:color w:val="auto"/>
          <w:lang w:eastAsia="ru-RU"/>
        </w:rPr>
        <w:t>численной амортизации (износе);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 даты возникновения и прекращения права муниципальной собст</w:t>
      </w:r>
      <w:r w:rsidR="00651E06">
        <w:rPr>
          <w:rFonts w:eastAsia="Times New Roman"/>
          <w:color w:val="auto"/>
          <w:lang w:eastAsia="ru-RU"/>
        </w:rPr>
        <w:t>венности на 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документов - оснований возникновения (прекращения) права муниципальной собст</w:t>
      </w:r>
      <w:r w:rsidR="00651E06">
        <w:rPr>
          <w:rFonts w:eastAsia="Times New Roman"/>
          <w:color w:val="auto"/>
          <w:lang w:eastAsia="ru-RU"/>
        </w:rPr>
        <w:t>венности на движимое имущество;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сведения о правообладателе муни</w:t>
      </w:r>
      <w:r w:rsidR="00651E06">
        <w:rPr>
          <w:rFonts w:eastAsia="Times New Roman"/>
          <w:color w:val="auto"/>
          <w:lang w:eastAsia="ru-RU"/>
        </w:rPr>
        <w:t>ципального движимого имущества;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сведения об установленных в отношении муниципального движимого имущества ограничениях (обременениях) с указанием основания и даты </w:t>
      </w:r>
      <w:r w:rsidR="00651E06">
        <w:rPr>
          <w:rFonts w:eastAsia="Times New Roman"/>
          <w:color w:val="auto"/>
          <w:lang w:eastAsia="ru-RU"/>
        </w:rPr>
        <w:t>их возникновения и прекращения.</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отношении иного имущества, не относящегося к недвижимым и движимым вещам, в раздел 2 Реест</w:t>
      </w:r>
      <w:r w:rsidR="00651E06">
        <w:rPr>
          <w:rFonts w:eastAsia="Times New Roman"/>
          <w:color w:val="auto"/>
          <w:lang w:eastAsia="ru-RU"/>
        </w:rPr>
        <w:t>ра также включаются сведения о:</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виде и наименовани</w:t>
      </w:r>
      <w:r w:rsidR="00651E06">
        <w:rPr>
          <w:rFonts w:eastAsia="Times New Roman"/>
          <w:color w:val="auto"/>
          <w:lang w:eastAsia="ru-RU"/>
        </w:rPr>
        <w:t>и объекта имущественного права;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w:t>
      </w:r>
      <w:r w:rsidR="00651E06">
        <w:rPr>
          <w:rFonts w:eastAsia="Times New Roman"/>
          <w:color w:val="auto"/>
          <w:lang w:eastAsia="ru-RU"/>
        </w:rPr>
        <w:t>ганизации), выдавшего документ.</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w:t>
      </w:r>
      <w:r w:rsidR="00651E06">
        <w:rPr>
          <w:rFonts w:eastAsia="Times New Roman"/>
          <w:color w:val="auto"/>
          <w:lang w:eastAsia="ru-RU"/>
        </w:rPr>
        <w:t>елем (участником), в том числе: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полное наименование и организационно-правовая форма</w:t>
      </w:r>
      <w:r w:rsidR="00651E06">
        <w:rPr>
          <w:rFonts w:eastAsia="Times New Roman"/>
          <w:color w:val="auto"/>
          <w:lang w:eastAsia="ru-RU"/>
        </w:rPr>
        <w:t xml:space="preserve"> юридического лица;</w:t>
      </w:r>
    </w:p>
    <w:p w:rsidR="00651E06" w:rsidRDefault="00651E06" w:rsidP="00651E0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адрес (местонахождение);</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основной государственный регистрационный номер и дата </w:t>
      </w:r>
      <w:r w:rsidR="00651E06">
        <w:rPr>
          <w:rFonts w:eastAsia="Times New Roman"/>
          <w:color w:val="auto"/>
          <w:lang w:eastAsia="ru-RU"/>
        </w:rPr>
        <w:t>государственной регистрации;</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реквизиты документа - основания создания юридического лица (участия Муниципального образования в создании (уставном капита</w:t>
      </w:r>
      <w:r w:rsidR="00651E06">
        <w:rPr>
          <w:rFonts w:eastAsia="Times New Roman"/>
          <w:color w:val="auto"/>
          <w:lang w:eastAsia="ru-RU"/>
        </w:rPr>
        <w:t>ле) юридического лица);</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размер уставного фонда (для муници</w:t>
      </w:r>
      <w:r w:rsidR="00651E06">
        <w:rPr>
          <w:rFonts w:eastAsia="Times New Roman"/>
          <w:color w:val="auto"/>
          <w:lang w:eastAsia="ru-RU"/>
        </w:rPr>
        <w:t>пальных унитарных предприятий);</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размер доли, принадлежащей Муниципальному образованию в уставном (складочном) капитале, в процентах (для хозяйс</w:t>
      </w:r>
      <w:r w:rsidR="00651E06">
        <w:rPr>
          <w:rFonts w:eastAsia="Times New Roman"/>
          <w:color w:val="auto"/>
          <w:lang w:eastAsia="ru-RU"/>
        </w:rPr>
        <w:t>твенных обществ и товариществ);</w:t>
      </w:r>
    </w:p>
    <w:p w:rsidR="00651E06"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данные о балансовой и остаточной стоимости основных средств (фондов) (для муниципальных учреждений и муници</w:t>
      </w:r>
      <w:r w:rsidR="00651E06">
        <w:rPr>
          <w:rFonts w:eastAsia="Times New Roman"/>
          <w:color w:val="auto"/>
          <w:lang w:eastAsia="ru-RU"/>
        </w:rPr>
        <w:t>пальных унитарных предприятий);</w:t>
      </w:r>
    </w:p>
    <w:p w:rsidR="009D46DE" w:rsidRDefault="00040CA4" w:rsidP="00651E0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Разделы 1 и 2 группируются по видам имущества и содержат сведения о сделках с имуществом. </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Раздел 3 группируется по орга</w:t>
      </w:r>
      <w:r w:rsidR="009D46DE">
        <w:rPr>
          <w:rFonts w:eastAsia="Times New Roman"/>
          <w:color w:val="auto"/>
          <w:lang w:eastAsia="ru-RU"/>
        </w:rPr>
        <w:t>низационно-правовым формам лиц.</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.7. Реестр хранится и обрабатывается в местах, недоступных для посторонних лиц, с соблюдением условий, обеспечивающих предотвращение хищения, утраты, и</w:t>
      </w:r>
      <w:r>
        <w:rPr>
          <w:rFonts w:eastAsia="Times New Roman"/>
          <w:color w:val="auto"/>
          <w:lang w:eastAsia="ru-RU"/>
        </w:rPr>
        <w:t>скажения и подделки информации.</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lastRenderedPageBreak/>
        <w:t>7</w:t>
      </w:r>
      <w:r w:rsidR="00040CA4" w:rsidRPr="00040CA4">
        <w:rPr>
          <w:rFonts w:eastAsia="Times New Roman"/>
          <w:color w:val="auto"/>
          <w:lang w:eastAsia="ru-RU"/>
        </w:rPr>
        <w:t>.8.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w:t>
      </w:r>
      <w:r>
        <w:rPr>
          <w:rFonts w:eastAsia="Times New Roman"/>
          <w:color w:val="auto"/>
          <w:lang w:eastAsia="ru-RU"/>
        </w:rPr>
        <w:t>т включению в раздел 3 Реестра.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Заявление с приложением заверенных копий документов предоставляется в Администрацию поселения в 2-недельный срок с момента возникновения, изменения или прекращения права на объекты учета (изменения сведений об объектах учета). Одновременно с письменным заявлением правообладатели, имеющие объекты учета, представляют в Администрацию поселения карту учета муниципального имущества, перечень имущества, стоимость которого превышает 50 000 (пятьдесят тысяч) руб., а также перечень особо ценного движимого имущества, закрепленного за автономными и бюджетными муниципальными учреждениями, и иные документы, при необходимости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в уполномоченном органе, правоустанавливающих и </w:t>
      </w:r>
      <w:proofErr w:type="spellStart"/>
      <w:r w:rsidRPr="00040CA4">
        <w:rPr>
          <w:rFonts w:eastAsia="Times New Roman"/>
          <w:color w:val="auto"/>
          <w:lang w:eastAsia="ru-RU"/>
        </w:rPr>
        <w:t>правоудостоверяющих</w:t>
      </w:r>
      <w:proofErr w:type="spellEnd"/>
      <w:r w:rsidRPr="00040CA4">
        <w:rPr>
          <w:rFonts w:eastAsia="Times New Roman"/>
          <w:color w:val="auto"/>
          <w:lang w:eastAsia="ru-RU"/>
        </w:rPr>
        <w:t xml:space="preserve"> документо</w:t>
      </w:r>
      <w:r w:rsidR="009D46DE">
        <w:rPr>
          <w:rFonts w:eastAsia="Times New Roman"/>
          <w:color w:val="auto"/>
          <w:lang w:eastAsia="ru-RU"/>
        </w:rPr>
        <w:t>в на земельные участки и т.д.).</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Сведения о создании Муниципальным образованием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w:t>
      </w:r>
      <w:r w:rsidR="009D46DE">
        <w:rPr>
          <w:rFonts w:eastAsia="Times New Roman"/>
          <w:color w:val="auto"/>
          <w:lang w:eastAsia="ru-RU"/>
        </w:rPr>
        <w:t>оздании) таких юридических лиц.</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Внесение в Реестр записей об изменении сведений о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поселения в 2-недельный срок с момента измене</w:t>
      </w:r>
      <w:r w:rsidR="009D46DE">
        <w:rPr>
          <w:rFonts w:eastAsia="Times New Roman"/>
          <w:color w:val="auto"/>
          <w:lang w:eastAsia="ru-RU"/>
        </w:rPr>
        <w:t>ния сведений об объектах учета.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поселения (должностному лицу,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ответственными за оформление соответствующих докум</w:t>
      </w:r>
      <w:r w:rsidR="009D46DE">
        <w:rPr>
          <w:rFonts w:eastAsia="Times New Roman"/>
          <w:color w:val="auto"/>
          <w:lang w:eastAsia="ru-RU"/>
        </w:rPr>
        <w:t>ентов, Администрации поселения.</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 xml:space="preserve">.9. 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w:t>
      </w:r>
      <w:r w:rsidR="00040CA4" w:rsidRPr="00040CA4">
        <w:rPr>
          <w:rFonts w:eastAsia="Times New Roman"/>
          <w:color w:val="auto"/>
          <w:lang w:eastAsia="ru-RU"/>
        </w:rPr>
        <w:lastRenderedPageBreak/>
        <w:t xml:space="preserve">поселения, принимает решение об отказе включения </w:t>
      </w:r>
      <w:r>
        <w:rPr>
          <w:rFonts w:eastAsia="Times New Roman"/>
          <w:color w:val="auto"/>
          <w:lang w:eastAsia="ru-RU"/>
        </w:rPr>
        <w:t>сведений об имуществе в Реестр.</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При принятии решения об отказе включения в Реестр сведений об объекте учета правообладателю направляется письменное сообщение об от</w:t>
      </w:r>
      <w:r w:rsidR="009D46DE">
        <w:rPr>
          <w:rFonts w:eastAsia="Times New Roman"/>
          <w:color w:val="auto"/>
          <w:lang w:eastAsia="ru-RU"/>
        </w:rPr>
        <w:t>казе (с указанием его причины).</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Решение Администрации поселения об отказе включения в Реестр сведений об объектах учета может быть обжаловано правообладателем в порядке, установленном законода</w:t>
      </w:r>
      <w:r w:rsidR="009D46DE">
        <w:rPr>
          <w:rFonts w:eastAsia="Times New Roman"/>
          <w:color w:val="auto"/>
          <w:lang w:eastAsia="ru-RU"/>
        </w:rPr>
        <w:t>тельством Российской Федерации.</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.10. Сведения об объектах учета, содержащихся в Реестре, носят открытый характер и предоставляются любым заинтересованным л</w:t>
      </w:r>
      <w:r>
        <w:rPr>
          <w:rFonts w:eastAsia="Times New Roman"/>
          <w:color w:val="auto"/>
          <w:lang w:eastAsia="ru-RU"/>
        </w:rPr>
        <w:t>ицам в виде выписок из Реестра.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Предоставление сведений об объектах учета осуществляется Администрацией поселения на основании письменных запросов в 10-дневный с</w:t>
      </w:r>
      <w:r w:rsidR="009D46DE">
        <w:rPr>
          <w:rFonts w:eastAsia="Times New Roman"/>
          <w:color w:val="auto"/>
          <w:lang w:eastAsia="ru-RU"/>
        </w:rPr>
        <w:t>рок со дня поступления запроса.</w:t>
      </w: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.11. Ликвидация Реестра осуществляется в порядке, установленном действующим законодательством. При ликвидации Реестра данные передаются в</w:t>
      </w:r>
      <w:r>
        <w:rPr>
          <w:rFonts w:eastAsia="Times New Roman"/>
          <w:color w:val="auto"/>
          <w:lang w:eastAsia="ru-RU"/>
        </w:rPr>
        <w:t xml:space="preserve"> архив Администрации поселения.</w:t>
      </w:r>
    </w:p>
    <w:p w:rsidR="00040CA4" w:rsidRPr="00040CA4"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.12. Затраты по учету муниципального имущества и ведению Реестра финансируются за счет средств бюджета муниципального образования.</w:t>
      </w:r>
    </w:p>
    <w:p w:rsidR="00D46D66" w:rsidRDefault="00D46D66" w:rsidP="00D46D66">
      <w:pPr>
        <w:widowControl w:val="0"/>
        <w:autoSpaceDE w:val="0"/>
        <w:autoSpaceDN w:val="0"/>
        <w:adjustRightInd w:val="0"/>
        <w:jc w:val="center"/>
        <w:outlineLvl w:val="2"/>
        <w:rPr>
          <w:rFonts w:eastAsia="Times New Roman"/>
          <w:b/>
          <w:bCs/>
          <w:color w:val="26282F"/>
          <w:lang w:eastAsia="ru-RU"/>
        </w:rPr>
      </w:pPr>
    </w:p>
    <w:p w:rsidR="00040CA4" w:rsidRPr="00040CA4" w:rsidRDefault="009D46DE" w:rsidP="00D46D66">
      <w:pPr>
        <w:widowControl w:val="0"/>
        <w:autoSpaceDE w:val="0"/>
        <w:autoSpaceDN w:val="0"/>
        <w:adjustRightInd w:val="0"/>
        <w:jc w:val="center"/>
        <w:outlineLvl w:val="2"/>
        <w:rPr>
          <w:rFonts w:eastAsia="Times New Roman"/>
          <w:b/>
          <w:bCs/>
          <w:color w:val="26282F"/>
          <w:lang w:eastAsia="ru-RU"/>
        </w:rPr>
      </w:pPr>
      <w:r>
        <w:rPr>
          <w:rFonts w:eastAsia="Times New Roman"/>
          <w:b/>
          <w:bCs/>
          <w:color w:val="26282F"/>
          <w:lang w:eastAsia="ru-RU"/>
        </w:rPr>
        <w:t>7</w:t>
      </w:r>
      <w:r w:rsidR="00040CA4" w:rsidRPr="00040CA4">
        <w:rPr>
          <w:rFonts w:eastAsia="Times New Roman"/>
          <w:b/>
          <w:bCs/>
          <w:color w:val="26282F"/>
          <w:lang w:eastAsia="ru-RU"/>
        </w:rPr>
        <w:t>.1. Порядок внесения в Реестр объектов,</w:t>
      </w:r>
    </w:p>
    <w:p w:rsidR="00040CA4" w:rsidRPr="00040CA4" w:rsidRDefault="00040CA4" w:rsidP="00D46D66">
      <w:pPr>
        <w:widowControl w:val="0"/>
        <w:autoSpaceDE w:val="0"/>
        <w:autoSpaceDN w:val="0"/>
        <w:adjustRightInd w:val="0"/>
        <w:jc w:val="center"/>
        <w:outlineLvl w:val="2"/>
        <w:rPr>
          <w:rFonts w:eastAsia="Times New Roman"/>
          <w:b/>
          <w:bCs/>
          <w:color w:val="26282F"/>
          <w:lang w:eastAsia="ru-RU"/>
        </w:rPr>
      </w:pPr>
      <w:r w:rsidRPr="00040CA4">
        <w:rPr>
          <w:rFonts w:eastAsia="Times New Roman"/>
          <w:b/>
          <w:bCs/>
          <w:color w:val="26282F"/>
          <w:lang w:eastAsia="ru-RU"/>
        </w:rPr>
        <w:t>созданных за счет средств бюджета муниципального образования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9D46DE" w:rsidRDefault="009D46DE" w:rsidP="009D46DE">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.1.1. По окончании строительства объекта за счет средств бюджета муниципальный заказчик готовит необходимую документацию и производит передачу Администрации поселения введенного в эксплуатацию объекта с представлением следующей документации:</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распорядительный документ, разрешающий строите</w:t>
      </w:r>
      <w:r w:rsidR="009D46DE">
        <w:rPr>
          <w:rFonts w:eastAsia="Times New Roman"/>
          <w:color w:val="auto"/>
          <w:lang w:eastAsia="ru-RU"/>
        </w:rPr>
        <w:t>льство (реконструкцию) объекта;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правоустанавливающие документы на земельн</w:t>
      </w:r>
      <w:r w:rsidR="009D46DE">
        <w:rPr>
          <w:rFonts w:eastAsia="Times New Roman"/>
          <w:color w:val="auto"/>
          <w:lang w:eastAsia="ru-RU"/>
        </w:rPr>
        <w:t>ый участок (при необходимости);</w:t>
      </w:r>
    </w:p>
    <w:p w:rsidR="00903F5C" w:rsidRDefault="00903F5C" w:rsidP="009D46DE">
      <w:pPr>
        <w:widowControl w:val="0"/>
        <w:autoSpaceDE w:val="0"/>
        <w:autoSpaceDN w:val="0"/>
        <w:adjustRightInd w:val="0"/>
        <w:ind w:firstLine="709"/>
        <w:jc w:val="both"/>
        <w:rPr>
          <w:rFonts w:eastAsia="Times New Roman"/>
          <w:color w:val="auto"/>
          <w:lang w:eastAsia="ru-RU"/>
        </w:rPr>
      </w:pPr>
      <w:r w:rsidRPr="00903F5C">
        <w:rPr>
          <w:rFonts w:eastAsia="Times New Roman"/>
          <w:color w:val="auto"/>
          <w:lang w:eastAsia="ru-RU"/>
        </w:rPr>
        <w:t>акт приемки законченного строительством объекта (форма КС-1</w:t>
      </w:r>
      <w:r>
        <w:rPr>
          <w:rFonts w:eastAsia="Times New Roman"/>
          <w:color w:val="auto"/>
          <w:lang w:eastAsia="ru-RU"/>
        </w:rPr>
        <w:t>1</w:t>
      </w:r>
      <w:r w:rsidRPr="00903F5C">
        <w:rPr>
          <w:rFonts w:eastAsia="Times New Roman"/>
          <w:color w:val="auto"/>
          <w:lang w:eastAsia="ru-RU"/>
        </w:rPr>
        <w:t>);</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акты разгранич</w:t>
      </w:r>
      <w:r w:rsidR="009D46DE">
        <w:rPr>
          <w:rFonts w:eastAsia="Times New Roman"/>
          <w:color w:val="auto"/>
          <w:lang w:eastAsia="ru-RU"/>
        </w:rPr>
        <w:t>ения балансовой принадлежности;</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документы, подтвер</w:t>
      </w:r>
      <w:r w:rsidR="009D46DE">
        <w:rPr>
          <w:rFonts w:eastAsia="Times New Roman"/>
          <w:color w:val="auto"/>
          <w:lang w:eastAsia="ru-RU"/>
        </w:rPr>
        <w:t>ждающие финансирование объекта;</w:t>
      </w:r>
    </w:p>
    <w:p w:rsidR="009D46DE" w:rsidRDefault="00040CA4" w:rsidP="009D46D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разрешение на ввод объекта в эксплуатацию и акт приемки объекта капитального строительства;</w:t>
      </w:r>
    </w:p>
    <w:p w:rsidR="00903F5C" w:rsidRDefault="00903F5C"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проектная документация;</w:t>
      </w:r>
    </w:p>
    <w:p w:rsidR="00903F5C" w:rsidRDefault="00903F5C"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исполнительная документация (акты на скрытые работы, акты испытания, акт технического осм</w:t>
      </w:r>
      <w:r>
        <w:rPr>
          <w:rFonts w:eastAsia="Times New Roman"/>
          <w:color w:val="auto"/>
          <w:lang w:eastAsia="ru-RU"/>
        </w:rPr>
        <w:t>отра и допуска к эксплуатации);</w:t>
      </w:r>
    </w:p>
    <w:p w:rsidR="00903F5C" w:rsidRDefault="00903F5C" w:rsidP="00903F5C">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акт приема-передачи объекта.</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w:t>
      </w:r>
      <w:r w:rsidR="00903F5C">
        <w:rPr>
          <w:rFonts w:eastAsia="Times New Roman"/>
          <w:color w:val="auto"/>
          <w:lang w:eastAsia="ru-RU"/>
        </w:rPr>
        <w:t>тов, входящих в сложный объект.</w:t>
      </w:r>
    </w:p>
    <w:p w:rsidR="00903F5C" w:rsidRDefault="00903F5C" w:rsidP="00903F5C">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.1.2. Администрация поселения в течение 3 месяцев производит регистрацию права муниципальной собственности в уполномоченном органе, вносит объект в Реестр и оп</w:t>
      </w:r>
      <w:r>
        <w:rPr>
          <w:rFonts w:eastAsia="Times New Roman"/>
          <w:color w:val="auto"/>
          <w:lang w:eastAsia="ru-RU"/>
        </w:rPr>
        <w:t>ределяет порядок использования.</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После регистрации права муниципальной собственности и включения </w:t>
      </w:r>
      <w:r w:rsidRPr="00040CA4">
        <w:rPr>
          <w:rFonts w:eastAsia="Times New Roman"/>
          <w:color w:val="auto"/>
          <w:lang w:eastAsia="ru-RU"/>
        </w:rPr>
        <w:lastRenderedPageBreak/>
        <w:t>объекта в Реестр муниципальный заказчик совместно с Администрацией поселения готовит необходимую документацию, производит передачу объекта соответствующим организациям в соотв</w:t>
      </w:r>
      <w:r w:rsidR="00903F5C">
        <w:rPr>
          <w:rFonts w:eastAsia="Times New Roman"/>
          <w:color w:val="auto"/>
          <w:lang w:eastAsia="ru-RU"/>
        </w:rPr>
        <w:t>етствии с настоящим Положением.</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Для передачи объекта оформляются и пред</w:t>
      </w:r>
      <w:r w:rsidR="00903F5C">
        <w:rPr>
          <w:rFonts w:eastAsia="Times New Roman"/>
          <w:color w:val="auto"/>
          <w:lang w:eastAsia="ru-RU"/>
        </w:rPr>
        <w:t>ставляются следующие документы:</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разрешение на ввод объекта в эксплуатацию и акт приемки объе</w:t>
      </w:r>
      <w:r w:rsidR="00903F5C">
        <w:rPr>
          <w:rFonts w:eastAsia="Times New Roman"/>
          <w:color w:val="auto"/>
          <w:lang w:eastAsia="ru-RU"/>
        </w:rPr>
        <w:t>кта капитального строительства;</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проектная документация;</w:t>
      </w:r>
    </w:p>
    <w:p w:rsidR="00903F5C" w:rsidRDefault="00040CA4" w:rsidP="00903F5C">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исполнительная документация (акты на скрытые работы, акты испытания, акт технического осм</w:t>
      </w:r>
      <w:r w:rsidR="00903F5C">
        <w:rPr>
          <w:rFonts w:eastAsia="Times New Roman"/>
          <w:color w:val="auto"/>
          <w:lang w:eastAsia="ru-RU"/>
        </w:rPr>
        <w:t>отра и допуска к эксплуатации);</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акты разграничения балансовой принадлежности и границ эк</w:t>
      </w:r>
      <w:r w:rsidR="00C92036">
        <w:rPr>
          <w:rFonts w:eastAsia="Times New Roman"/>
          <w:color w:val="auto"/>
          <w:lang w:eastAsia="ru-RU"/>
        </w:rPr>
        <w:t>сплуатационной ответственности;</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акт приема-передачи объектов;</w:t>
      </w:r>
    </w:p>
    <w:p w:rsidR="00040CA4"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7</w:t>
      </w:r>
      <w:r w:rsidR="00040CA4" w:rsidRPr="00040CA4">
        <w:rPr>
          <w:rFonts w:eastAsia="Times New Roman"/>
          <w:color w:val="auto"/>
          <w:lang w:eastAsia="ru-RU"/>
        </w:rPr>
        <w:t>.1.3. Муниципальный заказчик (балансодержатель) представляет в</w:t>
      </w:r>
      <w:r w:rsidR="00040CA4" w:rsidRPr="00040CA4">
        <w:rPr>
          <w:rFonts w:eastAsia="Times New Roman"/>
          <w:color w:val="auto"/>
          <w:lang w:eastAsia="ru-RU"/>
        </w:rPr>
        <w:br/>
        <w:t>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C92036" w:rsidRPr="00040CA4" w:rsidRDefault="00C92036" w:rsidP="00C92036">
      <w:pPr>
        <w:widowControl w:val="0"/>
        <w:autoSpaceDE w:val="0"/>
        <w:autoSpaceDN w:val="0"/>
        <w:adjustRightInd w:val="0"/>
        <w:ind w:firstLine="709"/>
        <w:jc w:val="both"/>
        <w:rPr>
          <w:rFonts w:eastAsia="Times New Roman"/>
          <w:color w:val="auto"/>
          <w:lang w:eastAsia="ru-RU"/>
        </w:rPr>
      </w:pPr>
    </w:p>
    <w:p w:rsidR="00C92036" w:rsidRDefault="00C9203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8</w:t>
      </w:r>
      <w:r w:rsidR="00040CA4" w:rsidRPr="00040CA4">
        <w:rPr>
          <w:rFonts w:eastAsia="Times New Roman"/>
          <w:b/>
          <w:bCs/>
          <w:color w:val="26282F"/>
          <w:lang w:eastAsia="ru-RU"/>
        </w:rPr>
        <w:t xml:space="preserve">. Порядок безвозмездной передачи муниципального имущества в федеральную собственность, собственность субъектов Российской Федерации, муниципальную собственность </w:t>
      </w:r>
    </w:p>
    <w:p w:rsidR="00040CA4" w:rsidRPr="00040CA4" w:rsidRDefault="00C92036"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 xml:space="preserve">муниципального образования Кущевский </w:t>
      </w:r>
      <w:r w:rsidR="00040CA4" w:rsidRPr="00040CA4">
        <w:rPr>
          <w:rFonts w:eastAsia="Times New Roman"/>
          <w:b/>
          <w:bCs/>
          <w:color w:val="26282F"/>
          <w:lang w:eastAsia="ru-RU"/>
        </w:rPr>
        <w:t>района</w:t>
      </w:r>
      <w:bookmarkStart w:id="0" w:name="_GoBack"/>
      <w:bookmarkEnd w:id="0"/>
    </w:p>
    <w:p w:rsidR="00040CA4" w:rsidRPr="00040CA4" w:rsidRDefault="00040CA4" w:rsidP="00040CA4">
      <w:pPr>
        <w:widowControl w:val="0"/>
        <w:autoSpaceDE w:val="0"/>
        <w:autoSpaceDN w:val="0"/>
        <w:adjustRightInd w:val="0"/>
        <w:jc w:val="both"/>
        <w:rPr>
          <w:rFonts w:eastAsia="Times New Roman"/>
          <w:color w:val="auto"/>
          <w:lang w:eastAsia="ru-RU"/>
        </w:rPr>
      </w:pP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.1.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 xml:space="preserve">.2. Муниципальное имущество может быть передано в собственность Российской Федерации или в собственность Краснодарского края, собственность </w:t>
      </w:r>
      <w:r>
        <w:rPr>
          <w:rFonts w:eastAsia="Times New Roman"/>
          <w:color w:val="auto"/>
          <w:lang w:eastAsia="ru-RU"/>
        </w:rPr>
        <w:t>Кущевского</w:t>
      </w:r>
      <w:r w:rsidR="00040CA4" w:rsidRPr="00040CA4">
        <w:rPr>
          <w:rFonts w:eastAsia="Times New Roman"/>
          <w:color w:val="auto"/>
          <w:lang w:eastAsia="ru-RU"/>
        </w:rPr>
        <w:t xml:space="preserve"> района безвозмездно. Передача муниципального имущества в собственность Российской Федерации или в собственность Краснодарского края, собственность </w:t>
      </w:r>
      <w:r>
        <w:rPr>
          <w:rFonts w:eastAsia="Times New Roman"/>
          <w:color w:val="auto"/>
          <w:lang w:eastAsia="ru-RU"/>
        </w:rPr>
        <w:t>Кущевского</w:t>
      </w:r>
      <w:r w:rsidR="00040CA4" w:rsidRPr="00040CA4">
        <w:rPr>
          <w:rFonts w:eastAsia="Times New Roman"/>
          <w:color w:val="auto"/>
          <w:lang w:eastAsia="ru-RU"/>
        </w:rPr>
        <w:t xml:space="preserve"> района, если обязанность передать такое имущество установлена законодательством, осуществляется Администрацией поселения в порядке, предусмотренном </w:t>
      </w:r>
      <w:hyperlink r:id="rId10" w:history="1">
        <w:r w:rsidR="00040CA4" w:rsidRPr="00C92036">
          <w:rPr>
            <w:rFonts w:eastAsia="Times New Roman"/>
            <w:color w:val="auto"/>
            <w:lang w:eastAsia="ru-RU"/>
          </w:rPr>
          <w:t>Федеральным законом</w:t>
        </w:r>
      </w:hyperlink>
      <w:r w:rsidR="00040CA4" w:rsidRPr="00040CA4">
        <w:rPr>
          <w:rFonts w:eastAsia="Times New Roman"/>
          <w:color w:val="auto"/>
          <w:lang w:eastAsia="ru-RU"/>
        </w:rPr>
        <w:t xml:space="preserve"> от 6 октября 2003 года </w:t>
      </w:r>
      <w:r>
        <w:rPr>
          <w:rFonts w:eastAsia="Times New Roman"/>
          <w:color w:val="auto"/>
          <w:lang w:eastAsia="ru-RU"/>
        </w:rPr>
        <w:t>№</w:t>
      </w:r>
      <w:r w:rsidR="00040CA4" w:rsidRPr="00040CA4">
        <w:rPr>
          <w:rFonts w:eastAsia="Times New Roman"/>
          <w:color w:val="auto"/>
          <w:lang w:eastAsia="ru-RU"/>
        </w:rPr>
        <w:t xml:space="preserve"> 131-ФЗ "Об общих принципах организации местного самоуправления в Российской Федерации", в соответствии с порядком, определенным </w:t>
      </w:r>
      <w:hyperlink r:id="rId11" w:history="1">
        <w:r w:rsidR="00040CA4" w:rsidRPr="00C92036">
          <w:rPr>
            <w:rFonts w:eastAsia="Times New Roman"/>
            <w:color w:val="auto"/>
            <w:lang w:eastAsia="ru-RU"/>
          </w:rPr>
          <w:t>Постановлением</w:t>
        </w:r>
      </w:hyperlink>
      <w:r w:rsidR="00040CA4" w:rsidRPr="00040CA4">
        <w:rPr>
          <w:rFonts w:eastAsia="Times New Roman"/>
          <w:color w:val="auto"/>
          <w:lang w:eastAsia="ru-RU"/>
        </w:rPr>
        <w:t xml:space="preserve">Правительства Российской Федерации от 13 июня 2006 года </w:t>
      </w:r>
      <w:r>
        <w:rPr>
          <w:rFonts w:eastAsia="Times New Roman"/>
          <w:color w:val="auto"/>
          <w:lang w:eastAsia="ru-RU"/>
        </w:rPr>
        <w:t>№</w:t>
      </w:r>
      <w:r w:rsidR="00040CA4" w:rsidRPr="00040CA4">
        <w:rPr>
          <w:rFonts w:eastAsia="Times New Roman"/>
          <w:color w:val="auto"/>
          <w:lang w:eastAsia="ru-RU"/>
        </w:rPr>
        <w:t xml:space="preserve">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w:t>
      </w:r>
      <w:r>
        <w:rPr>
          <w:rFonts w:eastAsia="Times New Roman"/>
          <w:color w:val="auto"/>
          <w:lang w:eastAsia="ru-RU"/>
        </w:rPr>
        <w:t>субъекта Российской Федерации".</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.3. Решение о передаче объектов в федеральную собственность, собственность субъекта Российской Федерации и приеме объектов в муниципальную собственн</w:t>
      </w:r>
      <w:r>
        <w:rPr>
          <w:rFonts w:eastAsia="Times New Roman"/>
          <w:color w:val="auto"/>
          <w:lang w:eastAsia="ru-RU"/>
        </w:rPr>
        <w:t>ость принимает Совет поселения.</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 xml:space="preserve">.4. Решение о передаче муниципального имущества в федеральную </w:t>
      </w:r>
      <w:r w:rsidR="00040CA4" w:rsidRPr="00040CA4">
        <w:rPr>
          <w:rFonts w:eastAsia="Times New Roman"/>
          <w:color w:val="auto"/>
          <w:lang w:eastAsia="ru-RU"/>
        </w:rPr>
        <w:lastRenderedPageBreak/>
        <w:t>собственность, собственность субъектов Российской Федерации,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принимает Совет поселения. Решение о передаче муниципального имущества в собственность иных муниципальных образов</w:t>
      </w:r>
      <w:r>
        <w:rPr>
          <w:rFonts w:eastAsia="Times New Roman"/>
          <w:color w:val="auto"/>
          <w:lang w:eastAsia="ru-RU"/>
        </w:rPr>
        <w:t>аний принимает Совет поселения.</w:t>
      </w:r>
    </w:p>
    <w:p w:rsidR="00040CA4" w:rsidRPr="00040CA4"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8</w:t>
      </w:r>
      <w:r w:rsidR="00040CA4" w:rsidRPr="00040CA4">
        <w:rPr>
          <w:rFonts w:eastAsia="Times New Roman"/>
          <w:color w:val="auto"/>
          <w:lang w:eastAsia="ru-RU"/>
        </w:rPr>
        <w:t>.5. Администрация поселения обеспечивает подготовку проекта решения Совета поселения о передаче муниципального имущества в государственную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(муниципального) органа, а также техническая документация на передаваемый объект.</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C92036"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9</w:t>
      </w:r>
      <w:r w:rsidR="00040CA4" w:rsidRPr="00040CA4">
        <w:rPr>
          <w:rFonts w:eastAsia="Times New Roman"/>
          <w:b/>
          <w:bCs/>
          <w:color w:val="26282F"/>
          <w:lang w:eastAsia="ru-RU"/>
        </w:rPr>
        <w:t>. Порядок списания муниципального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 xml:space="preserve">.1. Настоящий порядок разработан в соответствии с </w:t>
      </w:r>
      <w:hyperlink r:id="rId12" w:history="1">
        <w:r w:rsidR="00040CA4" w:rsidRPr="00C92036">
          <w:rPr>
            <w:rFonts w:eastAsia="Times New Roman"/>
            <w:color w:val="auto"/>
            <w:lang w:eastAsia="ru-RU"/>
          </w:rPr>
          <w:t>Гражданским кодексом</w:t>
        </w:r>
      </w:hyperlink>
      <w:r w:rsidR="00040CA4" w:rsidRPr="00040CA4">
        <w:rPr>
          <w:rFonts w:eastAsia="Times New Roman"/>
          <w:color w:val="auto"/>
          <w:lang w:eastAsia="ru-RU"/>
        </w:rPr>
        <w:t xml:space="preserve">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Методическими указаниями по бухгалтерскому учету основных средств, утверждаемыми Приказом Минфина России, действующими на дату их применения, в целях совершенствования порядка распоряжения муниципальным имуществом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Списанию в соответствии с настоящим Положением подлежат здания (в том числе жилые и нежилые помещения), строения, сооружения, объекты незавершенного строительства, машины и оборудование, транспортные средства, иные о</w:t>
      </w:r>
      <w:r w:rsidR="00C92036">
        <w:rPr>
          <w:rFonts w:eastAsia="Times New Roman"/>
          <w:color w:val="auto"/>
          <w:lang w:eastAsia="ru-RU"/>
        </w:rPr>
        <w:t>бъекты учета Реестра в связи с:</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физическим и моральным износом;</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повреждениями, вызванными авариями, стихийными бедствиями и иными чрезвычайными ситуациями, в случаях, когда восстановить их невозможно ил</w:t>
      </w:r>
      <w:r w:rsidR="00C92036">
        <w:rPr>
          <w:rFonts w:eastAsia="Times New Roman"/>
          <w:color w:val="auto"/>
          <w:lang w:eastAsia="ru-RU"/>
        </w:rPr>
        <w:t>и экономически нецелесообразно;</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хищениями или иными против</w:t>
      </w:r>
      <w:r w:rsidR="00C92036">
        <w:rPr>
          <w:rFonts w:eastAsia="Times New Roman"/>
          <w:color w:val="auto"/>
          <w:lang w:eastAsia="ru-RU"/>
        </w:rPr>
        <w:t>оправными деяниями третьих лиц;</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необходимостью сноса объектов недвижимости, находящихся в оперативном управлении муниципальных учреждений (казенных предприятий), а такж</w:t>
      </w:r>
      <w:r w:rsidR="00C92036">
        <w:rPr>
          <w:rFonts w:eastAsia="Times New Roman"/>
          <w:color w:val="auto"/>
          <w:lang w:eastAsia="ru-RU"/>
        </w:rPr>
        <w:t>е составляющих казну поселения.</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.2. Решение о списании объектов недвижимости, находящихся в собственности поселения района принимается Администрацией поселения по со</w:t>
      </w:r>
      <w:r>
        <w:rPr>
          <w:rFonts w:eastAsia="Times New Roman"/>
          <w:color w:val="auto"/>
          <w:lang w:eastAsia="ru-RU"/>
        </w:rPr>
        <w:t>гласованию с Советом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Решение о согласовании списания учтенного в Реестре движимого муниципального имущества, находящегося в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w:t>
      </w:r>
      <w:r w:rsidRPr="00040CA4">
        <w:rPr>
          <w:rFonts w:eastAsia="Times New Roman"/>
          <w:color w:val="auto"/>
          <w:lang w:eastAsia="ru-RU"/>
        </w:rPr>
        <w:lastRenderedPageBreak/>
        <w:t>приним</w:t>
      </w:r>
      <w:r w:rsidR="00C92036">
        <w:rPr>
          <w:rFonts w:eastAsia="Times New Roman"/>
          <w:color w:val="auto"/>
          <w:lang w:eastAsia="ru-RU"/>
        </w:rPr>
        <w:t>ается Администрацией поселения.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Остальное движимое имущество списывается бал</w:t>
      </w:r>
      <w:r w:rsidR="00C92036">
        <w:rPr>
          <w:rFonts w:eastAsia="Times New Roman"/>
          <w:color w:val="auto"/>
          <w:lang w:eastAsia="ru-RU"/>
        </w:rPr>
        <w:t>ансодержателями самостоятельно.</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 xml:space="preserve">.3. В целях согласования списания объектов недвижимости руководитель муниципального </w:t>
      </w:r>
      <w:r>
        <w:rPr>
          <w:rFonts w:eastAsia="Times New Roman"/>
          <w:color w:val="auto"/>
          <w:lang w:eastAsia="ru-RU"/>
        </w:rPr>
        <w:t>учреждения</w:t>
      </w:r>
      <w:r w:rsidR="00040CA4" w:rsidRPr="00040CA4">
        <w:rPr>
          <w:rFonts w:eastAsia="Times New Roman"/>
          <w:color w:val="auto"/>
          <w:lang w:eastAsia="ru-RU"/>
        </w:rPr>
        <w:t xml:space="preserve">, казенного </w:t>
      </w:r>
      <w:r>
        <w:rPr>
          <w:rFonts w:eastAsia="Times New Roman"/>
          <w:color w:val="auto"/>
          <w:lang w:eastAsia="ru-RU"/>
        </w:rPr>
        <w:t>учреждения</w:t>
      </w:r>
      <w:r w:rsidR="00040CA4" w:rsidRPr="00040CA4">
        <w:rPr>
          <w:rFonts w:eastAsia="Times New Roman"/>
          <w:color w:val="auto"/>
          <w:lang w:eastAsia="ru-RU"/>
        </w:rPr>
        <w:t>, обращается в Администрацию поселения и представляе</w:t>
      </w:r>
      <w:r>
        <w:rPr>
          <w:rFonts w:eastAsia="Times New Roman"/>
          <w:color w:val="auto"/>
          <w:lang w:eastAsia="ru-RU"/>
        </w:rPr>
        <w:t>т следующие документы:</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перечень основны</w:t>
      </w:r>
      <w:r w:rsidR="00C92036">
        <w:rPr>
          <w:rFonts w:eastAsia="Times New Roman"/>
          <w:color w:val="auto"/>
          <w:lang w:eastAsia="ru-RU"/>
        </w:rPr>
        <w:t>х средств, подлежащих списанию;</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кадастрового или технического паспорта на объект недвижимости,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свидетельства о государственной регистрации права при его наличии (при списании объектов незавершенного строительства представляется обязательно),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справку о техническом состоянии объекта недвижимости, составленную организацией, уполномоченной на осуществление функций технического учета и технической инвентаризации объек</w:t>
      </w:r>
      <w:r w:rsidR="00C92036">
        <w:rPr>
          <w:rFonts w:eastAsia="Times New Roman"/>
          <w:color w:val="auto"/>
          <w:lang w:eastAsia="ru-RU"/>
        </w:rPr>
        <w:t>тов капитального строительства;</w:t>
      </w:r>
    </w:p>
    <w:p w:rsidR="00C92036" w:rsidRDefault="00C92036" w:rsidP="00C92036">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фотографии объекта;</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копии </w:t>
      </w:r>
      <w:proofErr w:type="spellStart"/>
      <w:r w:rsidRPr="00040CA4">
        <w:rPr>
          <w:rFonts w:eastAsia="Times New Roman"/>
          <w:color w:val="auto"/>
          <w:lang w:eastAsia="ru-RU"/>
        </w:rPr>
        <w:t>правоудостоверяющих</w:t>
      </w:r>
      <w:proofErr w:type="spellEnd"/>
      <w:r w:rsidRPr="00040CA4">
        <w:rPr>
          <w:rFonts w:eastAsia="Times New Roman"/>
          <w:color w:val="auto"/>
          <w:lang w:eastAsia="ru-RU"/>
        </w:rPr>
        <w:t xml:space="preserve"> и правоустанавливающих документов на земельный участок, завер</w:t>
      </w:r>
      <w:r w:rsidR="00C92036">
        <w:rPr>
          <w:rFonts w:eastAsia="Times New Roman"/>
          <w:color w:val="auto"/>
          <w:lang w:eastAsia="ru-RU"/>
        </w:rPr>
        <w:t>енные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информацию о дальнейшем использовании земельного участка под списываемым объектом недвижимости за подписью</w:t>
      </w:r>
      <w:r w:rsidR="00C92036">
        <w:rPr>
          <w:rFonts w:eastAsia="Times New Roman"/>
          <w:color w:val="auto"/>
          <w:lang w:eastAsia="ru-RU"/>
        </w:rPr>
        <w:t xml:space="preserve"> руководителя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справку об отсутствии или наличии финансовых обременений и иных обязательств, связанных со списываемым имуществом, за подписью</w:t>
      </w:r>
      <w:r w:rsidR="00C92036">
        <w:rPr>
          <w:rFonts w:eastAsia="Times New Roman"/>
          <w:color w:val="auto"/>
          <w:lang w:eastAsia="ru-RU"/>
        </w:rPr>
        <w:t xml:space="preserve"> руководителя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приказа балансодержателя о назначении постоянно действующей комиссии по поступлению и выбытию активов, завер</w:t>
      </w:r>
      <w:r w:rsidR="00C92036">
        <w:rPr>
          <w:rFonts w:eastAsia="Times New Roman"/>
          <w:color w:val="auto"/>
          <w:lang w:eastAsia="ru-RU"/>
        </w:rPr>
        <w:t>енную печатью балансодержателя;</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подписанный членами постоянно действующей комиссии по поступлению и выбытию активов акт о списании основных средств, подготовленный по форме, утвержденной пос</w:t>
      </w:r>
      <w:r w:rsidR="00C92036">
        <w:rPr>
          <w:rFonts w:eastAsia="Times New Roman"/>
          <w:color w:val="auto"/>
          <w:lang w:eastAsia="ru-RU"/>
        </w:rPr>
        <w:t>тановлением Госкомстата России;</w:t>
      </w:r>
    </w:p>
    <w:p w:rsidR="00C92036" w:rsidRDefault="00040CA4" w:rsidP="00C9203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инвентарной карточки, заверенную печатью балансодержателя (при списании объектов незавершенного ст</w:t>
      </w:r>
      <w:r w:rsidR="00C92036">
        <w:rPr>
          <w:rFonts w:eastAsia="Times New Roman"/>
          <w:color w:val="auto"/>
          <w:lang w:eastAsia="ru-RU"/>
        </w:rPr>
        <w:t>роительства не представляется);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 акт (ведомость дефектов), составленный постоянно действующей комиссией балансодержателя по поступлению и выбытию активов, или заключение о техническом состоянии, выполненное специализированной организацией (при списании технически несложных сооружений: навес, мощение, забор, канализационный колодец, столб и т.п. постоянно действующей комиссией балансодержателя по поступлению и выбытию активов составляется акт (ведомость дефектов) о техническом состоянии списываемых объектов основных средств, в случаях списания иного недвижимого имущества (в том числе не завершенного строительством) представляется заключение о техническом состоянии, выполненное специализированной организацией), содержащие: описание технического состояния списываемого объекта основных средств с указанием наличия и характера дефектов, технических повреждений; выводы о возможности дальнейшей эксплуатации объекта основных средств и целесообразности его восстановительного ремонта или завершения строительства; копию лицензии </w:t>
      </w:r>
      <w:r w:rsidRPr="00040CA4">
        <w:rPr>
          <w:rFonts w:eastAsia="Times New Roman"/>
          <w:color w:val="auto"/>
          <w:lang w:eastAsia="ru-RU"/>
        </w:rPr>
        <w:lastRenderedPageBreak/>
        <w:t xml:space="preserve">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экспертизе соответствующего вида основных средств (в случае, если для осуществления данной деятельности необходимы лицензия </w:t>
      </w:r>
      <w:r w:rsidR="0031559B">
        <w:rPr>
          <w:rFonts w:eastAsia="Times New Roman"/>
          <w:color w:val="auto"/>
          <w:lang w:eastAsia="ru-RU"/>
        </w:rPr>
        <w:t>и иное специальное разрешение).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.4. При списании объектов недвижимости в связи со строительством и реконструкцие</w:t>
      </w:r>
      <w:r>
        <w:rPr>
          <w:rFonts w:eastAsia="Times New Roman"/>
          <w:color w:val="auto"/>
          <w:lang w:eastAsia="ru-RU"/>
        </w:rPr>
        <w:t>й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разрешение на строительство, выданное уполномоченным о</w:t>
      </w:r>
      <w:r w:rsidR="0031559B">
        <w:rPr>
          <w:rFonts w:eastAsia="Times New Roman"/>
          <w:color w:val="auto"/>
          <w:lang w:eastAsia="ru-RU"/>
        </w:rPr>
        <w:t>рганом;</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проект организации строительства (реконструкции) объек</w:t>
      </w:r>
      <w:r w:rsidR="0031559B">
        <w:rPr>
          <w:rFonts w:eastAsia="Times New Roman"/>
          <w:color w:val="auto"/>
          <w:lang w:eastAsia="ru-RU"/>
        </w:rPr>
        <w:t>тов капитального строительства;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проект организации работ по сносу или демонтажу объектов капитал</w:t>
      </w:r>
      <w:r w:rsidR="0031559B">
        <w:rPr>
          <w:rFonts w:eastAsia="Times New Roman"/>
          <w:color w:val="auto"/>
          <w:lang w:eastAsia="ru-RU"/>
        </w:rPr>
        <w:t>ьного строительства, их частей;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заключение экспертизы проектной документации, подготовленное в установле</w:t>
      </w:r>
      <w:r w:rsidR="0031559B">
        <w:rPr>
          <w:rFonts w:eastAsia="Times New Roman"/>
          <w:color w:val="auto"/>
          <w:lang w:eastAsia="ru-RU"/>
        </w:rPr>
        <w:t>нном законодательством порядке.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.5. Администрация пос</w:t>
      </w:r>
      <w:r>
        <w:rPr>
          <w:rFonts w:eastAsia="Times New Roman"/>
          <w:color w:val="auto"/>
          <w:lang w:eastAsia="ru-RU"/>
        </w:rPr>
        <w:t>еления проверяет представленные документы.</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.6. В целях согласования списани</w:t>
      </w:r>
      <w:r>
        <w:rPr>
          <w:rFonts w:eastAsia="Times New Roman"/>
          <w:color w:val="auto"/>
          <w:lang w:eastAsia="ru-RU"/>
        </w:rPr>
        <w:t xml:space="preserve">я учтенного в Реестре движимого </w:t>
      </w:r>
      <w:r w:rsidR="00040CA4" w:rsidRPr="00040CA4">
        <w:rPr>
          <w:rFonts w:eastAsia="Times New Roman"/>
          <w:color w:val="auto"/>
          <w:lang w:eastAsia="ru-RU"/>
        </w:rPr>
        <w:t xml:space="preserve">имущества, руководитель муниципального </w:t>
      </w:r>
      <w:r>
        <w:rPr>
          <w:rFonts w:eastAsia="Times New Roman"/>
          <w:color w:val="auto"/>
          <w:lang w:eastAsia="ru-RU"/>
        </w:rPr>
        <w:t>учреждения</w:t>
      </w:r>
      <w:r w:rsidR="00040CA4" w:rsidRPr="00040CA4">
        <w:rPr>
          <w:rFonts w:eastAsia="Times New Roman"/>
          <w:color w:val="auto"/>
          <w:lang w:eastAsia="ru-RU"/>
        </w:rPr>
        <w:t>,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Администрацию поселения и представляет следующие документы:</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распорядительного акта балансодержателя о назначении постоянно действующей комиссии по поступлению и выбытию активов,</w:t>
      </w:r>
      <w:r w:rsidR="0031559B">
        <w:rPr>
          <w:rFonts w:eastAsia="Times New Roman"/>
          <w:color w:val="auto"/>
          <w:lang w:eastAsia="ru-RU"/>
        </w:rPr>
        <w:t xml:space="preserve"> заверенную печатью учреждения;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соответствующий виду списываемого имущества подписанный членами постоянно действующей комиссии по поступлению и выбытию активов акт о списании основных средств, подготовленный по форме, утвержденной пос</w:t>
      </w:r>
      <w:r w:rsidR="0031559B">
        <w:rPr>
          <w:rFonts w:eastAsia="Times New Roman"/>
          <w:color w:val="auto"/>
          <w:lang w:eastAsia="ru-RU"/>
        </w:rPr>
        <w:t>тановлением Госкомстата России;</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перечень основных средств, подлежащих списанию с указанием наличия (отсутствия) содержания в них драгоценных металлов, драгоценных камн</w:t>
      </w:r>
      <w:r w:rsidR="0031559B">
        <w:rPr>
          <w:rFonts w:eastAsia="Times New Roman"/>
          <w:color w:val="auto"/>
          <w:lang w:eastAsia="ru-RU"/>
        </w:rPr>
        <w:t>ей;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копию инвентарной карточки списываемого объекта основных средств,</w:t>
      </w:r>
      <w:r w:rsidR="0031559B">
        <w:rPr>
          <w:rFonts w:eastAsia="Times New Roman"/>
          <w:color w:val="auto"/>
          <w:lang w:eastAsia="ru-RU"/>
        </w:rPr>
        <w:t xml:space="preserve"> заверенную печатью учреждения;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акт (ведомость дефектов), составленный постоянно действующей комиссией балансодержателя по поступлению и выбытию активов, или заключение о техническом состоянии, выполненное специализированной организацией (при списании имущества бытового или иного назначения (мебель, игровые комплексы, напольное покрытие, ковры, сценические костюмы, шторы, хозяйственный и спортивный инвентарь, многолетние насаждения, библиотечный фонд и другое), не относящегося к технически сложному оборудованию, технике, инвентарю, постоянно действующей комиссией балансодержателя по поступлению и выбытию активов составляется акт (ведомость дефектов) о техническом состоянии списываемых объектов основных средств, в случаях списания иного имущества представляется заключение о техническом состоянии, выполненное специализированной организацией), содержащие:</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описание технического состояния списываемого объекта основных </w:t>
      </w:r>
      <w:r w:rsidRPr="00040CA4">
        <w:rPr>
          <w:rFonts w:eastAsia="Times New Roman"/>
          <w:color w:val="auto"/>
          <w:lang w:eastAsia="ru-RU"/>
        </w:rPr>
        <w:lastRenderedPageBreak/>
        <w:t>средств с указанием наличия и характера неисправностей, деф</w:t>
      </w:r>
      <w:r w:rsidR="0031559B">
        <w:rPr>
          <w:rFonts w:eastAsia="Times New Roman"/>
          <w:color w:val="auto"/>
          <w:lang w:eastAsia="ru-RU"/>
        </w:rPr>
        <w:t>ектов, технических повреждений;</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выводы о возможности дальнейшей эксплуатации объекта основных средств и целесообразности </w:t>
      </w:r>
      <w:r w:rsidR="0031559B">
        <w:rPr>
          <w:rFonts w:eastAsia="Times New Roman"/>
          <w:color w:val="auto"/>
          <w:lang w:eastAsia="ru-RU"/>
        </w:rPr>
        <w:t>его восстановительного ремонта;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копию лицензии специализированной организации, выполнившей заключение о техническом состоянии, заверенную печатью данной организации, либо иной документ, подтверждающий право организации на осуществление деятельности по техническому обслуживанию, ремонту и экспертизе соответствующего вида основных средств (в случае, если для осуществления данной деятельности необходимы лицензия </w:t>
      </w:r>
      <w:r w:rsidR="0031559B">
        <w:rPr>
          <w:rFonts w:eastAsia="Times New Roman"/>
          <w:color w:val="auto"/>
          <w:lang w:eastAsia="ru-RU"/>
        </w:rPr>
        <w:t>и иное специальное разрешение).</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.7. При списании транспортных средст</w:t>
      </w:r>
      <w:r>
        <w:rPr>
          <w:rFonts w:eastAsia="Times New Roman"/>
          <w:color w:val="auto"/>
          <w:lang w:eastAsia="ru-RU"/>
        </w:rPr>
        <w:t>в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копии паспорта транспортного средства и свидетельства о регистрации транспортного средства, завер</w:t>
      </w:r>
      <w:r w:rsidR="0031559B">
        <w:rPr>
          <w:rFonts w:eastAsia="Times New Roman"/>
          <w:color w:val="auto"/>
          <w:lang w:eastAsia="ru-RU"/>
        </w:rPr>
        <w:t>енные печатью балансодержателя;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фот</w:t>
      </w:r>
      <w:r w:rsidR="0031559B">
        <w:rPr>
          <w:rFonts w:eastAsia="Times New Roman"/>
          <w:color w:val="auto"/>
          <w:lang w:eastAsia="ru-RU"/>
        </w:rPr>
        <w:t>ографии транспортного средства.</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.8. Документы по списанию имущества, учтенного на балансе Администрации поселения, и являющего казной муниципального образования, представляет уполномоченное должностное лицо Админист</w:t>
      </w:r>
      <w:r>
        <w:rPr>
          <w:rFonts w:eastAsia="Times New Roman"/>
          <w:color w:val="auto"/>
          <w:lang w:eastAsia="ru-RU"/>
        </w:rPr>
        <w:t>рации поселения.</w:t>
      </w:r>
    </w:p>
    <w:p w:rsidR="0031559B" w:rsidRDefault="0031559B" w:rsidP="0031559B">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9</w:t>
      </w:r>
      <w:r w:rsidR="00040CA4" w:rsidRPr="00040CA4">
        <w:rPr>
          <w:rFonts w:eastAsia="Times New Roman"/>
          <w:color w:val="auto"/>
          <w:lang w:eastAsia="ru-RU"/>
        </w:rPr>
        <w:t>.9. При списании учтенных в Реестре основных средств, утраченных вследствие кражи, повреждений, пожара, аварий и других чрезвычайных ситуаций</w:t>
      </w:r>
      <w:r>
        <w:rPr>
          <w:rFonts w:eastAsia="Times New Roman"/>
          <w:color w:val="auto"/>
          <w:lang w:eastAsia="ru-RU"/>
        </w:rPr>
        <w:t>, дополнительно представляются:</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объяснительные записки руководителя балансодержателя об обстоятельствах утраты (повреждения) имущества с указанием сведений о возмещении виновными лицами в установленном за</w:t>
      </w:r>
      <w:r w:rsidR="0031559B">
        <w:rPr>
          <w:rFonts w:eastAsia="Times New Roman"/>
          <w:color w:val="auto"/>
          <w:lang w:eastAsia="ru-RU"/>
        </w:rPr>
        <w:t>конодательством порядке ущерба;</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документы, подтверждающие факт аварий, пожаров и иных чрезвычайных ситуаций, подготовленные специализированными уполномоченными организациями (справки о ДТП, справки Росгидромета, справк</w:t>
      </w:r>
      <w:r w:rsidR="0031559B">
        <w:rPr>
          <w:rFonts w:eastAsia="Times New Roman"/>
          <w:color w:val="auto"/>
          <w:lang w:eastAsia="ru-RU"/>
        </w:rPr>
        <w:t>и ГУ МЧС РФ о пожаре и другое);</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копия постановления о возбуждении или прекращении уголовного дела, о приостановлении предварительного следствия или производства дознания по уголовн</w:t>
      </w:r>
      <w:r w:rsidR="0031559B">
        <w:rPr>
          <w:rFonts w:eastAsia="Times New Roman"/>
          <w:color w:val="auto"/>
          <w:lang w:eastAsia="ru-RU"/>
        </w:rPr>
        <w:t>ому делу (при его наличии);</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копия приказа (распоряжения) о принятии мер в отношении лиц, виновных в преждевременном выбытии основных средств из эксплуатации,</w:t>
      </w:r>
      <w:r w:rsidR="0031559B">
        <w:rPr>
          <w:rFonts w:eastAsia="Times New Roman"/>
          <w:color w:val="auto"/>
          <w:lang w:eastAsia="ru-RU"/>
        </w:rPr>
        <w:t xml:space="preserve"> в случае установления таковых;</w:t>
      </w:r>
    </w:p>
    <w:p w:rsidR="0031559B"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документы, подтверждающие факт возмещения ущерба в досудебном либо суд</w:t>
      </w:r>
      <w:r w:rsidR="0031559B">
        <w:rPr>
          <w:rFonts w:eastAsia="Times New Roman"/>
          <w:color w:val="auto"/>
          <w:lang w:eastAsia="ru-RU"/>
        </w:rPr>
        <w:t>ебном порядке (при их наличии).</w:t>
      </w:r>
    </w:p>
    <w:p w:rsidR="00040CA4" w:rsidRPr="00040CA4" w:rsidRDefault="00040CA4" w:rsidP="0031559B">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Совет поселения имеет право осуществлять контроль за списанием учтенных в Реестре основных средств.</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w:t>
      </w:r>
      <w:r w:rsidR="00C7373E">
        <w:rPr>
          <w:rFonts w:eastAsia="Times New Roman"/>
          <w:b/>
          <w:bCs/>
          <w:color w:val="26282F"/>
          <w:lang w:eastAsia="ru-RU"/>
        </w:rPr>
        <w:t>0</w:t>
      </w:r>
      <w:r w:rsidRPr="00040CA4">
        <w:rPr>
          <w:rFonts w:eastAsia="Times New Roman"/>
          <w:b/>
          <w:bCs/>
          <w:color w:val="26282F"/>
          <w:lang w:eastAsia="ru-RU"/>
        </w:rPr>
        <w:t>. Порядок передачи муниципального имущества в аренду</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и безвозмездное пользование</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A6169C"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Pr>
          <w:rFonts w:eastAsia="Times New Roman"/>
          <w:b/>
          <w:bCs/>
          <w:color w:val="26282F"/>
          <w:lang w:eastAsia="ru-RU"/>
        </w:rPr>
        <w:t>10</w:t>
      </w:r>
      <w:r w:rsidR="00040CA4" w:rsidRPr="00040CA4">
        <w:rPr>
          <w:rFonts w:eastAsia="Times New Roman"/>
          <w:b/>
          <w:bCs/>
          <w:color w:val="26282F"/>
          <w:lang w:eastAsia="ru-RU"/>
        </w:rPr>
        <w:t>.1. Порядок заключения договоров аренды</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и договоров безвозмездного пользования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C7373E" w:rsidRDefault="00040CA4" w:rsidP="00C7373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C7373E">
        <w:rPr>
          <w:rFonts w:eastAsia="Times New Roman"/>
          <w:color w:val="auto"/>
          <w:lang w:eastAsia="ru-RU"/>
        </w:rPr>
        <w:t>0</w:t>
      </w:r>
      <w:r w:rsidRPr="00040CA4">
        <w:rPr>
          <w:rFonts w:eastAsia="Times New Roman"/>
          <w:color w:val="auto"/>
          <w:lang w:eastAsia="ru-RU"/>
        </w:rPr>
        <w:t>.1.</w:t>
      </w:r>
      <w:r w:rsidR="00C7373E">
        <w:rPr>
          <w:rFonts w:eastAsia="Times New Roman"/>
          <w:color w:val="auto"/>
          <w:lang w:eastAsia="ru-RU"/>
        </w:rPr>
        <w:t>1. Настоящий порядок разработан</w:t>
      </w:r>
      <w:r w:rsidRPr="00040CA4">
        <w:rPr>
          <w:rFonts w:eastAsia="Times New Roman"/>
          <w:color w:val="auto"/>
          <w:lang w:eastAsia="ru-RU"/>
        </w:rPr>
        <w:t xml:space="preserve"> в целях совершенствования </w:t>
      </w:r>
      <w:r w:rsidRPr="00040CA4">
        <w:rPr>
          <w:rFonts w:eastAsia="Times New Roman"/>
          <w:color w:val="auto"/>
          <w:lang w:eastAsia="ru-RU"/>
        </w:rPr>
        <w:lastRenderedPageBreak/>
        <w:t xml:space="preserve">порядка распоряжения муниципальным имуществом поселения в соответствии с </w:t>
      </w:r>
      <w:hyperlink r:id="rId13" w:history="1">
        <w:r w:rsidRPr="00C7373E">
          <w:rPr>
            <w:rFonts w:eastAsia="Times New Roman"/>
            <w:color w:val="auto"/>
            <w:lang w:eastAsia="ru-RU"/>
          </w:rPr>
          <w:t>Гражданским кодексом</w:t>
        </w:r>
      </w:hyperlink>
      <w:r w:rsidRPr="00040CA4">
        <w:rPr>
          <w:rFonts w:eastAsia="Times New Roman"/>
          <w:color w:val="auto"/>
          <w:lang w:eastAsia="ru-RU"/>
        </w:rPr>
        <w:t xml:space="preserve"> Российской Федерации, </w:t>
      </w:r>
      <w:hyperlink r:id="rId14" w:history="1">
        <w:r w:rsidRPr="00C7373E">
          <w:rPr>
            <w:rFonts w:eastAsia="Times New Roman"/>
            <w:color w:val="auto"/>
            <w:lang w:eastAsia="ru-RU"/>
          </w:rPr>
          <w:t>Федеральным законом</w:t>
        </w:r>
      </w:hyperlink>
      <w:r w:rsidRPr="00040CA4">
        <w:rPr>
          <w:rFonts w:eastAsia="Times New Roman"/>
          <w:color w:val="auto"/>
          <w:lang w:eastAsia="ru-RU"/>
        </w:rPr>
        <w:t xml:space="preserve"> от 26 июля 2006 года </w:t>
      </w:r>
      <w:r w:rsidR="00C7373E">
        <w:rPr>
          <w:rFonts w:eastAsia="Times New Roman"/>
          <w:color w:val="auto"/>
          <w:lang w:eastAsia="ru-RU"/>
        </w:rPr>
        <w:t>№</w:t>
      </w:r>
      <w:r w:rsidRPr="00040CA4">
        <w:rPr>
          <w:rFonts w:eastAsia="Times New Roman"/>
          <w:color w:val="auto"/>
          <w:lang w:eastAsia="ru-RU"/>
        </w:rPr>
        <w:t xml:space="preserve"> 135-ФЗ "О защите конкуренции", </w:t>
      </w:r>
      <w:hyperlink r:id="rId15" w:history="1">
        <w:r w:rsidRPr="00C7373E">
          <w:rPr>
            <w:rFonts w:eastAsia="Times New Roman"/>
            <w:color w:val="auto"/>
            <w:lang w:eastAsia="ru-RU"/>
          </w:rPr>
          <w:t>приказом</w:t>
        </w:r>
      </w:hyperlink>
      <w:r w:rsidRPr="00040CA4">
        <w:rPr>
          <w:rFonts w:eastAsia="Times New Roman"/>
          <w:color w:val="auto"/>
          <w:lang w:eastAsia="ru-RU"/>
        </w:rPr>
        <w:t xml:space="preserve"> Федеральной антимонопольной службы от 10 февраля 2010 года </w:t>
      </w:r>
      <w:r w:rsidR="00C7373E">
        <w:rPr>
          <w:rFonts w:eastAsia="Times New Roman"/>
          <w:color w:val="auto"/>
          <w:lang w:eastAsia="ru-RU"/>
        </w:rPr>
        <w:t>№</w:t>
      </w:r>
      <w:r w:rsidRPr="00040CA4">
        <w:rPr>
          <w:rFonts w:eastAsia="Times New Roman"/>
          <w:color w:val="auto"/>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2F276E" w:rsidRDefault="00040CA4" w:rsidP="002F276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C7373E">
        <w:rPr>
          <w:rFonts w:eastAsia="Times New Roman"/>
          <w:color w:val="auto"/>
          <w:lang w:eastAsia="ru-RU"/>
        </w:rPr>
        <w:t>0</w:t>
      </w:r>
      <w:r w:rsidRPr="00040CA4">
        <w:rPr>
          <w:rFonts w:eastAsia="Times New Roman"/>
          <w:color w:val="auto"/>
          <w:lang w:eastAsia="ru-RU"/>
        </w:rPr>
        <w:t xml:space="preserve">.1.2. В соответствии с </w:t>
      </w:r>
      <w:hyperlink r:id="rId16" w:history="1">
        <w:r w:rsidRPr="002F276E">
          <w:rPr>
            <w:rFonts w:eastAsia="Times New Roman"/>
            <w:color w:val="auto"/>
            <w:lang w:eastAsia="ru-RU"/>
          </w:rPr>
          <w:t>Федеральным законом</w:t>
        </w:r>
      </w:hyperlink>
      <w:r w:rsidRPr="00040CA4">
        <w:rPr>
          <w:rFonts w:eastAsia="Times New Roman"/>
          <w:color w:val="auto"/>
          <w:lang w:eastAsia="ru-RU"/>
        </w:rPr>
        <w:t xml:space="preserve"> от 26 июля 2006 года </w:t>
      </w:r>
      <w:r w:rsidR="002F276E">
        <w:rPr>
          <w:rFonts w:eastAsia="Times New Roman"/>
          <w:color w:val="auto"/>
          <w:lang w:eastAsia="ru-RU"/>
        </w:rPr>
        <w:t>№</w:t>
      </w:r>
      <w:r w:rsidRPr="00040CA4">
        <w:rPr>
          <w:rFonts w:eastAsia="Times New Roman"/>
          <w:color w:val="auto"/>
          <w:lang w:eastAsia="ru-RU"/>
        </w:rPr>
        <w:t>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статьями 17.1, 19 и 53 указанного федер</w:t>
      </w:r>
      <w:r w:rsidR="002F276E">
        <w:rPr>
          <w:rFonts w:eastAsia="Times New Roman"/>
          <w:color w:val="auto"/>
          <w:lang w:eastAsia="ru-RU"/>
        </w:rPr>
        <w:t>ального закона.</w:t>
      </w:r>
    </w:p>
    <w:p w:rsidR="002F276E" w:rsidRDefault="00040CA4" w:rsidP="002F276E">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Конкурсы или аукционы на право заключения договоров проводятся в случаях, когда имущество св</w:t>
      </w:r>
      <w:r w:rsidR="002F276E">
        <w:rPr>
          <w:rFonts w:eastAsia="Times New Roman"/>
          <w:color w:val="auto"/>
          <w:lang w:eastAsia="ru-RU"/>
        </w:rPr>
        <w:t>ободно от договорных отношений.</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276E">
        <w:rPr>
          <w:rFonts w:eastAsia="Times New Roman"/>
          <w:color w:val="auto"/>
          <w:lang w:eastAsia="ru-RU"/>
        </w:rPr>
        <w:t>0</w:t>
      </w:r>
      <w:r w:rsidRPr="00040CA4">
        <w:rPr>
          <w:rFonts w:eastAsia="Times New Roman"/>
          <w:color w:val="auto"/>
          <w:lang w:eastAsia="ru-RU"/>
        </w:rPr>
        <w:t xml:space="preserve">.1.3. В случаях, предусмотренных </w:t>
      </w:r>
      <w:hyperlink r:id="rId17" w:history="1">
        <w:r w:rsidRPr="002F276E">
          <w:rPr>
            <w:rFonts w:eastAsia="Times New Roman"/>
            <w:color w:val="auto"/>
            <w:lang w:eastAsia="ru-RU"/>
          </w:rPr>
          <w:t>пунктами 1-16 части 1 ст. 17.1</w:t>
        </w:r>
      </w:hyperlink>
      <w:r w:rsidRPr="002F276E">
        <w:rPr>
          <w:rFonts w:eastAsia="Times New Roman"/>
          <w:color w:val="auto"/>
          <w:lang w:eastAsia="ru-RU"/>
        </w:rPr>
        <w:t xml:space="preserve">, </w:t>
      </w:r>
      <w:hyperlink r:id="rId18" w:history="1">
        <w:r w:rsidRPr="002F276E">
          <w:rPr>
            <w:rFonts w:eastAsia="Times New Roman"/>
            <w:color w:val="auto"/>
            <w:lang w:eastAsia="ru-RU"/>
          </w:rPr>
          <w:t>ст. 19</w:t>
        </w:r>
      </w:hyperlink>
      <w:r w:rsidRPr="00040CA4">
        <w:rPr>
          <w:rFonts w:eastAsia="Times New Roman"/>
          <w:color w:val="auto"/>
          <w:lang w:eastAsia="ru-RU"/>
        </w:rPr>
        <w:t xml:space="preserve"> Федерального закона от 26 июля 2006 года </w:t>
      </w:r>
      <w:r w:rsidR="002F276E">
        <w:rPr>
          <w:rFonts w:eastAsia="Times New Roman"/>
          <w:color w:val="auto"/>
          <w:lang w:eastAsia="ru-RU"/>
        </w:rPr>
        <w:t>№</w:t>
      </w:r>
      <w:r w:rsidRPr="00040CA4">
        <w:rPr>
          <w:rFonts w:eastAsia="Times New Roman"/>
          <w:color w:val="auto"/>
          <w:lang w:eastAsia="ru-RU"/>
        </w:rPr>
        <w:t> 135-ФЗ "О защите конкуренции", решение о передаче муниципального имущества принимается в установленном порядке без проведения конкур</w:t>
      </w:r>
      <w:r w:rsidR="002F276E">
        <w:rPr>
          <w:rFonts w:eastAsia="Times New Roman"/>
          <w:color w:val="auto"/>
          <w:lang w:eastAsia="ru-RU"/>
        </w:rPr>
        <w:t>сов или аукционов</w:t>
      </w:r>
      <w:r w:rsidR="002F5CF9">
        <w:rPr>
          <w:rFonts w:eastAsia="Times New Roman"/>
          <w:color w:val="auto"/>
          <w:lang w:eastAsia="ru-RU"/>
        </w:rPr>
        <w:t xml:space="preserve">. </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 xml:space="preserve">.1.4. Конкурсы или аукционы на право заключения договоров передачи имущества проводятся в порядке, установленном </w:t>
      </w:r>
      <w:hyperlink r:id="rId19" w:history="1">
        <w:r w:rsidRPr="002F5CF9">
          <w:rPr>
            <w:rFonts w:eastAsia="Times New Roman"/>
            <w:color w:val="auto"/>
            <w:lang w:eastAsia="ru-RU"/>
          </w:rPr>
          <w:t>приказом</w:t>
        </w:r>
      </w:hyperlink>
      <w:r w:rsidRPr="00040CA4">
        <w:rPr>
          <w:rFonts w:eastAsia="Times New Roman"/>
          <w:color w:val="auto"/>
          <w:lang w:eastAsia="ru-RU"/>
        </w:rPr>
        <w:t xml:space="preserve"> Федеральной антимонопольной службы от 10 февраля 2010 года </w:t>
      </w:r>
      <w:r w:rsidR="002F5CF9">
        <w:rPr>
          <w:rFonts w:eastAsia="Times New Roman"/>
          <w:color w:val="auto"/>
          <w:lang w:eastAsia="ru-RU"/>
        </w:rPr>
        <w:t>№</w:t>
      </w:r>
      <w:r w:rsidRPr="00040CA4">
        <w:rPr>
          <w:rFonts w:eastAsia="Times New Roman"/>
          <w:color w:val="auto"/>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2F5CF9">
        <w:rPr>
          <w:rFonts w:eastAsia="Times New Roman"/>
          <w:color w:val="auto"/>
          <w:lang w:eastAsia="ru-RU"/>
        </w:rPr>
        <w:t>дения торгов в форме конкурса".</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.1.5. Заключение договоров путем проведения торгов в форме конкурса возможно исключительно в отношении видов имущества, перечень которых утверждает фед</w:t>
      </w:r>
      <w:r w:rsidR="002F5CF9">
        <w:rPr>
          <w:rFonts w:eastAsia="Times New Roman"/>
          <w:color w:val="auto"/>
          <w:lang w:eastAsia="ru-RU"/>
        </w:rPr>
        <w:t>еральный антимонопольный орган.</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2F5CF9">
        <w:rPr>
          <w:rFonts w:eastAsia="Times New Roman"/>
          <w:color w:val="auto"/>
          <w:lang w:eastAsia="ru-RU"/>
        </w:rPr>
        <w:t>0</w:t>
      </w:r>
      <w:r w:rsidRPr="00040CA4">
        <w:rPr>
          <w:rFonts w:eastAsia="Times New Roman"/>
          <w:color w:val="auto"/>
          <w:lang w:eastAsia="ru-RU"/>
        </w:rPr>
        <w:t>.1.6. Организатором ко</w:t>
      </w:r>
      <w:r w:rsidR="002F5CF9">
        <w:rPr>
          <w:rFonts w:eastAsia="Times New Roman"/>
          <w:color w:val="auto"/>
          <w:lang w:eastAsia="ru-RU"/>
        </w:rPr>
        <w:t>нкурсов или аукционов являются:</w:t>
      </w:r>
    </w:p>
    <w:p w:rsidR="002F5CF9" w:rsidRDefault="00040CA4" w:rsidP="002F5CF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w:t>
      </w:r>
      <w:r w:rsidR="002F5CF9">
        <w:rPr>
          <w:rFonts w:eastAsia="Times New Roman"/>
          <w:color w:val="auto"/>
          <w:lang w:eastAsia="ru-RU"/>
        </w:rPr>
        <w:t>1 Федерального закона "О защите</w:t>
      </w:r>
    </w:p>
    <w:p w:rsidR="00517B09" w:rsidRDefault="00040CA4" w:rsidP="00040CA4">
      <w:pPr>
        <w:widowControl w:val="0"/>
        <w:autoSpaceDE w:val="0"/>
        <w:autoSpaceDN w:val="0"/>
        <w:adjustRightInd w:val="0"/>
        <w:jc w:val="both"/>
        <w:rPr>
          <w:rFonts w:eastAsia="Times New Roman"/>
          <w:color w:val="auto"/>
          <w:lang w:eastAsia="ru-RU"/>
        </w:rPr>
      </w:pPr>
      <w:r w:rsidRPr="00040CA4">
        <w:rPr>
          <w:rFonts w:eastAsia="Times New Roman"/>
          <w:color w:val="auto"/>
          <w:lang w:eastAsia="ru-RU"/>
        </w:rPr>
        <w:t>конкурен</w:t>
      </w:r>
      <w:r w:rsidR="00517B09">
        <w:rPr>
          <w:rFonts w:eastAsia="Times New Roman"/>
          <w:color w:val="auto"/>
          <w:lang w:eastAsia="ru-RU"/>
        </w:rPr>
        <w:t>ции" - Администрация поселения;</w:t>
      </w:r>
    </w:p>
    <w:p w:rsidR="00517B09" w:rsidRDefault="00040CA4" w:rsidP="00517B0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(муниципальное унитарное предприятие или муниципальное учреждение).</w:t>
      </w:r>
    </w:p>
    <w:p w:rsidR="00040CA4" w:rsidRPr="00040CA4" w:rsidRDefault="00040CA4" w:rsidP="00517B0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517B09">
        <w:rPr>
          <w:rFonts w:eastAsia="Times New Roman"/>
          <w:color w:val="auto"/>
          <w:lang w:eastAsia="ru-RU"/>
        </w:rPr>
        <w:t>0</w:t>
      </w:r>
      <w:r w:rsidRPr="00040CA4">
        <w:rPr>
          <w:rFonts w:eastAsia="Times New Roman"/>
          <w:color w:val="auto"/>
          <w:lang w:eastAsia="ru-RU"/>
        </w:rPr>
        <w:t>.1.7. По результатам проведения конкурсов или аукционов муниципальные унитарные предприятия или муниципальные учреждения заключают договор в отношении муниципального имущества, закрепленного за ними на праве хозяйственного ведения или оперативного управления, Администрация поселения - в отношении муниципального имущества казны.</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3B4E41">
        <w:rPr>
          <w:rFonts w:eastAsia="Times New Roman"/>
          <w:b/>
          <w:bCs/>
          <w:color w:val="26282F"/>
          <w:lang w:eastAsia="ru-RU"/>
        </w:rPr>
        <w:t>0</w:t>
      </w:r>
      <w:r w:rsidRPr="00040CA4">
        <w:rPr>
          <w:rFonts w:eastAsia="Times New Roman"/>
          <w:b/>
          <w:bCs/>
          <w:color w:val="26282F"/>
          <w:lang w:eastAsia="ru-RU"/>
        </w:rPr>
        <w:t>.2. Передача муниципального имущества в аренду</w:t>
      </w:r>
    </w:p>
    <w:p w:rsidR="00040CA4" w:rsidRPr="00040CA4" w:rsidRDefault="00040CA4" w:rsidP="00040CA4">
      <w:pPr>
        <w:widowControl w:val="0"/>
        <w:autoSpaceDE w:val="0"/>
        <w:autoSpaceDN w:val="0"/>
        <w:adjustRightInd w:val="0"/>
        <w:jc w:val="both"/>
        <w:rPr>
          <w:rFonts w:eastAsia="Times New Roman"/>
          <w:color w:val="auto"/>
          <w:lang w:eastAsia="ru-RU"/>
        </w:rPr>
      </w:pP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3B4E41">
        <w:rPr>
          <w:rFonts w:eastAsia="Times New Roman"/>
          <w:color w:val="auto"/>
          <w:lang w:eastAsia="ru-RU"/>
        </w:rPr>
        <w:t>0</w:t>
      </w:r>
      <w:r w:rsidRPr="00040CA4">
        <w:rPr>
          <w:rFonts w:eastAsia="Times New Roman"/>
          <w:color w:val="auto"/>
          <w:lang w:eastAsia="ru-RU"/>
        </w:rPr>
        <w:t>.2.1. Передача муниципального имущества в аренду осуществляется Администрацией поселения, если имущество, в том числе недвижимое, находится в казне.</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.2.2.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w:t>
      </w:r>
      <w:r w:rsidR="00D84A96">
        <w:rPr>
          <w:rFonts w:eastAsia="Times New Roman"/>
          <w:color w:val="auto"/>
          <w:lang w:eastAsia="ru-RU"/>
        </w:rPr>
        <w:t>ли иное не установлено законом.</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3</w:t>
      </w:r>
      <w:r w:rsidRPr="00040CA4">
        <w:rPr>
          <w:rFonts w:eastAsia="Times New Roman"/>
          <w:color w:val="auto"/>
          <w:lang w:eastAsia="ru-RU"/>
        </w:rPr>
        <w:t>. Муниципальное казенное учреждение вправе сдавать в аренду имущество, принадлежащее ему на праве оперативного управления, с с</w:t>
      </w:r>
      <w:r w:rsidR="00D84A96">
        <w:rPr>
          <w:rFonts w:eastAsia="Times New Roman"/>
          <w:color w:val="auto"/>
          <w:lang w:eastAsia="ru-RU"/>
        </w:rPr>
        <w:t>огласия собственника имущества.</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4</w:t>
      </w:r>
      <w:r w:rsidRPr="00040CA4">
        <w:rPr>
          <w:rFonts w:eastAsia="Times New Roman"/>
          <w:color w:val="auto"/>
          <w:lang w:eastAsia="ru-RU"/>
        </w:rPr>
        <w:t>. Договор аренды является основным документом, определяющим взаимоотношения сторон, в то</w:t>
      </w:r>
      <w:r w:rsidR="00D84A96">
        <w:rPr>
          <w:rFonts w:eastAsia="Times New Roman"/>
          <w:color w:val="auto"/>
          <w:lang w:eastAsia="ru-RU"/>
        </w:rPr>
        <w:t>м числе их права и обязанности.</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5</w:t>
      </w:r>
      <w:r w:rsidRPr="00040CA4">
        <w:rPr>
          <w:rFonts w:eastAsia="Times New Roman"/>
          <w:color w:val="auto"/>
          <w:lang w:eastAsia="ru-RU"/>
        </w:rPr>
        <w:t>. Порядок заключения договоров аренды муниципального имущества определен в разделе 1</w:t>
      </w:r>
      <w:r w:rsidR="00D84A96">
        <w:rPr>
          <w:rFonts w:eastAsia="Times New Roman"/>
          <w:color w:val="auto"/>
          <w:lang w:eastAsia="ru-RU"/>
        </w:rPr>
        <w:t>0.1 настоящего Положения.</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6</w:t>
      </w:r>
      <w:r w:rsidRPr="00040CA4">
        <w:rPr>
          <w:rFonts w:eastAsia="Times New Roman"/>
          <w:color w:val="auto"/>
          <w:lang w:eastAsia="ru-RU"/>
        </w:rPr>
        <w:t xml:space="preserve">. В соответствии со </w:t>
      </w:r>
      <w:hyperlink r:id="rId20" w:history="1">
        <w:r w:rsidRPr="00D84A96">
          <w:rPr>
            <w:rFonts w:eastAsia="Times New Roman"/>
            <w:color w:val="auto"/>
            <w:lang w:eastAsia="ru-RU"/>
          </w:rPr>
          <w:t>статьей 651</w:t>
        </w:r>
      </w:hyperlink>
      <w:r w:rsidRPr="00040CA4">
        <w:rPr>
          <w:rFonts w:eastAsia="Times New Roman"/>
          <w:color w:val="auto"/>
          <w:lang w:eastAsia="ru-RU"/>
        </w:rPr>
        <w:t xml:space="preserve"> Гражданского кодекса Российской Федерации договор аренды здания или сооружения, заключенный на срок не менее года,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w:t>
      </w:r>
      <w:r w:rsidR="00D84A96">
        <w:rPr>
          <w:rFonts w:eastAsia="Times New Roman"/>
          <w:color w:val="auto"/>
          <w:lang w:eastAsia="ru-RU"/>
        </w:rPr>
        <w:t>ым с момента такой регистрации.</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7</w:t>
      </w:r>
      <w:r w:rsidRPr="00040CA4">
        <w:rPr>
          <w:rFonts w:eastAsia="Times New Roman"/>
          <w:color w:val="auto"/>
          <w:lang w:eastAsia="ru-RU"/>
        </w:rPr>
        <w:t xml:space="preserve">.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w:t>
      </w:r>
      <w:hyperlink r:id="rId21" w:history="1">
        <w:r w:rsidRPr="00D84A96">
          <w:rPr>
            <w:rFonts w:eastAsia="Times New Roman"/>
            <w:color w:val="auto"/>
            <w:lang w:eastAsia="ru-RU"/>
          </w:rPr>
          <w:t>Федерального закона</w:t>
        </w:r>
      </w:hyperlink>
      <w:r w:rsidRPr="00040CA4">
        <w:rPr>
          <w:rFonts w:eastAsia="Times New Roman"/>
          <w:color w:val="auto"/>
          <w:lang w:eastAsia="ru-RU"/>
        </w:rPr>
        <w:t xml:space="preserve"> от 29 июля 1998 года </w:t>
      </w:r>
      <w:r w:rsidR="00D84A96">
        <w:rPr>
          <w:rFonts w:eastAsia="Times New Roman"/>
          <w:color w:val="auto"/>
          <w:lang w:eastAsia="ru-RU"/>
        </w:rPr>
        <w:t xml:space="preserve">№ </w:t>
      </w:r>
      <w:r w:rsidRPr="00040CA4">
        <w:rPr>
          <w:rFonts w:eastAsia="Times New Roman"/>
          <w:color w:val="auto"/>
          <w:lang w:eastAsia="ru-RU"/>
        </w:rPr>
        <w:t>135-ФЗ "Об оценочной деятельности в Российской Федерации". Условия, порядок, сроки внесения, сумма арендной платы</w:t>
      </w:r>
      <w:r w:rsidR="00D84A96">
        <w:rPr>
          <w:rFonts w:eastAsia="Times New Roman"/>
          <w:color w:val="auto"/>
          <w:lang w:eastAsia="ru-RU"/>
        </w:rPr>
        <w:t xml:space="preserve"> указываются в договоре аренды.</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8</w:t>
      </w:r>
      <w:r w:rsidRPr="00040CA4">
        <w:rPr>
          <w:rFonts w:eastAsia="Times New Roman"/>
          <w:color w:val="auto"/>
          <w:lang w:eastAsia="ru-RU"/>
        </w:rPr>
        <w:t xml:space="preserve">. Средства от сдачи в аренду муниципального имущества казны в </w:t>
      </w:r>
      <w:r w:rsidRPr="00040CA4">
        <w:rPr>
          <w:rFonts w:eastAsia="Times New Roman"/>
          <w:color w:val="auto"/>
          <w:lang w:eastAsia="ru-RU"/>
        </w:rPr>
        <w:lastRenderedPageBreak/>
        <w:t>полном объеме поступают в бюджет муниципального образования, плате</w:t>
      </w:r>
      <w:r w:rsidR="00D84A96">
        <w:rPr>
          <w:rFonts w:eastAsia="Times New Roman"/>
          <w:color w:val="auto"/>
          <w:lang w:eastAsia="ru-RU"/>
        </w:rPr>
        <w:t>льщиком НДС является арендатор.</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бюджетным учреждениям, поступают на лицевые счет</w:t>
      </w:r>
      <w:r w:rsidR="00D84A96">
        <w:rPr>
          <w:rFonts w:eastAsia="Times New Roman"/>
          <w:color w:val="auto"/>
          <w:lang w:eastAsia="ru-RU"/>
        </w:rPr>
        <w:t>а этих учреждений с учетом НДС.</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автономным учреждениям, поступают на расчетные счет</w:t>
      </w:r>
      <w:r w:rsidR="00D84A96">
        <w:rPr>
          <w:rFonts w:eastAsia="Times New Roman"/>
          <w:color w:val="auto"/>
          <w:lang w:eastAsia="ru-RU"/>
        </w:rPr>
        <w:t>а этих учреждений с учетом НДС.</w:t>
      </w:r>
    </w:p>
    <w:p w:rsidR="00D84A96"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Средства от сдачи в аренду муниципального имущества, переданного в оперативное управление муниципальным казенным учреждениям, поступают в бюджет муниципального образования, плате</w:t>
      </w:r>
      <w:r w:rsidR="00D84A96">
        <w:rPr>
          <w:rFonts w:eastAsia="Times New Roman"/>
          <w:color w:val="auto"/>
          <w:lang w:eastAsia="ru-RU"/>
        </w:rPr>
        <w:t>льщиком НДС является арендатор.</w:t>
      </w:r>
    </w:p>
    <w:p w:rsidR="00D84A96" w:rsidRPr="00195049" w:rsidRDefault="00040CA4" w:rsidP="00D84A96">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D84A96">
        <w:rPr>
          <w:rFonts w:eastAsia="Times New Roman"/>
          <w:color w:val="auto"/>
          <w:lang w:eastAsia="ru-RU"/>
        </w:rPr>
        <w:t>0</w:t>
      </w:r>
      <w:r w:rsidRPr="00040CA4">
        <w:rPr>
          <w:rFonts w:eastAsia="Times New Roman"/>
          <w:color w:val="auto"/>
          <w:lang w:eastAsia="ru-RU"/>
        </w:rPr>
        <w:t>.2.</w:t>
      </w:r>
      <w:r w:rsidR="00D84A96">
        <w:rPr>
          <w:rFonts w:eastAsia="Times New Roman"/>
          <w:color w:val="auto"/>
          <w:lang w:eastAsia="ru-RU"/>
        </w:rPr>
        <w:t>9</w:t>
      </w:r>
      <w:r w:rsidRPr="00040CA4">
        <w:rPr>
          <w:rFonts w:eastAsia="Times New Roman"/>
          <w:color w:val="auto"/>
          <w:lang w:eastAsia="ru-RU"/>
        </w:rPr>
        <w:t xml:space="preserve">. Муниципальные учреждения, выступающие в качестве арендодателей муниципального имущества, обязаны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учреждения обязаны </w:t>
      </w:r>
      <w:r w:rsidRPr="00195049">
        <w:rPr>
          <w:rFonts w:eastAsia="Times New Roman"/>
          <w:color w:val="auto"/>
          <w:lang w:eastAsia="ru-RU"/>
        </w:rPr>
        <w:t>ежемесячно представ</w:t>
      </w:r>
      <w:r w:rsidR="00D84A96" w:rsidRPr="00195049">
        <w:rPr>
          <w:rFonts w:eastAsia="Times New Roman"/>
          <w:color w:val="auto"/>
          <w:lang w:eastAsia="ru-RU"/>
        </w:rPr>
        <w:t>лять в Администрацию поселения.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195049">
        <w:rPr>
          <w:rFonts w:eastAsia="Times New Roman"/>
          <w:color w:val="auto"/>
          <w:lang w:eastAsia="ru-RU"/>
        </w:rPr>
        <w:t>1</w:t>
      </w:r>
      <w:r w:rsidR="00D84A96" w:rsidRPr="00195049">
        <w:rPr>
          <w:rFonts w:eastAsia="Times New Roman"/>
          <w:color w:val="auto"/>
          <w:lang w:eastAsia="ru-RU"/>
        </w:rPr>
        <w:t>0</w:t>
      </w:r>
      <w:r w:rsidRPr="00195049">
        <w:rPr>
          <w:rFonts w:eastAsia="Times New Roman"/>
          <w:color w:val="auto"/>
          <w:lang w:eastAsia="ru-RU"/>
        </w:rPr>
        <w:t>.2.1</w:t>
      </w:r>
      <w:r w:rsidR="00D84A96" w:rsidRPr="00195049">
        <w:rPr>
          <w:rFonts w:eastAsia="Times New Roman"/>
          <w:color w:val="auto"/>
          <w:lang w:eastAsia="ru-RU"/>
        </w:rPr>
        <w:t>0</w:t>
      </w:r>
      <w:r w:rsidRPr="00195049">
        <w:rPr>
          <w:rFonts w:eastAsia="Times New Roman"/>
          <w:color w:val="auto"/>
          <w:lang w:eastAsia="ru-RU"/>
        </w:rPr>
        <w:t xml:space="preserve">. При передаче в аренду муниципального имущества Совет поселения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муниципального имущества, определяемой независимым оценщиком согласно требованиям </w:t>
      </w:r>
      <w:hyperlink r:id="rId22" w:history="1">
        <w:r w:rsidRPr="00195049">
          <w:rPr>
            <w:rFonts w:eastAsia="Times New Roman"/>
            <w:color w:val="auto"/>
            <w:lang w:eastAsia="ru-RU"/>
          </w:rPr>
          <w:t>Федерального закона</w:t>
        </w:r>
      </w:hyperlink>
      <w:r w:rsidRPr="00195049">
        <w:rPr>
          <w:rFonts w:eastAsia="Times New Roman"/>
          <w:color w:val="auto"/>
          <w:lang w:eastAsia="ru-RU"/>
        </w:rPr>
        <w:t xml:space="preserve"> от 29 июля 1998 года </w:t>
      </w:r>
      <w:r w:rsidR="00195049" w:rsidRPr="00195049">
        <w:rPr>
          <w:rFonts w:eastAsia="Times New Roman"/>
          <w:color w:val="auto"/>
          <w:lang w:eastAsia="ru-RU"/>
        </w:rPr>
        <w:t>№</w:t>
      </w:r>
      <w:r w:rsidRPr="00195049">
        <w:rPr>
          <w:rFonts w:eastAsia="Times New Roman"/>
          <w:color w:val="auto"/>
          <w:lang w:eastAsia="ru-RU"/>
        </w:rPr>
        <w:t> 135-ФЗ "Об оценочной деятел</w:t>
      </w:r>
      <w:r w:rsidR="00195049">
        <w:rPr>
          <w:rFonts w:eastAsia="Times New Roman"/>
          <w:color w:val="auto"/>
          <w:lang w:eastAsia="ru-RU"/>
        </w:rPr>
        <w:t>ьности в Российской Федерации".</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1</w:t>
      </w:r>
      <w:r w:rsidRPr="00040CA4">
        <w:rPr>
          <w:rFonts w:eastAsia="Times New Roman"/>
          <w:color w:val="auto"/>
          <w:lang w:eastAsia="ru-RU"/>
        </w:rPr>
        <w:t>. Кроме арендной платы арендатор нежилых помещений возмещает балансодержателю коммунальные и эксплуатационные расходы и вносит другие платежи, пр</w:t>
      </w:r>
      <w:r w:rsidR="00195049">
        <w:rPr>
          <w:rFonts w:eastAsia="Times New Roman"/>
          <w:color w:val="auto"/>
          <w:lang w:eastAsia="ru-RU"/>
        </w:rPr>
        <w:t>едусмотренные договором аренды.</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2</w:t>
      </w:r>
      <w:r w:rsidRPr="00040CA4">
        <w:rPr>
          <w:rFonts w:eastAsia="Times New Roman"/>
          <w:color w:val="auto"/>
          <w:lang w:eastAsia="ru-RU"/>
        </w:rPr>
        <w:t xml:space="preserve">. Арендаторы нежилых помещений, имеющие приборы учета энергоресурсов, производят оплату за коммунальные услуги по отдельным договорам, заключенным непосредственно с </w:t>
      </w:r>
      <w:proofErr w:type="spellStart"/>
      <w:r w:rsidR="00195049">
        <w:rPr>
          <w:rFonts w:eastAsia="Times New Roman"/>
          <w:color w:val="auto"/>
          <w:lang w:eastAsia="ru-RU"/>
        </w:rPr>
        <w:t>ресурсоснабжающей</w:t>
      </w:r>
      <w:proofErr w:type="spellEnd"/>
      <w:r w:rsidR="00195049">
        <w:rPr>
          <w:rFonts w:eastAsia="Times New Roman"/>
          <w:color w:val="auto"/>
          <w:lang w:eastAsia="ru-RU"/>
        </w:rPr>
        <w:t xml:space="preserve"> организацией.</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3</w:t>
      </w:r>
      <w:r w:rsidRPr="00040CA4">
        <w:rPr>
          <w:rFonts w:eastAsia="Times New Roman"/>
          <w:color w:val="auto"/>
          <w:lang w:eastAsia="ru-RU"/>
        </w:rPr>
        <w:t xml:space="preserve">.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w:t>
      </w:r>
      <w:r w:rsidR="00195049">
        <w:rPr>
          <w:rFonts w:eastAsia="Times New Roman"/>
          <w:color w:val="auto"/>
          <w:lang w:eastAsia="ru-RU"/>
        </w:rPr>
        <w:t>Федерации, Краснодарского края.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.2.1</w:t>
      </w:r>
      <w:r w:rsidR="00195049">
        <w:rPr>
          <w:rFonts w:eastAsia="Times New Roman"/>
          <w:color w:val="auto"/>
          <w:lang w:eastAsia="ru-RU"/>
        </w:rPr>
        <w:t>4</w:t>
      </w:r>
      <w:r w:rsidRPr="00040CA4">
        <w:rPr>
          <w:rFonts w:eastAsia="Times New Roman"/>
          <w:color w:val="auto"/>
          <w:lang w:eastAsia="ru-RU"/>
        </w:rPr>
        <w:t>. Все произведенные арендатором неотделимые улучшения имущества без возмещения их стоимости остаются в собственности муниципального образования</w:t>
      </w:r>
      <w:r w:rsidR="00195049">
        <w:rPr>
          <w:rFonts w:eastAsia="Times New Roman"/>
          <w:color w:val="auto"/>
          <w:lang w:eastAsia="ru-RU"/>
        </w:rPr>
        <w:t>.</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1</w:t>
      </w:r>
      <w:r w:rsidR="00195049">
        <w:rPr>
          <w:rFonts w:eastAsia="Times New Roman"/>
          <w:b/>
          <w:bCs/>
          <w:color w:val="26282F"/>
          <w:lang w:eastAsia="ru-RU"/>
        </w:rPr>
        <w:t>0</w:t>
      </w:r>
      <w:r w:rsidRPr="00040CA4">
        <w:rPr>
          <w:rFonts w:eastAsia="Times New Roman"/>
          <w:b/>
          <w:bCs/>
          <w:color w:val="26282F"/>
          <w:lang w:eastAsia="ru-RU"/>
        </w:rPr>
        <w:t xml:space="preserve">.3. Передача муниципального имущества </w:t>
      </w:r>
    </w:p>
    <w:p w:rsidR="00040CA4" w:rsidRPr="00040CA4" w:rsidRDefault="00040CA4" w:rsidP="00040CA4">
      <w:pPr>
        <w:widowControl w:val="0"/>
        <w:autoSpaceDE w:val="0"/>
        <w:autoSpaceDN w:val="0"/>
        <w:adjustRightInd w:val="0"/>
        <w:spacing w:before="108" w:after="108"/>
        <w:contextualSpacing/>
        <w:jc w:val="center"/>
        <w:outlineLvl w:val="2"/>
        <w:rPr>
          <w:rFonts w:eastAsia="Times New Roman"/>
          <w:b/>
          <w:bCs/>
          <w:color w:val="26282F"/>
          <w:lang w:eastAsia="ru-RU"/>
        </w:rPr>
      </w:pPr>
      <w:r w:rsidRPr="00040CA4">
        <w:rPr>
          <w:rFonts w:eastAsia="Times New Roman"/>
          <w:b/>
          <w:bCs/>
          <w:color w:val="26282F"/>
          <w:lang w:eastAsia="ru-RU"/>
        </w:rPr>
        <w:t>в безвозмездное пользование</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.3.1. Передача муниципального имущества, в том числе недвижимого, в безвозмездное пользование осуществляется по решению Совета поселения органам государственной власти, муниципальным учреждениям поселения и общественным некоммерческим организациям.</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lastRenderedPageBreak/>
        <w:t>1</w:t>
      </w:r>
      <w:r w:rsidR="00195049">
        <w:rPr>
          <w:rFonts w:eastAsia="Times New Roman"/>
          <w:color w:val="auto"/>
          <w:lang w:eastAsia="ru-RU"/>
        </w:rPr>
        <w:t>0</w:t>
      </w:r>
      <w:r w:rsidRPr="00040CA4">
        <w:rPr>
          <w:rFonts w:eastAsia="Times New Roman"/>
          <w:color w:val="auto"/>
          <w:lang w:eastAsia="ru-RU"/>
        </w:rPr>
        <w:t>.3.2. Не допускается передача муниципального имущества в безвозмездное пользование в целях извлечени</w:t>
      </w:r>
      <w:r w:rsidR="00195049">
        <w:rPr>
          <w:rFonts w:eastAsia="Times New Roman"/>
          <w:color w:val="auto"/>
          <w:lang w:eastAsia="ru-RU"/>
        </w:rPr>
        <w:t>я прибыли от его использования.</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.3.3. Договор передачи муниципального имущества в безвозмездное пользование является основным документом, определяющим взаимоотношения сторон, в то</w:t>
      </w:r>
      <w:r w:rsidR="00195049">
        <w:rPr>
          <w:rFonts w:eastAsia="Times New Roman"/>
          <w:color w:val="auto"/>
          <w:lang w:eastAsia="ru-RU"/>
        </w:rPr>
        <w:t>м числе их права и обязанности.</w:t>
      </w: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195049">
        <w:rPr>
          <w:rFonts w:eastAsia="Times New Roman"/>
          <w:color w:val="auto"/>
          <w:lang w:eastAsia="ru-RU"/>
        </w:rPr>
        <w:t>0</w:t>
      </w:r>
      <w:r w:rsidRPr="00040CA4">
        <w:rPr>
          <w:rFonts w:eastAsia="Times New Roman"/>
          <w:color w:val="auto"/>
          <w:lang w:eastAsia="ru-RU"/>
        </w:rPr>
        <w:t>.3.4. Порядок заключения договоров передачи муниципального имущества в безвозмездное пользование определен в разделе 1</w:t>
      </w:r>
      <w:r w:rsidR="00195049">
        <w:rPr>
          <w:rFonts w:eastAsia="Times New Roman"/>
          <w:color w:val="auto"/>
          <w:lang w:eastAsia="ru-RU"/>
        </w:rPr>
        <w:t>0.1. настоящего Положения.</w:t>
      </w:r>
    </w:p>
    <w:p w:rsidR="00731593" w:rsidRDefault="00731593" w:rsidP="00195049">
      <w:pPr>
        <w:widowControl w:val="0"/>
        <w:autoSpaceDE w:val="0"/>
        <w:autoSpaceDN w:val="0"/>
        <w:adjustRightInd w:val="0"/>
        <w:ind w:firstLine="709"/>
        <w:jc w:val="both"/>
        <w:rPr>
          <w:rFonts w:eastAsia="Times New Roman"/>
          <w:color w:val="auto"/>
          <w:lang w:eastAsia="ru-RU"/>
        </w:rPr>
      </w:pPr>
    </w:p>
    <w:p w:rsidR="003D4002" w:rsidRDefault="00731593" w:rsidP="00731593">
      <w:pPr>
        <w:jc w:val="center"/>
        <w:rPr>
          <w:b/>
        </w:rPr>
      </w:pPr>
      <w:r w:rsidRPr="00731593">
        <w:rPr>
          <w:rFonts w:eastAsia="Times New Roman"/>
          <w:b/>
          <w:color w:val="auto"/>
          <w:lang w:eastAsia="ru-RU"/>
        </w:rPr>
        <w:t xml:space="preserve">11. </w:t>
      </w:r>
      <w:r w:rsidRPr="00731593">
        <w:rPr>
          <w:b/>
        </w:rPr>
        <w:t xml:space="preserve">Оказание имущественной поддержки субъектам малого </w:t>
      </w:r>
    </w:p>
    <w:p w:rsidR="003D4002" w:rsidRDefault="00731593" w:rsidP="00731593">
      <w:pPr>
        <w:jc w:val="center"/>
        <w:rPr>
          <w:b/>
        </w:rPr>
      </w:pPr>
      <w:r w:rsidRPr="00731593">
        <w:rPr>
          <w:b/>
        </w:rPr>
        <w:t xml:space="preserve">и среднего предпринимательства, а также организациям, </w:t>
      </w:r>
    </w:p>
    <w:p w:rsidR="003D4002" w:rsidRDefault="00731593" w:rsidP="00731593">
      <w:pPr>
        <w:jc w:val="center"/>
        <w:rPr>
          <w:b/>
        </w:rPr>
      </w:pPr>
      <w:r w:rsidRPr="00731593">
        <w:rPr>
          <w:b/>
        </w:rPr>
        <w:t xml:space="preserve">образующим инфраструктуру поддержки субъектов малого </w:t>
      </w:r>
    </w:p>
    <w:p w:rsidR="003D4002" w:rsidRDefault="00731593" w:rsidP="00731593">
      <w:pPr>
        <w:jc w:val="center"/>
        <w:rPr>
          <w:rFonts w:eastAsia="Calibri"/>
          <w:b/>
          <w:color w:val="auto"/>
        </w:rPr>
      </w:pPr>
      <w:r w:rsidRPr="00731593">
        <w:rPr>
          <w:b/>
        </w:rPr>
        <w:t xml:space="preserve">и среднего предпринимательства, </w:t>
      </w:r>
      <w:r w:rsidRPr="00731593">
        <w:rPr>
          <w:rFonts w:eastAsia="Calibri"/>
          <w:b/>
          <w:color w:val="auto"/>
        </w:rPr>
        <w:t xml:space="preserve">физическим лицам, </w:t>
      </w:r>
    </w:p>
    <w:p w:rsidR="00731593" w:rsidRPr="00731593" w:rsidRDefault="00731593" w:rsidP="00731593">
      <w:pPr>
        <w:jc w:val="center"/>
        <w:rPr>
          <w:b/>
        </w:rPr>
      </w:pPr>
      <w:r w:rsidRPr="00731593">
        <w:rPr>
          <w:rFonts w:eastAsia="Calibri"/>
          <w:b/>
          <w:color w:val="auto"/>
        </w:rPr>
        <w:t>применяющим специальный налоговый режим</w:t>
      </w:r>
    </w:p>
    <w:p w:rsidR="00731593" w:rsidRDefault="00731593" w:rsidP="00731593">
      <w:pPr>
        <w:widowControl w:val="0"/>
        <w:autoSpaceDE w:val="0"/>
        <w:autoSpaceDN w:val="0"/>
        <w:adjustRightInd w:val="0"/>
        <w:ind w:firstLine="709"/>
        <w:jc w:val="center"/>
        <w:rPr>
          <w:rFonts w:eastAsia="Times New Roman"/>
          <w:color w:val="auto"/>
          <w:lang w:eastAsia="ru-RU"/>
        </w:rPr>
      </w:pPr>
    </w:p>
    <w:p w:rsidR="003D4002" w:rsidRDefault="008119D9" w:rsidP="003D4002">
      <w:pPr>
        <w:pStyle w:val="1"/>
        <w:ind w:firstLine="851"/>
        <w:contextualSpacing/>
        <w:jc w:val="both"/>
        <w:rPr>
          <w:b w:val="0"/>
          <w:color w:val="auto"/>
          <w:sz w:val="28"/>
          <w:szCs w:val="28"/>
        </w:rPr>
      </w:pPr>
      <w:proofErr w:type="gramStart"/>
      <w:r w:rsidRPr="008119D9">
        <w:rPr>
          <w:b w:val="0"/>
          <w:color w:val="auto"/>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w:t>
      </w:r>
      <w:r w:rsidR="00437CBA">
        <w:rPr>
          <w:b w:val="0"/>
          <w:color w:val="auto"/>
          <w:sz w:val="28"/>
          <w:szCs w:val="28"/>
        </w:rPr>
        <w:t xml:space="preserve">администрацией </w:t>
      </w:r>
      <w:r w:rsidR="00227A81">
        <w:rPr>
          <w:b w:val="0"/>
          <w:color w:val="auto"/>
          <w:sz w:val="28"/>
          <w:szCs w:val="28"/>
        </w:rPr>
        <w:t>Новомихайловского</w:t>
      </w:r>
      <w:r w:rsidR="00437CBA">
        <w:rPr>
          <w:b w:val="0"/>
          <w:color w:val="auto"/>
          <w:sz w:val="28"/>
          <w:szCs w:val="28"/>
        </w:rPr>
        <w:t xml:space="preserve"> сельского поселения Кущевского района</w:t>
      </w:r>
      <w:r w:rsidRPr="008119D9">
        <w:rPr>
          <w:b w:val="0"/>
          <w:color w:val="auto"/>
          <w:sz w:val="28"/>
          <w:szCs w:val="28"/>
        </w:rPr>
        <w:t xml:space="preserve"> в соответствии с</w:t>
      </w:r>
      <w:hyperlink r:id="rId23" w:history="1">
        <w:r w:rsidRPr="008119D9">
          <w:rPr>
            <w:b w:val="0"/>
            <w:bCs w:val="0"/>
            <w:color w:val="auto"/>
            <w:sz w:val="28"/>
            <w:szCs w:val="28"/>
          </w:rPr>
          <w:t>Федеральным законом</w:t>
        </w:r>
        <w:r>
          <w:rPr>
            <w:b w:val="0"/>
            <w:bCs w:val="0"/>
            <w:color w:val="auto"/>
            <w:sz w:val="28"/>
            <w:szCs w:val="28"/>
          </w:rPr>
          <w:t xml:space="preserve"> от 24 июля 2007 года</w:t>
        </w:r>
        <w:r w:rsidRPr="008119D9">
          <w:rPr>
            <w:b w:val="0"/>
            <w:bCs w:val="0"/>
            <w:color w:val="auto"/>
            <w:sz w:val="28"/>
            <w:szCs w:val="28"/>
          </w:rPr>
          <w:t xml:space="preserve"> № 209-ФЗ "О развитии малого и среднего предпринимательства в Российской Федерации" (с изменениями и дополнениями)</w:t>
        </w:r>
      </w:hyperlink>
      <w:r w:rsidRPr="008119D9">
        <w:rPr>
          <w:b w:val="0"/>
          <w:color w:val="auto"/>
          <w:sz w:val="28"/>
          <w:szCs w:val="28"/>
        </w:rPr>
        <w:t>в виде передачи во владение и (или) в пользование муниципальногоимущества</w:t>
      </w:r>
      <w:proofErr w:type="gramEnd"/>
      <w:r w:rsidRPr="008119D9">
        <w:rPr>
          <w:b w:val="0"/>
          <w:color w:val="auto"/>
          <w:sz w:val="28"/>
          <w:szCs w:val="28"/>
        </w:rPr>
        <w:t xml:space="preserve">, </w:t>
      </w:r>
      <w:proofErr w:type="gramStart"/>
      <w:r w:rsidRPr="008119D9">
        <w:rPr>
          <w:b w:val="0"/>
          <w:color w:val="auto"/>
          <w:sz w:val="28"/>
          <w:szCs w:val="28"/>
        </w:rPr>
        <w:t xml:space="preserve">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муниципальными программами (подпрограммами). </w:t>
      </w:r>
      <w:proofErr w:type="gramEnd"/>
    </w:p>
    <w:p w:rsidR="003D4002" w:rsidRDefault="008119D9" w:rsidP="003D4002">
      <w:pPr>
        <w:pStyle w:val="1"/>
        <w:ind w:firstLine="851"/>
        <w:contextualSpacing/>
        <w:jc w:val="both"/>
        <w:rPr>
          <w:b w:val="0"/>
          <w:color w:val="auto"/>
          <w:sz w:val="28"/>
          <w:szCs w:val="28"/>
        </w:rPr>
      </w:pPr>
      <w:r w:rsidRPr="008119D9">
        <w:rPr>
          <w:b w:val="0"/>
          <w:color w:val="auto"/>
          <w:sz w:val="28"/>
          <w:szCs w:val="28"/>
        </w:rPr>
        <w:t>Указанное имущество должно использоваться по целевому назначению.</w:t>
      </w:r>
    </w:p>
    <w:p w:rsidR="003D4002" w:rsidRDefault="00437CBA" w:rsidP="003D4002">
      <w:pPr>
        <w:pStyle w:val="1"/>
        <w:ind w:firstLine="851"/>
        <w:contextualSpacing/>
        <w:jc w:val="both"/>
        <w:rPr>
          <w:b w:val="0"/>
          <w:color w:val="auto"/>
          <w:sz w:val="28"/>
          <w:szCs w:val="28"/>
        </w:rPr>
      </w:pPr>
      <w:proofErr w:type="gramStart"/>
      <w:r>
        <w:rPr>
          <w:b w:val="0"/>
          <w:color w:val="auto"/>
          <w:sz w:val="28"/>
          <w:szCs w:val="28"/>
        </w:rPr>
        <w:t xml:space="preserve">Администрация </w:t>
      </w:r>
      <w:r w:rsidR="00227A81">
        <w:rPr>
          <w:b w:val="0"/>
          <w:color w:val="auto"/>
          <w:sz w:val="28"/>
          <w:szCs w:val="28"/>
        </w:rPr>
        <w:t>Новомихайловского</w:t>
      </w:r>
      <w:r>
        <w:rPr>
          <w:b w:val="0"/>
          <w:color w:val="auto"/>
          <w:sz w:val="28"/>
          <w:szCs w:val="28"/>
        </w:rPr>
        <w:t xml:space="preserve"> сельского поселения Кущевского района</w:t>
      </w:r>
      <w:r w:rsidR="003D4002" w:rsidRPr="003D4002">
        <w:rPr>
          <w:b w:val="0"/>
          <w:color w:val="auto"/>
          <w:sz w:val="28"/>
          <w:szCs w:val="28"/>
        </w:rPr>
        <w:t>, оказ</w:t>
      </w:r>
      <w:r>
        <w:rPr>
          <w:b w:val="0"/>
          <w:color w:val="auto"/>
          <w:sz w:val="28"/>
          <w:szCs w:val="28"/>
        </w:rPr>
        <w:t>ы</w:t>
      </w:r>
      <w:r w:rsidR="003D4002" w:rsidRPr="003D4002">
        <w:rPr>
          <w:b w:val="0"/>
          <w:color w:val="auto"/>
          <w:sz w:val="28"/>
          <w:szCs w:val="28"/>
        </w:rPr>
        <w:t>в</w:t>
      </w:r>
      <w:r>
        <w:rPr>
          <w:b w:val="0"/>
          <w:color w:val="auto"/>
          <w:sz w:val="28"/>
          <w:szCs w:val="28"/>
        </w:rPr>
        <w:t xml:space="preserve">ающая </w:t>
      </w:r>
      <w:r w:rsidR="003D4002" w:rsidRPr="003D4002">
        <w:rPr>
          <w:b w:val="0"/>
          <w:color w:val="auto"/>
          <w:sz w:val="28"/>
          <w:szCs w:val="28"/>
        </w:rPr>
        <w:t xml:space="preserve">имущественную поддержку в соответствии с </w:t>
      </w:r>
      <w:hyperlink w:anchor="sub_1801" w:history="1">
        <w:r w:rsidR="003D4002" w:rsidRPr="003D4002">
          <w:rPr>
            <w:b w:val="0"/>
            <w:color w:val="auto"/>
            <w:sz w:val="28"/>
            <w:szCs w:val="28"/>
          </w:rPr>
          <w:t>частью 1</w:t>
        </w:r>
      </w:hyperlink>
      <w:r w:rsidR="003D4002" w:rsidRPr="003D4002">
        <w:rPr>
          <w:b w:val="0"/>
          <w:color w:val="auto"/>
          <w:sz w:val="28"/>
          <w:szCs w:val="28"/>
        </w:rPr>
        <w:t xml:space="preserve"> статьи</w:t>
      </w:r>
      <w:r w:rsidR="003D4002">
        <w:rPr>
          <w:b w:val="0"/>
          <w:color w:val="auto"/>
          <w:sz w:val="28"/>
          <w:szCs w:val="28"/>
        </w:rPr>
        <w:t xml:space="preserve"> 18</w:t>
      </w:r>
      <w:r w:rsidR="003D4002" w:rsidRPr="003D4002">
        <w:rPr>
          <w:b w:val="0"/>
          <w:color w:val="auto"/>
          <w:sz w:val="28"/>
          <w:szCs w:val="28"/>
        </w:rPr>
        <w:t>Федеральн</w:t>
      </w:r>
      <w:r>
        <w:rPr>
          <w:b w:val="0"/>
          <w:color w:val="auto"/>
          <w:sz w:val="28"/>
          <w:szCs w:val="28"/>
        </w:rPr>
        <w:t>ого</w:t>
      </w:r>
      <w:r w:rsidR="003D4002" w:rsidRPr="003D4002">
        <w:rPr>
          <w:b w:val="0"/>
          <w:color w:val="auto"/>
          <w:sz w:val="28"/>
          <w:szCs w:val="28"/>
        </w:rPr>
        <w:t xml:space="preserve"> закон</w:t>
      </w:r>
      <w:r>
        <w:rPr>
          <w:b w:val="0"/>
          <w:color w:val="auto"/>
          <w:sz w:val="28"/>
          <w:szCs w:val="28"/>
        </w:rPr>
        <w:t>а</w:t>
      </w:r>
      <w:r w:rsidR="003D4002" w:rsidRPr="003D4002">
        <w:rPr>
          <w:b w:val="0"/>
          <w:color w:val="auto"/>
          <w:sz w:val="28"/>
          <w:szCs w:val="28"/>
        </w:rPr>
        <w:t xml:space="preserve"> от 24 июля 2007 года № 209-ФЗ "О развитии малого и среднего предпринимательства в Российской Федерации",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roofErr w:type="gramEnd"/>
      <w:r w:rsidR="003D4002" w:rsidRPr="003D4002">
        <w:rPr>
          <w:b w:val="0"/>
          <w:color w:val="auto"/>
          <w:sz w:val="28"/>
          <w:szCs w:val="28"/>
        </w:rPr>
        <w:t>,</w:t>
      </w:r>
      <w:r w:rsidR="003D4002">
        <w:rPr>
          <w:b w:val="0"/>
          <w:color w:val="auto"/>
          <w:sz w:val="28"/>
          <w:szCs w:val="28"/>
        </w:rPr>
        <w:t xml:space="preserve"> физическими лицами, применяющими специальный налоговый режим,</w:t>
      </w:r>
      <w:r w:rsidR="003D4002" w:rsidRPr="003D4002">
        <w:rPr>
          <w:b w:val="0"/>
          <w:color w:val="auto"/>
          <w:sz w:val="28"/>
          <w:szCs w:val="28"/>
        </w:rPr>
        <w:t xml:space="preserve"> предоставленным таким субъектам и организациям муниципальным имуществом при его использовании не по целевому назначению и (или) с нарушением запретов</w:t>
      </w:r>
      <w:r w:rsidR="003D4002">
        <w:rPr>
          <w:b w:val="0"/>
          <w:color w:val="auto"/>
          <w:sz w:val="28"/>
          <w:szCs w:val="28"/>
        </w:rPr>
        <w:t>.</w:t>
      </w:r>
    </w:p>
    <w:p w:rsidR="00437CBA" w:rsidRDefault="003D4002" w:rsidP="00437CBA">
      <w:pPr>
        <w:pStyle w:val="1"/>
        <w:ind w:firstLine="851"/>
        <w:contextualSpacing/>
        <w:jc w:val="both"/>
        <w:rPr>
          <w:b w:val="0"/>
          <w:color w:val="auto"/>
          <w:sz w:val="28"/>
          <w:szCs w:val="28"/>
        </w:rPr>
      </w:pPr>
      <w:r>
        <w:rPr>
          <w:b w:val="0"/>
          <w:color w:val="auto"/>
          <w:sz w:val="28"/>
          <w:szCs w:val="28"/>
        </w:rPr>
        <w:t xml:space="preserve">В </w:t>
      </w:r>
      <w:r w:rsidRPr="003D4002">
        <w:rPr>
          <w:b w:val="0"/>
          <w:color w:val="auto"/>
          <w:sz w:val="28"/>
          <w:szCs w:val="28"/>
        </w:rPr>
        <w:t xml:space="preserve">соответствии с </w:t>
      </w:r>
      <w:hyperlink w:anchor="sub_1801" w:history="1">
        <w:r w:rsidRPr="003D4002">
          <w:rPr>
            <w:b w:val="0"/>
            <w:color w:val="auto"/>
            <w:sz w:val="28"/>
            <w:szCs w:val="28"/>
          </w:rPr>
          <w:t xml:space="preserve">частью </w:t>
        </w:r>
        <w:r>
          <w:rPr>
            <w:b w:val="0"/>
            <w:color w:val="auto"/>
            <w:sz w:val="28"/>
            <w:szCs w:val="28"/>
          </w:rPr>
          <w:t>4</w:t>
        </w:r>
      </w:hyperlink>
      <w:r w:rsidRPr="003D4002">
        <w:rPr>
          <w:b w:val="0"/>
          <w:color w:val="auto"/>
          <w:sz w:val="28"/>
          <w:szCs w:val="28"/>
        </w:rPr>
        <w:t xml:space="preserve"> статьи</w:t>
      </w:r>
      <w:r>
        <w:rPr>
          <w:b w:val="0"/>
          <w:color w:val="auto"/>
          <w:sz w:val="28"/>
          <w:szCs w:val="28"/>
        </w:rPr>
        <w:t xml:space="preserve"> 18</w:t>
      </w:r>
      <w:r w:rsidRPr="003D4002">
        <w:rPr>
          <w:b w:val="0"/>
          <w:color w:val="auto"/>
          <w:sz w:val="28"/>
          <w:szCs w:val="28"/>
        </w:rPr>
        <w:t>Федеральным законом от 24 июля 2007 года № 209-ФЗ "О развитии малого и среднего предпринимательства в Российской Федерации</w:t>
      </w:r>
      <w:proofErr w:type="gramStart"/>
      <w:r w:rsidRPr="003D4002">
        <w:rPr>
          <w:b w:val="0"/>
          <w:color w:val="auto"/>
          <w:sz w:val="28"/>
          <w:szCs w:val="28"/>
        </w:rPr>
        <w:t>"</w:t>
      </w:r>
      <w:r w:rsidR="00437CBA" w:rsidRPr="00437CBA">
        <w:rPr>
          <w:b w:val="0"/>
          <w:color w:val="auto"/>
          <w:sz w:val="28"/>
          <w:szCs w:val="28"/>
        </w:rPr>
        <w:t>а</w:t>
      </w:r>
      <w:proofErr w:type="gramEnd"/>
      <w:r w:rsidR="00437CBA" w:rsidRPr="00437CBA">
        <w:rPr>
          <w:b w:val="0"/>
          <w:color w:val="auto"/>
          <w:sz w:val="28"/>
          <w:szCs w:val="28"/>
        </w:rPr>
        <w:t xml:space="preserve">дминистрация </w:t>
      </w:r>
      <w:r w:rsidR="00227A81">
        <w:rPr>
          <w:b w:val="0"/>
          <w:color w:val="auto"/>
          <w:sz w:val="28"/>
          <w:szCs w:val="28"/>
        </w:rPr>
        <w:t>Новомихайловского</w:t>
      </w:r>
      <w:r w:rsidR="00437CBA" w:rsidRPr="00437CBA">
        <w:rPr>
          <w:b w:val="0"/>
          <w:color w:val="auto"/>
          <w:sz w:val="28"/>
          <w:szCs w:val="28"/>
        </w:rPr>
        <w:t xml:space="preserve"> сельского поселения Кущевского района утверждает </w:t>
      </w:r>
      <w:hyperlink r:id="rId24" w:history="1">
        <w:r w:rsidR="00437CBA" w:rsidRPr="00437CBA">
          <w:rPr>
            <w:b w:val="0"/>
            <w:color w:val="auto"/>
            <w:sz w:val="28"/>
            <w:szCs w:val="28"/>
          </w:rPr>
          <w:t>переч</w:t>
        </w:r>
        <w:r w:rsidR="00437CBA">
          <w:rPr>
            <w:b w:val="0"/>
            <w:color w:val="auto"/>
            <w:sz w:val="28"/>
            <w:szCs w:val="28"/>
          </w:rPr>
          <w:t>е</w:t>
        </w:r>
        <w:r w:rsidR="00437CBA" w:rsidRPr="00437CBA">
          <w:rPr>
            <w:b w:val="0"/>
            <w:color w:val="auto"/>
            <w:sz w:val="28"/>
            <w:szCs w:val="28"/>
          </w:rPr>
          <w:t>нь</w:t>
        </w:r>
      </w:hyperlink>
      <w:r w:rsidR="00437CBA" w:rsidRPr="00437CBA">
        <w:rPr>
          <w:b w:val="0"/>
          <w:color w:val="auto"/>
          <w:sz w:val="28"/>
          <w:szCs w:val="28"/>
        </w:rPr>
        <w:t xml:space="preserve"> муниципального </w:t>
      </w:r>
      <w:r w:rsidR="00437CBA" w:rsidRPr="00437CBA">
        <w:rPr>
          <w:b w:val="0"/>
          <w:color w:val="auto"/>
          <w:sz w:val="28"/>
          <w:szCs w:val="28"/>
        </w:rPr>
        <w:lastRenderedPageBreak/>
        <w:t xml:space="preserve">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w:t>
      </w:r>
      <w:r w:rsidR="00437CBA">
        <w:rPr>
          <w:b w:val="0"/>
          <w:color w:val="auto"/>
          <w:sz w:val="28"/>
          <w:szCs w:val="28"/>
        </w:rPr>
        <w:t>М</w:t>
      </w:r>
      <w:r w:rsidR="00437CBA" w:rsidRPr="00437CBA">
        <w:rPr>
          <w:b w:val="0"/>
          <w:color w:val="auto"/>
          <w:sz w:val="28"/>
          <w:szCs w:val="28"/>
        </w:rPr>
        <w:t xml:space="preserve">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37CBA">
        <w:rPr>
          <w:b w:val="0"/>
          <w:color w:val="auto"/>
          <w:sz w:val="28"/>
          <w:szCs w:val="28"/>
        </w:rPr>
        <w:t>физическим лицам, применяющим специальный налоговый режим,</w:t>
      </w:r>
      <w:r w:rsidR="00437CBA" w:rsidRPr="00437CBA">
        <w:rPr>
          <w:b w:val="0"/>
          <w:color w:val="auto"/>
          <w:sz w:val="28"/>
          <w:szCs w:val="28"/>
        </w:rPr>
        <w:t xml:space="preserve"> а также может быть отчуждено на возмездной основе в собственность субъектов малого и среднего предпринимательства в соответствии с </w:t>
      </w:r>
      <w:hyperlink r:id="rId25" w:history="1">
        <w:r w:rsidR="00437CBA" w:rsidRPr="00437CBA">
          <w:rPr>
            <w:b w:val="0"/>
            <w:color w:val="auto"/>
            <w:sz w:val="28"/>
            <w:szCs w:val="28"/>
          </w:rPr>
          <w:t>Федеральным законом</w:t>
        </w:r>
      </w:hyperlink>
      <w:r w:rsidR="00437CBA" w:rsidRPr="00437CBA">
        <w:rPr>
          <w:b w:val="0"/>
          <w:color w:val="auto"/>
          <w:sz w:val="28"/>
          <w:szCs w:val="28"/>
        </w:rPr>
        <w:t xml:space="preserve"> от 22 июля 2008 года </w:t>
      </w:r>
      <w:r w:rsidR="00437CBA">
        <w:rPr>
          <w:b w:val="0"/>
          <w:color w:val="auto"/>
          <w:sz w:val="28"/>
          <w:szCs w:val="28"/>
        </w:rPr>
        <w:t>№</w:t>
      </w:r>
      <w:r w:rsidR="00437CBA" w:rsidRPr="00437CBA">
        <w:rPr>
          <w:b w:val="0"/>
          <w:color w:val="auto"/>
          <w:sz w:val="28"/>
          <w:szCs w:val="28"/>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437CBA">
        <w:rPr>
          <w:b w:val="0"/>
          <w:color w:val="auto"/>
          <w:sz w:val="28"/>
          <w:szCs w:val="28"/>
        </w:rPr>
        <w:t xml:space="preserve">ьные акты Российской Федерации". </w:t>
      </w:r>
    </w:p>
    <w:p w:rsidR="002E3B3A" w:rsidRDefault="00437CBA" w:rsidP="002E3B3A">
      <w:pPr>
        <w:pStyle w:val="1"/>
        <w:ind w:firstLine="851"/>
        <w:contextualSpacing/>
        <w:jc w:val="both"/>
        <w:rPr>
          <w:rFonts w:eastAsia="Calibri"/>
          <w:b w:val="0"/>
          <w:bCs w:val="0"/>
          <w:color w:val="auto"/>
          <w:sz w:val="28"/>
          <w:szCs w:val="28"/>
          <w:lang w:eastAsia="en-US"/>
        </w:rPr>
      </w:pPr>
      <w:r w:rsidRPr="00437CBA">
        <w:rPr>
          <w:b w:val="0"/>
          <w:color w:val="auto"/>
          <w:sz w:val="28"/>
          <w:szCs w:val="28"/>
        </w:rPr>
        <w:t xml:space="preserve">Эти перечни подлежат обязательному размещению в информационно-телекоммуникационной сети "Интернет" </w:t>
      </w:r>
      <w:r w:rsidR="002E3B3A" w:rsidRPr="002E3B3A">
        <w:rPr>
          <w:rFonts w:eastAsia="Calibri"/>
          <w:b w:val="0"/>
          <w:bCs w:val="0"/>
          <w:color w:val="auto"/>
          <w:sz w:val="28"/>
          <w:szCs w:val="28"/>
          <w:lang w:eastAsia="en-US"/>
        </w:rPr>
        <w:t xml:space="preserve">на официальном сайте администрации </w:t>
      </w:r>
      <w:r w:rsidR="00227A81">
        <w:rPr>
          <w:rFonts w:eastAsia="Calibri"/>
          <w:b w:val="0"/>
          <w:bCs w:val="0"/>
          <w:color w:val="auto"/>
          <w:sz w:val="28"/>
          <w:szCs w:val="28"/>
          <w:lang w:eastAsia="en-US"/>
        </w:rPr>
        <w:t>Новомихайловского</w:t>
      </w:r>
      <w:r w:rsidR="002E3B3A" w:rsidRPr="002E3B3A">
        <w:rPr>
          <w:rFonts w:eastAsia="Calibri"/>
          <w:b w:val="0"/>
          <w:bCs w:val="0"/>
          <w:color w:val="auto"/>
          <w:sz w:val="28"/>
          <w:szCs w:val="28"/>
          <w:lang w:eastAsia="en-US"/>
        </w:rPr>
        <w:t xml:space="preserve"> сельск</w:t>
      </w:r>
      <w:r w:rsidR="002E3B3A">
        <w:rPr>
          <w:rFonts w:eastAsia="Calibri"/>
          <w:b w:val="0"/>
          <w:bCs w:val="0"/>
          <w:color w:val="auto"/>
          <w:sz w:val="28"/>
          <w:szCs w:val="28"/>
          <w:lang w:eastAsia="en-US"/>
        </w:rPr>
        <w:t xml:space="preserve">ого поселения Кущевского района. </w:t>
      </w:r>
    </w:p>
    <w:p w:rsidR="002E3B3A" w:rsidRDefault="002E3B3A" w:rsidP="002E3B3A">
      <w:pPr>
        <w:pStyle w:val="1"/>
        <w:ind w:firstLine="851"/>
        <w:contextualSpacing/>
        <w:jc w:val="both"/>
        <w:rPr>
          <w:b w:val="0"/>
          <w:color w:val="auto"/>
          <w:sz w:val="28"/>
          <w:szCs w:val="28"/>
        </w:rPr>
      </w:pPr>
      <w:r>
        <w:rPr>
          <w:rFonts w:eastAsia="Calibri"/>
          <w:b w:val="0"/>
          <w:bCs w:val="0"/>
          <w:color w:val="auto"/>
          <w:sz w:val="28"/>
          <w:szCs w:val="28"/>
          <w:lang w:eastAsia="en-US"/>
        </w:rPr>
        <w:t xml:space="preserve">В соответствии с частью </w:t>
      </w:r>
      <w:r w:rsidRPr="002E3B3A">
        <w:rPr>
          <w:b w:val="0"/>
          <w:color w:val="auto"/>
          <w:sz w:val="28"/>
          <w:szCs w:val="28"/>
        </w:rPr>
        <w:t>4.2. статьи 18</w:t>
      </w:r>
      <w:r w:rsidRPr="003D4002">
        <w:rPr>
          <w:b w:val="0"/>
          <w:color w:val="auto"/>
          <w:sz w:val="28"/>
          <w:szCs w:val="28"/>
        </w:rPr>
        <w:t>Федеральн</w:t>
      </w:r>
      <w:r>
        <w:rPr>
          <w:b w:val="0"/>
          <w:color w:val="auto"/>
          <w:sz w:val="28"/>
          <w:szCs w:val="28"/>
        </w:rPr>
        <w:t>ого</w:t>
      </w:r>
      <w:r w:rsidRPr="003D4002">
        <w:rPr>
          <w:b w:val="0"/>
          <w:color w:val="auto"/>
          <w:sz w:val="28"/>
          <w:szCs w:val="28"/>
        </w:rPr>
        <w:t xml:space="preserve"> закон</w:t>
      </w:r>
      <w:r>
        <w:rPr>
          <w:b w:val="0"/>
          <w:color w:val="auto"/>
          <w:sz w:val="28"/>
          <w:szCs w:val="28"/>
        </w:rPr>
        <w:t>а</w:t>
      </w:r>
      <w:r w:rsidRPr="003D4002">
        <w:rPr>
          <w:b w:val="0"/>
          <w:color w:val="auto"/>
          <w:sz w:val="28"/>
          <w:szCs w:val="28"/>
        </w:rPr>
        <w:t xml:space="preserve"> от 24 июля 2007 года № 209-ФЗ "О развитии малого и среднего предпринимательства в Российской Федерации"</w:t>
      </w:r>
      <w:r>
        <w:rPr>
          <w:b w:val="0"/>
          <w:color w:val="auto"/>
          <w:sz w:val="28"/>
          <w:szCs w:val="28"/>
        </w:rPr>
        <w:t xml:space="preserve"> з</w:t>
      </w:r>
      <w:r w:rsidRPr="002E3B3A">
        <w:rPr>
          <w:b w:val="0"/>
          <w:color w:val="auto"/>
          <w:sz w:val="28"/>
          <w:szCs w:val="28"/>
        </w:rPr>
        <w:t xml:space="preserve">апрещается продажа муниципального имущества, включенного в перечни </w:t>
      </w:r>
      <w:r w:rsidRPr="00437CBA">
        <w:rPr>
          <w:b w:val="0"/>
          <w:color w:val="auto"/>
          <w:sz w:val="28"/>
          <w:szCs w:val="28"/>
        </w:rPr>
        <w:t>муниципального имущества, свободного от прав третьих лиц</w:t>
      </w:r>
      <w:r w:rsidRPr="002E3B3A">
        <w:rPr>
          <w:b w:val="0"/>
          <w:color w:val="auto"/>
          <w:sz w:val="28"/>
          <w:szCs w:val="28"/>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6" w:history="1">
        <w:r w:rsidRPr="002E3B3A">
          <w:rPr>
            <w:b w:val="0"/>
            <w:color w:val="auto"/>
            <w:sz w:val="28"/>
            <w:szCs w:val="28"/>
          </w:rPr>
          <w:t>Федеральным законом</w:t>
        </w:r>
      </w:hyperlink>
      <w:r w:rsidRPr="002E3B3A">
        <w:rPr>
          <w:b w:val="0"/>
          <w:color w:val="auto"/>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 w:history="1">
        <w:r w:rsidRPr="002E3B3A">
          <w:rPr>
            <w:b w:val="0"/>
            <w:color w:val="auto"/>
            <w:sz w:val="28"/>
            <w:szCs w:val="28"/>
          </w:rPr>
          <w:t>подпунктах 6</w:t>
        </w:r>
      </w:hyperlink>
      <w:r w:rsidRPr="002E3B3A">
        <w:rPr>
          <w:b w:val="0"/>
          <w:color w:val="auto"/>
          <w:sz w:val="28"/>
          <w:szCs w:val="28"/>
        </w:rPr>
        <w:t xml:space="preserve">, </w:t>
      </w:r>
      <w:hyperlink r:id="rId28" w:history="1">
        <w:r w:rsidRPr="002E3B3A">
          <w:rPr>
            <w:b w:val="0"/>
            <w:color w:val="auto"/>
            <w:sz w:val="28"/>
            <w:szCs w:val="28"/>
          </w:rPr>
          <w:t>8</w:t>
        </w:r>
      </w:hyperlink>
      <w:r w:rsidRPr="002E3B3A">
        <w:rPr>
          <w:b w:val="0"/>
          <w:color w:val="auto"/>
          <w:sz w:val="28"/>
          <w:szCs w:val="28"/>
        </w:rPr>
        <w:t xml:space="preserve"> и </w:t>
      </w:r>
      <w:hyperlink r:id="rId29" w:history="1">
        <w:r w:rsidRPr="002E3B3A">
          <w:rPr>
            <w:b w:val="0"/>
            <w:color w:val="auto"/>
            <w:sz w:val="28"/>
            <w:szCs w:val="28"/>
          </w:rPr>
          <w:t>9 пункта 2 статьи 39.3</w:t>
        </w:r>
      </w:hyperlink>
      <w:r w:rsidRPr="002E3B3A">
        <w:rPr>
          <w:b w:val="0"/>
          <w:color w:val="auto"/>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 w:history="1">
        <w:r w:rsidRPr="002E3B3A">
          <w:rPr>
            <w:b w:val="0"/>
            <w:color w:val="auto"/>
            <w:sz w:val="28"/>
            <w:szCs w:val="28"/>
          </w:rPr>
          <w:t>пунктом 14 части 1 статьи 17.1</w:t>
        </w:r>
      </w:hyperlink>
      <w:r w:rsidRPr="002E3B3A">
        <w:rPr>
          <w:b w:val="0"/>
          <w:color w:val="auto"/>
          <w:sz w:val="28"/>
          <w:szCs w:val="28"/>
        </w:rPr>
        <w:t xml:space="preserve"> Федерального закона от 26 июля 2006 года № 135-ФЗ "О защите конкуренции".</w:t>
      </w:r>
    </w:p>
    <w:p w:rsidR="002E3B3A" w:rsidRPr="002E3B3A" w:rsidRDefault="002E3B3A" w:rsidP="002E3B3A">
      <w:pPr>
        <w:rPr>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A6169C">
        <w:rPr>
          <w:rFonts w:eastAsia="Times New Roman"/>
          <w:b/>
          <w:bCs/>
          <w:color w:val="26282F"/>
          <w:lang w:eastAsia="ru-RU"/>
        </w:rPr>
        <w:t>2</w:t>
      </w:r>
      <w:r w:rsidRPr="00040CA4">
        <w:rPr>
          <w:rFonts w:eastAsia="Times New Roman"/>
          <w:b/>
          <w:bCs/>
          <w:color w:val="26282F"/>
          <w:lang w:eastAsia="ru-RU"/>
        </w:rPr>
        <w:t xml:space="preserve">. Порядок отчуждения недвижимого имущества, находящегося в муниципальной собственности и арендуемого субъектами малого и </w:t>
      </w:r>
      <w:r w:rsidRPr="00040CA4">
        <w:rPr>
          <w:rFonts w:eastAsia="Times New Roman"/>
          <w:b/>
          <w:bCs/>
          <w:color w:val="26282F"/>
          <w:lang w:eastAsia="ru-RU"/>
        </w:rPr>
        <w:lastRenderedPageBreak/>
        <w:t>среднего предпринимательства, имеющими преимущественное право на приобретение арендуемого имущества</w:t>
      </w:r>
    </w:p>
    <w:p w:rsidR="00040CA4" w:rsidRPr="00040CA4" w:rsidRDefault="00040CA4" w:rsidP="00040CA4">
      <w:pPr>
        <w:widowControl w:val="0"/>
        <w:autoSpaceDE w:val="0"/>
        <w:autoSpaceDN w:val="0"/>
        <w:adjustRightInd w:val="0"/>
        <w:jc w:val="both"/>
        <w:rPr>
          <w:rFonts w:eastAsia="Times New Roman"/>
          <w:color w:val="auto"/>
          <w:lang w:eastAsia="ru-RU"/>
        </w:rPr>
      </w:pPr>
    </w:p>
    <w:p w:rsidR="001C6DFD" w:rsidRDefault="00040CA4" w:rsidP="001C6DFD">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 xml:space="preserve">Преимущественное право на приобретение арендуемого имущества имеют субъекты малого и среднего предпринимательства в порядке, предусмотренном </w:t>
      </w:r>
      <w:hyperlink r:id="rId31" w:history="1">
        <w:r w:rsidRPr="00195049">
          <w:rPr>
            <w:rFonts w:eastAsia="Times New Roman"/>
            <w:color w:val="auto"/>
            <w:lang w:eastAsia="ru-RU"/>
          </w:rPr>
          <w:t>Федеральным законом</w:t>
        </w:r>
      </w:hyperlink>
      <w:r w:rsidRPr="00040CA4">
        <w:rPr>
          <w:rFonts w:eastAsia="Times New Roman"/>
          <w:color w:val="auto"/>
          <w:lang w:eastAsia="ru-RU"/>
        </w:rPr>
        <w:t xml:space="preserve"> от 22 июля 2008 года </w:t>
      </w:r>
      <w:r w:rsidR="00195049">
        <w:rPr>
          <w:rFonts w:eastAsia="Times New Roman"/>
          <w:color w:val="auto"/>
          <w:lang w:eastAsia="ru-RU"/>
        </w:rPr>
        <w:t>№</w:t>
      </w:r>
      <w:r w:rsidRPr="00040CA4">
        <w:rPr>
          <w:rFonts w:eastAsia="Times New Roman"/>
          <w:color w:val="auto"/>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w:t>
      </w:r>
      <w:hyperlink r:id="rId32" w:history="1">
        <w:r w:rsidRPr="00195049">
          <w:rPr>
            <w:rFonts w:eastAsia="Times New Roman"/>
            <w:color w:val="auto"/>
            <w:lang w:eastAsia="ru-RU"/>
          </w:rPr>
          <w:t>Законом</w:t>
        </w:r>
      </w:hyperlink>
      <w:r w:rsidRPr="00040CA4">
        <w:rPr>
          <w:rFonts w:eastAsia="Times New Roman"/>
          <w:color w:val="auto"/>
          <w:lang w:eastAsia="ru-RU"/>
        </w:rPr>
        <w:t xml:space="preserve"> Краснодарского края от 15 октября 2010 года </w:t>
      </w:r>
      <w:r w:rsidR="00195049">
        <w:rPr>
          <w:rFonts w:eastAsia="Times New Roman"/>
          <w:color w:val="auto"/>
          <w:lang w:eastAsia="ru-RU"/>
        </w:rPr>
        <w:t>№</w:t>
      </w:r>
      <w:r w:rsidRPr="00040CA4">
        <w:rPr>
          <w:rFonts w:eastAsia="Times New Roman"/>
          <w:color w:val="auto"/>
          <w:lang w:eastAsia="ru-RU"/>
        </w:rPr>
        <w:t> 2079-КЗ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Краснодарского края или в муниципальной собственности".</w:t>
      </w:r>
    </w:p>
    <w:p w:rsidR="001C6DFD" w:rsidRPr="001C6DFD" w:rsidRDefault="001C6DFD" w:rsidP="001C6DFD">
      <w:pPr>
        <w:widowControl w:val="0"/>
        <w:autoSpaceDE w:val="0"/>
        <w:autoSpaceDN w:val="0"/>
        <w:adjustRightInd w:val="0"/>
        <w:ind w:firstLine="709"/>
        <w:jc w:val="both"/>
        <w:rPr>
          <w:rFonts w:eastAsia="Times New Roman"/>
          <w:color w:val="auto"/>
          <w:lang w:eastAsia="ru-RU"/>
        </w:rPr>
      </w:pPr>
      <w:r>
        <w:rPr>
          <w:rFonts w:eastAsia="Times New Roman"/>
          <w:color w:val="auto"/>
          <w:lang w:eastAsia="ru-RU"/>
        </w:rPr>
        <w:t xml:space="preserve">Согласно статьи 3 </w:t>
      </w:r>
      <w:hyperlink r:id="rId33"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Start w:id="1" w:name="sub_301"/>
      <w:r>
        <w:rPr>
          <w:rFonts w:eastAsia="Times New Roman"/>
          <w:color w:val="auto"/>
          <w:lang w:eastAsia="ru-RU"/>
        </w:rPr>
        <w:t>с</w:t>
      </w:r>
      <w:r w:rsidRPr="001C6DFD">
        <w:rPr>
          <w:rFonts w:eastAsia="Times New Roman"/>
          <w:color w:val="auto"/>
          <w:lang w:eastAsia="ru-RU"/>
        </w:rPr>
        <w:t xml:space="preserve">убъекты малого и среднего предпринимательства, за исключением субъектов малого и среднего предпринимательства, указанных в </w:t>
      </w:r>
      <w:hyperlink r:id="rId34" w:history="1">
        <w:r w:rsidRPr="001C6DFD">
          <w:rPr>
            <w:rFonts w:eastAsia="Times New Roman"/>
            <w:color w:val="auto"/>
            <w:lang w:eastAsia="ru-RU"/>
          </w:rPr>
          <w:t>части 3 статьи 14</w:t>
        </w:r>
      </w:hyperlink>
      <w:r w:rsidRPr="001C6DFD">
        <w:rPr>
          <w:rFonts w:eastAsia="Times New Roman"/>
          <w:color w:val="auto"/>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35" w:history="1">
        <w:r w:rsidRPr="001C6DFD">
          <w:rPr>
            <w:rFonts w:eastAsia="Times New Roman"/>
            <w:color w:val="auto"/>
            <w:lang w:eastAsia="ru-RU"/>
          </w:rPr>
          <w:t>Федеральным законом</w:t>
        </w:r>
      </w:hyperlink>
      <w:r w:rsidRPr="001C6DFD">
        <w:rPr>
          <w:rFonts w:eastAsia="Times New Roman"/>
          <w:color w:val="auto"/>
          <w:lang w:eastAsia="ru-RU"/>
        </w:rPr>
        <w:t xml:space="preserve"> от 29 июля 1998 года </w:t>
      </w:r>
      <w:r>
        <w:rPr>
          <w:rFonts w:eastAsia="Times New Roman"/>
          <w:color w:val="auto"/>
          <w:lang w:eastAsia="ru-RU"/>
        </w:rPr>
        <w:t>№</w:t>
      </w:r>
      <w:r w:rsidRPr="001C6DFD">
        <w:rPr>
          <w:rFonts w:eastAsia="Times New Roman"/>
          <w:color w:val="auto"/>
          <w:lang w:eastAsia="ru-RU"/>
        </w:rPr>
        <w:t> 135-ФЗ "Об оценочной деятельности в Российской Федерации". При этом такое преимущественное право может быть реализовано при условии, что:</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2" w:name="sub_31"/>
      <w:bookmarkEnd w:id="1"/>
      <w:r w:rsidRPr="001C6DFD">
        <w:rPr>
          <w:rFonts w:eastAsia="Times New Roman"/>
          <w:color w:val="auto"/>
          <w:lang w:eastAsia="ru-RU"/>
        </w:rPr>
        <w:t>1) арендуемое имущество на</w:t>
      </w:r>
      <w:r w:rsidR="00A7569C">
        <w:rPr>
          <w:rFonts w:eastAsia="Times New Roman"/>
          <w:color w:val="auto"/>
          <w:lang w:eastAsia="ru-RU"/>
        </w:rPr>
        <w:t xml:space="preserve"> день подачи заявления</w:t>
      </w:r>
      <w:r w:rsidRPr="001C6DFD">
        <w:rPr>
          <w:rFonts w:eastAsia="Times New Roman"/>
          <w:color w:val="auto"/>
          <w:lang w:eastAsia="ru-RU"/>
        </w:rPr>
        <w:t xml:space="preserve">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sub_921" w:history="1">
        <w:r w:rsidRPr="001C6DFD">
          <w:rPr>
            <w:rFonts w:eastAsia="Times New Roman"/>
            <w:color w:val="auto"/>
            <w:lang w:eastAsia="ru-RU"/>
          </w:rPr>
          <w:t>частью 2.1 статьи 9</w:t>
        </w:r>
      </w:hyperlink>
      <w:hyperlink r:id="rId36"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3" w:name="sub_32"/>
      <w:bookmarkEnd w:id="2"/>
      <w:r w:rsidRPr="001C6DFD">
        <w:rPr>
          <w:rFonts w:eastAsia="Times New Roman"/>
          <w:color w:val="auto"/>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1C6DFD">
          <w:rPr>
            <w:rFonts w:eastAsia="Times New Roman"/>
            <w:color w:val="auto"/>
            <w:lang w:eastAsia="ru-RU"/>
          </w:rPr>
          <w:t>частью 4 статьи 4</w:t>
        </w:r>
      </w:hyperlink>
      <w:hyperlink r:id="rId37"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 xml:space="preserve">, а в случае, предусмотренном </w:t>
      </w:r>
      <w:hyperlink w:anchor="sub_92" w:history="1">
        <w:r w:rsidRPr="001C6DFD">
          <w:rPr>
            <w:rFonts w:eastAsia="Times New Roman"/>
            <w:color w:val="auto"/>
            <w:lang w:eastAsia="ru-RU"/>
          </w:rPr>
          <w:t>частью 2</w:t>
        </w:r>
      </w:hyperlink>
      <w:r w:rsidRPr="001C6DFD">
        <w:rPr>
          <w:rFonts w:eastAsia="Times New Roman"/>
          <w:color w:val="auto"/>
          <w:lang w:eastAsia="ru-RU"/>
        </w:rPr>
        <w:t xml:space="preserve"> или </w:t>
      </w:r>
      <w:hyperlink w:anchor="sub_921" w:history="1">
        <w:r w:rsidRPr="001C6DFD">
          <w:rPr>
            <w:rFonts w:eastAsia="Times New Roman"/>
            <w:color w:val="auto"/>
            <w:lang w:eastAsia="ru-RU"/>
          </w:rPr>
          <w:t>частью 2.1 статьи 9</w:t>
        </w:r>
      </w:hyperlink>
      <w:hyperlink r:id="rId38"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 xml:space="preserve">, - на день подачи субъектом малого или среднего предпринимательства </w:t>
      </w:r>
      <w:r w:rsidRPr="001C6DFD">
        <w:rPr>
          <w:rFonts w:eastAsia="Times New Roman"/>
          <w:color w:val="auto"/>
          <w:lang w:eastAsia="ru-RU"/>
        </w:rPr>
        <w:lastRenderedPageBreak/>
        <w:t>заявления;</w:t>
      </w:r>
    </w:p>
    <w:p w:rsidR="001C6DFD" w:rsidRPr="001C6DFD" w:rsidRDefault="001C6DFD" w:rsidP="001C6DFD">
      <w:pPr>
        <w:widowControl w:val="0"/>
        <w:autoSpaceDE w:val="0"/>
        <w:autoSpaceDN w:val="0"/>
        <w:adjustRightInd w:val="0"/>
        <w:ind w:firstLine="720"/>
        <w:jc w:val="both"/>
        <w:rPr>
          <w:rFonts w:eastAsia="Times New Roman"/>
          <w:color w:val="auto"/>
          <w:lang w:eastAsia="ru-RU"/>
        </w:rPr>
      </w:pPr>
      <w:bookmarkStart w:id="4" w:name="sub_34"/>
      <w:bookmarkEnd w:id="3"/>
      <w:r>
        <w:rPr>
          <w:rFonts w:eastAsia="Times New Roman"/>
          <w:color w:val="auto"/>
          <w:lang w:eastAsia="ru-RU"/>
        </w:rPr>
        <w:t>3</w:t>
      </w:r>
      <w:r w:rsidRPr="001C6DFD">
        <w:rPr>
          <w:rFonts w:eastAsia="Times New Roman"/>
          <w:color w:val="auto"/>
          <w:lang w:eastAsia="ru-RU"/>
        </w:rPr>
        <w:t xml:space="preserve">) арендуемое имущество не включено в утвержденный в соответствии с </w:t>
      </w:r>
      <w:hyperlink r:id="rId39" w:history="1">
        <w:r w:rsidRPr="001C6DFD">
          <w:rPr>
            <w:rFonts w:eastAsia="Times New Roman"/>
            <w:color w:val="auto"/>
            <w:lang w:eastAsia="ru-RU"/>
          </w:rPr>
          <w:t>частью 4 статьи 18</w:t>
        </w:r>
      </w:hyperlink>
      <w:r w:rsidRPr="001C6DFD">
        <w:rPr>
          <w:rFonts w:eastAsia="Times New Roman"/>
          <w:color w:val="auto"/>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sub_921" w:history="1">
        <w:r w:rsidRPr="001C6DFD">
          <w:rPr>
            <w:rFonts w:eastAsia="Times New Roman"/>
            <w:color w:val="auto"/>
            <w:lang w:eastAsia="ru-RU"/>
          </w:rPr>
          <w:t>частью 2.1 статьи 9</w:t>
        </w:r>
      </w:hyperlink>
      <w:hyperlink r:id="rId40"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sidRPr="001C6DFD">
        <w:rPr>
          <w:rFonts w:eastAsia="Times New Roman"/>
          <w:color w:val="auto"/>
          <w:lang w:eastAsia="ru-RU"/>
        </w:rPr>
        <w:t>;</w:t>
      </w:r>
    </w:p>
    <w:p w:rsidR="00C93AA0" w:rsidRDefault="001C6DFD" w:rsidP="00C93AA0">
      <w:pPr>
        <w:widowControl w:val="0"/>
        <w:autoSpaceDE w:val="0"/>
        <w:autoSpaceDN w:val="0"/>
        <w:adjustRightInd w:val="0"/>
        <w:ind w:firstLine="720"/>
        <w:jc w:val="both"/>
        <w:rPr>
          <w:rFonts w:eastAsia="Times New Roman"/>
          <w:color w:val="auto"/>
          <w:lang w:eastAsia="ru-RU"/>
        </w:rPr>
      </w:pPr>
      <w:bookmarkStart w:id="5" w:name="sub_35"/>
      <w:bookmarkEnd w:id="4"/>
      <w:r w:rsidRPr="001C6DFD">
        <w:rPr>
          <w:rFonts w:eastAsia="Times New Roman"/>
          <w:color w:val="auto"/>
          <w:lang w:eastAsia="ru-RU"/>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40CA4" w:rsidRDefault="00C93AA0" w:rsidP="002E3B3A">
      <w:pPr>
        <w:widowControl w:val="0"/>
        <w:autoSpaceDE w:val="0"/>
        <w:autoSpaceDN w:val="0"/>
        <w:adjustRightInd w:val="0"/>
        <w:ind w:firstLine="720"/>
        <w:jc w:val="both"/>
        <w:rPr>
          <w:rFonts w:eastAsia="Times New Roman"/>
          <w:color w:val="auto"/>
          <w:lang w:eastAsia="ru-RU"/>
        </w:rPr>
      </w:pPr>
      <w:r>
        <w:rPr>
          <w:rFonts w:eastAsia="Times New Roman"/>
          <w:color w:val="auto"/>
          <w:lang w:eastAsia="ru-RU"/>
        </w:rPr>
        <w:t xml:space="preserve">В соответствии с частью 1 статьи 5 </w:t>
      </w:r>
      <w:hyperlink r:id="rId41" w:history="1">
        <w:r w:rsidRPr="00195049">
          <w:rPr>
            <w:rFonts w:eastAsia="Times New Roman"/>
            <w:color w:val="auto"/>
            <w:lang w:eastAsia="ru-RU"/>
          </w:rPr>
          <w:t>Федеральн</w:t>
        </w:r>
        <w:r>
          <w:rPr>
            <w:rFonts w:eastAsia="Times New Roman"/>
            <w:color w:val="auto"/>
            <w:lang w:eastAsia="ru-RU"/>
          </w:rPr>
          <w:t>ого</w:t>
        </w:r>
        <w:r w:rsidRPr="00195049">
          <w:rPr>
            <w:rFonts w:eastAsia="Times New Roman"/>
            <w:color w:val="auto"/>
            <w:lang w:eastAsia="ru-RU"/>
          </w:rPr>
          <w:t xml:space="preserve"> закон</w:t>
        </w:r>
        <w:r>
          <w:rPr>
            <w:rFonts w:eastAsia="Times New Roman"/>
            <w:color w:val="auto"/>
            <w:lang w:eastAsia="ru-RU"/>
          </w:rPr>
          <w:t>а</w:t>
        </w:r>
      </w:hyperlink>
      <w:r w:rsidRPr="00040CA4">
        <w:rPr>
          <w:rFonts w:eastAsia="Times New Roman"/>
          <w:color w:val="auto"/>
          <w:lang w:eastAsia="ru-RU"/>
        </w:rPr>
        <w:t xml:space="preserve"> от 22 июля 2008 года </w:t>
      </w:r>
      <w:r>
        <w:rPr>
          <w:rFonts w:eastAsia="Times New Roman"/>
          <w:color w:val="auto"/>
          <w:lang w:eastAsia="ru-RU"/>
        </w:rPr>
        <w:t>№</w:t>
      </w:r>
      <w:r w:rsidRPr="00040CA4">
        <w:rPr>
          <w:rFonts w:eastAsia="Times New Roman"/>
          <w:color w:val="auto"/>
          <w:lang w:eastAsia="ru-RU"/>
        </w:rPr>
        <w:t> 159-ФЗ</w:t>
      </w:r>
      <w:r>
        <w:rPr>
          <w:rFonts w:eastAsia="Times New Roman"/>
          <w:color w:val="auto"/>
          <w:lang w:eastAsia="ru-RU"/>
        </w:rPr>
        <w:t xml:space="preserve"> о</w:t>
      </w:r>
      <w:r w:rsidRPr="00C93AA0">
        <w:rPr>
          <w:rFonts w:eastAsia="Times New Roman"/>
          <w:color w:val="auto"/>
          <w:lang w:eastAsia="ru-RU"/>
        </w:rPr>
        <w:t>плата недвиж</w:t>
      </w:r>
      <w:r>
        <w:rPr>
          <w:rFonts w:eastAsia="Times New Roman"/>
          <w:color w:val="auto"/>
          <w:lang w:eastAsia="ru-RU"/>
        </w:rPr>
        <w:t xml:space="preserve">имого имущества, находящегося </w:t>
      </w:r>
      <w:r w:rsidRPr="00C93AA0">
        <w:rPr>
          <w:rFonts w:eastAsia="Times New Roman"/>
          <w:color w:val="auto"/>
          <w:lang w:eastAsia="ru-RU"/>
        </w:rPr>
        <w:t xml:space="preserve">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w:t>
      </w:r>
      <w:r w:rsidRPr="00C93AA0">
        <w:rPr>
          <w:rFonts w:eastAsia="Times New Roman"/>
          <w:lang w:eastAsia="ru-RU"/>
        </w:rPr>
        <w:t>соответственно нормативным правовым актом Правительства Российской Федерации, законом субъекта</w:t>
      </w:r>
      <w:r w:rsidRPr="00C93AA0">
        <w:rPr>
          <w:rFonts w:eastAsia="Times New Roman"/>
          <w:color w:val="auto"/>
          <w:lang w:eastAsia="ru-RU"/>
        </w:rPr>
        <w:t xml:space="preserve"> Российской Федерации, </w:t>
      </w:r>
      <w:r w:rsidRPr="00C93AA0">
        <w:rPr>
          <w:rFonts w:eastAsia="Times New Roman"/>
          <w:lang w:eastAsia="ru-RU"/>
        </w:rPr>
        <w:t xml:space="preserve">муниципальным правовым актом, </w:t>
      </w:r>
      <w:r w:rsidRPr="00C93AA0">
        <w:rPr>
          <w:rFonts w:eastAsia="Times New Roman"/>
          <w:color w:val="auto"/>
          <w:lang w:eastAsia="ru-RU"/>
        </w:rPr>
        <w:t>но не должен составлять менее пяти лет.</w:t>
      </w:r>
      <w:bookmarkEnd w:id="5"/>
    </w:p>
    <w:p w:rsidR="002E3B3A" w:rsidRPr="00040CA4" w:rsidRDefault="002E3B3A" w:rsidP="002E3B3A">
      <w:pPr>
        <w:widowControl w:val="0"/>
        <w:autoSpaceDE w:val="0"/>
        <w:autoSpaceDN w:val="0"/>
        <w:adjustRightInd w:val="0"/>
        <w:ind w:firstLine="72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1</w:t>
      </w:r>
      <w:r w:rsidR="00A6169C">
        <w:rPr>
          <w:rFonts w:eastAsia="Times New Roman"/>
          <w:b/>
          <w:bCs/>
          <w:color w:val="26282F"/>
          <w:lang w:eastAsia="ru-RU"/>
        </w:rPr>
        <w:t>3</w:t>
      </w:r>
      <w:r w:rsidRPr="00040CA4">
        <w:rPr>
          <w:rFonts w:eastAsia="Times New Roman"/>
          <w:b/>
          <w:bCs/>
          <w:color w:val="26282F"/>
          <w:lang w:eastAsia="ru-RU"/>
        </w:rPr>
        <w:t>. Заключительные положения</w:t>
      </w:r>
    </w:p>
    <w:p w:rsidR="00040CA4" w:rsidRPr="00040CA4" w:rsidRDefault="00040CA4" w:rsidP="00040CA4">
      <w:pPr>
        <w:widowControl w:val="0"/>
        <w:autoSpaceDE w:val="0"/>
        <w:autoSpaceDN w:val="0"/>
        <w:adjustRightInd w:val="0"/>
        <w:jc w:val="both"/>
        <w:rPr>
          <w:rFonts w:eastAsia="Times New Roman"/>
          <w:color w:val="auto"/>
          <w:lang w:eastAsia="ru-RU"/>
        </w:rPr>
      </w:pPr>
    </w:p>
    <w:p w:rsidR="00195049"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A6169C">
        <w:rPr>
          <w:rFonts w:eastAsia="Times New Roman"/>
          <w:color w:val="auto"/>
          <w:lang w:eastAsia="ru-RU"/>
        </w:rPr>
        <w:t>3</w:t>
      </w:r>
      <w:r w:rsidRPr="00040CA4">
        <w:rPr>
          <w:rFonts w:eastAsia="Times New Roman"/>
          <w:color w:val="auto"/>
          <w:lang w:eastAsia="ru-RU"/>
        </w:rPr>
        <w:t xml:space="preserve">.1. На территории </w:t>
      </w:r>
      <w:r w:rsidR="00227A81">
        <w:rPr>
          <w:rFonts w:eastAsia="Times New Roman"/>
          <w:color w:val="auto"/>
          <w:lang w:eastAsia="ru-RU"/>
        </w:rPr>
        <w:t>Новомихайловского</w:t>
      </w:r>
      <w:r w:rsidR="00A61DAB">
        <w:rPr>
          <w:rFonts w:eastAsia="Times New Roman"/>
          <w:color w:val="auto"/>
          <w:lang w:eastAsia="ru-RU"/>
        </w:rPr>
        <w:t xml:space="preserve"> </w:t>
      </w:r>
      <w:r w:rsidRPr="00040CA4">
        <w:rPr>
          <w:rFonts w:eastAsia="Times New Roman"/>
          <w:color w:val="auto"/>
          <w:lang w:eastAsia="ru-RU"/>
        </w:rPr>
        <w:t xml:space="preserve">сельского поселения </w:t>
      </w:r>
      <w:r w:rsidR="00195049">
        <w:rPr>
          <w:rFonts w:eastAsia="Times New Roman"/>
          <w:color w:val="auto"/>
          <w:lang w:eastAsia="ru-RU"/>
        </w:rPr>
        <w:t xml:space="preserve">Кущевского района </w:t>
      </w:r>
      <w:r w:rsidRPr="00040CA4">
        <w:rPr>
          <w:rFonts w:eastAsia="Times New Roman"/>
          <w:color w:val="auto"/>
          <w:lang w:eastAsia="ru-RU"/>
        </w:rPr>
        <w:t xml:space="preserve">подлежат учету Администрацией поселения все объекты муниципальной собственности, переданные </w:t>
      </w:r>
      <w:r w:rsidR="00195049">
        <w:rPr>
          <w:rFonts w:eastAsia="Times New Roman"/>
          <w:color w:val="auto"/>
          <w:lang w:eastAsia="ru-RU"/>
        </w:rPr>
        <w:t>в</w:t>
      </w:r>
      <w:r w:rsidRPr="00040CA4">
        <w:rPr>
          <w:rFonts w:eastAsia="Times New Roman"/>
          <w:color w:val="auto"/>
          <w:lang w:eastAsia="ru-RU"/>
        </w:rPr>
        <w:t xml:space="preserve"> оперативно</w:t>
      </w:r>
      <w:r w:rsidR="00195049">
        <w:rPr>
          <w:rFonts w:eastAsia="Times New Roman"/>
          <w:color w:val="auto"/>
          <w:lang w:eastAsia="ru-RU"/>
        </w:rPr>
        <w:t>е</w:t>
      </w:r>
      <w:r w:rsidRPr="00040CA4">
        <w:rPr>
          <w:rFonts w:eastAsia="Times New Roman"/>
          <w:color w:val="auto"/>
          <w:lang w:eastAsia="ru-RU"/>
        </w:rPr>
        <w:t xml:space="preserve"> управлени</w:t>
      </w:r>
      <w:r w:rsidR="00195049">
        <w:rPr>
          <w:rFonts w:eastAsia="Times New Roman"/>
          <w:color w:val="auto"/>
          <w:lang w:eastAsia="ru-RU"/>
        </w:rPr>
        <w:t>е</w:t>
      </w:r>
      <w:r w:rsidRPr="00040CA4">
        <w:rPr>
          <w:rFonts w:eastAsia="Times New Roman"/>
          <w:color w:val="auto"/>
          <w:lang w:eastAsia="ru-RU"/>
        </w:rPr>
        <w:t>, безвозмездно</w:t>
      </w:r>
      <w:r w:rsidR="00195049">
        <w:rPr>
          <w:rFonts w:eastAsia="Times New Roman"/>
          <w:color w:val="auto"/>
          <w:lang w:eastAsia="ru-RU"/>
        </w:rPr>
        <w:t>е</w:t>
      </w:r>
      <w:r w:rsidRPr="00040CA4">
        <w:rPr>
          <w:rFonts w:eastAsia="Times New Roman"/>
          <w:color w:val="auto"/>
          <w:lang w:eastAsia="ru-RU"/>
        </w:rPr>
        <w:t xml:space="preserve"> пользовани</w:t>
      </w:r>
      <w:r w:rsidR="00195049">
        <w:rPr>
          <w:rFonts w:eastAsia="Times New Roman"/>
          <w:color w:val="auto"/>
          <w:lang w:eastAsia="ru-RU"/>
        </w:rPr>
        <w:t>е</w:t>
      </w:r>
      <w:r w:rsidRPr="00040CA4">
        <w:rPr>
          <w:rFonts w:eastAsia="Times New Roman"/>
          <w:color w:val="auto"/>
          <w:lang w:eastAsia="ru-RU"/>
        </w:rPr>
        <w:t>, доверительно</w:t>
      </w:r>
      <w:r w:rsidR="00195049">
        <w:rPr>
          <w:rFonts w:eastAsia="Times New Roman"/>
          <w:color w:val="auto"/>
          <w:lang w:eastAsia="ru-RU"/>
        </w:rPr>
        <w:t>е</w:t>
      </w:r>
      <w:r w:rsidRPr="00040CA4">
        <w:rPr>
          <w:rFonts w:eastAsia="Times New Roman"/>
          <w:color w:val="auto"/>
          <w:lang w:eastAsia="ru-RU"/>
        </w:rPr>
        <w:t xml:space="preserve"> управлени</w:t>
      </w:r>
      <w:r w:rsidR="00195049">
        <w:rPr>
          <w:rFonts w:eastAsia="Times New Roman"/>
          <w:color w:val="auto"/>
          <w:lang w:eastAsia="ru-RU"/>
        </w:rPr>
        <w:t>е</w:t>
      </w:r>
      <w:r w:rsidRPr="00040CA4">
        <w:rPr>
          <w:rFonts w:eastAsia="Times New Roman"/>
          <w:color w:val="auto"/>
          <w:lang w:eastAsia="ru-RU"/>
        </w:rPr>
        <w:t>, аренд</w:t>
      </w:r>
      <w:r w:rsidR="00195049">
        <w:rPr>
          <w:rFonts w:eastAsia="Times New Roman"/>
          <w:color w:val="auto"/>
          <w:lang w:eastAsia="ru-RU"/>
        </w:rPr>
        <w:t>у</w:t>
      </w:r>
      <w:r w:rsidRPr="00040CA4">
        <w:rPr>
          <w:rFonts w:eastAsia="Times New Roman"/>
          <w:color w:val="auto"/>
          <w:lang w:eastAsia="ru-RU"/>
        </w:rPr>
        <w:t>, купли-продажи, а также по иным договорам.</w:t>
      </w:r>
    </w:p>
    <w:p w:rsidR="00040CA4" w:rsidRPr="00040CA4" w:rsidRDefault="00040CA4" w:rsidP="00195049">
      <w:pPr>
        <w:widowControl w:val="0"/>
        <w:autoSpaceDE w:val="0"/>
        <w:autoSpaceDN w:val="0"/>
        <w:adjustRightInd w:val="0"/>
        <w:ind w:firstLine="709"/>
        <w:jc w:val="both"/>
        <w:rPr>
          <w:rFonts w:eastAsia="Times New Roman"/>
          <w:color w:val="auto"/>
          <w:lang w:eastAsia="ru-RU"/>
        </w:rPr>
      </w:pPr>
      <w:r w:rsidRPr="00040CA4">
        <w:rPr>
          <w:rFonts w:eastAsia="Times New Roman"/>
          <w:color w:val="auto"/>
          <w:lang w:eastAsia="ru-RU"/>
        </w:rPr>
        <w:t>1</w:t>
      </w:r>
      <w:r w:rsidR="00A6169C">
        <w:rPr>
          <w:rFonts w:eastAsia="Times New Roman"/>
          <w:color w:val="auto"/>
          <w:lang w:eastAsia="ru-RU"/>
        </w:rPr>
        <w:t>3</w:t>
      </w:r>
      <w:r w:rsidRPr="00040CA4">
        <w:rPr>
          <w:rFonts w:eastAsia="Times New Roman"/>
          <w:color w:val="auto"/>
          <w:lang w:eastAsia="ru-RU"/>
        </w:rPr>
        <w:t>.2. Вопросы, не урегулированные данным Положением, решаются в порядке, установленном законодательством.</w:t>
      </w:r>
    </w:p>
    <w:p w:rsidR="00040CA4" w:rsidRDefault="00040CA4" w:rsidP="00040CA4">
      <w:pPr>
        <w:widowControl w:val="0"/>
        <w:autoSpaceDE w:val="0"/>
        <w:autoSpaceDN w:val="0"/>
        <w:adjustRightInd w:val="0"/>
        <w:jc w:val="both"/>
        <w:rPr>
          <w:rFonts w:eastAsia="Times New Roman"/>
          <w:color w:val="auto"/>
          <w:lang w:eastAsia="ru-RU"/>
        </w:rPr>
      </w:pPr>
    </w:p>
    <w:p w:rsidR="00A61DAB" w:rsidRDefault="00A61DAB" w:rsidP="00040CA4">
      <w:pPr>
        <w:widowControl w:val="0"/>
        <w:autoSpaceDE w:val="0"/>
        <w:autoSpaceDN w:val="0"/>
        <w:adjustRightInd w:val="0"/>
        <w:jc w:val="both"/>
        <w:rPr>
          <w:rFonts w:eastAsia="Times New Roman"/>
          <w:color w:val="auto"/>
          <w:lang w:eastAsia="ru-RU"/>
        </w:rPr>
      </w:pPr>
    </w:p>
    <w:p w:rsidR="00A61DAB" w:rsidRPr="00040CA4" w:rsidRDefault="00A61DAB" w:rsidP="00040CA4">
      <w:pPr>
        <w:widowControl w:val="0"/>
        <w:autoSpaceDE w:val="0"/>
        <w:autoSpaceDN w:val="0"/>
        <w:adjustRightInd w:val="0"/>
        <w:jc w:val="both"/>
        <w:rPr>
          <w:rFonts w:eastAsia="Times New Roman"/>
          <w:color w:val="auto"/>
          <w:lang w:eastAsia="ru-RU"/>
        </w:rPr>
      </w:pPr>
    </w:p>
    <w:p w:rsidR="00195049" w:rsidRDefault="00195049" w:rsidP="00040CA4">
      <w:pPr>
        <w:widowControl w:val="0"/>
        <w:autoSpaceDE w:val="0"/>
        <w:autoSpaceDN w:val="0"/>
        <w:adjustRightInd w:val="0"/>
        <w:jc w:val="both"/>
        <w:rPr>
          <w:rFonts w:eastAsia="Times New Roman"/>
          <w:color w:val="auto"/>
          <w:lang w:eastAsia="ru-RU"/>
        </w:rPr>
      </w:pPr>
      <w:r>
        <w:rPr>
          <w:rFonts w:eastAsia="Times New Roman"/>
          <w:color w:val="auto"/>
          <w:lang w:eastAsia="ru-RU"/>
        </w:rPr>
        <w:t xml:space="preserve">Глава </w:t>
      </w:r>
      <w:r w:rsidR="00227A81">
        <w:rPr>
          <w:rFonts w:eastAsia="Times New Roman"/>
          <w:color w:val="auto"/>
          <w:lang w:eastAsia="ru-RU"/>
        </w:rPr>
        <w:t>Новомихайловского</w:t>
      </w:r>
      <w:r>
        <w:rPr>
          <w:rFonts w:eastAsia="Times New Roman"/>
          <w:color w:val="auto"/>
          <w:lang w:eastAsia="ru-RU"/>
        </w:rPr>
        <w:t xml:space="preserve"> сельского </w:t>
      </w:r>
    </w:p>
    <w:p w:rsidR="00040CA4" w:rsidRPr="00040CA4" w:rsidRDefault="00195049" w:rsidP="00040CA4">
      <w:pPr>
        <w:widowControl w:val="0"/>
        <w:autoSpaceDE w:val="0"/>
        <w:autoSpaceDN w:val="0"/>
        <w:adjustRightInd w:val="0"/>
        <w:jc w:val="both"/>
        <w:rPr>
          <w:rFonts w:eastAsia="Times New Roman"/>
          <w:color w:val="auto"/>
          <w:lang w:eastAsia="ru-RU"/>
        </w:rPr>
      </w:pPr>
      <w:r>
        <w:rPr>
          <w:rFonts w:eastAsia="Times New Roman"/>
          <w:color w:val="auto"/>
          <w:lang w:eastAsia="ru-RU"/>
        </w:rPr>
        <w:t xml:space="preserve">поселения Кущевского района                        </w:t>
      </w:r>
      <w:r w:rsidR="00A61DAB">
        <w:rPr>
          <w:rFonts w:eastAsia="Times New Roman"/>
          <w:color w:val="auto"/>
          <w:lang w:eastAsia="ru-RU"/>
        </w:rPr>
        <w:t xml:space="preserve">                                </w:t>
      </w:r>
      <w:r w:rsidR="00A6169C">
        <w:rPr>
          <w:rFonts w:eastAsia="Times New Roman"/>
          <w:color w:val="auto"/>
          <w:lang w:eastAsia="ru-RU"/>
        </w:rPr>
        <w:t>Ю.И. Николенко</w:t>
      </w:r>
    </w:p>
    <w:p w:rsidR="00195049" w:rsidRDefault="00195049" w:rsidP="00040CA4">
      <w:pPr>
        <w:widowControl w:val="0"/>
        <w:autoSpaceDE w:val="0"/>
        <w:autoSpaceDN w:val="0"/>
        <w:adjustRightInd w:val="0"/>
        <w:jc w:val="right"/>
        <w:rPr>
          <w:rFonts w:eastAsia="Times New Roman"/>
          <w:color w:val="auto"/>
          <w:lang w:eastAsia="ru-RU"/>
        </w:rPr>
      </w:pPr>
    </w:p>
    <w:p w:rsidR="00195049" w:rsidRDefault="00195049" w:rsidP="00195049">
      <w:pPr>
        <w:widowControl w:val="0"/>
        <w:autoSpaceDE w:val="0"/>
        <w:autoSpaceDN w:val="0"/>
        <w:adjustRightInd w:val="0"/>
        <w:rPr>
          <w:rFonts w:eastAsia="Times New Roman"/>
          <w:color w:val="auto"/>
          <w:lang w:eastAsia="ru-RU"/>
        </w:rPr>
        <w:sectPr w:rsidR="00195049" w:rsidSect="00A7569C">
          <w:pgSz w:w="11906" w:h="16838"/>
          <w:pgMar w:top="567" w:right="567" w:bottom="1134" w:left="1701" w:header="709" w:footer="709" w:gutter="0"/>
          <w:cols w:space="708"/>
          <w:docGrid w:linePitch="360"/>
        </w:sectPr>
      </w:pPr>
    </w:p>
    <w:p w:rsidR="00040CA4" w:rsidRPr="00040CA4" w:rsidRDefault="00D46D66" w:rsidP="00A6169C">
      <w:pPr>
        <w:widowControl w:val="0"/>
        <w:autoSpaceDE w:val="0"/>
        <w:autoSpaceDN w:val="0"/>
        <w:adjustRightInd w:val="0"/>
        <w:ind w:firstLine="11057"/>
        <w:jc w:val="both"/>
        <w:rPr>
          <w:rFonts w:eastAsia="Times New Roman"/>
          <w:color w:val="auto"/>
          <w:lang w:eastAsia="ru-RU"/>
        </w:rPr>
      </w:pPr>
      <w:r>
        <w:rPr>
          <w:rFonts w:eastAsia="Times New Roman"/>
          <w:color w:val="auto"/>
          <w:lang w:eastAsia="ru-RU"/>
        </w:rPr>
        <w:lastRenderedPageBreak/>
        <w:t>Пр</w:t>
      </w:r>
      <w:r w:rsidR="00EB60F1">
        <w:rPr>
          <w:rFonts w:eastAsia="Times New Roman"/>
          <w:color w:val="auto"/>
          <w:lang w:eastAsia="ru-RU"/>
        </w:rPr>
        <w:t>иложение №</w:t>
      </w:r>
      <w:r w:rsidR="00040CA4" w:rsidRPr="00040CA4">
        <w:rPr>
          <w:rFonts w:eastAsia="Times New Roman"/>
          <w:color w:val="auto"/>
          <w:lang w:eastAsia="ru-RU"/>
        </w:rPr>
        <w:t> 1</w:t>
      </w:r>
    </w:p>
    <w:p w:rsidR="00040CA4" w:rsidRPr="00040CA4" w:rsidRDefault="00040CA4" w:rsidP="00A6169C">
      <w:pPr>
        <w:widowControl w:val="0"/>
        <w:autoSpaceDE w:val="0"/>
        <w:autoSpaceDN w:val="0"/>
        <w:adjustRightInd w:val="0"/>
        <w:ind w:firstLine="11057"/>
        <w:jc w:val="both"/>
        <w:rPr>
          <w:rFonts w:eastAsia="Times New Roman"/>
          <w:color w:val="auto"/>
          <w:lang w:eastAsia="ru-RU"/>
        </w:rPr>
      </w:pPr>
      <w:r w:rsidRPr="00040CA4">
        <w:rPr>
          <w:rFonts w:eastAsia="Times New Roman"/>
          <w:color w:val="auto"/>
          <w:lang w:eastAsia="ru-RU"/>
        </w:rPr>
        <w:t>к Положению о порядке владения,</w:t>
      </w:r>
    </w:p>
    <w:p w:rsidR="00040CA4" w:rsidRPr="00040CA4" w:rsidRDefault="00040CA4" w:rsidP="00A6169C">
      <w:pPr>
        <w:widowControl w:val="0"/>
        <w:autoSpaceDE w:val="0"/>
        <w:autoSpaceDN w:val="0"/>
        <w:adjustRightInd w:val="0"/>
        <w:ind w:firstLine="11057"/>
        <w:jc w:val="both"/>
        <w:rPr>
          <w:rFonts w:eastAsia="Times New Roman"/>
          <w:color w:val="auto"/>
          <w:lang w:eastAsia="ru-RU"/>
        </w:rPr>
      </w:pPr>
      <w:r w:rsidRPr="00040CA4">
        <w:rPr>
          <w:rFonts w:eastAsia="Times New Roman"/>
          <w:color w:val="auto"/>
          <w:lang w:eastAsia="ru-RU"/>
        </w:rPr>
        <w:t>пользования и распоряжения</w:t>
      </w:r>
    </w:p>
    <w:p w:rsidR="00040CA4" w:rsidRPr="00040CA4" w:rsidRDefault="00040CA4" w:rsidP="00A6169C">
      <w:pPr>
        <w:widowControl w:val="0"/>
        <w:autoSpaceDE w:val="0"/>
        <w:autoSpaceDN w:val="0"/>
        <w:adjustRightInd w:val="0"/>
        <w:ind w:firstLine="11057"/>
        <w:jc w:val="both"/>
        <w:rPr>
          <w:rFonts w:eastAsia="Times New Roman"/>
          <w:color w:val="auto"/>
          <w:lang w:eastAsia="ru-RU"/>
        </w:rPr>
      </w:pPr>
      <w:r w:rsidRPr="00040CA4">
        <w:rPr>
          <w:rFonts w:eastAsia="Times New Roman"/>
          <w:color w:val="auto"/>
          <w:lang w:eastAsia="ru-RU"/>
        </w:rPr>
        <w:t>муниципальным имуществом</w:t>
      </w:r>
    </w:p>
    <w:p w:rsidR="00A6169C" w:rsidRDefault="00227A81" w:rsidP="00A6169C">
      <w:pPr>
        <w:widowControl w:val="0"/>
        <w:autoSpaceDE w:val="0"/>
        <w:autoSpaceDN w:val="0"/>
        <w:adjustRightInd w:val="0"/>
        <w:ind w:firstLine="11057"/>
        <w:jc w:val="both"/>
        <w:rPr>
          <w:rFonts w:eastAsia="Times New Roman"/>
          <w:color w:val="auto"/>
          <w:lang w:eastAsia="ru-RU"/>
        </w:rPr>
      </w:pPr>
      <w:r>
        <w:rPr>
          <w:rFonts w:eastAsia="Times New Roman"/>
          <w:color w:val="auto"/>
          <w:lang w:eastAsia="ru-RU"/>
        </w:rPr>
        <w:t>Новомихайловского</w:t>
      </w:r>
      <w:r w:rsidR="00040CA4" w:rsidRPr="00040CA4">
        <w:rPr>
          <w:rFonts w:eastAsia="Times New Roman"/>
          <w:color w:val="auto"/>
          <w:lang w:eastAsia="ru-RU"/>
        </w:rPr>
        <w:t xml:space="preserve"> сельского </w:t>
      </w:r>
      <w:r w:rsidR="00A6169C">
        <w:rPr>
          <w:rFonts w:eastAsia="Times New Roman"/>
          <w:color w:val="auto"/>
          <w:lang w:eastAsia="ru-RU"/>
        </w:rPr>
        <w:t xml:space="preserve">       </w:t>
      </w:r>
    </w:p>
    <w:p w:rsidR="00040CA4" w:rsidRDefault="00A6169C" w:rsidP="00A6169C">
      <w:pPr>
        <w:widowControl w:val="0"/>
        <w:autoSpaceDE w:val="0"/>
        <w:autoSpaceDN w:val="0"/>
        <w:adjustRightInd w:val="0"/>
        <w:ind w:firstLine="11057"/>
        <w:jc w:val="both"/>
        <w:rPr>
          <w:rFonts w:eastAsia="Times New Roman"/>
          <w:color w:val="auto"/>
          <w:lang w:eastAsia="ru-RU"/>
        </w:rPr>
      </w:pPr>
      <w:r>
        <w:rPr>
          <w:rFonts w:eastAsia="Times New Roman"/>
          <w:color w:val="auto"/>
          <w:lang w:eastAsia="ru-RU"/>
        </w:rPr>
        <w:t>п</w:t>
      </w:r>
      <w:r w:rsidR="00040CA4" w:rsidRPr="00040CA4">
        <w:rPr>
          <w:rFonts w:eastAsia="Times New Roman"/>
          <w:color w:val="auto"/>
          <w:lang w:eastAsia="ru-RU"/>
        </w:rPr>
        <w:t>оселения</w:t>
      </w:r>
      <w:r>
        <w:rPr>
          <w:rFonts w:eastAsia="Times New Roman"/>
          <w:color w:val="auto"/>
          <w:lang w:eastAsia="ru-RU"/>
        </w:rPr>
        <w:t xml:space="preserve"> </w:t>
      </w:r>
      <w:r w:rsidR="00247251">
        <w:rPr>
          <w:rFonts w:eastAsia="Times New Roman"/>
          <w:color w:val="auto"/>
          <w:lang w:eastAsia="ru-RU"/>
        </w:rPr>
        <w:t>Кущевского</w:t>
      </w:r>
      <w:r w:rsidR="00EB60F1">
        <w:rPr>
          <w:rFonts w:eastAsia="Times New Roman"/>
          <w:color w:val="auto"/>
          <w:lang w:eastAsia="ru-RU"/>
        </w:rPr>
        <w:t xml:space="preserve"> района</w:t>
      </w:r>
    </w:p>
    <w:p w:rsidR="00EB60F1" w:rsidRPr="00040CA4" w:rsidRDefault="00EB60F1" w:rsidP="00EB60F1">
      <w:pPr>
        <w:widowControl w:val="0"/>
        <w:autoSpaceDE w:val="0"/>
        <w:autoSpaceDN w:val="0"/>
        <w:adjustRightInd w:val="0"/>
        <w:jc w:val="right"/>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Раздел 1</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муниципальном недвижимом имуществе</w:t>
      </w:r>
    </w:p>
    <w:p w:rsidR="00040CA4" w:rsidRPr="00040CA4" w:rsidRDefault="00040CA4" w:rsidP="00040CA4">
      <w:pPr>
        <w:widowControl w:val="0"/>
        <w:autoSpaceDE w:val="0"/>
        <w:autoSpaceDN w:val="0"/>
        <w:adjustRightInd w:val="0"/>
        <w:jc w:val="both"/>
        <w:rPr>
          <w:rFonts w:eastAsia="Times New Roman"/>
          <w:color w:val="auto"/>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621"/>
        <w:gridCol w:w="1559"/>
        <w:gridCol w:w="1417"/>
        <w:gridCol w:w="10"/>
        <w:gridCol w:w="1833"/>
        <w:gridCol w:w="1984"/>
        <w:gridCol w:w="1701"/>
        <w:gridCol w:w="1701"/>
        <w:gridCol w:w="1701"/>
        <w:gridCol w:w="1843"/>
      </w:tblGrid>
      <w:tr w:rsidR="004456E0" w:rsidRPr="00040CA4" w:rsidTr="004456E0">
        <w:tc>
          <w:tcPr>
            <w:tcW w:w="648" w:type="dxa"/>
            <w:tcBorders>
              <w:top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п/п</w:t>
            </w:r>
          </w:p>
        </w:tc>
        <w:tc>
          <w:tcPr>
            <w:tcW w:w="1621"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proofErr w:type="spellStart"/>
            <w:proofErr w:type="gramStart"/>
            <w:r w:rsidRPr="0002003A">
              <w:rPr>
                <w:sz w:val="27"/>
                <w:szCs w:val="27"/>
              </w:rPr>
              <w:t>Наименова</w:t>
            </w:r>
            <w:r w:rsidRPr="0027150E">
              <w:rPr>
                <w:sz w:val="27"/>
                <w:szCs w:val="27"/>
              </w:rPr>
              <w:t>-</w:t>
            </w:r>
            <w:r w:rsidRPr="0002003A">
              <w:rPr>
                <w:sz w:val="27"/>
                <w:szCs w:val="27"/>
              </w:rPr>
              <w:t>ние</w:t>
            </w:r>
            <w:proofErr w:type="spellEnd"/>
            <w:proofErr w:type="gramEnd"/>
            <w:r w:rsidRPr="0002003A">
              <w:rPr>
                <w:sz w:val="27"/>
                <w:szCs w:val="27"/>
              </w:rPr>
              <w:t xml:space="preserve"> </w:t>
            </w:r>
            <w:proofErr w:type="spellStart"/>
            <w:r w:rsidRPr="0002003A">
              <w:rPr>
                <w:sz w:val="27"/>
                <w:szCs w:val="27"/>
              </w:rPr>
              <w:t>недвижимо</w:t>
            </w:r>
            <w:r w:rsidRPr="0027150E">
              <w:rPr>
                <w:sz w:val="27"/>
                <w:szCs w:val="27"/>
              </w:rPr>
              <w:t>-</w:t>
            </w:r>
            <w:r w:rsidRPr="0002003A">
              <w:rPr>
                <w:sz w:val="27"/>
                <w:szCs w:val="27"/>
              </w:rPr>
              <w:t>го</w:t>
            </w:r>
            <w:proofErr w:type="spellEnd"/>
            <w:r w:rsidRPr="0002003A">
              <w:rPr>
                <w:sz w:val="27"/>
                <w:szCs w:val="27"/>
              </w:rPr>
              <w:t xml:space="preserve">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559"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r w:rsidRPr="0002003A">
              <w:rPr>
                <w:sz w:val="27"/>
                <w:szCs w:val="27"/>
              </w:rPr>
              <w:t>Адрес (местоположение) недвижимого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427" w:type="dxa"/>
            <w:gridSpan w:val="2"/>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proofErr w:type="spellStart"/>
            <w:proofErr w:type="gramStart"/>
            <w:r w:rsidRPr="0002003A">
              <w:rPr>
                <w:sz w:val="27"/>
                <w:szCs w:val="27"/>
              </w:rPr>
              <w:t>Кадастро</w:t>
            </w:r>
            <w:r w:rsidRPr="0027150E">
              <w:rPr>
                <w:sz w:val="27"/>
                <w:szCs w:val="27"/>
              </w:rPr>
              <w:t>-</w:t>
            </w:r>
            <w:r w:rsidRPr="0002003A">
              <w:rPr>
                <w:sz w:val="27"/>
                <w:szCs w:val="27"/>
              </w:rPr>
              <w:t>вый</w:t>
            </w:r>
            <w:proofErr w:type="spellEnd"/>
            <w:proofErr w:type="gramEnd"/>
            <w:r w:rsidRPr="0002003A">
              <w:rPr>
                <w:sz w:val="27"/>
                <w:szCs w:val="27"/>
              </w:rPr>
              <w:t xml:space="preserve"> номер </w:t>
            </w:r>
            <w:proofErr w:type="spellStart"/>
            <w:r w:rsidRPr="0002003A">
              <w:rPr>
                <w:sz w:val="27"/>
                <w:szCs w:val="27"/>
              </w:rPr>
              <w:t>муници</w:t>
            </w:r>
            <w:r w:rsidRPr="0027150E">
              <w:rPr>
                <w:sz w:val="27"/>
                <w:szCs w:val="27"/>
              </w:rPr>
              <w:t>-</w:t>
            </w:r>
            <w:r w:rsidRPr="0002003A">
              <w:rPr>
                <w:sz w:val="27"/>
                <w:szCs w:val="27"/>
              </w:rPr>
              <w:t>пального</w:t>
            </w:r>
            <w:proofErr w:type="spellEnd"/>
            <w:r w:rsidR="00D855BC">
              <w:rPr>
                <w:sz w:val="27"/>
                <w:szCs w:val="27"/>
              </w:rPr>
              <w:t xml:space="preserve"> </w:t>
            </w:r>
            <w:proofErr w:type="spellStart"/>
            <w:r w:rsidRPr="0002003A">
              <w:rPr>
                <w:sz w:val="27"/>
                <w:szCs w:val="27"/>
              </w:rPr>
              <w:t>недвижи</w:t>
            </w:r>
            <w:r w:rsidRPr="0027150E">
              <w:rPr>
                <w:sz w:val="27"/>
                <w:szCs w:val="27"/>
              </w:rPr>
              <w:t>-</w:t>
            </w:r>
            <w:r w:rsidRPr="0002003A">
              <w:rPr>
                <w:sz w:val="27"/>
                <w:szCs w:val="27"/>
              </w:rPr>
              <w:t>мого</w:t>
            </w:r>
            <w:proofErr w:type="spellEnd"/>
            <w:r w:rsidR="00D855BC">
              <w:rPr>
                <w:sz w:val="27"/>
                <w:szCs w:val="27"/>
              </w:rPr>
              <w:t xml:space="preserve"> </w:t>
            </w:r>
            <w:proofErr w:type="spellStart"/>
            <w:r w:rsidRPr="0002003A">
              <w:rPr>
                <w:sz w:val="27"/>
                <w:szCs w:val="27"/>
              </w:rPr>
              <w:t>имущест</w:t>
            </w:r>
            <w:r w:rsidRPr="0027150E">
              <w:rPr>
                <w:sz w:val="27"/>
                <w:szCs w:val="27"/>
              </w:rPr>
              <w:t>-</w:t>
            </w:r>
            <w:r w:rsidRPr="0002003A">
              <w:rPr>
                <w:sz w:val="27"/>
                <w:szCs w:val="27"/>
              </w:rPr>
              <w:t>ва</w:t>
            </w:r>
            <w:proofErr w:type="spellEnd"/>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833" w:type="dxa"/>
            <w:tcBorders>
              <w:top w:val="single" w:sz="4" w:space="0" w:color="auto"/>
              <w:left w:val="single" w:sz="4" w:space="0" w:color="auto"/>
              <w:bottom w:val="single" w:sz="4" w:space="0" w:color="auto"/>
              <w:right w:val="single" w:sz="4" w:space="0" w:color="auto"/>
            </w:tcBorders>
          </w:tcPr>
          <w:p w:rsidR="004456E0" w:rsidRPr="0002003A" w:rsidRDefault="004456E0" w:rsidP="0002003A">
            <w:pPr>
              <w:autoSpaceDE w:val="0"/>
              <w:autoSpaceDN w:val="0"/>
              <w:adjustRightInd w:val="0"/>
              <w:jc w:val="center"/>
              <w:rPr>
                <w:sz w:val="27"/>
                <w:szCs w:val="27"/>
              </w:rPr>
            </w:pPr>
            <w:r w:rsidRPr="0002003A">
              <w:rPr>
                <w:sz w:val="27"/>
                <w:szCs w:val="27"/>
              </w:rPr>
              <w:t xml:space="preserve">Площадь, </w:t>
            </w:r>
            <w:proofErr w:type="spellStart"/>
            <w:proofErr w:type="gramStart"/>
            <w:r w:rsidRPr="0002003A">
              <w:rPr>
                <w:sz w:val="27"/>
                <w:szCs w:val="27"/>
              </w:rPr>
              <w:t>протяжен</w:t>
            </w:r>
            <w:r w:rsidRPr="0027150E">
              <w:rPr>
                <w:sz w:val="27"/>
                <w:szCs w:val="27"/>
              </w:rPr>
              <w:t>-</w:t>
            </w:r>
            <w:r w:rsidRPr="0002003A">
              <w:rPr>
                <w:sz w:val="27"/>
                <w:szCs w:val="27"/>
              </w:rPr>
              <w:t>ность</w:t>
            </w:r>
            <w:proofErr w:type="spellEnd"/>
            <w:proofErr w:type="gramEnd"/>
            <w:r w:rsidRPr="0002003A">
              <w:rPr>
                <w:sz w:val="27"/>
                <w:szCs w:val="27"/>
              </w:rPr>
              <w:t xml:space="preserve"> и (или) иные параметры, </w:t>
            </w:r>
            <w:proofErr w:type="spellStart"/>
            <w:r w:rsidRPr="0002003A">
              <w:rPr>
                <w:sz w:val="27"/>
                <w:szCs w:val="27"/>
              </w:rPr>
              <w:t>характеризу</w:t>
            </w:r>
            <w:r w:rsidRPr="0027150E">
              <w:rPr>
                <w:sz w:val="27"/>
                <w:szCs w:val="27"/>
              </w:rPr>
              <w:t>-</w:t>
            </w:r>
            <w:r w:rsidRPr="0002003A">
              <w:rPr>
                <w:sz w:val="27"/>
                <w:szCs w:val="27"/>
              </w:rPr>
              <w:t>ющие</w:t>
            </w:r>
            <w:proofErr w:type="spellEnd"/>
            <w:r w:rsidRPr="0002003A">
              <w:rPr>
                <w:sz w:val="27"/>
                <w:szCs w:val="27"/>
              </w:rPr>
              <w:t xml:space="preserve"> физические свойства недвижимого имущества</w:t>
            </w:r>
          </w:p>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p>
        </w:tc>
        <w:tc>
          <w:tcPr>
            <w:tcW w:w="1984"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первоначальн-ой</w:t>
            </w:r>
            <w:proofErr w:type="spellEnd"/>
            <w:r w:rsidRPr="0027150E">
              <w:rPr>
                <w:rFonts w:eastAsia="Times New Roman"/>
                <w:color w:val="auto"/>
                <w:sz w:val="27"/>
                <w:szCs w:val="27"/>
                <w:lang w:eastAsia="ru-RU"/>
              </w:rPr>
              <w:t xml:space="preserve"> (балансовой) стоимости объекта недвижимости/ сведения о начисленной амортизации (износе)</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кадастровой стоимости </w:t>
            </w:r>
            <w:r w:rsidRPr="0002003A">
              <w:rPr>
                <w:sz w:val="27"/>
                <w:szCs w:val="27"/>
              </w:rPr>
              <w:t>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Реквизиты документов - оснований </w:t>
            </w:r>
            <w:proofErr w:type="spellStart"/>
            <w:r w:rsidRPr="0027150E">
              <w:rPr>
                <w:rFonts w:eastAsia="Times New Roman"/>
                <w:color w:val="auto"/>
                <w:sz w:val="27"/>
                <w:szCs w:val="27"/>
                <w:lang w:eastAsia="ru-RU"/>
              </w:rPr>
              <w:t>возникнове-ния</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прекраще-ния</w:t>
            </w:r>
            <w:proofErr w:type="spellEnd"/>
            <w:r w:rsidRPr="0027150E">
              <w:rPr>
                <w:rFonts w:eastAsia="Times New Roman"/>
                <w:color w:val="auto"/>
                <w:sz w:val="27"/>
                <w:szCs w:val="27"/>
                <w:lang w:eastAsia="ru-RU"/>
              </w:rPr>
              <w:t xml:space="preserve">) права </w:t>
            </w:r>
            <w:proofErr w:type="spellStart"/>
            <w:r w:rsidRPr="0027150E">
              <w:rPr>
                <w:rFonts w:eastAsia="Times New Roman"/>
                <w:color w:val="auto"/>
                <w:sz w:val="27"/>
                <w:szCs w:val="27"/>
                <w:lang w:eastAsia="ru-RU"/>
              </w:rPr>
              <w:t>муниципаль-ной</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собственно-сти</w:t>
            </w:r>
            <w:proofErr w:type="spellEnd"/>
            <w:r w:rsidRPr="0027150E">
              <w:rPr>
                <w:rFonts w:eastAsia="Times New Roman"/>
                <w:color w:val="auto"/>
                <w:sz w:val="27"/>
                <w:szCs w:val="27"/>
                <w:lang w:eastAsia="ru-RU"/>
              </w:rPr>
              <w:t xml:space="preserve"> на объект </w:t>
            </w:r>
            <w:r w:rsidRPr="0002003A">
              <w:rPr>
                <w:sz w:val="27"/>
                <w:szCs w:val="27"/>
              </w:rPr>
              <w:t>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proofErr w:type="gramStart"/>
            <w:r w:rsidRPr="0027150E">
              <w:rPr>
                <w:rFonts w:eastAsia="Times New Roman"/>
                <w:color w:val="auto"/>
                <w:sz w:val="27"/>
                <w:szCs w:val="27"/>
                <w:lang w:eastAsia="ru-RU"/>
              </w:rPr>
              <w:t>правообла-дателе</w:t>
            </w:r>
            <w:proofErr w:type="spellEnd"/>
            <w:proofErr w:type="gramEnd"/>
            <w:r w:rsidR="00D855BC">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муниципа-льного</w:t>
            </w:r>
            <w:proofErr w:type="spellEnd"/>
            <w:r w:rsidR="00D855BC">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недвижи-мого</w:t>
            </w:r>
            <w:proofErr w:type="spellEnd"/>
            <w:r w:rsidRPr="0027150E">
              <w:rPr>
                <w:rFonts w:eastAsia="Times New Roman"/>
                <w:color w:val="auto"/>
                <w:sz w:val="27"/>
                <w:szCs w:val="27"/>
                <w:lang w:eastAsia="ru-RU"/>
              </w:rPr>
              <w:t xml:space="preserve"> имущества</w:t>
            </w:r>
          </w:p>
        </w:tc>
        <w:tc>
          <w:tcPr>
            <w:tcW w:w="1843" w:type="dxa"/>
            <w:tcBorders>
              <w:top w:val="single" w:sz="4" w:space="0" w:color="auto"/>
              <w:left w:val="single" w:sz="4" w:space="0" w:color="auto"/>
              <w:bottom w:val="single" w:sz="4" w:space="0" w:color="auto"/>
              <w:right w:val="single" w:sz="4" w:space="0" w:color="auto"/>
            </w:tcBorders>
          </w:tcPr>
          <w:p w:rsidR="004456E0" w:rsidRPr="0027150E" w:rsidRDefault="004456E0"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об </w:t>
            </w:r>
            <w:proofErr w:type="spellStart"/>
            <w:r w:rsidRPr="0027150E">
              <w:rPr>
                <w:rFonts w:eastAsia="Times New Roman"/>
                <w:color w:val="auto"/>
                <w:sz w:val="27"/>
                <w:szCs w:val="27"/>
                <w:lang w:eastAsia="ru-RU"/>
              </w:rPr>
              <w:t>установлен-ных</w:t>
            </w:r>
            <w:proofErr w:type="spellEnd"/>
            <w:r w:rsidRPr="0027150E">
              <w:rPr>
                <w:rFonts w:eastAsia="Times New Roman"/>
                <w:color w:val="auto"/>
                <w:sz w:val="27"/>
                <w:szCs w:val="27"/>
                <w:lang w:eastAsia="ru-RU"/>
              </w:rPr>
              <w:t xml:space="preserve"> в отношении </w:t>
            </w:r>
            <w:proofErr w:type="spellStart"/>
            <w:r w:rsidRPr="0027150E">
              <w:rPr>
                <w:rFonts w:eastAsia="Times New Roman"/>
                <w:color w:val="auto"/>
                <w:sz w:val="27"/>
                <w:szCs w:val="27"/>
                <w:lang w:eastAsia="ru-RU"/>
              </w:rPr>
              <w:t>муниципаль-ного</w:t>
            </w:r>
            <w:proofErr w:type="spellEnd"/>
            <w:r w:rsidRPr="0027150E">
              <w:rPr>
                <w:rFonts w:eastAsia="Times New Roman"/>
                <w:color w:val="auto"/>
                <w:sz w:val="27"/>
                <w:szCs w:val="27"/>
                <w:lang w:eastAsia="ru-RU"/>
              </w:rPr>
              <w:t xml:space="preserve"> недвижимого имущества ограничениях (</w:t>
            </w:r>
            <w:proofErr w:type="spellStart"/>
            <w:r w:rsidRPr="0027150E">
              <w:rPr>
                <w:rFonts w:eastAsia="Times New Roman"/>
                <w:color w:val="auto"/>
                <w:sz w:val="27"/>
                <w:szCs w:val="27"/>
                <w:lang w:eastAsia="ru-RU"/>
              </w:rPr>
              <w:t>обремене</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ниях</w:t>
            </w:r>
            <w:proofErr w:type="spellEnd"/>
            <w:r w:rsidRPr="0027150E">
              <w:rPr>
                <w:rFonts w:eastAsia="Times New Roman"/>
                <w:color w:val="auto"/>
                <w:sz w:val="27"/>
                <w:szCs w:val="27"/>
                <w:lang w:eastAsia="ru-RU"/>
              </w:rPr>
              <w:t>) с указанием основания и даты их возникновения и прекращения</w:t>
            </w:r>
          </w:p>
        </w:tc>
      </w:tr>
      <w:tr w:rsidR="004456E0" w:rsidRPr="00040CA4" w:rsidTr="004456E0">
        <w:tc>
          <w:tcPr>
            <w:tcW w:w="648" w:type="dxa"/>
            <w:tcBorders>
              <w:top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w:t>
            </w:r>
          </w:p>
        </w:tc>
        <w:tc>
          <w:tcPr>
            <w:tcW w:w="162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2</w:t>
            </w:r>
          </w:p>
        </w:tc>
        <w:tc>
          <w:tcPr>
            <w:tcW w:w="1559"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3</w:t>
            </w:r>
          </w:p>
        </w:tc>
        <w:tc>
          <w:tcPr>
            <w:tcW w:w="1417"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4</w:t>
            </w:r>
          </w:p>
        </w:tc>
        <w:tc>
          <w:tcPr>
            <w:tcW w:w="1843" w:type="dxa"/>
            <w:gridSpan w:val="2"/>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5</w:t>
            </w:r>
          </w:p>
        </w:tc>
        <w:tc>
          <w:tcPr>
            <w:tcW w:w="1984"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6</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7</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8</w:t>
            </w: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9</w:t>
            </w:r>
          </w:p>
        </w:tc>
        <w:tc>
          <w:tcPr>
            <w:tcW w:w="1843"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10</w:t>
            </w:r>
          </w:p>
        </w:tc>
      </w:tr>
      <w:tr w:rsidR="004456E0" w:rsidRPr="00040CA4" w:rsidTr="004456E0">
        <w:tc>
          <w:tcPr>
            <w:tcW w:w="648" w:type="dxa"/>
            <w:tcBorders>
              <w:top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62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559"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417"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4456E0" w:rsidRPr="00040CA4" w:rsidRDefault="004456E0" w:rsidP="00040CA4">
            <w:pPr>
              <w:widowControl w:val="0"/>
              <w:autoSpaceDE w:val="0"/>
              <w:autoSpaceDN w:val="0"/>
              <w:adjustRightInd w:val="0"/>
              <w:jc w:val="both"/>
              <w:rPr>
                <w:rFonts w:eastAsia="Times New Roman"/>
                <w:color w:val="auto"/>
                <w:lang w:eastAsia="ru-RU"/>
              </w:rPr>
            </w:pPr>
          </w:p>
        </w:tc>
      </w:tr>
    </w:tbl>
    <w:p w:rsidR="00D46D66" w:rsidRDefault="00D46D66" w:rsidP="00040CA4">
      <w:pPr>
        <w:widowControl w:val="0"/>
        <w:autoSpaceDE w:val="0"/>
        <w:autoSpaceDN w:val="0"/>
        <w:adjustRightInd w:val="0"/>
        <w:spacing w:before="108" w:after="108"/>
        <w:jc w:val="center"/>
        <w:outlineLvl w:val="2"/>
        <w:rPr>
          <w:rFonts w:eastAsia="Times New Roman"/>
          <w:b/>
          <w:bCs/>
          <w:color w:val="26282F"/>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Раздел 2</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муниципальном движимом имуществе, являющемся объектами учёта реестра муниципальной собственности</w:t>
      </w:r>
    </w:p>
    <w:tbl>
      <w:tblPr>
        <w:tblW w:w="161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2046"/>
        <w:gridCol w:w="2126"/>
        <w:gridCol w:w="1843"/>
        <w:gridCol w:w="1843"/>
        <w:gridCol w:w="1843"/>
        <w:gridCol w:w="1984"/>
        <w:gridCol w:w="1843"/>
        <w:gridCol w:w="1984"/>
      </w:tblGrid>
      <w:tr w:rsidR="0027150E" w:rsidRPr="00040CA4" w:rsidTr="0027150E">
        <w:tc>
          <w:tcPr>
            <w:tcW w:w="648" w:type="dxa"/>
            <w:tcBorders>
              <w:top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п/п</w:t>
            </w:r>
          </w:p>
        </w:tc>
        <w:tc>
          <w:tcPr>
            <w:tcW w:w="2046"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Наименование 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Адрес (</w:t>
            </w:r>
            <w:proofErr w:type="spellStart"/>
            <w:r w:rsidRPr="0027150E">
              <w:rPr>
                <w:rFonts w:eastAsia="Times New Roman"/>
                <w:color w:val="auto"/>
                <w:sz w:val="27"/>
                <w:szCs w:val="27"/>
                <w:lang w:eastAsia="ru-RU"/>
              </w:rPr>
              <w:t>местонахожде-ние</w:t>
            </w:r>
            <w:proofErr w:type="spellEnd"/>
            <w:r w:rsidRPr="0027150E">
              <w:rPr>
                <w:rFonts w:eastAsia="Times New Roman"/>
                <w:color w:val="auto"/>
                <w:sz w:val="27"/>
                <w:szCs w:val="27"/>
                <w:lang w:eastAsia="ru-RU"/>
              </w:rPr>
              <w:t>)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Параметры, </w:t>
            </w:r>
            <w:proofErr w:type="spellStart"/>
            <w:r w:rsidRPr="0027150E">
              <w:rPr>
                <w:rFonts w:eastAsia="Times New Roman"/>
                <w:color w:val="auto"/>
                <w:sz w:val="27"/>
                <w:szCs w:val="27"/>
                <w:lang w:eastAsia="ru-RU"/>
              </w:rPr>
              <w:t>характеризу</w:t>
            </w:r>
            <w:proofErr w:type="spellEnd"/>
            <w:r w:rsidRPr="0027150E">
              <w:rPr>
                <w:rFonts w:eastAsia="Times New Roman"/>
                <w:color w:val="auto"/>
                <w:sz w:val="27"/>
                <w:szCs w:val="27"/>
                <w:lang w:eastAsia="ru-RU"/>
              </w:rPr>
              <w:t>-</w:t>
            </w:r>
          </w:p>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proofErr w:type="spellStart"/>
            <w:r w:rsidRPr="0027150E">
              <w:rPr>
                <w:rFonts w:eastAsia="Times New Roman"/>
                <w:color w:val="auto"/>
                <w:sz w:val="27"/>
                <w:szCs w:val="27"/>
                <w:lang w:eastAsia="ru-RU"/>
              </w:rPr>
              <w:t>ющие</w:t>
            </w:r>
            <w:proofErr w:type="spellEnd"/>
            <w:r w:rsidRPr="0027150E">
              <w:rPr>
                <w:rFonts w:eastAsia="Times New Roman"/>
                <w:color w:val="auto"/>
                <w:sz w:val="27"/>
                <w:szCs w:val="27"/>
                <w:lang w:eastAsia="ru-RU"/>
              </w:rPr>
              <w:t xml:space="preserve"> физические свойства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Сведения о балансовой стоимости движимого имущества и начисленной амортизации (износе)</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D855BC"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 xml:space="preserve">Даты </w:t>
            </w:r>
            <w:proofErr w:type="spellStart"/>
            <w:proofErr w:type="gramStart"/>
            <w:r>
              <w:rPr>
                <w:rFonts w:eastAsia="Times New Roman"/>
                <w:color w:val="auto"/>
                <w:sz w:val="27"/>
                <w:szCs w:val="27"/>
                <w:lang w:eastAsia="ru-RU"/>
              </w:rPr>
              <w:t>возникнове-ния</w:t>
            </w:r>
            <w:proofErr w:type="spellEnd"/>
            <w:proofErr w:type="gramEnd"/>
            <w:r>
              <w:rPr>
                <w:rFonts w:eastAsia="Times New Roman"/>
                <w:color w:val="auto"/>
                <w:sz w:val="27"/>
                <w:szCs w:val="27"/>
                <w:lang w:eastAsia="ru-RU"/>
              </w:rPr>
              <w:t xml:space="preserve"> и прекраще</w:t>
            </w:r>
            <w:r w:rsidR="0027150E" w:rsidRPr="0027150E">
              <w:rPr>
                <w:rFonts w:eastAsia="Times New Roman"/>
                <w:color w:val="auto"/>
                <w:sz w:val="27"/>
                <w:szCs w:val="27"/>
                <w:lang w:eastAsia="ru-RU"/>
              </w:rPr>
              <w:t xml:space="preserve">ния права </w:t>
            </w:r>
            <w:proofErr w:type="spellStart"/>
            <w:r w:rsidR="0027150E" w:rsidRPr="0027150E">
              <w:rPr>
                <w:rFonts w:eastAsia="Times New Roman"/>
                <w:color w:val="auto"/>
                <w:sz w:val="27"/>
                <w:szCs w:val="27"/>
                <w:lang w:eastAsia="ru-RU"/>
              </w:rPr>
              <w:t>муниципаль-ной</w:t>
            </w:r>
            <w:proofErr w:type="spellEnd"/>
            <w:r w:rsidR="0027150E" w:rsidRPr="0027150E">
              <w:rPr>
                <w:rFonts w:eastAsia="Times New Roman"/>
                <w:color w:val="auto"/>
                <w:sz w:val="27"/>
                <w:szCs w:val="27"/>
                <w:lang w:eastAsia="ru-RU"/>
              </w:rPr>
              <w:t xml:space="preserve"> </w:t>
            </w:r>
            <w:proofErr w:type="spellStart"/>
            <w:r w:rsidR="0027150E" w:rsidRPr="0027150E">
              <w:rPr>
                <w:rFonts w:eastAsia="Times New Roman"/>
                <w:color w:val="auto"/>
                <w:sz w:val="27"/>
                <w:szCs w:val="27"/>
                <w:lang w:eastAsia="ru-RU"/>
              </w:rPr>
              <w:t>собствен-ности</w:t>
            </w:r>
            <w:proofErr w:type="spellEnd"/>
            <w:r w:rsidR="0027150E" w:rsidRPr="0027150E">
              <w:rPr>
                <w:rFonts w:eastAsia="Times New Roman"/>
                <w:color w:val="auto"/>
                <w:sz w:val="27"/>
                <w:szCs w:val="27"/>
                <w:lang w:eastAsia="ru-RU"/>
              </w:rPr>
              <w:t xml:space="preserve"> на движимое имущество</w:t>
            </w:r>
          </w:p>
        </w:tc>
        <w:tc>
          <w:tcPr>
            <w:tcW w:w="1984"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Реквизиты документов - оснований возникновения (прекращения) права муниципальной собственности на движимое имущество</w:t>
            </w:r>
          </w:p>
        </w:tc>
        <w:tc>
          <w:tcPr>
            <w:tcW w:w="1843"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 xml:space="preserve">Сведения о </w:t>
            </w:r>
            <w:proofErr w:type="spellStart"/>
            <w:r w:rsidRPr="0027150E">
              <w:rPr>
                <w:rFonts w:eastAsia="Times New Roman"/>
                <w:color w:val="auto"/>
                <w:sz w:val="27"/>
                <w:szCs w:val="27"/>
                <w:lang w:eastAsia="ru-RU"/>
              </w:rPr>
              <w:t>правооблада-теле</w:t>
            </w:r>
            <w:proofErr w:type="spellEnd"/>
            <w:r w:rsidRPr="0027150E">
              <w:rPr>
                <w:rFonts w:eastAsia="Times New Roman"/>
                <w:color w:val="auto"/>
                <w:sz w:val="27"/>
                <w:szCs w:val="27"/>
                <w:lang w:eastAsia="ru-RU"/>
              </w:rPr>
              <w:t xml:space="preserve"> </w:t>
            </w:r>
            <w:proofErr w:type="spellStart"/>
            <w:r w:rsidRPr="0027150E">
              <w:rPr>
                <w:rFonts w:eastAsia="Times New Roman"/>
                <w:color w:val="auto"/>
                <w:sz w:val="27"/>
                <w:szCs w:val="27"/>
                <w:lang w:eastAsia="ru-RU"/>
              </w:rPr>
              <w:t>муниципаль-ного</w:t>
            </w:r>
            <w:proofErr w:type="spellEnd"/>
            <w:r w:rsidRPr="0027150E">
              <w:rPr>
                <w:rFonts w:eastAsia="Times New Roman"/>
                <w:color w:val="auto"/>
                <w:sz w:val="27"/>
                <w:szCs w:val="27"/>
                <w:lang w:eastAsia="ru-RU"/>
              </w:rPr>
              <w:t xml:space="preserve"> движимого имущества</w:t>
            </w:r>
          </w:p>
        </w:tc>
        <w:tc>
          <w:tcPr>
            <w:tcW w:w="1984" w:type="dxa"/>
            <w:tcBorders>
              <w:top w:val="single" w:sz="4" w:space="0" w:color="auto"/>
              <w:left w:val="single" w:sz="4" w:space="0" w:color="auto"/>
              <w:bottom w:val="single" w:sz="4" w:space="0" w:color="auto"/>
              <w:right w:val="single" w:sz="4" w:space="0" w:color="auto"/>
            </w:tcBorders>
          </w:tcPr>
          <w:p w:rsidR="0027150E" w:rsidRPr="0027150E" w:rsidRDefault="0027150E" w:rsidP="00040CA4">
            <w:pPr>
              <w:widowControl w:val="0"/>
              <w:autoSpaceDE w:val="0"/>
              <w:autoSpaceDN w:val="0"/>
              <w:adjustRightInd w:val="0"/>
              <w:jc w:val="center"/>
              <w:rPr>
                <w:rFonts w:eastAsia="Times New Roman"/>
                <w:color w:val="auto"/>
                <w:sz w:val="27"/>
                <w:szCs w:val="27"/>
                <w:lang w:eastAsia="ru-RU"/>
              </w:rPr>
            </w:pPr>
            <w:r w:rsidRPr="0027150E">
              <w:rPr>
                <w:rFonts w:eastAsia="Times New Roman"/>
                <w:color w:val="auto"/>
                <w:sz w:val="27"/>
                <w:szCs w:val="27"/>
                <w:lang w:eastAsia="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1</w:t>
            </w: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2</w:t>
            </w: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3</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4</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5</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6</w:t>
            </w: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7</w:t>
            </w: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8</w:t>
            </w: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center"/>
              <w:rPr>
                <w:rFonts w:eastAsia="Times New Roman"/>
                <w:color w:val="auto"/>
                <w:lang w:eastAsia="ru-RU"/>
              </w:rPr>
            </w:pPr>
            <w:r>
              <w:rPr>
                <w:rFonts w:eastAsia="Times New Roman"/>
                <w:color w:val="auto"/>
                <w:lang w:eastAsia="ru-RU"/>
              </w:rPr>
              <w:t>9</w:t>
            </w: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r>
      <w:tr w:rsidR="0027150E" w:rsidRPr="00040CA4" w:rsidTr="0027150E">
        <w:tc>
          <w:tcPr>
            <w:tcW w:w="648" w:type="dxa"/>
            <w:tcBorders>
              <w:top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04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2126"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c>
          <w:tcPr>
            <w:tcW w:w="1984" w:type="dxa"/>
            <w:tcBorders>
              <w:top w:val="single" w:sz="4" w:space="0" w:color="auto"/>
              <w:left w:val="single" w:sz="4" w:space="0" w:color="auto"/>
              <w:bottom w:val="single" w:sz="4" w:space="0" w:color="auto"/>
              <w:right w:val="single" w:sz="4" w:space="0" w:color="auto"/>
            </w:tcBorders>
          </w:tcPr>
          <w:p w:rsidR="0027150E" w:rsidRPr="00040CA4" w:rsidRDefault="0027150E" w:rsidP="00040CA4">
            <w:pPr>
              <w:widowControl w:val="0"/>
              <w:autoSpaceDE w:val="0"/>
              <w:autoSpaceDN w:val="0"/>
              <w:adjustRightInd w:val="0"/>
              <w:jc w:val="both"/>
              <w:rPr>
                <w:rFonts w:eastAsia="Times New Roman"/>
                <w:color w:val="auto"/>
                <w:lang w:eastAsia="ru-RU"/>
              </w:rPr>
            </w:pPr>
          </w:p>
        </w:tc>
      </w:tr>
    </w:tbl>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040CA4">
      <w:pPr>
        <w:widowControl w:val="0"/>
        <w:autoSpaceDE w:val="0"/>
        <w:autoSpaceDN w:val="0"/>
        <w:adjustRightInd w:val="0"/>
        <w:spacing w:before="108" w:after="108"/>
        <w:jc w:val="center"/>
        <w:outlineLvl w:val="2"/>
        <w:rPr>
          <w:rFonts w:eastAsia="Times New Roman"/>
          <w:b/>
          <w:bCs/>
          <w:color w:val="26282F"/>
          <w:lang w:eastAsia="ru-RU"/>
        </w:rPr>
      </w:pPr>
    </w:p>
    <w:p w:rsidR="0027150E" w:rsidRDefault="0027150E" w:rsidP="0027150E">
      <w:pPr>
        <w:widowControl w:val="0"/>
        <w:autoSpaceDE w:val="0"/>
        <w:autoSpaceDN w:val="0"/>
        <w:adjustRightInd w:val="0"/>
        <w:spacing w:before="108" w:after="108"/>
        <w:outlineLvl w:val="2"/>
        <w:rPr>
          <w:rFonts w:eastAsia="Times New Roman"/>
          <w:b/>
          <w:bCs/>
          <w:color w:val="26282F"/>
          <w:lang w:eastAsia="ru-RU"/>
        </w:rPr>
      </w:pPr>
    </w:p>
    <w:p w:rsidR="0027150E" w:rsidRDefault="0027150E" w:rsidP="0027150E">
      <w:pPr>
        <w:widowControl w:val="0"/>
        <w:autoSpaceDE w:val="0"/>
        <w:autoSpaceDN w:val="0"/>
        <w:adjustRightInd w:val="0"/>
        <w:spacing w:before="108" w:after="108"/>
        <w:outlineLvl w:val="2"/>
        <w:rPr>
          <w:rFonts w:eastAsia="Times New Roman"/>
          <w:b/>
          <w:bCs/>
          <w:color w:val="26282F"/>
          <w:lang w:eastAsia="ru-RU"/>
        </w:rPr>
      </w:pPr>
    </w:p>
    <w:p w:rsidR="00D46D66" w:rsidRDefault="00D46D66" w:rsidP="00040CA4">
      <w:pPr>
        <w:widowControl w:val="0"/>
        <w:autoSpaceDE w:val="0"/>
        <w:autoSpaceDN w:val="0"/>
        <w:adjustRightInd w:val="0"/>
        <w:spacing w:before="108" w:after="108"/>
        <w:jc w:val="center"/>
        <w:outlineLvl w:val="2"/>
        <w:rPr>
          <w:rFonts w:eastAsia="Times New Roman"/>
          <w:b/>
          <w:bCs/>
          <w:color w:val="26282F"/>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lastRenderedPageBreak/>
        <w:t>Раздел 3</w:t>
      </w:r>
    </w:p>
    <w:p w:rsidR="00040CA4" w:rsidRPr="00040CA4" w:rsidRDefault="00040CA4" w:rsidP="00040CA4">
      <w:pPr>
        <w:widowControl w:val="0"/>
        <w:autoSpaceDE w:val="0"/>
        <w:autoSpaceDN w:val="0"/>
        <w:adjustRightInd w:val="0"/>
        <w:jc w:val="center"/>
        <w:rPr>
          <w:rFonts w:eastAsia="Times New Roman"/>
          <w:color w:val="auto"/>
          <w:lang w:eastAsia="ru-RU"/>
        </w:rPr>
      </w:pPr>
      <w:r w:rsidRPr="00040CA4">
        <w:rPr>
          <w:rFonts w:eastAsia="Times New Roman"/>
          <w:color w:val="auto"/>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поселению, иных юридических лицах, в которых поселение является учредителем (участником)</w:t>
      </w:r>
    </w:p>
    <w:p w:rsidR="00040CA4" w:rsidRPr="00040CA4" w:rsidRDefault="00040CA4" w:rsidP="00040CA4">
      <w:pPr>
        <w:widowControl w:val="0"/>
        <w:autoSpaceDE w:val="0"/>
        <w:autoSpaceDN w:val="0"/>
        <w:adjustRightInd w:val="0"/>
        <w:jc w:val="both"/>
        <w:rPr>
          <w:rFonts w:eastAsia="Times New Roman"/>
          <w:color w:val="auto"/>
          <w:lang w:eastAsia="ru-RU"/>
        </w:rPr>
      </w:pPr>
    </w:p>
    <w:tbl>
      <w:tblPr>
        <w:tblW w:w="163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126"/>
        <w:gridCol w:w="1621"/>
        <w:gridCol w:w="1984"/>
        <w:gridCol w:w="1985"/>
        <w:gridCol w:w="2064"/>
        <w:gridCol w:w="2126"/>
        <w:gridCol w:w="2065"/>
        <w:gridCol w:w="1905"/>
      </w:tblGrid>
      <w:tr w:rsidR="005D029E" w:rsidRPr="0027150E" w:rsidTr="00D855BC">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п/п</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Пол</w:t>
            </w:r>
            <w:r w:rsidR="00D855BC">
              <w:rPr>
                <w:rFonts w:eastAsia="Times New Roman"/>
                <w:color w:val="auto"/>
                <w:sz w:val="27"/>
                <w:szCs w:val="27"/>
                <w:lang w:eastAsia="ru-RU"/>
              </w:rPr>
              <w:t>ное наименование и организационн</w:t>
            </w:r>
            <w:r w:rsidRPr="005D029E">
              <w:rPr>
                <w:rFonts w:eastAsia="Times New Roman"/>
                <w:color w:val="auto"/>
                <w:sz w:val="27"/>
                <w:szCs w:val="27"/>
                <w:lang w:eastAsia="ru-RU"/>
              </w:rPr>
              <w:t>о правовая форма юридического лица</w:t>
            </w:r>
          </w:p>
        </w:tc>
        <w:tc>
          <w:tcPr>
            <w:tcW w:w="162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Адрес (</w:t>
            </w:r>
            <w:proofErr w:type="spellStart"/>
            <w:r w:rsidRPr="005D029E">
              <w:rPr>
                <w:rFonts w:eastAsia="Times New Roman"/>
                <w:color w:val="auto"/>
                <w:sz w:val="27"/>
                <w:szCs w:val="27"/>
                <w:lang w:eastAsia="ru-RU"/>
              </w:rPr>
              <w:t>местонахо-ждение</w:t>
            </w:r>
            <w:proofErr w:type="spellEnd"/>
            <w:r w:rsidRPr="005D029E">
              <w:rPr>
                <w:rFonts w:eastAsia="Times New Roman"/>
                <w:color w:val="auto"/>
                <w:sz w:val="27"/>
                <w:szCs w:val="27"/>
                <w:lang w:eastAsia="ru-RU"/>
              </w:rPr>
              <w:t>)</w:t>
            </w: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Основной </w:t>
            </w:r>
            <w:proofErr w:type="spellStart"/>
            <w:proofErr w:type="gramStart"/>
            <w:r w:rsidRPr="005D029E">
              <w:rPr>
                <w:rFonts w:eastAsia="Times New Roman"/>
                <w:color w:val="auto"/>
                <w:sz w:val="27"/>
                <w:szCs w:val="27"/>
                <w:lang w:eastAsia="ru-RU"/>
              </w:rPr>
              <w:t>государствен-ный</w:t>
            </w:r>
            <w:proofErr w:type="spellEnd"/>
            <w:proofErr w:type="gramEnd"/>
            <w:r w:rsidR="00D855BC">
              <w:rPr>
                <w:rFonts w:eastAsia="Times New Roman"/>
                <w:color w:val="auto"/>
                <w:sz w:val="27"/>
                <w:szCs w:val="27"/>
                <w:lang w:eastAsia="ru-RU"/>
              </w:rPr>
              <w:t xml:space="preserve"> </w:t>
            </w:r>
            <w:proofErr w:type="spellStart"/>
            <w:r w:rsidRPr="005D029E">
              <w:rPr>
                <w:rFonts w:eastAsia="Times New Roman"/>
                <w:color w:val="auto"/>
                <w:sz w:val="27"/>
                <w:szCs w:val="27"/>
                <w:lang w:eastAsia="ru-RU"/>
              </w:rPr>
              <w:t>регистрацион-ный</w:t>
            </w:r>
            <w:proofErr w:type="spellEnd"/>
            <w:r w:rsidRPr="005D029E">
              <w:rPr>
                <w:rFonts w:eastAsia="Times New Roman"/>
                <w:color w:val="auto"/>
                <w:sz w:val="27"/>
                <w:szCs w:val="27"/>
                <w:lang w:eastAsia="ru-RU"/>
              </w:rPr>
              <w:t xml:space="preserve"> номер и дата государственной регистрации</w:t>
            </w: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Основной государственный </w:t>
            </w:r>
            <w:proofErr w:type="spellStart"/>
            <w:r w:rsidRPr="005D029E">
              <w:rPr>
                <w:rFonts w:eastAsia="Times New Roman"/>
                <w:color w:val="auto"/>
                <w:sz w:val="27"/>
                <w:szCs w:val="27"/>
                <w:lang w:eastAsia="ru-RU"/>
              </w:rPr>
              <w:t>регистрацион-ный</w:t>
            </w:r>
            <w:proofErr w:type="spellEnd"/>
            <w:r w:rsidRPr="005D029E">
              <w:rPr>
                <w:rFonts w:eastAsia="Times New Roman"/>
                <w:color w:val="auto"/>
                <w:sz w:val="27"/>
                <w:szCs w:val="27"/>
                <w:lang w:eastAsia="ru-RU"/>
              </w:rPr>
              <w:t xml:space="preserve"> номер и дата </w:t>
            </w:r>
            <w:proofErr w:type="spellStart"/>
            <w:r w:rsidRPr="005D029E">
              <w:rPr>
                <w:rFonts w:eastAsia="Times New Roman"/>
                <w:color w:val="auto"/>
                <w:sz w:val="27"/>
                <w:szCs w:val="27"/>
                <w:lang w:eastAsia="ru-RU"/>
              </w:rPr>
              <w:t>государствен-ной</w:t>
            </w:r>
            <w:proofErr w:type="spellEnd"/>
            <w:r w:rsidRPr="005D029E">
              <w:rPr>
                <w:rFonts w:eastAsia="Times New Roman"/>
                <w:color w:val="auto"/>
                <w:sz w:val="27"/>
                <w:szCs w:val="27"/>
                <w:lang w:eastAsia="ru-RU"/>
              </w:rPr>
              <w:t xml:space="preserve"> регистрации</w:t>
            </w: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Площадь, протяженность и (или) иные параметры, </w:t>
            </w:r>
            <w:proofErr w:type="spellStart"/>
            <w:r w:rsidRPr="005D029E">
              <w:rPr>
                <w:rFonts w:eastAsia="Times New Roman"/>
                <w:color w:val="auto"/>
                <w:sz w:val="27"/>
                <w:szCs w:val="27"/>
                <w:lang w:eastAsia="ru-RU"/>
              </w:rPr>
              <w:t>характеризую</w:t>
            </w:r>
            <w:r>
              <w:rPr>
                <w:rFonts w:eastAsia="Times New Roman"/>
                <w:color w:val="auto"/>
                <w:sz w:val="27"/>
                <w:szCs w:val="27"/>
                <w:lang w:eastAsia="ru-RU"/>
              </w:rPr>
              <w:t>-</w:t>
            </w:r>
            <w:r w:rsidRPr="005D029E">
              <w:rPr>
                <w:rFonts w:eastAsia="Times New Roman"/>
                <w:color w:val="auto"/>
                <w:sz w:val="27"/>
                <w:szCs w:val="27"/>
                <w:lang w:eastAsia="ru-RU"/>
              </w:rPr>
              <w:t>щие</w:t>
            </w:r>
            <w:proofErr w:type="spellEnd"/>
            <w:r w:rsidRPr="005D029E">
              <w:rPr>
                <w:rFonts w:eastAsia="Times New Roman"/>
                <w:color w:val="auto"/>
                <w:sz w:val="27"/>
                <w:szCs w:val="27"/>
                <w:lang w:eastAsia="ru-RU"/>
              </w:rPr>
              <w:t xml:space="preserve"> физические свойства недвижимого имущества</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5D029E">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Данные о первоначальной (балансовой) и остаточной стоимости основных средств (фондов) </w:t>
            </w: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Реквизиты документов - оснований возникновения (прекращения) права муниципальной собственности на муниципальное имущество</w:t>
            </w:r>
          </w:p>
        </w:tc>
        <w:tc>
          <w:tcPr>
            <w:tcW w:w="1905" w:type="dxa"/>
            <w:tcBorders>
              <w:top w:val="single" w:sz="4" w:space="0" w:color="auto"/>
              <w:left w:val="single" w:sz="4" w:space="0" w:color="auto"/>
              <w:bottom w:val="single" w:sz="4" w:space="0" w:color="auto"/>
            </w:tcBorders>
          </w:tcPr>
          <w:p w:rsid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Сведения </w:t>
            </w:r>
          </w:p>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 xml:space="preserve">об </w:t>
            </w:r>
            <w:proofErr w:type="spellStart"/>
            <w:r w:rsidRPr="005D029E">
              <w:rPr>
                <w:rFonts w:eastAsia="Times New Roman"/>
                <w:color w:val="auto"/>
                <w:sz w:val="27"/>
                <w:szCs w:val="27"/>
                <w:lang w:eastAsia="ru-RU"/>
              </w:rPr>
              <w:t>установлен</w:t>
            </w:r>
            <w:r>
              <w:rPr>
                <w:rFonts w:eastAsia="Times New Roman"/>
                <w:color w:val="auto"/>
                <w:sz w:val="27"/>
                <w:szCs w:val="27"/>
                <w:lang w:eastAsia="ru-RU"/>
              </w:rPr>
              <w:t>-</w:t>
            </w:r>
            <w:r w:rsidRPr="005D029E">
              <w:rPr>
                <w:rFonts w:eastAsia="Times New Roman"/>
                <w:color w:val="auto"/>
                <w:sz w:val="27"/>
                <w:szCs w:val="27"/>
                <w:lang w:eastAsia="ru-RU"/>
              </w:rPr>
              <w:t>ных</w:t>
            </w:r>
            <w:proofErr w:type="spellEnd"/>
            <w:r w:rsidRPr="005D029E">
              <w:rPr>
                <w:rFonts w:eastAsia="Times New Roman"/>
                <w:color w:val="auto"/>
                <w:sz w:val="27"/>
                <w:szCs w:val="27"/>
                <w:lang w:eastAsia="ru-RU"/>
              </w:rPr>
              <w:t xml:space="preserve"> в отношении </w:t>
            </w:r>
            <w:proofErr w:type="spellStart"/>
            <w:r w:rsidRPr="005D029E">
              <w:rPr>
                <w:rFonts w:eastAsia="Times New Roman"/>
                <w:color w:val="auto"/>
                <w:sz w:val="27"/>
                <w:szCs w:val="27"/>
                <w:lang w:eastAsia="ru-RU"/>
              </w:rPr>
              <w:t>муниципаль</w:t>
            </w:r>
            <w:r>
              <w:rPr>
                <w:rFonts w:eastAsia="Times New Roman"/>
                <w:color w:val="auto"/>
                <w:sz w:val="27"/>
                <w:szCs w:val="27"/>
                <w:lang w:eastAsia="ru-RU"/>
              </w:rPr>
              <w:t>-</w:t>
            </w:r>
            <w:r w:rsidRPr="005D029E">
              <w:rPr>
                <w:rFonts w:eastAsia="Times New Roman"/>
                <w:color w:val="auto"/>
                <w:sz w:val="27"/>
                <w:szCs w:val="27"/>
                <w:lang w:eastAsia="ru-RU"/>
              </w:rPr>
              <w:t>ного</w:t>
            </w:r>
            <w:proofErr w:type="spellEnd"/>
            <w:r w:rsidRPr="005D029E">
              <w:rPr>
                <w:rFonts w:eastAsia="Times New Roman"/>
                <w:color w:val="auto"/>
                <w:sz w:val="27"/>
                <w:szCs w:val="27"/>
                <w:lang w:eastAsia="ru-RU"/>
              </w:rPr>
              <w:t xml:space="preserve"> имущества ограничениях (</w:t>
            </w:r>
            <w:proofErr w:type="spellStart"/>
            <w:r w:rsidRPr="005D029E">
              <w:rPr>
                <w:rFonts w:eastAsia="Times New Roman"/>
                <w:color w:val="auto"/>
                <w:sz w:val="27"/>
                <w:szCs w:val="27"/>
                <w:lang w:eastAsia="ru-RU"/>
              </w:rPr>
              <w:t>обремене</w:t>
            </w:r>
            <w:r>
              <w:rPr>
                <w:rFonts w:eastAsia="Times New Roman"/>
                <w:color w:val="auto"/>
                <w:sz w:val="27"/>
                <w:szCs w:val="27"/>
                <w:lang w:eastAsia="ru-RU"/>
              </w:rPr>
              <w:t>-</w:t>
            </w:r>
            <w:r w:rsidRPr="005D029E">
              <w:rPr>
                <w:rFonts w:eastAsia="Times New Roman"/>
                <w:color w:val="auto"/>
                <w:sz w:val="27"/>
                <w:szCs w:val="27"/>
                <w:lang w:eastAsia="ru-RU"/>
              </w:rPr>
              <w:t>ниях</w:t>
            </w:r>
            <w:proofErr w:type="spellEnd"/>
            <w:r w:rsidRPr="005D029E">
              <w:rPr>
                <w:rFonts w:eastAsia="Times New Roman"/>
                <w:color w:val="auto"/>
                <w:sz w:val="27"/>
                <w:szCs w:val="27"/>
                <w:lang w:eastAsia="ru-RU"/>
              </w:rPr>
              <w:t xml:space="preserve">) с указанием основания и даты их </w:t>
            </w:r>
            <w:proofErr w:type="spellStart"/>
            <w:r w:rsidRPr="005D029E">
              <w:rPr>
                <w:rFonts w:eastAsia="Times New Roman"/>
                <w:color w:val="auto"/>
                <w:sz w:val="27"/>
                <w:szCs w:val="27"/>
                <w:lang w:eastAsia="ru-RU"/>
              </w:rPr>
              <w:t>возникнове</w:t>
            </w:r>
            <w:r>
              <w:rPr>
                <w:rFonts w:eastAsia="Times New Roman"/>
                <w:color w:val="auto"/>
                <w:sz w:val="27"/>
                <w:szCs w:val="27"/>
                <w:lang w:eastAsia="ru-RU"/>
              </w:rPr>
              <w:t>-</w:t>
            </w:r>
            <w:r w:rsidRPr="005D029E">
              <w:rPr>
                <w:rFonts w:eastAsia="Times New Roman"/>
                <w:color w:val="auto"/>
                <w:sz w:val="27"/>
                <w:szCs w:val="27"/>
                <w:lang w:eastAsia="ru-RU"/>
              </w:rPr>
              <w:t>ния</w:t>
            </w:r>
            <w:proofErr w:type="spellEnd"/>
            <w:r w:rsidRPr="005D029E">
              <w:rPr>
                <w:rFonts w:eastAsia="Times New Roman"/>
                <w:color w:val="auto"/>
                <w:sz w:val="27"/>
                <w:szCs w:val="27"/>
                <w:lang w:eastAsia="ru-RU"/>
              </w:rPr>
              <w:t xml:space="preserve"> и прекращения</w:t>
            </w:r>
          </w:p>
        </w:tc>
      </w:tr>
      <w:tr w:rsidR="005D029E" w:rsidRPr="00040CA4" w:rsidTr="00D855BC">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1</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2</w:t>
            </w:r>
          </w:p>
        </w:tc>
        <w:tc>
          <w:tcPr>
            <w:tcW w:w="162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3</w:t>
            </w: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4</w:t>
            </w: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sidRPr="005D029E">
              <w:rPr>
                <w:rFonts w:eastAsia="Times New Roman"/>
                <w:color w:val="auto"/>
                <w:sz w:val="27"/>
                <w:szCs w:val="27"/>
                <w:lang w:eastAsia="ru-RU"/>
              </w:rPr>
              <w:t>5</w:t>
            </w: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6</w:t>
            </w: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7</w:t>
            </w: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8</w:t>
            </w:r>
          </w:p>
        </w:tc>
        <w:tc>
          <w:tcPr>
            <w:tcW w:w="190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center"/>
              <w:rPr>
                <w:rFonts w:eastAsia="Times New Roman"/>
                <w:color w:val="auto"/>
                <w:sz w:val="27"/>
                <w:szCs w:val="27"/>
                <w:lang w:eastAsia="ru-RU"/>
              </w:rPr>
            </w:pPr>
            <w:r>
              <w:rPr>
                <w:rFonts w:eastAsia="Times New Roman"/>
                <w:color w:val="auto"/>
                <w:sz w:val="27"/>
                <w:szCs w:val="27"/>
                <w:lang w:eastAsia="ru-RU"/>
              </w:rPr>
              <w:t>9</w:t>
            </w:r>
          </w:p>
        </w:tc>
      </w:tr>
      <w:tr w:rsidR="005D029E" w:rsidRPr="00040CA4" w:rsidTr="00D855BC">
        <w:tc>
          <w:tcPr>
            <w:tcW w:w="426" w:type="dxa"/>
            <w:tcBorders>
              <w:top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621"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8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85"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64"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126" w:type="dxa"/>
            <w:tcBorders>
              <w:top w:val="single" w:sz="4" w:space="0" w:color="auto"/>
              <w:left w:val="single" w:sz="4" w:space="0" w:color="auto"/>
              <w:bottom w:val="single" w:sz="4" w:space="0" w:color="auto"/>
              <w:right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206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c>
          <w:tcPr>
            <w:tcW w:w="1905" w:type="dxa"/>
            <w:tcBorders>
              <w:top w:val="single" w:sz="4" w:space="0" w:color="auto"/>
              <w:left w:val="single" w:sz="4" w:space="0" w:color="auto"/>
              <w:bottom w:val="single" w:sz="4" w:space="0" w:color="auto"/>
            </w:tcBorders>
          </w:tcPr>
          <w:p w:rsidR="005D029E" w:rsidRPr="005D029E" w:rsidRDefault="005D029E" w:rsidP="00040CA4">
            <w:pPr>
              <w:widowControl w:val="0"/>
              <w:autoSpaceDE w:val="0"/>
              <w:autoSpaceDN w:val="0"/>
              <w:adjustRightInd w:val="0"/>
              <w:jc w:val="both"/>
              <w:rPr>
                <w:rFonts w:eastAsia="Times New Roman"/>
                <w:color w:val="auto"/>
                <w:sz w:val="27"/>
                <w:szCs w:val="27"/>
                <w:lang w:eastAsia="ru-RU"/>
              </w:rPr>
            </w:pPr>
          </w:p>
        </w:tc>
      </w:tr>
    </w:tbl>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EB60F1" w:rsidRDefault="00EB60F1" w:rsidP="00040CA4">
      <w:pPr>
        <w:widowControl w:val="0"/>
        <w:autoSpaceDE w:val="0"/>
        <w:autoSpaceDN w:val="0"/>
        <w:adjustRightInd w:val="0"/>
        <w:rPr>
          <w:rFonts w:eastAsia="Times New Roman"/>
          <w:color w:val="auto"/>
          <w:lang w:eastAsia="ru-RU"/>
        </w:rPr>
      </w:pPr>
    </w:p>
    <w:p w:rsidR="0022760A" w:rsidRDefault="0022760A" w:rsidP="00040CA4">
      <w:pPr>
        <w:widowControl w:val="0"/>
        <w:autoSpaceDE w:val="0"/>
        <w:autoSpaceDN w:val="0"/>
        <w:adjustRightInd w:val="0"/>
        <w:rPr>
          <w:rFonts w:eastAsia="Times New Roman"/>
          <w:color w:val="auto"/>
          <w:lang w:eastAsia="ru-RU"/>
        </w:rPr>
      </w:pPr>
    </w:p>
    <w:p w:rsidR="00D46D66" w:rsidRDefault="00D46D66" w:rsidP="00040CA4">
      <w:pPr>
        <w:widowControl w:val="0"/>
        <w:autoSpaceDE w:val="0"/>
        <w:autoSpaceDN w:val="0"/>
        <w:adjustRightInd w:val="0"/>
        <w:rPr>
          <w:rFonts w:eastAsia="Times New Roman"/>
          <w:color w:val="auto"/>
          <w:lang w:eastAsia="ru-RU"/>
        </w:rPr>
      </w:pPr>
    </w:p>
    <w:p w:rsidR="0022760A" w:rsidRDefault="0022760A" w:rsidP="00040CA4">
      <w:pPr>
        <w:widowControl w:val="0"/>
        <w:autoSpaceDE w:val="0"/>
        <w:autoSpaceDN w:val="0"/>
        <w:adjustRightInd w:val="0"/>
        <w:rPr>
          <w:rFonts w:eastAsia="Times New Roman"/>
          <w:color w:val="auto"/>
          <w:lang w:eastAsia="ru-RU"/>
        </w:rPr>
      </w:pP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lastRenderedPageBreak/>
        <w:t xml:space="preserve">Приложение </w:t>
      </w:r>
      <w:r w:rsidR="00EB60F1">
        <w:rPr>
          <w:rFonts w:eastAsia="Times New Roman"/>
          <w:color w:val="auto"/>
          <w:lang w:eastAsia="ru-RU"/>
        </w:rPr>
        <w:t>№</w:t>
      </w:r>
      <w:r w:rsidRPr="00040CA4">
        <w:rPr>
          <w:rFonts w:eastAsia="Times New Roman"/>
          <w:color w:val="auto"/>
          <w:lang w:eastAsia="ru-RU"/>
        </w:rPr>
        <w:t> </w:t>
      </w:r>
      <w:r w:rsidR="00025AD8">
        <w:rPr>
          <w:rFonts w:eastAsia="Times New Roman"/>
          <w:color w:val="auto"/>
          <w:lang w:eastAsia="ru-RU"/>
        </w:rPr>
        <w:t>2</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к Положению о порядке владения,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пользования и распоряжения</w:t>
      </w:r>
    </w:p>
    <w:p w:rsidR="00040CA4" w:rsidRPr="00040CA4" w:rsidRDefault="00040CA4" w:rsidP="00EB60F1">
      <w:pPr>
        <w:widowControl w:val="0"/>
        <w:autoSpaceDE w:val="0"/>
        <w:autoSpaceDN w:val="0"/>
        <w:adjustRightInd w:val="0"/>
        <w:ind w:firstLine="11057"/>
        <w:rPr>
          <w:rFonts w:eastAsia="Times New Roman"/>
          <w:color w:val="auto"/>
          <w:lang w:eastAsia="ru-RU"/>
        </w:rPr>
      </w:pPr>
      <w:r w:rsidRPr="00040CA4">
        <w:rPr>
          <w:rFonts w:eastAsia="Times New Roman"/>
          <w:color w:val="auto"/>
          <w:lang w:eastAsia="ru-RU"/>
        </w:rPr>
        <w:t>муниципальным имуществом</w:t>
      </w:r>
    </w:p>
    <w:p w:rsidR="00D855BC" w:rsidRDefault="00227A81" w:rsidP="00EB60F1">
      <w:pPr>
        <w:widowControl w:val="0"/>
        <w:autoSpaceDE w:val="0"/>
        <w:autoSpaceDN w:val="0"/>
        <w:adjustRightInd w:val="0"/>
        <w:ind w:firstLine="11057"/>
        <w:rPr>
          <w:rFonts w:eastAsia="Times New Roman"/>
          <w:color w:val="auto"/>
          <w:lang w:eastAsia="ru-RU"/>
        </w:rPr>
      </w:pPr>
      <w:r>
        <w:rPr>
          <w:rFonts w:eastAsia="Times New Roman"/>
          <w:color w:val="auto"/>
          <w:lang w:eastAsia="ru-RU"/>
        </w:rPr>
        <w:t>Новомихайловского</w:t>
      </w:r>
      <w:r w:rsidR="00D46D66" w:rsidRPr="00D46D66">
        <w:rPr>
          <w:rFonts w:eastAsia="Times New Roman"/>
          <w:color w:val="auto"/>
          <w:lang w:eastAsia="ru-RU"/>
        </w:rPr>
        <w:t xml:space="preserve"> </w:t>
      </w:r>
      <w:r w:rsidR="00040CA4" w:rsidRPr="00040CA4">
        <w:rPr>
          <w:rFonts w:eastAsia="Times New Roman"/>
          <w:color w:val="auto"/>
          <w:lang w:eastAsia="ru-RU"/>
        </w:rPr>
        <w:t xml:space="preserve">сельского </w:t>
      </w:r>
      <w:r w:rsidR="00D855BC">
        <w:rPr>
          <w:rFonts w:eastAsia="Times New Roman"/>
          <w:color w:val="auto"/>
          <w:lang w:eastAsia="ru-RU"/>
        </w:rPr>
        <w:t xml:space="preserve">       </w:t>
      </w:r>
    </w:p>
    <w:p w:rsidR="00040CA4" w:rsidRPr="00040CA4" w:rsidRDefault="00BC1E49" w:rsidP="00D855BC">
      <w:pPr>
        <w:widowControl w:val="0"/>
        <w:autoSpaceDE w:val="0"/>
        <w:autoSpaceDN w:val="0"/>
        <w:adjustRightInd w:val="0"/>
        <w:ind w:firstLine="11057"/>
        <w:rPr>
          <w:rFonts w:eastAsia="Times New Roman"/>
          <w:color w:val="auto"/>
          <w:lang w:eastAsia="ru-RU"/>
        </w:rPr>
      </w:pPr>
      <w:r>
        <w:rPr>
          <w:rFonts w:eastAsia="Times New Roman"/>
          <w:color w:val="auto"/>
          <w:lang w:eastAsia="ru-RU"/>
        </w:rPr>
        <w:t>п</w:t>
      </w:r>
      <w:r w:rsidR="00040CA4" w:rsidRPr="00040CA4">
        <w:rPr>
          <w:rFonts w:eastAsia="Times New Roman"/>
          <w:color w:val="auto"/>
          <w:lang w:eastAsia="ru-RU"/>
        </w:rPr>
        <w:t>оселения</w:t>
      </w:r>
      <w:r w:rsidR="00D855BC">
        <w:rPr>
          <w:rFonts w:eastAsia="Times New Roman"/>
          <w:color w:val="auto"/>
          <w:lang w:eastAsia="ru-RU"/>
        </w:rPr>
        <w:t xml:space="preserve"> </w:t>
      </w:r>
      <w:r w:rsidR="00EB60F1">
        <w:rPr>
          <w:rFonts w:eastAsia="Times New Roman"/>
          <w:color w:val="auto"/>
          <w:lang w:eastAsia="ru-RU"/>
        </w:rPr>
        <w:t>Кущевского</w:t>
      </w:r>
      <w:r w:rsidR="00040CA4" w:rsidRPr="00040CA4">
        <w:rPr>
          <w:rFonts w:eastAsia="Times New Roman"/>
          <w:color w:val="auto"/>
          <w:lang w:eastAsia="ru-RU"/>
        </w:rPr>
        <w:t xml:space="preserve"> района</w:t>
      </w:r>
    </w:p>
    <w:p w:rsidR="00040CA4" w:rsidRPr="00040CA4" w:rsidRDefault="00040CA4" w:rsidP="00040CA4">
      <w:pPr>
        <w:widowControl w:val="0"/>
        <w:autoSpaceDE w:val="0"/>
        <w:autoSpaceDN w:val="0"/>
        <w:adjustRightInd w:val="0"/>
        <w:jc w:val="both"/>
        <w:rPr>
          <w:rFonts w:eastAsia="Times New Roman"/>
          <w:color w:val="auto"/>
          <w:lang w:eastAsia="ru-RU"/>
        </w:rPr>
      </w:pP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r w:rsidRPr="00040CA4">
        <w:rPr>
          <w:rFonts w:eastAsia="Times New Roman"/>
          <w:b/>
          <w:bCs/>
          <w:color w:val="26282F"/>
          <w:lang w:eastAsia="ru-RU"/>
        </w:rPr>
        <w:t>ВЫПИСКА</w:t>
      </w:r>
    </w:p>
    <w:p w:rsidR="00EB60F1" w:rsidRDefault="00EB60F1"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 xml:space="preserve">из реестра муниципального имущества </w:t>
      </w:r>
      <w:r w:rsidR="00227A81">
        <w:rPr>
          <w:rFonts w:eastAsia="Times New Roman"/>
          <w:b/>
          <w:bCs/>
          <w:color w:val="26282F"/>
          <w:lang w:eastAsia="ru-RU"/>
        </w:rPr>
        <w:t>Новомихайловского</w:t>
      </w:r>
      <w:r>
        <w:rPr>
          <w:rFonts w:eastAsia="Times New Roman"/>
          <w:b/>
          <w:bCs/>
          <w:color w:val="26282F"/>
          <w:lang w:eastAsia="ru-RU"/>
        </w:rPr>
        <w:t xml:space="preserve"> сельского </w:t>
      </w:r>
    </w:p>
    <w:p w:rsidR="005D0EC0" w:rsidRDefault="00DD7853" w:rsidP="00040CA4">
      <w:pPr>
        <w:widowControl w:val="0"/>
        <w:autoSpaceDE w:val="0"/>
        <w:autoSpaceDN w:val="0"/>
        <w:adjustRightInd w:val="0"/>
        <w:spacing w:before="108" w:after="108"/>
        <w:jc w:val="center"/>
        <w:outlineLvl w:val="2"/>
        <w:rPr>
          <w:rFonts w:eastAsia="Times New Roman"/>
          <w:b/>
          <w:bCs/>
          <w:color w:val="26282F"/>
          <w:lang w:eastAsia="ru-RU"/>
        </w:rPr>
      </w:pPr>
      <w:r>
        <w:rPr>
          <w:rFonts w:eastAsia="Times New Roman"/>
          <w:b/>
          <w:bCs/>
          <w:color w:val="26282F"/>
          <w:lang w:eastAsia="ru-RU"/>
        </w:rPr>
        <w:t xml:space="preserve">поселения Кущевского района </w:t>
      </w:r>
      <w:r w:rsidR="00EB60F1">
        <w:rPr>
          <w:rFonts w:eastAsia="Times New Roman"/>
          <w:b/>
          <w:bCs/>
          <w:color w:val="26282F"/>
          <w:lang w:eastAsia="ru-RU"/>
        </w:rPr>
        <w:t>Краснодарского края</w:t>
      </w:r>
    </w:p>
    <w:p w:rsidR="00040CA4" w:rsidRPr="00040CA4" w:rsidRDefault="00040CA4" w:rsidP="00040CA4">
      <w:pPr>
        <w:widowControl w:val="0"/>
        <w:autoSpaceDE w:val="0"/>
        <w:autoSpaceDN w:val="0"/>
        <w:adjustRightInd w:val="0"/>
        <w:spacing w:before="108" w:after="108"/>
        <w:jc w:val="center"/>
        <w:outlineLvl w:val="2"/>
        <w:rPr>
          <w:rFonts w:eastAsia="Times New Roman"/>
          <w:b/>
          <w:bCs/>
          <w:color w:val="26282F"/>
          <w:lang w:eastAsia="ru-RU"/>
        </w:rPr>
      </w:pPr>
    </w:p>
    <w:tbl>
      <w:tblPr>
        <w:tblW w:w="15167" w:type="dxa"/>
        <w:tblInd w:w="250" w:type="dxa"/>
        <w:tblLayout w:type="fixed"/>
        <w:tblLook w:val="0000"/>
      </w:tblPr>
      <w:tblGrid>
        <w:gridCol w:w="709"/>
        <w:gridCol w:w="2017"/>
        <w:gridCol w:w="2909"/>
        <w:gridCol w:w="2409"/>
        <w:gridCol w:w="1620"/>
        <w:gridCol w:w="5503"/>
      </w:tblGrid>
      <w:tr w:rsidR="005D0EC0" w:rsidRPr="005D0EC0" w:rsidTr="0083536F">
        <w:tc>
          <w:tcPr>
            <w:tcW w:w="7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п/п</w:t>
            </w:r>
          </w:p>
        </w:tc>
        <w:tc>
          <w:tcPr>
            <w:tcW w:w="2017"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xml:space="preserve">Полное наименование учреждения, имущества </w:t>
            </w:r>
          </w:p>
        </w:tc>
        <w:tc>
          <w:tcPr>
            <w:tcW w:w="29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Юридический адрес учреждения, имущества</w:t>
            </w:r>
          </w:p>
        </w:tc>
        <w:tc>
          <w:tcPr>
            <w:tcW w:w="2409"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Основная характеристика объекта (площадь, протяженность, мощность и т. п.)</w:t>
            </w:r>
          </w:p>
        </w:tc>
        <w:tc>
          <w:tcPr>
            <w:tcW w:w="1620" w:type="dxa"/>
            <w:tcBorders>
              <w:top w:val="single" w:sz="4" w:space="0" w:color="000000"/>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Балансовая стоимость</w:t>
            </w:r>
          </w:p>
          <w:p w:rsidR="005D0EC0" w:rsidRPr="005D0EC0" w:rsidRDefault="005D0EC0" w:rsidP="005D0EC0">
            <w:pPr>
              <w:suppressAutoHyphens/>
              <w:jc w:val="center"/>
              <w:rPr>
                <w:rFonts w:eastAsia="Times New Roman"/>
                <w:b/>
                <w:color w:val="auto"/>
                <w:sz w:val="24"/>
                <w:szCs w:val="24"/>
                <w:lang w:eastAsia="ar-SA"/>
              </w:rPr>
            </w:pPr>
            <w:r w:rsidRPr="005D0EC0">
              <w:rPr>
                <w:rFonts w:eastAsia="Times New Roman"/>
                <w:b/>
                <w:color w:val="auto"/>
                <w:sz w:val="24"/>
                <w:szCs w:val="24"/>
                <w:lang w:eastAsia="ar-SA"/>
              </w:rPr>
              <w:t>(руб.)</w:t>
            </w:r>
          </w:p>
        </w:tc>
        <w:tc>
          <w:tcPr>
            <w:tcW w:w="5503" w:type="dxa"/>
            <w:tcBorders>
              <w:top w:val="single" w:sz="4" w:space="0" w:color="000000"/>
              <w:left w:val="single" w:sz="4" w:space="0" w:color="000000"/>
              <w:bottom w:val="single" w:sz="4" w:space="0" w:color="000000"/>
              <w:right w:val="single" w:sz="4" w:space="0" w:color="000000"/>
            </w:tcBorders>
          </w:tcPr>
          <w:p w:rsidR="006C0354"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 xml:space="preserve">Основание внесения в реестр, </w:t>
            </w:r>
          </w:p>
          <w:p w:rsidR="005D0EC0" w:rsidRPr="005D0EC0" w:rsidRDefault="005D0EC0" w:rsidP="005D0EC0">
            <w:pPr>
              <w:suppressAutoHyphens/>
              <w:snapToGrid w:val="0"/>
              <w:jc w:val="center"/>
              <w:rPr>
                <w:rFonts w:eastAsia="Times New Roman"/>
                <w:b/>
                <w:color w:val="auto"/>
                <w:sz w:val="24"/>
                <w:szCs w:val="24"/>
                <w:lang w:eastAsia="ar-SA"/>
              </w:rPr>
            </w:pPr>
            <w:r w:rsidRPr="005D0EC0">
              <w:rPr>
                <w:rFonts w:eastAsia="Times New Roman"/>
                <w:b/>
                <w:color w:val="auto"/>
                <w:sz w:val="24"/>
                <w:szCs w:val="24"/>
                <w:lang w:eastAsia="ar-SA"/>
              </w:rPr>
              <w:t>свидетельство о праве собственности</w:t>
            </w:r>
          </w:p>
        </w:tc>
      </w:tr>
      <w:tr w:rsidR="005D0EC0" w:rsidRPr="005D0EC0" w:rsidTr="0083536F">
        <w:tc>
          <w:tcPr>
            <w:tcW w:w="7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1</w:t>
            </w:r>
          </w:p>
        </w:tc>
        <w:tc>
          <w:tcPr>
            <w:tcW w:w="2017"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2</w:t>
            </w:r>
          </w:p>
        </w:tc>
        <w:tc>
          <w:tcPr>
            <w:tcW w:w="29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3</w:t>
            </w:r>
          </w:p>
        </w:tc>
        <w:tc>
          <w:tcPr>
            <w:tcW w:w="2409"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4</w:t>
            </w:r>
          </w:p>
        </w:tc>
        <w:tc>
          <w:tcPr>
            <w:tcW w:w="1620" w:type="dxa"/>
            <w:tcBorders>
              <w:left w:val="single" w:sz="4" w:space="0" w:color="000000"/>
              <w:bottom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5</w:t>
            </w:r>
          </w:p>
        </w:tc>
        <w:tc>
          <w:tcPr>
            <w:tcW w:w="5503" w:type="dxa"/>
            <w:tcBorders>
              <w:left w:val="single" w:sz="4" w:space="0" w:color="000000"/>
              <w:bottom w:val="single" w:sz="4" w:space="0" w:color="000000"/>
              <w:right w:val="single" w:sz="4" w:space="0" w:color="000000"/>
            </w:tcBorders>
          </w:tcPr>
          <w:p w:rsidR="005D0EC0" w:rsidRPr="005D0EC0" w:rsidRDefault="005D0EC0" w:rsidP="005D0EC0">
            <w:pPr>
              <w:suppressAutoHyphens/>
              <w:snapToGrid w:val="0"/>
              <w:jc w:val="center"/>
              <w:rPr>
                <w:rFonts w:eastAsia="Times New Roman"/>
                <w:b/>
                <w:color w:val="auto"/>
                <w:lang w:eastAsia="ar-SA"/>
              </w:rPr>
            </w:pPr>
            <w:r w:rsidRPr="005D0EC0">
              <w:rPr>
                <w:rFonts w:eastAsia="Times New Roman"/>
                <w:b/>
                <w:color w:val="auto"/>
                <w:lang w:eastAsia="ar-SA"/>
              </w:rPr>
              <w:t>6</w:t>
            </w:r>
          </w:p>
        </w:tc>
      </w:tr>
      <w:tr w:rsidR="005D0EC0" w:rsidRPr="005D0EC0" w:rsidTr="0083536F">
        <w:tc>
          <w:tcPr>
            <w:tcW w:w="15167" w:type="dxa"/>
            <w:gridSpan w:val="6"/>
            <w:tcBorders>
              <w:left w:val="single" w:sz="4" w:space="0" w:color="000000"/>
              <w:bottom w:val="single" w:sz="4" w:space="0" w:color="000000"/>
              <w:right w:val="single" w:sz="4" w:space="0" w:color="000000"/>
            </w:tcBorders>
          </w:tcPr>
          <w:p w:rsidR="005D0EC0" w:rsidRPr="005D0EC0" w:rsidRDefault="005D0EC0" w:rsidP="005D0EC0">
            <w:pPr>
              <w:suppressAutoHyphens/>
              <w:snapToGrid w:val="0"/>
              <w:jc w:val="center"/>
              <w:rPr>
                <w:rFonts w:eastAsia="Times New Roman"/>
                <w:b/>
                <w:color w:val="auto"/>
                <w:lang w:eastAsia="ar-SA"/>
              </w:rPr>
            </w:pPr>
          </w:p>
        </w:tc>
      </w:tr>
      <w:tr w:rsidR="005D0EC0" w:rsidRPr="005D0EC0" w:rsidTr="0083536F">
        <w:tc>
          <w:tcPr>
            <w:tcW w:w="709" w:type="dxa"/>
            <w:tcBorders>
              <w:left w:val="single" w:sz="4" w:space="0" w:color="000000"/>
              <w:bottom w:val="single" w:sz="4" w:space="0" w:color="auto"/>
            </w:tcBorders>
          </w:tcPr>
          <w:p w:rsidR="005D0EC0" w:rsidRPr="005D0EC0" w:rsidRDefault="005D0EC0" w:rsidP="005D0EC0">
            <w:pPr>
              <w:suppressAutoHyphens/>
              <w:jc w:val="center"/>
              <w:rPr>
                <w:rFonts w:eastAsia="Times New Roman"/>
                <w:color w:val="auto"/>
                <w:sz w:val="24"/>
                <w:szCs w:val="24"/>
                <w:lang w:eastAsia="ar-SA"/>
              </w:rPr>
            </w:pPr>
          </w:p>
          <w:p w:rsidR="005D0EC0" w:rsidRPr="005D0EC0" w:rsidRDefault="005D0EC0" w:rsidP="005D0EC0">
            <w:pPr>
              <w:suppressAutoHyphens/>
              <w:snapToGrid w:val="0"/>
              <w:ind w:left="115"/>
              <w:jc w:val="center"/>
              <w:rPr>
                <w:rFonts w:eastAsia="Times New Roman"/>
                <w:color w:val="auto"/>
                <w:sz w:val="24"/>
                <w:szCs w:val="24"/>
                <w:lang w:eastAsia="ar-SA"/>
              </w:rPr>
            </w:pPr>
          </w:p>
        </w:tc>
        <w:tc>
          <w:tcPr>
            <w:tcW w:w="2017"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2909"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2409" w:type="dxa"/>
            <w:tcBorders>
              <w:left w:val="single" w:sz="4" w:space="0" w:color="000000"/>
              <w:bottom w:val="single" w:sz="4" w:space="0" w:color="auto"/>
            </w:tcBorders>
          </w:tcPr>
          <w:p w:rsidR="005D0EC0" w:rsidRPr="005D0EC0" w:rsidRDefault="005D0EC0" w:rsidP="005D0EC0">
            <w:pPr>
              <w:suppressAutoHyphens/>
              <w:rPr>
                <w:rFonts w:eastAsia="Times New Roman"/>
                <w:color w:val="auto"/>
                <w:sz w:val="26"/>
                <w:szCs w:val="26"/>
                <w:lang w:eastAsia="ar-SA"/>
              </w:rPr>
            </w:pPr>
          </w:p>
        </w:tc>
        <w:tc>
          <w:tcPr>
            <w:tcW w:w="1620" w:type="dxa"/>
            <w:tcBorders>
              <w:left w:val="single" w:sz="4" w:space="0" w:color="000000"/>
              <w:bottom w:val="single" w:sz="4" w:space="0" w:color="auto"/>
            </w:tcBorders>
          </w:tcPr>
          <w:p w:rsidR="005D0EC0" w:rsidRPr="005D0EC0" w:rsidRDefault="005D0EC0" w:rsidP="005D0EC0">
            <w:pPr>
              <w:suppressAutoHyphens/>
              <w:snapToGrid w:val="0"/>
              <w:jc w:val="center"/>
              <w:rPr>
                <w:rFonts w:eastAsia="Times New Roman"/>
                <w:color w:val="auto"/>
                <w:sz w:val="26"/>
                <w:szCs w:val="26"/>
                <w:lang w:eastAsia="ar-SA"/>
              </w:rPr>
            </w:pPr>
          </w:p>
          <w:p w:rsidR="005D0EC0" w:rsidRPr="005D0EC0" w:rsidRDefault="005D0EC0" w:rsidP="005D0EC0">
            <w:pPr>
              <w:suppressAutoHyphens/>
              <w:jc w:val="center"/>
              <w:rPr>
                <w:rFonts w:eastAsia="Times New Roman"/>
                <w:color w:val="auto"/>
                <w:sz w:val="26"/>
                <w:szCs w:val="26"/>
                <w:lang w:eastAsia="ar-SA"/>
              </w:rPr>
            </w:pPr>
          </w:p>
          <w:p w:rsidR="005D0EC0" w:rsidRPr="005D0EC0" w:rsidRDefault="005D0EC0" w:rsidP="005D0EC0">
            <w:pPr>
              <w:suppressAutoHyphens/>
              <w:jc w:val="center"/>
              <w:rPr>
                <w:rFonts w:eastAsia="Times New Roman"/>
                <w:color w:val="auto"/>
                <w:sz w:val="26"/>
                <w:szCs w:val="26"/>
                <w:lang w:eastAsia="ar-SA"/>
              </w:rPr>
            </w:pPr>
          </w:p>
        </w:tc>
        <w:tc>
          <w:tcPr>
            <w:tcW w:w="5503" w:type="dxa"/>
            <w:tcBorders>
              <w:left w:val="single" w:sz="4" w:space="0" w:color="000000"/>
              <w:bottom w:val="single" w:sz="4" w:space="0" w:color="auto"/>
              <w:right w:val="single" w:sz="4" w:space="0" w:color="000000"/>
            </w:tcBorders>
          </w:tcPr>
          <w:p w:rsidR="005D0EC0" w:rsidRPr="005D0EC0" w:rsidRDefault="005D0EC0" w:rsidP="005D0EC0">
            <w:pPr>
              <w:suppressAutoHyphens/>
              <w:snapToGrid w:val="0"/>
              <w:rPr>
                <w:rFonts w:eastAsia="Times New Roman"/>
                <w:color w:val="auto"/>
                <w:sz w:val="24"/>
                <w:szCs w:val="24"/>
                <w:lang w:eastAsia="ar-SA"/>
              </w:rPr>
            </w:pPr>
          </w:p>
        </w:tc>
      </w:tr>
    </w:tbl>
    <w:p w:rsidR="00A61DAB" w:rsidRDefault="00A61DAB" w:rsidP="003710C4">
      <w:pPr>
        <w:widowControl w:val="0"/>
        <w:autoSpaceDE w:val="0"/>
        <w:autoSpaceDN w:val="0"/>
        <w:adjustRightInd w:val="0"/>
        <w:rPr>
          <w:rFonts w:eastAsia="Times New Roman"/>
          <w:color w:val="auto"/>
          <w:lang w:eastAsia="ru-RU"/>
        </w:rPr>
      </w:pPr>
    </w:p>
    <w:p w:rsidR="00A61DAB" w:rsidRDefault="00A61DAB" w:rsidP="003710C4">
      <w:pPr>
        <w:widowControl w:val="0"/>
        <w:autoSpaceDE w:val="0"/>
        <w:autoSpaceDN w:val="0"/>
        <w:adjustRightInd w:val="0"/>
        <w:rPr>
          <w:rFonts w:eastAsia="Times New Roman"/>
          <w:color w:val="auto"/>
          <w:lang w:eastAsia="ru-RU"/>
        </w:rPr>
      </w:pPr>
    </w:p>
    <w:p w:rsidR="00A61DAB" w:rsidRDefault="00A61DAB" w:rsidP="003710C4">
      <w:pPr>
        <w:widowControl w:val="0"/>
        <w:autoSpaceDE w:val="0"/>
        <w:autoSpaceDN w:val="0"/>
        <w:adjustRightInd w:val="0"/>
        <w:rPr>
          <w:rFonts w:eastAsia="Times New Roman"/>
          <w:color w:val="auto"/>
          <w:lang w:eastAsia="ru-RU"/>
        </w:rPr>
      </w:pPr>
    </w:p>
    <w:p w:rsidR="00D46D66" w:rsidRDefault="003710C4" w:rsidP="003710C4">
      <w:pPr>
        <w:widowControl w:val="0"/>
        <w:autoSpaceDE w:val="0"/>
        <w:autoSpaceDN w:val="0"/>
        <w:adjustRightInd w:val="0"/>
        <w:rPr>
          <w:rFonts w:eastAsia="Times New Roman"/>
          <w:color w:val="auto"/>
          <w:lang w:eastAsia="ru-RU"/>
        </w:rPr>
      </w:pPr>
      <w:r w:rsidRPr="003710C4">
        <w:rPr>
          <w:rFonts w:eastAsia="Times New Roman"/>
          <w:color w:val="auto"/>
          <w:lang w:eastAsia="ru-RU"/>
        </w:rPr>
        <w:t xml:space="preserve">Глава </w:t>
      </w:r>
      <w:r w:rsidR="00227A81">
        <w:rPr>
          <w:rFonts w:eastAsia="Times New Roman"/>
          <w:color w:val="auto"/>
          <w:lang w:eastAsia="ru-RU"/>
        </w:rPr>
        <w:t>Новомихайловского</w:t>
      </w:r>
      <w:r w:rsidRPr="003710C4">
        <w:rPr>
          <w:rFonts w:eastAsia="Times New Roman"/>
          <w:color w:val="auto"/>
          <w:lang w:eastAsia="ru-RU"/>
        </w:rPr>
        <w:t xml:space="preserve"> сельского </w:t>
      </w:r>
    </w:p>
    <w:p w:rsidR="003710C4" w:rsidRPr="003710C4" w:rsidRDefault="00DD7853" w:rsidP="003710C4">
      <w:pPr>
        <w:widowControl w:val="0"/>
        <w:autoSpaceDE w:val="0"/>
        <w:autoSpaceDN w:val="0"/>
        <w:adjustRightInd w:val="0"/>
        <w:rPr>
          <w:rFonts w:eastAsia="Times New Roman"/>
          <w:color w:val="auto"/>
          <w:lang w:eastAsia="ru-RU"/>
        </w:rPr>
      </w:pPr>
      <w:r>
        <w:rPr>
          <w:rFonts w:eastAsia="Times New Roman"/>
          <w:color w:val="auto"/>
          <w:lang w:eastAsia="ru-RU"/>
        </w:rPr>
        <w:t>п</w:t>
      </w:r>
      <w:r w:rsidR="003710C4" w:rsidRPr="003710C4">
        <w:rPr>
          <w:rFonts w:eastAsia="Times New Roman"/>
          <w:color w:val="auto"/>
          <w:lang w:eastAsia="ru-RU"/>
        </w:rPr>
        <w:t>оселения</w:t>
      </w:r>
      <w:r w:rsidR="00A61DAB">
        <w:rPr>
          <w:rFonts w:eastAsia="Times New Roman"/>
          <w:color w:val="auto"/>
          <w:lang w:eastAsia="ru-RU"/>
        </w:rPr>
        <w:t xml:space="preserve"> </w:t>
      </w:r>
      <w:r w:rsidR="00CC7FB6">
        <w:rPr>
          <w:rFonts w:eastAsia="Times New Roman"/>
          <w:color w:val="auto"/>
          <w:lang w:eastAsia="ru-RU"/>
        </w:rPr>
        <w:t>Кущевского</w:t>
      </w:r>
      <w:r w:rsidR="003710C4" w:rsidRPr="003710C4">
        <w:rPr>
          <w:rFonts w:eastAsia="Times New Roman"/>
          <w:color w:val="auto"/>
          <w:lang w:eastAsia="ru-RU"/>
        </w:rPr>
        <w:t xml:space="preserve"> района </w:t>
      </w:r>
      <w:r w:rsidR="00A61DAB">
        <w:rPr>
          <w:rFonts w:eastAsia="Times New Roman"/>
          <w:color w:val="auto"/>
          <w:lang w:eastAsia="ru-RU"/>
        </w:rPr>
        <w:t xml:space="preserve">                                                                                                                                              </w:t>
      </w:r>
      <w:r w:rsidR="00D855BC">
        <w:rPr>
          <w:rFonts w:eastAsia="Times New Roman"/>
          <w:color w:val="auto"/>
          <w:lang w:eastAsia="ru-RU"/>
        </w:rPr>
        <w:t>Ю.И. Николенко</w:t>
      </w:r>
    </w:p>
    <w:p w:rsidR="003710C4" w:rsidRPr="003710C4" w:rsidRDefault="003710C4" w:rsidP="003710C4">
      <w:pPr>
        <w:widowControl w:val="0"/>
        <w:autoSpaceDE w:val="0"/>
        <w:autoSpaceDN w:val="0"/>
        <w:adjustRightInd w:val="0"/>
        <w:rPr>
          <w:rFonts w:eastAsia="Times New Roman"/>
          <w:color w:val="auto"/>
          <w:lang w:eastAsia="ru-RU"/>
        </w:rPr>
      </w:pPr>
    </w:p>
    <w:p w:rsidR="003710C4" w:rsidRPr="003710C4" w:rsidRDefault="003710C4" w:rsidP="003710C4">
      <w:pPr>
        <w:widowControl w:val="0"/>
        <w:autoSpaceDE w:val="0"/>
        <w:autoSpaceDN w:val="0"/>
        <w:adjustRightInd w:val="0"/>
        <w:rPr>
          <w:rFonts w:eastAsia="Times New Roman"/>
          <w:color w:val="auto"/>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p w:rsidR="003710C4" w:rsidRDefault="003710C4" w:rsidP="003710C4">
      <w:pPr>
        <w:widowControl w:val="0"/>
        <w:autoSpaceDE w:val="0"/>
        <w:autoSpaceDN w:val="0"/>
        <w:adjustRightInd w:val="0"/>
        <w:rPr>
          <w:rFonts w:ascii="Times New Roman CYR" w:eastAsia="Times New Roman" w:hAnsi="Times New Roman CYR" w:cs="Times New Roman CYR"/>
          <w:color w:val="auto"/>
          <w:sz w:val="24"/>
          <w:szCs w:val="24"/>
          <w:lang w:eastAsia="ru-RU"/>
        </w:rPr>
      </w:pPr>
    </w:p>
    <w:sectPr w:rsidR="003710C4" w:rsidSect="00D46D66">
      <w:pgSz w:w="16838" w:h="11906" w:orient="landscape"/>
      <w:pgMar w:top="1134" w:right="567" w:bottom="567" w:left="28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41EA"/>
    <w:multiLevelType w:val="hybridMultilevel"/>
    <w:tmpl w:val="10A26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E6782"/>
    <w:multiLevelType w:val="hybridMultilevel"/>
    <w:tmpl w:val="580C2BE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04848D7"/>
    <w:multiLevelType w:val="hybridMultilevel"/>
    <w:tmpl w:val="4BF8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A035A"/>
    <w:rsid w:val="0002003A"/>
    <w:rsid w:val="00025AD8"/>
    <w:rsid w:val="00026D71"/>
    <w:rsid w:val="00031D3F"/>
    <w:rsid w:val="00035206"/>
    <w:rsid w:val="00040CA4"/>
    <w:rsid w:val="000542B5"/>
    <w:rsid w:val="00077540"/>
    <w:rsid w:val="00077FD3"/>
    <w:rsid w:val="000858D6"/>
    <w:rsid w:val="000B0E60"/>
    <w:rsid w:val="000B4C1C"/>
    <w:rsid w:val="000D3A09"/>
    <w:rsid w:val="000F0A87"/>
    <w:rsid w:val="0010358D"/>
    <w:rsid w:val="00181169"/>
    <w:rsid w:val="001931E5"/>
    <w:rsid w:val="00195049"/>
    <w:rsid w:val="001A035A"/>
    <w:rsid w:val="001A24AA"/>
    <w:rsid w:val="001B0DA5"/>
    <w:rsid w:val="001B2248"/>
    <w:rsid w:val="001C4AA1"/>
    <w:rsid w:val="001C5D25"/>
    <w:rsid w:val="001C6DFD"/>
    <w:rsid w:val="001D7320"/>
    <w:rsid w:val="001F0762"/>
    <w:rsid w:val="001F0FA2"/>
    <w:rsid w:val="0022760A"/>
    <w:rsid w:val="00227A81"/>
    <w:rsid w:val="00237E46"/>
    <w:rsid w:val="002453FF"/>
    <w:rsid w:val="00247251"/>
    <w:rsid w:val="00265B89"/>
    <w:rsid w:val="0027150E"/>
    <w:rsid w:val="00287389"/>
    <w:rsid w:val="002A6E06"/>
    <w:rsid w:val="002B7F6F"/>
    <w:rsid w:val="002D60C4"/>
    <w:rsid w:val="002E3B3A"/>
    <w:rsid w:val="002F01D6"/>
    <w:rsid w:val="002F276E"/>
    <w:rsid w:val="002F2C25"/>
    <w:rsid w:val="002F5CF9"/>
    <w:rsid w:val="003111F8"/>
    <w:rsid w:val="003140AA"/>
    <w:rsid w:val="0031559B"/>
    <w:rsid w:val="0032606F"/>
    <w:rsid w:val="0035010D"/>
    <w:rsid w:val="003710C4"/>
    <w:rsid w:val="003804E6"/>
    <w:rsid w:val="00383DEE"/>
    <w:rsid w:val="003A5A23"/>
    <w:rsid w:val="003A6E57"/>
    <w:rsid w:val="003B4E41"/>
    <w:rsid w:val="003C062F"/>
    <w:rsid w:val="003C3935"/>
    <w:rsid w:val="003C7D07"/>
    <w:rsid w:val="003D4002"/>
    <w:rsid w:val="003E79A7"/>
    <w:rsid w:val="004002FC"/>
    <w:rsid w:val="00405B1C"/>
    <w:rsid w:val="0041559E"/>
    <w:rsid w:val="004250AA"/>
    <w:rsid w:val="00433B1D"/>
    <w:rsid w:val="00437CBA"/>
    <w:rsid w:val="00442692"/>
    <w:rsid w:val="004456DF"/>
    <w:rsid w:val="004456E0"/>
    <w:rsid w:val="00453077"/>
    <w:rsid w:val="00474BD4"/>
    <w:rsid w:val="004778FC"/>
    <w:rsid w:val="004A3471"/>
    <w:rsid w:val="004C04B2"/>
    <w:rsid w:val="004D5AC0"/>
    <w:rsid w:val="004F0492"/>
    <w:rsid w:val="004F3977"/>
    <w:rsid w:val="004F51BE"/>
    <w:rsid w:val="00504BD1"/>
    <w:rsid w:val="00510A33"/>
    <w:rsid w:val="0051737B"/>
    <w:rsid w:val="00517B09"/>
    <w:rsid w:val="00521F73"/>
    <w:rsid w:val="0052370F"/>
    <w:rsid w:val="005701DF"/>
    <w:rsid w:val="00584C9E"/>
    <w:rsid w:val="005A5143"/>
    <w:rsid w:val="005A53A5"/>
    <w:rsid w:val="005A7535"/>
    <w:rsid w:val="005C7373"/>
    <w:rsid w:val="005C7A30"/>
    <w:rsid w:val="005D029E"/>
    <w:rsid w:val="005D0EC0"/>
    <w:rsid w:val="005D4530"/>
    <w:rsid w:val="00614413"/>
    <w:rsid w:val="00615D95"/>
    <w:rsid w:val="006230A8"/>
    <w:rsid w:val="0063274C"/>
    <w:rsid w:val="00635F2A"/>
    <w:rsid w:val="00643F0C"/>
    <w:rsid w:val="006475BC"/>
    <w:rsid w:val="00651E06"/>
    <w:rsid w:val="006764AF"/>
    <w:rsid w:val="00684694"/>
    <w:rsid w:val="00686999"/>
    <w:rsid w:val="00694BE1"/>
    <w:rsid w:val="0069797F"/>
    <w:rsid w:val="006A5CCE"/>
    <w:rsid w:val="006B3365"/>
    <w:rsid w:val="006C0354"/>
    <w:rsid w:val="006C2F7F"/>
    <w:rsid w:val="006C3BED"/>
    <w:rsid w:val="006D2EA1"/>
    <w:rsid w:val="006D65DA"/>
    <w:rsid w:val="007023D5"/>
    <w:rsid w:val="00712291"/>
    <w:rsid w:val="0071752C"/>
    <w:rsid w:val="00731593"/>
    <w:rsid w:val="00735983"/>
    <w:rsid w:val="00741566"/>
    <w:rsid w:val="00747463"/>
    <w:rsid w:val="00775A4B"/>
    <w:rsid w:val="007828E8"/>
    <w:rsid w:val="007A6128"/>
    <w:rsid w:val="007A7768"/>
    <w:rsid w:val="007B0BCB"/>
    <w:rsid w:val="007B3693"/>
    <w:rsid w:val="007B4309"/>
    <w:rsid w:val="007B4C5C"/>
    <w:rsid w:val="007F64B9"/>
    <w:rsid w:val="00805BD5"/>
    <w:rsid w:val="008119D9"/>
    <w:rsid w:val="00815445"/>
    <w:rsid w:val="0083536F"/>
    <w:rsid w:val="00873407"/>
    <w:rsid w:val="008816C6"/>
    <w:rsid w:val="008950B1"/>
    <w:rsid w:val="008E0438"/>
    <w:rsid w:val="008F0B44"/>
    <w:rsid w:val="00903F5C"/>
    <w:rsid w:val="0091446A"/>
    <w:rsid w:val="00917C8F"/>
    <w:rsid w:val="0093130D"/>
    <w:rsid w:val="00932B43"/>
    <w:rsid w:val="00953525"/>
    <w:rsid w:val="0096040E"/>
    <w:rsid w:val="009676F3"/>
    <w:rsid w:val="009924FA"/>
    <w:rsid w:val="009B441D"/>
    <w:rsid w:val="009D2957"/>
    <w:rsid w:val="009D46DE"/>
    <w:rsid w:val="00A20CB0"/>
    <w:rsid w:val="00A42403"/>
    <w:rsid w:val="00A6169C"/>
    <w:rsid w:val="00A61DAB"/>
    <w:rsid w:val="00A7569C"/>
    <w:rsid w:val="00A801A4"/>
    <w:rsid w:val="00A91AA7"/>
    <w:rsid w:val="00A92353"/>
    <w:rsid w:val="00A93813"/>
    <w:rsid w:val="00A97E93"/>
    <w:rsid w:val="00AD04E3"/>
    <w:rsid w:val="00AF017A"/>
    <w:rsid w:val="00AF6526"/>
    <w:rsid w:val="00B14857"/>
    <w:rsid w:val="00B30FFD"/>
    <w:rsid w:val="00B31722"/>
    <w:rsid w:val="00B33D38"/>
    <w:rsid w:val="00B41624"/>
    <w:rsid w:val="00B449C1"/>
    <w:rsid w:val="00B6531D"/>
    <w:rsid w:val="00B659AE"/>
    <w:rsid w:val="00B92C44"/>
    <w:rsid w:val="00B93AC5"/>
    <w:rsid w:val="00BA2614"/>
    <w:rsid w:val="00BA68CC"/>
    <w:rsid w:val="00BA6C5C"/>
    <w:rsid w:val="00BC000D"/>
    <w:rsid w:val="00BC1E49"/>
    <w:rsid w:val="00BD5462"/>
    <w:rsid w:val="00BD62B8"/>
    <w:rsid w:val="00C313BB"/>
    <w:rsid w:val="00C405CA"/>
    <w:rsid w:val="00C5614B"/>
    <w:rsid w:val="00C57DC3"/>
    <w:rsid w:val="00C7373E"/>
    <w:rsid w:val="00C92036"/>
    <w:rsid w:val="00C938FD"/>
    <w:rsid w:val="00C93AA0"/>
    <w:rsid w:val="00C951BF"/>
    <w:rsid w:val="00C9739C"/>
    <w:rsid w:val="00CA2344"/>
    <w:rsid w:val="00CC027D"/>
    <w:rsid w:val="00CC7FB6"/>
    <w:rsid w:val="00CD6525"/>
    <w:rsid w:val="00CE1CFF"/>
    <w:rsid w:val="00CE7ACA"/>
    <w:rsid w:val="00D140A5"/>
    <w:rsid w:val="00D254CD"/>
    <w:rsid w:val="00D36CC0"/>
    <w:rsid w:val="00D46D66"/>
    <w:rsid w:val="00D56420"/>
    <w:rsid w:val="00D64366"/>
    <w:rsid w:val="00D76908"/>
    <w:rsid w:val="00D84A96"/>
    <w:rsid w:val="00D855BC"/>
    <w:rsid w:val="00D91C39"/>
    <w:rsid w:val="00DB111D"/>
    <w:rsid w:val="00DC2E2B"/>
    <w:rsid w:val="00DD7853"/>
    <w:rsid w:val="00DE40CF"/>
    <w:rsid w:val="00DF007C"/>
    <w:rsid w:val="00E003C6"/>
    <w:rsid w:val="00E0570C"/>
    <w:rsid w:val="00E2571F"/>
    <w:rsid w:val="00E2575A"/>
    <w:rsid w:val="00E463B8"/>
    <w:rsid w:val="00E503A2"/>
    <w:rsid w:val="00E602A3"/>
    <w:rsid w:val="00EA7813"/>
    <w:rsid w:val="00EB60F1"/>
    <w:rsid w:val="00EC0B88"/>
    <w:rsid w:val="00ED5373"/>
    <w:rsid w:val="00EF242E"/>
    <w:rsid w:val="00F3083A"/>
    <w:rsid w:val="00F40AD1"/>
    <w:rsid w:val="00F46596"/>
    <w:rsid w:val="00F520C5"/>
    <w:rsid w:val="00F60E2E"/>
    <w:rsid w:val="00F634CD"/>
    <w:rsid w:val="00F7593D"/>
    <w:rsid w:val="00F76552"/>
    <w:rsid w:val="00F82D35"/>
    <w:rsid w:val="00F87227"/>
    <w:rsid w:val="00F97D03"/>
    <w:rsid w:val="00FC6383"/>
    <w:rsid w:val="00FD24CF"/>
    <w:rsid w:val="00FE3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DF"/>
  </w:style>
  <w:style w:type="paragraph" w:styleId="1">
    <w:name w:val="heading 1"/>
    <w:basedOn w:val="a"/>
    <w:next w:val="a"/>
    <w:link w:val="10"/>
    <w:uiPriority w:val="99"/>
    <w:qFormat/>
    <w:rsid w:val="003111F8"/>
    <w:pPr>
      <w:widowControl w:val="0"/>
      <w:autoSpaceDE w:val="0"/>
      <w:autoSpaceDN w:val="0"/>
      <w:adjustRightInd w:val="0"/>
      <w:spacing w:before="108" w:after="108"/>
      <w:jc w:val="center"/>
      <w:outlineLvl w:val="0"/>
    </w:pPr>
    <w:rPr>
      <w:rFonts w:eastAsia="Times New Roman"/>
      <w:b/>
      <w:bCs/>
      <w:color w:val="000080"/>
      <w:sz w:val="26"/>
      <w:szCs w:val="26"/>
      <w:lang w:eastAsia="ru-RU"/>
    </w:rPr>
  </w:style>
  <w:style w:type="paragraph" w:styleId="2">
    <w:name w:val="heading 2"/>
    <w:basedOn w:val="a"/>
    <w:next w:val="a"/>
    <w:link w:val="20"/>
    <w:uiPriority w:val="9"/>
    <w:semiHidden/>
    <w:unhideWhenUsed/>
    <w:qFormat/>
    <w:rsid w:val="00040CA4"/>
    <w:pPr>
      <w:keepNext/>
      <w:keepLines/>
      <w:spacing w:before="200"/>
      <w:outlineLvl w:val="1"/>
    </w:pPr>
    <w:rPr>
      <w:rFonts w:ascii="Calibri Light" w:eastAsia="Times New Roman" w:hAnsi="Calibri Light"/>
      <w:b/>
      <w:bCs/>
      <w:i/>
      <w:iCs/>
    </w:rPr>
  </w:style>
  <w:style w:type="paragraph" w:styleId="3">
    <w:name w:val="heading 3"/>
    <w:basedOn w:val="a"/>
    <w:next w:val="a"/>
    <w:link w:val="30"/>
    <w:uiPriority w:val="99"/>
    <w:unhideWhenUsed/>
    <w:qFormat/>
    <w:rsid w:val="003710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71F"/>
    <w:pPr>
      <w:widowControl w:val="0"/>
      <w:autoSpaceDE w:val="0"/>
      <w:autoSpaceDN w:val="0"/>
      <w:adjustRightInd w:val="0"/>
      <w:ind w:firstLine="720"/>
    </w:pPr>
    <w:rPr>
      <w:rFonts w:ascii="Arial" w:eastAsia="Times New Roman" w:hAnsi="Arial" w:cs="Arial"/>
      <w:color w:val="auto"/>
      <w:sz w:val="20"/>
      <w:szCs w:val="20"/>
      <w:lang w:eastAsia="ru-RU"/>
    </w:rPr>
  </w:style>
  <w:style w:type="character" w:customStyle="1" w:styleId="10">
    <w:name w:val="Заголовок 1 Знак"/>
    <w:basedOn w:val="a0"/>
    <w:link w:val="1"/>
    <w:uiPriority w:val="9"/>
    <w:rsid w:val="003111F8"/>
    <w:rPr>
      <w:rFonts w:eastAsia="Times New Roman"/>
      <w:b/>
      <w:bCs/>
      <w:color w:val="000080"/>
      <w:sz w:val="26"/>
      <w:szCs w:val="26"/>
      <w:lang w:eastAsia="ru-RU"/>
    </w:rPr>
  </w:style>
  <w:style w:type="paragraph" w:styleId="a3">
    <w:name w:val="Normal (Web)"/>
    <w:basedOn w:val="a"/>
    <w:uiPriority w:val="99"/>
    <w:semiHidden/>
    <w:unhideWhenUsed/>
    <w:rsid w:val="00CC027D"/>
    <w:pPr>
      <w:spacing w:before="100" w:beforeAutospacing="1" w:after="119"/>
    </w:pPr>
    <w:rPr>
      <w:rFonts w:eastAsia="Times New Roman"/>
      <w:color w:val="auto"/>
      <w:sz w:val="24"/>
      <w:szCs w:val="24"/>
      <w:lang w:eastAsia="ru-RU"/>
    </w:rPr>
  </w:style>
  <w:style w:type="paragraph" w:styleId="a4">
    <w:name w:val="List Paragraph"/>
    <w:basedOn w:val="a"/>
    <w:uiPriority w:val="34"/>
    <w:qFormat/>
    <w:rsid w:val="00712291"/>
    <w:pPr>
      <w:ind w:left="720"/>
      <w:contextualSpacing/>
    </w:pPr>
  </w:style>
  <w:style w:type="paragraph" w:styleId="a5">
    <w:name w:val="Balloon Text"/>
    <w:basedOn w:val="a"/>
    <w:link w:val="a6"/>
    <w:uiPriority w:val="99"/>
    <w:semiHidden/>
    <w:unhideWhenUsed/>
    <w:rsid w:val="00C9739C"/>
    <w:rPr>
      <w:rFonts w:ascii="Tahoma" w:hAnsi="Tahoma" w:cs="Tahoma"/>
      <w:sz w:val="16"/>
      <w:szCs w:val="16"/>
    </w:rPr>
  </w:style>
  <w:style w:type="character" w:customStyle="1" w:styleId="a6">
    <w:name w:val="Текст выноски Знак"/>
    <w:basedOn w:val="a0"/>
    <w:link w:val="a5"/>
    <w:uiPriority w:val="99"/>
    <w:semiHidden/>
    <w:rsid w:val="00C9739C"/>
    <w:rPr>
      <w:rFonts w:ascii="Tahoma" w:hAnsi="Tahoma" w:cs="Tahoma"/>
      <w:sz w:val="16"/>
      <w:szCs w:val="16"/>
    </w:rPr>
  </w:style>
  <w:style w:type="character" w:customStyle="1" w:styleId="30">
    <w:name w:val="Заголовок 3 Знак"/>
    <w:basedOn w:val="a0"/>
    <w:link w:val="3"/>
    <w:uiPriority w:val="9"/>
    <w:semiHidden/>
    <w:rsid w:val="003710C4"/>
    <w:rPr>
      <w:rFonts w:asciiTheme="majorHAnsi" w:eastAsiaTheme="majorEastAsia" w:hAnsiTheme="majorHAnsi" w:cstheme="majorBidi"/>
      <w:b/>
      <w:bCs/>
      <w:color w:val="4F81BD" w:themeColor="accent1"/>
    </w:rPr>
  </w:style>
  <w:style w:type="character" w:styleId="a7">
    <w:name w:val="Hyperlink"/>
    <w:rsid w:val="00A20CB0"/>
    <w:rPr>
      <w:color w:val="0000FF"/>
      <w:u w:val="single"/>
    </w:rPr>
  </w:style>
  <w:style w:type="paragraph" w:customStyle="1" w:styleId="21">
    <w:name w:val="Заголовок 21"/>
    <w:basedOn w:val="1"/>
    <w:next w:val="a"/>
    <w:uiPriority w:val="99"/>
    <w:qFormat/>
    <w:rsid w:val="00040CA4"/>
    <w:pPr>
      <w:outlineLvl w:val="1"/>
    </w:pPr>
    <w:rPr>
      <w:rFonts w:ascii="Times New Roman CYR" w:hAnsi="Times New Roman CYR" w:cs="Times New Roman CYR"/>
      <w:color w:val="26282F"/>
      <w:sz w:val="24"/>
      <w:szCs w:val="24"/>
    </w:rPr>
  </w:style>
  <w:style w:type="numbering" w:customStyle="1" w:styleId="11">
    <w:name w:val="Нет списка1"/>
    <w:next w:val="a2"/>
    <w:uiPriority w:val="99"/>
    <w:semiHidden/>
    <w:unhideWhenUsed/>
    <w:rsid w:val="00040CA4"/>
  </w:style>
  <w:style w:type="character" w:customStyle="1" w:styleId="20">
    <w:name w:val="Заголовок 2 Знак"/>
    <w:basedOn w:val="a0"/>
    <w:link w:val="2"/>
    <w:uiPriority w:val="9"/>
    <w:semiHidden/>
    <w:locked/>
    <w:rsid w:val="00040CA4"/>
    <w:rPr>
      <w:rFonts w:ascii="Calibri Light" w:eastAsia="Times New Roman" w:hAnsi="Calibri Light" w:cs="Times New Roman"/>
      <w:b/>
      <w:bCs/>
      <w:i/>
      <w:iCs/>
      <w:sz w:val="28"/>
      <w:szCs w:val="28"/>
    </w:rPr>
  </w:style>
  <w:style w:type="character" w:customStyle="1" w:styleId="a8">
    <w:name w:val="Цветовое выделение"/>
    <w:uiPriority w:val="99"/>
    <w:rsid w:val="00040CA4"/>
    <w:rPr>
      <w:b/>
      <w:color w:val="26282F"/>
    </w:rPr>
  </w:style>
  <w:style w:type="character" w:customStyle="1" w:styleId="a9">
    <w:name w:val="Гипертекстовая ссылка"/>
    <w:basedOn w:val="a8"/>
    <w:uiPriority w:val="99"/>
    <w:rsid w:val="00040CA4"/>
    <w:rPr>
      <w:rFonts w:cs="Times New Roman"/>
      <w:b w:val="0"/>
      <w:color w:val="106BBE"/>
    </w:rPr>
  </w:style>
  <w:style w:type="paragraph" w:customStyle="1" w:styleId="aa">
    <w:name w:val="Нормальный (таблица)"/>
    <w:basedOn w:val="a"/>
    <w:next w:val="a"/>
    <w:uiPriority w:val="99"/>
    <w:rsid w:val="00040CA4"/>
    <w:pPr>
      <w:widowControl w:val="0"/>
      <w:autoSpaceDE w:val="0"/>
      <w:autoSpaceDN w:val="0"/>
      <w:adjustRightInd w:val="0"/>
      <w:jc w:val="both"/>
    </w:pPr>
    <w:rPr>
      <w:rFonts w:ascii="Times New Roman CYR" w:eastAsia="Times New Roman" w:hAnsi="Times New Roman CYR" w:cs="Times New Roman CYR"/>
      <w:color w:val="auto"/>
      <w:sz w:val="24"/>
      <w:szCs w:val="24"/>
      <w:lang w:eastAsia="ru-RU"/>
    </w:rPr>
  </w:style>
  <w:style w:type="paragraph" w:customStyle="1" w:styleId="ab">
    <w:name w:val="Прижатый влево"/>
    <w:basedOn w:val="a"/>
    <w:next w:val="a"/>
    <w:uiPriority w:val="99"/>
    <w:rsid w:val="00040CA4"/>
    <w:pPr>
      <w:widowControl w:val="0"/>
      <w:autoSpaceDE w:val="0"/>
      <w:autoSpaceDN w:val="0"/>
      <w:adjustRightInd w:val="0"/>
    </w:pPr>
    <w:rPr>
      <w:rFonts w:ascii="Times New Roman CYR" w:eastAsia="Times New Roman" w:hAnsi="Times New Roman CYR" w:cs="Times New Roman CYR"/>
      <w:color w:val="auto"/>
      <w:sz w:val="24"/>
      <w:szCs w:val="24"/>
      <w:lang w:eastAsia="ru-RU"/>
    </w:rPr>
  </w:style>
  <w:style w:type="character" w:customStyle="1" w:styleId="ac">
    <w:name w:val="Цветовое выделение для Текст"/>
    <w:uiPriority w:val="99"/>
    <w:rsid w:val="00040CA4"/>
    <w:rPr>
      <w:rFonts w:ascii="Times New Roman CYR" w:hAnsi="Times New Roman CYR"/>
    </w:rPr>
  </w:style>
  <w:style w:type="paragraph" w:customStyle="1" w:styleId="12">
    <w:name w:val="Верхний колонтитул1"/>
    <w:basedOn w:val="a"/>
    <w:next w:val="ad"/>
    <w:link w:val="ae"/>
    <w:uiPriority w:val="99"/>
    <w:semiHidden/>
    <w:unhideWhenUsed/>
    <w:rsid w:val="00040CA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e">
    <w:name w:val="Верхний колонтитул Знак"/>
    <w:basedOn w:val="a0"/>
    <w:link w:val="12"/>
    <w:uiPriority w:val="99"/>
    <w:semiHidden/>
    <w:locked/>
    <w:rsid w:val="00040CA4"/>
    <w:rPr>
      <w:rFonts w:ascii="Times New Roman CYR" w:hAnsi="Times New Roman CYR" w:cs="Times New Roman CYR"/>
      <w:sz w:val="24"/>
      <w:szCs w:val="24"/>
    </w:rPr>
  </w:style>
  <w:style w:type="paragraph" w:customStyle="1" w:styleId="13">
    <w:name w:val="Нижний колонтитул1"/>
    <w:basedOn w:val="a"/>
    <w:next w:val="af"/>
    <w:link w:val="af0"/>
    <w:uiPriority w:val="99"/>
    <w:semiHidden/>
    <w:unhideWhenUsed/>
    <w:rsid w:val="00040CA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0">
    <w:name w:val="Нижний колонтитул Знак"/>
    <w:basedOn w:val="a0"/>
    <w:link w:val="13"/>
    <w:uiPriority w:val="99"/>
    <w:semiHidden/>
    <w:locked/>
    <w:rsid w:val="00040CA4"/>
    <w:rPr>
      <w:rFonts w:ascii="Times New Roman CYR" w:hAnsi="Times New Roman CYR" w:cs="Times New Roman CYR"/>
      <w:sz w:val="24"/>
      <w:szCs w:val="24"/>
    </w:rPr>
  </w:style>
  <w:style w:type="character" w:customStyle="1" w:styleId="210">
    <w:name w:val="Заголовок 2 Знак1"/>
    <w:basedOn w:val="a0"/>
    <w:uiPriority w:val="9"/>
    <w:semiHidden/>
    <w:rsid w:val="00040CA4"/>
    <w:rPr>
      <w:rFonts w:asciiTheme="majorHAnsi" w:eastAsiaTheme="majorEastAsia" w:hAnsiTheme="majorHAnsi" w:cstheme="majorBidi"/>
      <w:b/>
      <w:bCs/>
      <w:color w:val="4F81BD" w:themeColor="accent1"/>
      <w:sz w:val="26"/>
      <w:szCs w:val="26"/>
    </w:rPr>
  </w:style>
  <w:style w:type="paragraph" w:styleId="ad">
    <w:name w:val="header"/>
    <w:basedOn w:val="a"/>
    <w:link w:val="14"/>
    <w:uiPriority w:val="99"/>
    <w:semiHidden/>
    <w:unhideWhenUsed/>
    <w:rsid w:val="00040CA4"/>
    <w:pPr>
      <w:tabs>
        <w:tab w:val="center" w:pos="4677"/>
        <w:tab w:val="right" w:pos="9355"/>
      </w:tabs>
    </w:pPr>
  </w:style>
  <w:style w:type="character" w:customStyle="1" w:styleId="14">
    <w:name w:val="Верхний колонтитул Знак1"/>
    <w:basedOn w:val="a0"/>
    <w:link w:val="ad"/>
    <w:uiPriority w:val="99"/>
    <w:semiHidden/>
    <w:rsid w:val="00040CA4"/>
  </w:style>
  <w:style w:type="paragraph" w:styleId="af">
    <w:name w:val="footer"/>
    <w:basedOn w:val="a"/>
    <w:link w:val="15"/>
    <w:uiPriority w:val="99"/>
    <w:semiHidden/>
    <w:unhideWhenUsed/>
    <w:rsid w:val="00040CA4"/>
    <w:pPr>
      <w:tabs>
        <w:tab w:val="center" w:pos="4677"/>
        <w:tab w:val="right" w:pos="9355"/>
      </w:tabs>
    </w:pPr>
  </w:style>
  <w:style w:type="character" w:customStyle="1" w:styleId="15">
    <w:name w:val="Нижний колонтитул Знак1"/>
    <w:basedOn w:val="a0"/>
    <w:link w:val="af"/>
    <w:uiPriority w:val="99"/>
    <w:semiHidden/>
    <w:rsid w:val="0004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38953">
      <w:bodyDiv w:val="1"/>
      <w:marLeft w:val="0"/>
      <w:marRight w:val="0"/>
      <w:marTop w:val="0"/>
      <w:marBottom w:val="0"/>
      <w:divBdr>
        <w:top w:val="none" w:sz="0" w:space="0" w:color="auto"/>
        <w:left w:val="none" w:sz="0" w:space="0" w:color="auto"/>
        <w:bottom w:val="none" w:sz="0" w:space="0" w:color="auto"/>
        <w:right w:val="none" w:sz="0" w:space="0" w:color="auto"/>
      </w:divBdr>
    </w:div>
    <w:div w:id="581840841">
      <w:bodyDiv w:val="1"/>
      <w:marLeft w:val="0"/>
      <w:marRight w:val="0"/>
      <w:marTop w:val="0"/>
      <w:marBottom w:val="0"/>
      <w:divBdr>
        <w:top w:val="none" w:sz="0" w:space="0" w:color="auto"/>
        <w:left w:val="none" w:sz="0" w:space="0" w:color="auto"/>
        <w:bottom w:val="none" w:sz="0" w:space="0" w:color="auto"/>
        <w:right w:val="none" w:sz="0" w:space="0" w:color="auto"/>
      </w:divBdr>
    </w:div>
    <w:div w:id="6407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13" Type="http://schemas.openxmlformats.org/officeDocument/2006/relationships/hyperlink" Target="http://municipal.garant.ru/document/redirect/10164072/0" TargetMode="External"/><Relationship Id="rId18" Type="http://schemas.openxmlformats.org/officeDocument/2006/relationships/hyperlink" Target="http://municipal.garant.ru/document/redirect/12148517/19" TargetMode="External"/><Relationship Id="rId26" Type="http://schemas.openxmlformats.org/officeDocument/2006/relationships/hyperlink" Target="garantF1://12061610.0" TargetMode="External"/><Relationship Id="rId39" Type="http://schemas.openxmlformats.org/officeDocument/2006/relationships/hyperlink" Target="garantF1://12054854.1804" TargetMode="External"/><Relationship Id="rId3" Type="http://schemas.openxmlformats.org/officeDocument/2006/relationships/styles" Target="styles.xml"/><Relationship Id="rId21" Type="http://schemas.openxmlformats.org/officeDocument/2006/relationships/hyperlink" Target="http://municipal.garant.ru/document/redirect/12112509/0" TargetMode="External"/><Relationship Id="rId34" Type="http://schemas.openxmlformats.org/officeDocument/2006/relationships/hyperlink" Target="garantF1://12054854.1403" TargetMode="External"/><Relationship Id="rId42" Type="http://schemas.openxmlformats.org/officeDocument/2006/relationships/fontTable" Target="fontTable.xml"/><Relationship Id="rId7" Type="http://schemas.openxmlformats.org/officeDocument/2006/relationships/hyperlink" Target="http://municipal.garant.ru/document/redirect/12125505/0" TargetMode="External"/><Relationship Id="rId12" Type="http://schemas.openxmlformats.org/officeDocument/2006/relationships/hyperlink" Target="http://municipal.garant.ru/document/redirect/10164072/0" TargetMode="External"/><Relationship Id="rId17" Type="http://schemas.openxmlformats.org/officeDocument/2006/relationships/hyperlink" Target="http://municipal.garant.ru/document/redirect/12148517/17111" TargetMode="External"/><Relationship Id="rId25" Type="http://schemas.openxmlformats.org/officeDocument/2006/relationships/hyperlink" Target="garantF1://12061610.0" TargetMode="External"/><Relationship Id="rId33" Type="http://schemas.openxmlformats.org/officeDocument/2006/relationships/hyperlink" Target="http://municipal.garant.ru/document/redirect/12161610/0" TargetMode="External"/><Relationship Id="rId38" Type="http://schemas.openxmlformats.org/officeDocument/2006/relationships/hyperlink" Target="http://municipal.garant.ru/document/redirect/12161610/0" TargetMode="External"/><Relationship Id="rId2" Type="http://schemas.openxmlformats.org/officeDocument/2006/relationships/numbering" Target="numbering.xml"/><Relationship Id="rId16" Type="http://schemas.openxmlformats.org/officeDocument/2006/relationships/hyperlink" Target="http://municipal.garant.ru/document/redirect/12148517/0" TargetMode="External"/><Relationship Id="rId20" Type="http://schemas.openxmlformats.org/officeDocument/2006/relationships/hyperlink" Target="http://municipal.garant.ru/document/redirect/10164072/651" TargetMode="External"/><Relationship Id="rId29" Type="http://schemas.openxmlformats.org/officeDocument/2006/relationships/hyperlink" Target="garantF1://12024624.39329" TargetMode="External"/><Relationship Id="rId41" Type="http://schemas.openxmlformats.org/officeDocument/2006/relationships/hyperlink" Target="http://municipal.garant.ru/document/redirect/12161610/0" TargetMode="External"/><Relationship Id="rId1" Type="http://schemas.openxmlformats.org/officeDocument/2006/relationships/customXml" Target="../customXml/item1.xml"/><Relationship Id="rId6" Type="http://schemas.openxmlformats.org/officeDocument/2006/relationships/hyperlink" Target="http://municipal.garant.ru/document/redirect/10103000/0" TargetMode="External"/><Relationship Id="rId11" Type="http://schemas.openxmlformats.org/officeDocument/2006/relationships/hyperlink" Target="http://municipal.garant.ru/document/redirect/189621/0" TargetMode="External"/><Relationship Id="rId24" Type="http://schemas.openxmlformats.org/officeDocument/2006/relationships/hyperlink" Target="garantF1://72881492.1000" TargetMode="External"/><Relationship Id="rId32" Type="http://schemas.openxmlformats.org/officeDocument/2006/relationships/hyperlink" Target="http://municipal.garant.ru/document/redirect/36900749/0" TargetMode="External"/><Relationship Id="rId37" Type="http://schemas.openxmlformats.org/officeDocument/2006/relationships/hyperlink" Target="http://municipal.garant.ru/document/redirect/12161610/0" TargetMode="External"/><Relationship Id="rId40" Type="http://schemas.openxmlformats.org/officeDocument/2006/relationships/hyperlink" Target="http://municipal.garant.ru/document/redirect/12161610/0"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unicipal.garant.ru/document/redirect/12173365/0" TargetMode="External"/><Relationship Id="rId23" Type="http://schemas.openxmlformats.org/officeDocument/2006/relationships/hyperlink" Target="garantF1://12054854.0" TargetMode="External"/><Relationship Id="rId28" Type="http://schemas.openxmlformats.org/officeDocument/2006/relationships/hyperlink" Target="garantF1://12024624.39328" TargetMode="External"/><Relationship Id="rId36" Type="http://schemas.openxmlformats.org/officeDocument/2006/relationships/hyperlink" Target="http://municipal.garant.ru/document/redirect/12161610/0" TargetMode="Externa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73365/0" TargetMode="External"/><Relationship Id="rId31" Type="http://schemas.openxmlformats.org/officeDocument/2006/relationships/hyperlink" Target="http://municipal.garant.ru/document/redirect/12161610/0" TargetMode="Externa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2148517/0" TargetMode="External"/><Relationship Id="rId22" Type="http://schemas.openxmlformats.org/officeDocument/2006/relationships/hyperlink" Target="http://municipal.garant.ru/document/redirect/12112509/0" TargetMode="External"/><Relationship Id="rId27" Type="http://schemas.openxmlformats.org/officeDocument/2006/relationships/hyperlink" Target="garantF1://12024624.39326" TargetMode="External"/><Relationship Id="rId30" Type="http://schemas.openxmlformats.org/officeDocument/2006/relationships/hyperlink" Target="garantF1://12048517.23010225" TargetMode="External"/><Relationship Id="rId35" Type="http://schemas.openxmlformats.org/officeDocument/2006/relationships/hyperlink" Target="garantF1://12012509.20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B991-1EA8-4450-9012-E0B15FCD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10688</Words>
  <Characters>60922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2022-07-01T06:00:00Z</cp:lastPrinted>
  <dcterms:created xsi:type="dcterms:W3CDTF">2022-07-27T13:29:00Z</dcterms:created>
  <dcterms:modified xsi:type="dcterms:W3CDTF">2022-08-26T07:01:00Z</dcterms:modified>
</cp:coreProperties>
</file>