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66" w:rsidRDefault="00EE5A65">
      <w:pPr>
        <w:tabs>
          <w:tab w:val="left" w:pos="28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народных депутатов</w:t>
      </w:r>
    </w:p>
    <w:p w:rsidR="009D6666" w:rsidRDefault="008829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ШУКАВСКОГО</w:t>
      </w:r>
      <w:r w:rsidR="00EE5A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</w:t>
      </w:r>
    </w:p>
    <w:p w:rsidR="009D6666" w:rsidRDefault="00EE5A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Верхнехавского муниципального района</w:t>
      </w:r>
    </w:p>
    <w:p w:rsidR="009D6666" w:rsidRDefault="00EE5A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9D6666" w:rsidRDefault="009D6666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9D6666" w:rsidRDefault="00EE5A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9D6666" w:rsidRDefault="009D6666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6"/>
          <w:szCs w:val="24"/>
          <w:lang w:eastAsia="ru-RU"/>
        </w:rPr>
      </w:pPr>
    </w:p>
    <w:p w:rsidR="009D6666" w:rsidRPr="00882991" w:rsidRDefault="00EE5A6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991" w:rsidRPr="00882991">
        <w:rPr>
          <w:rFonts w:ascii="Times New Roman" w:eastAsia="Times New Roman" w:hAnsi="Times New Roman" w:cs="Times New Roman"/>
          <w:sz w:val="28"/>
          <w:szCs w:val="28"/>
          <w:lang w:eastAsia="ru-RU"/>
        </w:rPr>
        <w:t>«09» апреля 2021  № 20</w:t>
      </w:r>
    </w:p>
    <w:p w:rsidR="00882991" w:rsidRDefault="0088299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8299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Шукавка</w:t>
      </w:r>
      <w:proofErr w:type="spellEnd"/>
    </w:p>
    <w:p w:rsidR="009D6666" w:rsidRDefault="009D666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666" w:rsidRDefault="00EE5A6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</w:t>
      </w:r>
      <w:r w:rsidR="00882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вета народных депутатов </w:t>
      </w:r>
      <w:proofErr w:type="spellStart"/>
      <w:r w:rsidR="00882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Шукавского</w:t>
      </w:r>
      <w:proofErr w:type="spellEnd"/>
      <w:r w:rsidR="00882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26.11.2010 № 13-IV-СНД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введении в действие земельного налога,  установлении ставок и сроков его уплаты»  </w:t>
      </w:r>
    </w:p>
    <w:p w:rsidR="009D6666" w:rsidRDefault="009D666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666" w:rsidRDefault="00EE5A6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Налоговы</w:t>
      </w:r>
      <w:r w:rsidR="0088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кодексом РФ, Уставом </w:t>
      </w:r>
      <w:proofErr w:type="spellStart"/>
      <w:r w:rsidR="0088299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рассмотрев протест Московской межрегиональной транспортной прокуратуры от 17.03.2021 № 07-01-2021, Совет народных депутатов </w:t>
      </w:r>
      <w:proofErr w:type="spellStart"/>
      <w:r w:rsidR="0088299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Верхнехавского муниципального района</w:t>
      </w:r>
    </w:p>
    <w:p w:rsidR="009D6666" w:rsidRDefault="009D666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9D6666" w:rsidRDefault="00EE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Е Ш И Л:</w:t>
      </w:r>
    </w:p>
    <w:p w:rsidR="009D6666" w:rsidRDefault="009D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D6666" w:rsidRPr="00882991" w:rsidRDefault="00EE5A65" w:rsidP="0088299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991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</w:t>
      </w:r>
      <w:proofErr w:type="spellStart"/>
      <w:r w:rsidR="00882991" w:rsidRPr="0088299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Шукавского</w:t>
      </w:r>
      <w:proofErr w:type="spellEnd"/>
      <w:r w:rsidRPr="0088299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82991" w:rsidRPr="00882991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26.11.2010 № 13-IV-СНД</w:t>
      </w:r>
      <w:r w:rsidR="00882991" w:rsidRPr="00882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2991">
        <w:rPr>
          <w:rFonts w:ascii="Times New Roman" w:hAnsi="Times New Roman" w:cs="Times New Roman"/>
          <w:sz w:val="28"/>
          <w:szCs w:val="28"/>
        </w:rPr>
        <w:t>«О введении в действие земельного налога, установлении ставок и сроков его уплаты» следующие изменения:</w:t>
      </w:r>
    </w:p>
    <w:p w:rsidR="009D6666" w:rsidRPr="00882991" w:rsidRDefault="00EE5A65" w:rsidP="00882991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82991">
        <w:rPr>
          <w:rFonts w:ascii="Times New Roman" w:hAnsi="Times New Roman" w:cs="Times New Roman"/>
          <w:sz w:val="28"/>
          <w:szCs w:val="28"/>
        </w:rPr>
        <w:t>подпункт 1 пункта 2 дополнить абзацем следующего содержания:</w:t>
      </w:r>
    </w:p>
    <w:p w:rsidR="00882991" w:rsidRDefault="00882991" w:rsidP="008829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A65" w:rsidRPr="00882991">
        <w:rPr>
          <w:rFonts w:ascii="Times New Roman" w:hAnsi="Times New Roman" w:cs="Times New Roman"/>
          <w:sz w:val="28"/>
          <w:szCs w:val="28"/>
        </w:rPr>
        <w:t xml:space="preserve">«– </w:t>
      </w:r>
      <w:proofErr w:type="gramStart"/>
      <w:r w:rsidR="00EE5A65" w:rsidRPr="00882991">
        <w:rPr>
          <w:rFonts w:ascii="Times New Roman" w:hAnsi="Times New Roman" w:cs="Times New Roman"/>
          <w:sz w:val="28"/>
          <w:szCs w:val="28"/>
        </w:rPr>
        <w:t>ограниченных</w:t>
      </w:r>
      <w:proofErr w:type="gramEnd"/>
      <w:r w:rsidR="00EE5A65" w:rsidRPr="00882991">
        <w:rPr>
          <w:rFonts w:ascii="Times New Roman" w:hAnsi="Times New Roman" w:cs="Times New Roman"/>
          <w:sz w:val="28"/>
          <w:szCs w:val="28"/>
        </w:rPr>
        <w:t xml:space="preserve"> в обороте в соответствии с законодательством </w:t>
      </w:r>
    </w:p>
    <w:p w:rsidR="00882991" w:rsidRDefault="00882991" w:rsidP="008829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A65" w:rsidRPr="0088299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="00EE5A65" w:rsidRPr="0088299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EE5A65" w:rsidRPr="00882991">
        <w:rPr>
          <w:rFonts w:ascii="Times New Roman" w:hAnsi="Times New Roman" w:cs="Times New Roman"/>
          <w:sz w:val="28"/>
          <w:szCs w:val="28"/>
        </w:rPr>
        <w:t xml:space="preserve"> для обеспечения обороны, </w:t>
      </w:r>
    </w:p>
    <w:p w:rsidR="009D6666" w:rsidRDefault="00882991" w:rsidP="00882991">
      <w:pPr>
        <w:spacing w:after="0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A65" w:rsidRPr="00882991">
        <w:rPr>
          <w:rFonts w:ascii="Times New Roman" w:hAnsi="Times New Roman" w:cs="Times New Roman"/>
          <w:sz w:val="28"/>
          <w:szCs w:val="28"/>
        </w:rPr>
        <w:t>безопасности и таможенных нужд</w:t>
      </w:r>
      <w:proofErr w:type="gramStart"/>
      <w:r w:rsidR="00EE5A65" w:rsidRPr="0088299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D6666" w:rsidRDefault="00EE5A65" w:rsidP="00882991">
      <w:pPr>
        <w:pStyle w:val="a7"/>
        <w:numPr>
          <w:ilvl w:val="0"/>
          <w:numId w:val="2"/>
        </w:numPr>
        <w:spacing w:after="0"/>
        <w:jc w:val="both"/>
      </w:pPr>
      <w:r w:rsidRPr="00882991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9D6666" w:rsidRPr="00882991" w:rsidRDefault="00EE5A65" w:rsidP="0088299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991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</w:t>
      </w:r>
      <w:proofErr w:type="spellStart"/>
      <w:r w:rsidRPr="00882991">
        <w:rPr>
          <w:rFonts w:ascii="Times New Roman" w:hAnsi="Times New Roman" w:cs="Times New Roman"/>
          <w:sz w:val="28"/>
          <w:szCs w:val="28"/>
        </w:rPr>
        <w:t>Верхнехавские</w:t>
      </w:r>
      <w:proofErr w:type="spellEnd"/>
      <w:r w:rsidRPr="00882991">
        <w:rPr>
          <w:rFonts w:ascii="Times New Roman" w:hAnsi="Times New Roman" w:cs="Times New Roman"/>
          <w:sz w:val="28"/>
          <w:szCs w:val="28"/>
        </w:rPr>
        <w:t xml:space="preserve"> рубежи».</w:t>
      </w:r>
    </w:p>
    <w:p w:rsidR="009D6666" w:rsidRPr="00882991" w:rsidRDefault="00EE5A65" w:rsidP="0088299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99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D6666" w:rsidRDefault="009D6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666" w:rsidRDefault="00EE5A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="00882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В.С.Захаров</w:t>
      </w:r>
    </w:p>
    <w:sectPr w:rsidR="009D6666" w:rsidSect="009D6666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25B"/>
    <w:multiLevelType w:val="hybridMultilevel"/>
    <w:tmpl w:val="C216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0F1B"/>
    <w:multiLevelType w:val="multilevel"/>
    <w:tmpl w:val="1CBA785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666"/>
    <w:rsid w:val="007D06D4"/>
    <w:rsid w:val="00882991"/>
    <w:rsid w:val="009D6666"/>
    <w:rsid w:val="00EE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66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D6666"/>
    <w:pPr>
      <w:spacing w:after="140"/>
    </w:pPr>
  </w:style>
  <w:style w:type="paragraph" w:styleId="a5">
    <w:name w:val="List"/>
    <w:basedOn w:val="a4"/>
    <w:rsid w:val="009D6666"/>
    <w:rPr>
      <w:rFonts w:cs="Arial"/>
    </w:rPr>
  </w:style>
  <w:style w:type="paragraph" w:customStyle="1" w:styleId="Caption">
    <w:name w:val="Caption"/>
    <w:basedOn w:val="a"/>
    <w:qFormat/>
    <w:rsid w:val="009D66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D6666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882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dc:description/>
  <cp:lastModifiedBy>ПК Администрация</cp:lastModifiedBy>
  <cp:revision>14</cp:revision>
  <cp:lastPrinted>2021-03-30T16:03:00Z</cp:lastPrinted>
  <dcterms:created xsi:type="dcterms:W3CDTF">2021-03-23T10:51:00Z</dcterms:created>
  <dcterms:modified xsi:type="dcterms:W3CDTF">2021-04-09T05:18:00Z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