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4B" w:rsidRDefault="00E0534B" w:rsidP="001026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7050" w:rsidRDefault="00747050" w:rsidP="00102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47050" w:rsidRDefault="00747050" w:rsidP="001026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47050" w:rsidRDefault="00747050" w:rsidP="0010264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747050" w:rsidRDefault="00747050" w:rsidP="00102645">
      <w:pPr>
        <w:rPr>
          <w:sz w:val="28"/>
          <w:szCs w:val="28"/>
        </w:rPr>
      </w:pPr>
    </w:p>
    <w:p w:rsidR="00747050" w:rsidRDefault="00747050" w:rsidP="001026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7050" w:rsidRDefault="00747050" w:rsidP="00102645">
      <w:pPr>
        <w:jc w:val="center"/>
        <w:rPr>
          <w:sz w:val="28"/>
          <w:szCs w:val="28"/>
        </w:rPr>
      </w:pP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от  года                                                     </w:t>
      </w:r>
      <w:r w:rsidR="00B45E35">
        <w:rPr>
          <w:sz w:val="28"/>
          <w:szCs w:val="28"/>
        </w:rPr>
        <w:t xml:space="preserve">                            № </w:t>
      </w:r>
    </w:p>
    <w:p w:rsidR="00747050" w:rsidRDefault="00747050" w:rsidP="00102645">
      <w:pPr>
        <w:rPr>
          <w:sz w:val="28"/>
          <w:szCs w:val="28"/>
        </w:rPr>
      </w:pPr>
    </w:p>
    <w:p w:rsidR="00747050" w:rsidRDefault="00747050" w:rsidP="00102645">
      <w:pPr>
        <w:rPr>
          <w:sz w:val="28"/>
          <w:szCs w:val="28"/>
        </w:rPr>
      </w:pPr>
    </w:p>
    <w:p w:rsidR="00B45E35" w:rsidRDefault="00B45E35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</w:t>
      </w:r>
    </w:p>
    <w:p w:rsidR="00B45E35" w:rsidRDefault="00B45E35" w:rsidP="00102645">
      <w:pPr>
        <w:rPr>
          <w:sz w:val="28"/>
          <w:szCs w:val="28"/>
        </w:rPr>
      </w:pPr>
      <w:r>
        <w:rPr>
          <w:sz w:val="28"/>
          <w:szCs w:val="28"/>
        </w:rPr>
        <w:t>в постановление от 19.08.2016 г.</w:t>
      </w:r>
    </w:p>
    <w:p w:rsidR="00747050" w:rsidRDefault="00B45E35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E0534B">
        <w:rPr>
          <w:sz w:val="28"/>
          <w:szCs w:val="28"/>
        </w:rPr>
        <w:t xml:space="preserve"> </w:t>
      </w:r>
      <w:r>
        <w:rPr>
          <w:sz w:val="28"/>
          <w:szCs w:val="28"/>
        </w:rPr>
        <w:t>70 «</w:t>
      </w:r>
      <w:r w:rsidR="00747050">
        <w:rPr>
          <w:sz w:val="28"/>
          <w:szCs w:val="28"/>
        </w:rPr>
        <w:t>Об утверждении Указаний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применения </w:t>
      </w:r>
      <w:proofErr w:type="gramStart"/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>классификации Российской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Федерации, относящейся </w:t>
      </w:r>
      <w:proofErr w:type="gramStart"/>
      <w:r>
        <w:rPr>
          <w:sz w:val="28"/>
          <w:szCs w:val="28"/>
        </w:rPr>
        <w:t>к</w:t>
      </w:r>
      <w:proofErr w:type="gramEnd"/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бюджету сельского поселения, 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порядка применения справочной 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>информации</w:t>
      </w:r>
    </w:p>
    <w:p w:rsidR="00747050" w:rsidRDefault="00747050" w:rsidP="00102645">
      <w:pPr>
        <w:rPr>
          <w:sz w:val="28"/>
          <w:szCs w:val="28"/>
        </w:rPr>
      </w:pPr>
    </w:p>
    <w:p w:rsidR="00747050" w:rsidRDefault="00747050" w:rsidP="00102645">
      <w:pPr>
        <w:rPr>
          <w:sz w:val="28"/>
          <w:szCs w:val="28"/>
        </w:rPr>
      </w:pPr>
    </w:p>
    <w:p w:rsidR="00747050" w:rsidRDefault="00B45E35" w:rsidP="0010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8,21 и 23 Бюджетного кодекса Российской Федерации, в целях соблюдения единства в применении бюджетной классификации Российской Федерации при составлении, рассмотрении,  утверждении и исполнении бюджета поселения на текущий финансовый го</w:t>
      </w:r>
      <w:r w:rsidR="00E0534B">
        <w:rPr>
          <w:sz w:val="28"/>
          <w:szCs w:val="28"/>
        </w:rPr>
        <w:t xml:space="preserve">д и плановый период, администрация </w:t>
      </w:r>
      <w:proofErr w:type="spellStart"/>
      <w:r w:rsidR="00E0534B">
        <w:rPr>
          <w:sz w:val="28"/>
          <w:szCs w:val="28"/>
        </w:rPr>
        <w:t>Маркушевского</w:t>
      </w:r>
      <w:proofErr w:type="spellEnd"/>
      <w:r w:rsidR="00E0534B">
        <w:rPr>
          <w:sz w:val="28"/>
          <w:szCs w:val="28"/>
        </w:rPr>
        <w:t xml:space="preserve"> сельского поселения ПОСТАНОВЛЯЕТ</w:t>
      </w:r>
      <w:r>
        <w:rPr>
          <w:sz w:val="28"/>
          <w:szCs w:val="28"/>
        </w:rPr>
        <w:t>:</w:t>
      </w:r>
    </w:p>
    <w:p w:rsidR="00747050" w:rsidRDefault="00747050" w:rsidP="0010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45E35">
        <w:rPr>
          <w:sz w:val="28"/>
          <w:szCs w:val="28"/>
        </w:rPr>
        <w:t xml:space="preserve">в новой редакции Приложение 1 к </w:t>
      </w:r>
      <w:r>
        <w:rPr>
          <w:sz w:val="28"/>
          <w:szCs w:val="28"/>
        </w:rPr>
        <w:t>Указания</w:t>
      </w:r>
      <w:r w:rsidR="00B45E35">
        <w:rPr>
          <w:sz w:val="28"/>
          <w:szCs w:val="28"/>
        </w:rPr>
        <w:t>м</w:t>
      </w:r>
      <w:r>
        <w:rPr>
          <w:sz w:val="28"/>
          <w:szCs w:val="28"/>
        </w:rPr>
        <w:t xml:space="preserve"> о порядке прим</w:t>
      </w:r>
      <w:r w:rsidR="00B45E35">
        <w:rPr>
          <w:sz w:val="28"/>
          <w:szCs w:val="28"/>
        </w:rPr>
        <w:t xml:space="preserve">енения бюджетной классификации </w:t>
      </w:r>
      <w:r>
        <w:rPr>
          <w:sz w:val="28"/>
          <w:szCs w:val="28"/>
        </w:rPr>
        <w:t xml:space="preserve">Российской Федерации, относящейся к бюджету </w:t>
      </w:r>
      <w:proofErr w:type="spellStart"/>
      <w:r w:rsidR="00B45E35">
        <w:rPr>
          <w:sz w:val="28"/>
          <w:szCs w:val="28"/>
        </w:rPr>
        <w:t>Маркушевского</w:t>
      </w:r>
      <w:proofErr w:type="spellEnd"/>
      <w:r w:rsidR="00B45E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</w:t>
      </w:r>
      <w:r w:rsidR="00B45E35">
        <w:rPr>
          <w:sz w:val="28"/>
          <w:szCs w:val="28"/>
        </w:rPr>
        <w:t>кого поселения</w:t>
      </w:r>
      <w:r>
        <w:rPr>
          <w:sz w:val="28"/>
          <w:szCs w:val="28"/>
        </w:rPr>
        <w:t>.</w:t>
      </w:r>
    </w:p>
    <w:p w:rsidR="00747050" w:rsidRDefault="00B45E35" w:rsidP="0010264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747050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747050">
        <w:rPr>
          <w:sz w:val="28"/>
          <w:szCs w:val="28"/>
        </w:rPr>
        <w:t>с даты</w:t>
      </w:r>
      <w:proofErr w:type="gramEnd"/>
      <w:r w:rsidR="00747050">
        <w:rPr>
          <w:sz w:val="28"/>
          <w:szCs w:val="28"/>
        </w:rPr>
        <w:t xml:space="preserve"> его подписания и распространяется на правоо</w:t>
      </w:r>
      <w:r>
        <w:rPr>
          <w:sz w:val="28"/>
          <w:szCs w:val="28"/>
        </w:rPr>
        <w:t>тношения, возникшие с 01.01.2021</w:t>
      </w:r>
      <w:r w:rsidR="00747050">
        <w:rPr>
          <w:sz w:val="28"/>
          <w:szCs w:val="28"/>
        </w:rPr>
        <w:t xml:space="preserve"> года, и подлежит размещению на официальном сайте администрации </w:t>
      </w:r>
      <w:proofErr w:type="spellStart"/>
      <w:r w:rsidR="00747050">
        <w:rPr>
          <w:sz w:val="28"/>
          <w:szCs w:val="28"/>
        </w:rPr>
        <w:t>Маркушевского</w:t>
      </w:r>
      <w:proofErr w:type="spellEnd"/>
      <w:r w:rsidR="00747050">
        <w:rPr>
          <w:sz w:val="28"/>
          <w:szCs w:val="28"/>
        </w:rPr>
        <w:t xml:space="preserve"> сельского поселения в информационной телекоммуникационной сети «Интернет». </w:t>
      </w:r>
    </w:p>
    <w:p w:rsidR="00747050" w:rsidRDefault="00747050" w:rsidP="00102645">
      <w:pPr>
        <w:ind w:firstLine="708"/>
        <w:jc w:val="both"/>
        <w:rPr>
          <w:b/>
          <w:bCs/>
          <w:sz w:val="28"/>
          <w:szCs w:val="28"/>
        </w:rPr>
      </w:pPr>
    </w:p>
    <w:p w:rsidR="00E0534B" w:rsidRDefault="00E0534B" w:rsidP="00102645">
      <w:pPr>
        <w:ind w:firstLine="708"/>
        <w:jc w:val="both"/>
        <w:rPr>
          <w:sz w:val="28"/>
          <w:szCs w:val="28"/>
        </w:rPr>
      </w:pPr>
    </w:p>
    <w:p w:rsidR="00747050" w:rsidRDefault="00747050" w:rsidP="0010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В.А.Гребенщиков</w:t>
      </w:r>
    </w:p>
    <w:p w:rsidR="00747050" w:rsidRDefault="00747050" w:rsidP="00102645">
      <w:pPr>
        <w:rPr>
          <w:sz w:val="28"/>
          <w:szCs w:val="28"/>
        </w:rPr>
        <w:sectPr w:rsidR="00747050">
          <w:pgSz w:w="11905" w:h="16838"/>
          <w:pgMar w:top="709" w:right="850" w:bottom="1560" w:left="1701" w:header="0" w:footer="0" w:gutter="0"/>
          <w:cols w:space="720"/>
        </w:sectPr>
      </w:pPr>
    </w:p>
    <w:p w:rsidR="002203DF" w:rsidRDefault="00E0534B" w:rsidP="00E0534B">
      <w:pPr>
        <w:pStyle w:val="western"/>
        <w:spacing w:after="0"/>
        <w:contextualSpacing/>
        <w:jc w:val="right"/>
        <w:rPr>
          <w:color w:val="auto"/>
        </w:rPr>
      </w:pPr>
      <w:r>
        <w:rPr>
          <w:color w:val="auto"/>
        </w:rPr>
        <w:lastRenderedPageBreak/>
        <w:t xml:space="preserve">           </w:t>
      </w:r>
      <w:r w:rsidR="002203DF">
        <w:rPr>
          <w:color w:val="auto"/>
        </w:rPr>
        <w:t xml:space="preserve">                                                                                                 Приложение 1</w:t>
      </w:r>
    </w:p>
    <w:p w:rsidR="002203DF" w:rsidRPr="002203DF" w:rsidRDefault="002203DF" w:rsidP="00E0534B">
      <w:pPr>
        <w:pStyle w:val="western"/>
        <w:spacing w:after="0"/>
        <w:ind w:left="5388"/>
        <w:contextualSpacing/>
        <w:jc w:val="right"/>
        <w:rPr>
          <w:b w:val="0"/>
          <w:sz w:val="28"/>
          <w:szCs w:val="28"/>
        </w:rPr>
      </w:pPr>
      <w:r w:rsidRPr="002203DF">
        <w:rPr>
          <w:b w:val="0"/>
          <w:sz w:val="28"/>
          <w:szCs w:val="28"/>
        </w:rPr>
        <w:t>к Указаниям о  порядке</w:t>
      </w:r>
    </w:p>
    <w:p w:rsidR="002203DF" w:rsidRPr="002203DF" w:rsidRDefault="002203DF" w:rsidP="00E0534B">
      <w:pPr>
        <w:pStyle w:val="western"/>
        <w:spacing w:after="0"/>
        <w:ind w:left="5246"/>
        <w:contextualSpacing/>
        <w:jc w:val="right"/>
        <w:rPr>
          <w:b w:val="0"/>
          <w:sz w:val="28"/>
          <w:szCs w:val="28"/>
        </w:rPr>
      </w:pPr>
      <w:r w:rsidRPr="002203DF">
        <w:rPr>
          <w:b w:val="0"/>
          <w:sz w:val="28"/>
          <w:szCs w:val="28"/>
        </w:rPr>
        <w:t xml:space="preserve">применения </w:t>
      </w:r>
      <w:proofErr w:type="gramStart"/>
      <w:r w:rsidRPr="002203DF">
        <w:rPr>
          <w:b w:val="0"/>
          <w:sz w:val="28"/>
          <w:szCs w:val="28"/>
        </w:rPr>
        <w:t>бюджетной</w:t>
      </w:r>
      <w:proofErr w:type="gramEnd"/>
    </w:p>
    <w:p w:rsidR="002203DF" w:rsidRPr="002203DF" w:rsidRDefault="002203DF" w:rsidP="00E0534B">
      <w:pPr>
        <w:pStyle w:val="western"/>
        <w:spacing w:after="0"/>
        <w:ind w:left="5246"/>
        <w:contextualSpacing/>
        <w:jc w:val="right"/>
        <w:rPr>
          <w:b w:val="0"/>
          <w:sz w:val="28"/>
          <w:szCs w:val="28"/>
        </w:rPr>
      </w:pPr>
      <w:r w:rsidRPr="002203DF">
        <w:rPr>
          <w:b w:val="0"/>
          <w:sz w:val="28"/>
          <w:szCs w:val="28"/>
        </w:rPr>
        <w:t>классификации Российской</w:t>
      </w:r>
    </w:p>
    <w:p w:rsidR="002203DF" w:rsidRPr="002203DF" w:rsidRDefault="002203DF" w:rsidP="00E0534B">
      <w:pPr>
        <w:pStyle w:val="western"/>
        <w:spacing w:after="0"/>
        <w:ind w:left="5246"/>
        <w:contextualSpacing/>
        <w:jc w:val="right"/>
        <w:rPr>
          <w:b w:val="0"/>
          <w:sz w:val="28"/>
          <w:szCs w:val="28"/>
        </w:rPr>
      </w:pPr>
      <w:r w:rsidRPr="002203DF">
        <w:rPr>
          <w:b w:val="0"/>
          <w:sz w:val="28"/>
          <w:szCs w:val="28"/>
        </w:rPr>
        <w:t xml:space="preserve">Федерации, относящейся  </w:t>
      </w:r>
      <w:proofErr w:type="gramStart"/>
      <w:r w:rsidRPr="002203DF">
        <w:rPr>
          <w:b w:val="0"/>
          <w:sz w:val="28"/>
          <w:szCs w:val="28"/>
        </w:rPr>
        <w:t>к</w:t>
      </w:r>
      <w:proofErr w:type="gramEnd"/>
    </w:p>
    <w:p w:rsidR="002203DF" w:rsidRPr="002203DF" w:rsidRDefault="002203DF" w:rsidP="00E0534B">
      <w:pPr>
        <w:pStyle w:val="western"/>
        <w:spacing w:after="0"/>
        <w:ind w:left="5246"/>
        <w:contextualSpacing/>
        <w:jc w:val="right"/>
        <w:rPr>
          <w:b w:val="0"/>
          <w:sz w:val="28"/>
          <w:szCs w:val="28"/>
        </w:rPr>
      </w:pPr>
      <w:r w:rsidRPr="002203DF">
        <w:rPr>
          <w:b w:val="0"/>
          <w:sz w:val="28"/>
          <w:szCs w:val="28"/>
        </w:rPr>
        <w:t xml:space="preserve">бюджету </w:t>
      </w:r>
      <w:proofErr w:type="spellStart"/>
      <w:r w:rsidRPr="002203DF">
        <w:rPr>
          <w:b w:val="0"/>
          <w:sz w:val="28"/>
          <w:szCs w:val="28"/>
        </w:rPr>
        <w:t>Маркушевского</w:t>
      </w:r>
      <w:proofErr w:type="spellEnd"/>
    </w:p>
    <w:p w:rsidR="002203DF" w:rsidRPr="002203DF" w:rsidRDefault="002203DF" w:rsidP="00E0534B">
      <w:pPr>
        <w:pStyle w:val="western"/>
        <w:spacing w:after="0"/>
        <w:ind w:left="5246"/>
        <w:contextualSpacing/>
        <w:jc w:val="right"/>
        <w:rPr>
          <w:b w:val="0"/>
          <w:sz w:val="28"/>
          <w:szCs w:val="28"/>
        </w:rPr>
      </w:pPr>
      <w:r w:rsidRPr="002203DF">
        <w:rPr>
          <w:b w:val="0"/>
          <w:sz w:val="28"/>
          <w:szCs w:val="28"/>
        </w:rPr>
        <w:t>сельского поселения</w:t>
      </w:r>
    </w:p>
    <w:p w:rsidR="002203DF" w:rsidRPr="000A2C2F" w:rsidRDefault="002203DF" w:rsidP="002203DF">
      <w:pPr>
        <w:pStyle w:val="western"/>
        <w:spacing w:after="0"/>
        <w:rPr>
          <w:b w:val="0"/>
        </w:rPr>
      </w:pPr>
    </w:p>
    <w:p w:rsidR="002203DF" w:rsidRPr="000A2C2F" w:rsidRDefault="002203DF" w:rsidP="002203DF">
      <w:pPr>
        <w:rPr>
          <w:b/>
        </w:rPr>
      </w:pPr>
    </w:p>
    <w:p w:rsidR="002203DF" w:rsidRDefault="002203DF" w:rsidP="002203DF">
      <w:pPr>
        <w:jc w:val="center"/>
        <w:rPr>
          <w:b/>
        </w:rPr>
      </w:pPr>
      <w:r>
        <w:rPr>
          <w:b/>
        </w:rPr>
        <w:t xml:space="preserve">ПЕРЕЧЕНЬ ЦЕЛЕВЫХ СТАТЕЙ                                                                           КЛАССИФИКАЦИИ РАСХОДОВ                                                                                       БЮДЖЕТА МАРКУШЕВСКОГО СЕЛЬСКОГО ПОСЕЛЕНИЯ.                                                    </w:t>
      </w:r>
    </w:p>
    <w:p w:rsidR="002203DF" w:rsidRDefault="002203DF" w:rsidP="002203DF">
      <w:pPr>
        <w:jc w:val="center"/>
        <w:rPr>
          <w:b/>
        </w:rPr>
      </w:pPr>
    </w:p>
    <w:p w:rsidR="002203DF" w:rsidRPr="000A2C2F" w:rsidRDefault="002203DF" w:rsidP="002203D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740"/>
      </w:tblGrid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jc w:val="center"/>
              <w:rPr>
                <w:b/>
              </w:rPr>
            </w:pPr>
            <w:r w:rsidRPr="00BF2734">
              <w:rPr>
                <w:b/>
              </w:rPr>
              <w:t>Код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jc w:val="center"/>
              <w:rPr>
                <w:b/>
              </w:rPr>
            </w:pPr>
            <w:r w:rsidRPr="00BF2734">
              <w:rPr>
                <w:b/>
              </w:rPr>
              <w:t>Наименование  целевых статей расхода</w:t>
            </w:r>
          </w:p>
        </w:tc>
      </w:tr>
      <w:tr w:rsidR="002203DF" w:rsidRPr="00BF2734" w:rsidTr="00EC2ECB">
        <w:trPr>
          <w:trHeight w:val="27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91 0 00 00000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Обеспечение органов государственной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91 0 00 00000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Высшее должностное лицо  органов  местного самоуправления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91 1 00 00190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Расходы на обеспечение функций органов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91 2 00 00000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Обеспечение деятельности органов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91 2 00 00190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 Расходы на обеспечение функций органов 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2203DF" w:rsidRDefault="002203DF" w:rsidP="00EC2ECB">
            <w:pPr>
              <w:rPr>
                <w:i/>
                <w:color w:val="000000" w:themeColor="text1"/>
                <w:sz w:val="28"/>
                <w:szCs w:val="28"/>
              </w:rPr>
            </w:pPr>
            <w:r w:rsidRPr="002203DF">
              <w:rPr>
                <w:i/>
                <w:color w:val="000000" w:themeColor="text1"/>
                <w:sz w:val="28"/>
                <w:szCs w:val="28"/>
              </w:rPr>
              <w:t>91 2 00 00190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2203DF" w:rsidRDefault="002203DF" w:rsidP="00EC2ECB">
            <w:pPr>
              <w:rPr>
                <w:i/>
                <w:color w:val="000000" w:themeColor="text1"/>
                <w:sz w:val="28"/>
                <w:szCs w:val="28"/>
              </w:rPr>
            </w:pPr>
            <w:r w:rsidRPr="002203DF">
              <w:rPr>
                <w:i/>
                <w:color w:val="000000" w:themeColor="text1"/>
                <w:sz w:val="28"/>
                <w:szCs w:val="28"/>
              </w:rPr>
              <w:t>Уплата налогов, сборов и  иных платежей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91 5 00 00190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91 6 00 00190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91 7 00 00190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91 8 00 00190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91 9 00 00190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70 0 00 00000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Резервные  фонды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70 5 00 00000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Резервные  фонды  исполнительных органов  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70 5 00 00002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Резервные  фонды  местных администраций  поселений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73 0 00 00000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осуществление отдельных государственных полномочий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73 1 00 00000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Средства на осуществление отдельных государственных </w:t>
            </w:r>
            <w:r w:rsidRPr="00BF2734">
              <w:rPr>
                <w:i/>
                <w:sz w:val="28"/>
                <w:szCs w:val="28"/>
              </w:rPr>
              <w:lastRenderedPageBreak/>
              <w:t xml:space="preserve">полномочий в сфере административных правонарушений 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lastRenderedPageBreak/>
              <w:t>73 1 00 72140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осуществление  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</w:t>
            </w:r>
            <w:proofErr w:type="gramStart"/>
            <w:r w:rsidRPr="00BF2734">
              <w:rPr>
                <w:i/>
                <w:sz w:val="28"/>
                <w:szCs w:val="28"/>
              </w:rPr>
              <w:t>ОЗ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jc w:val="both"/>
              <w:rPr>
                <w:b/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73 2 00 00000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b/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осуществление отдельных государственных полномочий в сфере первичного воинского учёта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jc w:val="both"/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73 2 00 51180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осуществление отдельных государственных полномочий в сфере первичного воинского учёта на территориях, где отсутствуют военные комиссариаты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97 0 00 00000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проведение работ и обеспечение мероприятий, проводимых органами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Д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государственных функций, связанных с общегосударственным имуществом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Д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00 21100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Оформление права собственности на  объекты муниципального имущества, оценка имущества и расходы по содержанию имущества 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97 7 00 00000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мероприятий, проводимых органами исполнительной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97 7 00 21120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обеспечение мероприятий, проводимых органами исполнительной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2203DF" w:rsidRDefault="002203DF" w:rsidP="00EC2ECB">
            <w:pPr>
              <w:rPr>
                <w:i/>
                <w:color w:val="000000" w:themeColor="text1"/>
                <w:sz w:val="28"/>
                <w:szCs w:val="28"/>
              </w:rPr>
            </w:pPr>
            <w:r w:rsidRPr="002203DF">
              <w:rPr>
                <w:i/>
                <w:color w:val="000000" w:themeColor="text1"/>
                <w:sz w:val="28"/>
                <w:szCs w:val="28"/>
              </w:rPr>
              <w:t>97 7 00 21120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2203DF" w:rsidRDefault="002203DF" w:rsidP="00EC2ECB">
            <w:pPr>
              <w:rPr>
                <w:i/>
                <w:color w:val="000000" w:themeColor="text1"/>
                <w:sz w:val="28"/>
                <w:szCs w:val="28"/>
              </w:rPr>
            </w:pPr>
            <w:r w:rsidRPr="002203DF">
              <w:rPr>
                <w:i/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В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мероприятий по обеспечению пожарной безопасности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В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00 21150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обеспечение мероприятий по обеспечению пожарной безопасности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Б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Прочие мероприятия в области дорожного хозяйства (дорожный фонд)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jc w:val="both"/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Б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00 21160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содержание дорог и мостов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jc w:val="both"/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М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 мероприятий проведения работ по образованию земельных участков и работ по подготовке картографических и графических материалов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М 00 21080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b/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Проведения работ по образованию земельных участков и работ по подготовке картографических и графических материалов местонахождения земельных участков, находящихся в государственной и муниципальной собственности поселения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lastRenderedPageBreak/>
              <w:t>97 1 00 00000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Уличное освещение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97 1 01 21190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Средства, направленные на мероприятия </w:t>
            </w:r>
            <w:proofErr w:type="gramStart"/>
            <w:r w:rsidRPr="00BF2734">
              <w:rPr>
                <w:i/>
                <w:sz w:val="28"/>
                <w:szCs w:val="28"/>
              </w:rPr>
              <w:t>по уличному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97 1 02 </w:t>
            </w:r>
            <w:r w:rsidRPr="00BF2734">
              <w:rPr>
                <w:i/>
                <w:sz w:val="28"/>
                <w:szCs w:val="28"/>
                <w:lang w:val="en-US"/>
              </w:rPr>
              <w:t>S</w:t>
            </w:r>
            <w:r w:rsidRPr="00BF2734">
              <w:rPr>
                <w:i/>
                <w:sz w:val="28"/>
                <w:szCs w:val="28"/>
              </w:rPr>
              <w:t>1090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организацию уличного освещения в рамках подпрограммы «Обеспечение реализации государственной программы на 2014-2020 годы» государственной программы «</w:t>
            </w:r>
            <w:proofErr w:type="spellStart"/>
            <w:r w:rsidRPr="00BF2734">
              <w:rPr>
                <w:i/>
                <w:sz w:val="28"/>
                <w:szCs w:val="28"/>
              </w:rPr>
              <w:t>Энергоэффективность</w:t>
            </w:r>
            <w:proofErr w:type="spellEnd"/>
            <w:r w:rsidRPr="00BF2734">
              <w:rPr>
                <w:i/>
                <w:sz w:val="28"/>
                <w:szCs w:val="28"/>
              </w:rPr>
              <w:t xml:space="preserve"> и развитие газификации на территории Вологодской области на 2014- 2020 годы»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97 2 00 00000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Озеленение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1849E2" w:rsidRDefault="002203DF" w:rsidP="00EC2ECB">
            <w:r w:rsidRPr="00BF2734">
              <w:rPr>
                <w:i/>
                <w:sz w:val="28"/>
                <w:szCs w:val="28"/>
              </w:rPr>
              <w:t>97 2 00 21190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направленные на мероприятия  по озеленению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97 3 00 00000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Организация  и  содержание  мест  захоронения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1849E2" w:rsidRDefault="002203DF" w:rsidP="00EC2ECB">
            <w:r w:rsidRPr="00BF2734">
              <w:rPr>
                <w:i/>
                <w:sz w:val="28"/>
                <w:szCs w:val="28"/>
              </w:rPr>
              <w:t>97 3 00 21190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Средства, направленные  на содержание  мест  захоронения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97 4 00 00000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Прочие  мероприятия  по  благоустройству  поселений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1849E2" w:rsidRDefault="002203DF" w:rsidP="00EC2ECB">
            <w:r w:rsidRPr="00BF2734">
              <w:rPr>
                <w:i/>
                <w:sz w:val="28"/>
                <w:szCs w:val="28"/>
              </w:rPr>
              <w:t>97 4 00 21190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Средства, направленные на  благоустройство  поселений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97 5 00 00000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Организация сбора и вывоза отходов и мусора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1849E2" w:rsidRDefault="002203DF" w:rsidP="00EC2ECB">
            <w:r w:rsidRPr="00BF2734">
              <w:rPr>
                <w:i/>
                <w:sz w:val="28"/>
                <w:szCs w:val="28"/>
              </w:rPr>
              <w:t>97 5 00 21190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Организация сбора и вывоза бытовых отходов и мусора с территории поселений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И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мероприятий, направленных на проведение мероприятий для детей и молодёжи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И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00 27010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Средства, направленные на финансирование мероприятий для детей и молодёжи 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97 </w:t>
            </w:r>
            <w:proofErr w:type="gramStart"/>
            <w:r w:rsidRPr="00BF2734">
              <w:rPr>
                <w:i/>
                <w:sz w:val="28"/>
                <w:szCs w:val="28"/>
              </w:rPr>
              <w:t>З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мероприятий, направленных на проведение спортивных мероприятий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97 </w:t>
            </w:r>
            <w:proofErr w:type="gramStart"/>
            <w:r w:rsidRPr="00BF2734">
              <w:rPr>
                <w:i/>
                <w:sz w:val="28"/>
                <w:szCs w:val="28"/>
              </w:rPr>
              <w:t>З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00 26010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проведение мероприятий в области спорта и физической культуры, туризма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95 0 00 00000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функций, связанных с дополнительным пенсионным обеспечением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95 1 00 00000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Дополнительное  пенсионное  обеспечение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95 1 00 83010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Дополнительное  пенсионное  обеспечение лицам, замещавшим должности глав муниципальных образований</w:t>
            </w:r>
          </w:p>
        </w:tc>
      </w:tr>
    </w:tbl>
    <w:p w:rsidR="002203DF" w:rsidRDefault="002203DF" w:rsidP="002203DF"/>
    <w:p w:rsidR="002203DF" w:rsidRPr="000A2C2F" w:rsidRDefault="002203DF" w:rsidP="002203DF">
      <w:pPr>
        <w:rPr>
          <w:b/>
        </w:rPr>
      </w:pPr>
    </w:p>
    <w:p w:rsidR="002203DF" w:rsidRPr="000A2C2F" w:rsidRDefault="002203DF" w:rsidP="002203DF">
      <w:pPr>
        <w:rPr>
          <w:b/>
        </w:rPr>
      </w:pPr>
    </w:p>
    <w:p w:rsidR="002203DF" w:rsidRDefault="002203DF" w:rsidP="002203DF"/>
    <w:p w:rsidR="00747050" w:rsidRDefault="00747050" w:rsidP="00DA1264">
      <w:pPr>
        <w:pStyle w:val="tekstvpr"/>
        <w:spacing w:before="0" w:beforeAutospacing="0" w:after="0" w:afterAutospacing="0"/>
        <w:ind w:left="5529"/>
      </w:pPr>
    </w:p>
    <w:sectPr w:rsidR="00747050" w:rsidSect="009B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9F9"/>
    <w:multiLevelType w:val="hybridMultilevel"/>
    <w:tmpl w:val="7496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F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>
    <w:nsid w:val="15A80516"/>
    <w:multiLevelType w:val="hybridMultilevel"/>
    <w:tmpl w:val="BE38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696"/>
    <w:multiLevelType w:val="hybridMultilevel"/>
    <w:tmpl w:val="B22A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13455"/>
    <w:multiLevelType w:val="hybridMultilevel"/>
    <w:tmpl w:val="510A7230"/>
    <w:lvl w:ilvl="0" w:tplc="648A8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2645"/>
    <w:rsid w:val="0009422D"/>
    <w:rsid w:val="00102645"/>
    <w:rsid w:val="0019095D"/>
    <w:rsid w:val="001A66A3"/>
    <w:rsid w:val="001F66F8"/>
    <w:rsid w:val="002055EE"/>
    <w:rsid w:val="002203DF"/>
    <w:rsid w:val="00253CC8"/>
    <w:rsid w:val="00275F51"/>
    <w:rsid w:val="002C36CA"/>
    <w:rsid w:val="002F13CB"/>
    <w:rsid w:val="003535DA"/>
    <w:rsid w:val="0044583E"/>
    <w:rsid w:val="00484127"/>
    <w:rsid w:val="004C060E"/>
    <w:rsid w:val="005311F9"/>
    <w:rsid w:val="00554471"/>
    <w:rsid w:val="005B30A4"/>
    <w:rsid w:val="005C0273"/>
    <w:rsid w:val="00606263"/>
    <w:rsid w:val="00614B48"/>
    <w:rsid w:val="00614E24"/>
    <w:rsid w:val="00633FC7"/>
    <w:rsid w:val="00640176"/>
    <w:rsid w:val="00675FA5"/>
    <w:rsid w:val="006D73D6"/>
    <w:rsid w:val="007045A7"/>
    <w:rsid w:val="007376DE"/>
    <w:rsid w:val="00747050"/>
    <w:rsid w:val="00747B7A"/>
    <w:rsid w:val="00754A88"/>
    <w:rsid w:val="00831261"/>
    <w:rsid w:val="008A1D7D"/>
    <w:rsid w:val="008C5824"/>
    <w:rsid w:val="008E4DC0"/>
    <w:rsid w:val="00914DBF"/>
    <w:rsid w:val="0095481E"/>
    <w:rsid w:val="009B48D3"/>
    <w:rsid w:val="00B45E35"/>
    <w:rsid w:val="00BB3E3D"/>
    <w:rsid w:val="00D1659A"/>
    <w:rsid w:val="00D7067E"/>
    <w:rsid w:val="00DA1264"/>
    <w:rsid w:val="00DA76EC"/>
    <w:rsid w:val="00E0534B"/>
    <w:rsid w:val="00E534D9"/>
    <w:rsid w:val="00F33A84"/>
    <w:rsid w:val="00FB1D25"/>
    <w:rsid w:val="00FC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264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tekstvpr">
    <w:name w:val="tekstvpr"/>
    <w:basedOn w:val="a"/>
    <w:uiPriority w:val="99"/>
    <w:rsid w:val="00102645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102645"/>
    <w:pPr>
      <w:ind w:left="720"/>
    </w:pPr>
  </w:style>
  <w:style w:type="paragraph" w:customStyle="1" w:styleId="western">
    <w:name w:val="western"/>
    <w:basedOn w:val="a"/>
    <w:rsid w:val="002203DF"/>
    <w:pPr>
      <w:spacing w:before="100" w:beforeAutospacing="1" w:after="115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1070</Words>
  <Characters>6101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6</cp:revision>
  <cp:lastPrinted>2020-12-18T12:18:00Z</cp:lastPrinted>
  <dcterms:created xsi:type="dcterms:W3CDTF">2020-12-18T11:04:00Z</dcterms:created>
  <dcterms:modified xsi:type="dcterms:W3CDTF">2020-12-18T12:19:00Z</dcterms:modified>
</cp:coreProperties>
</file>