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55" w:rsidRPr="00CB0C16" w:rsidRDefault="002B0655" w:rsidP="004B56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C16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2B0655" w:rsidRPr="00CB0C16" w:rsidRDefault="00F45748" w:rsidP="004B56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ФИЛОНОВСКОГО </w:t>
      </w:r>
      <w:r w:rsidR="002B0655" w:rsidRPr="00CB0C1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B0655" w:rsidRPr="00CB0C16" w:rsidRDefault="002B0655" w:rsidP="004B56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C16">
        <w:rPr>
          <w:rFonts w:ascii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2B0655" w:rsidRPr="00CB0C16" w:rsidRDefault="002B0655" w:rsidP="004B56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C1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B0655" w:rsidRPr="00CB0C16" w:rsidRDefault="002B0655" w:rsidP="002B06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C1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B0655" w:rsidRPr="00CB0C16" w:rsidRDefault="002B0655" w:rsidP="002B06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655" w:rsidRPr="00CB0C16" w:rsidRDefault="002B0655" w:rsidP="002B06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B0C16">
        <w:rPr>
          <w:rFonts w:ascii="Times New Roman" w:hAnsi="Times New Roman" w:cs="Times New Roman"/>
          <w:bCs/>
          <w:sz w:val="28"/>
          <w:szCs w:val="28"/>
        </w:rPr>
        <w:t>от «</w:t>
      </w:r>
      <w:r w:rsidR="004B5611">
        <w:rPr>
          <w:rFonts w:ascii="Times New Roman" w:hAnsi="Times New Roman" w:cs="Times New Roman"/>
          <w:bCs/>
          <w:sz w:val="28"/>
          <w:szCs w:val="28"/>
        </w:rPr>
        <w:t>22</w:t>
      </w:r>
      <w:r w:rsidRPr="00CB0C16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4B5611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Pr="00CB0C16">
        <w:rPr>
          <w:rFonts w:ascii="Times New Roman" w:hAnsi="Times New Roman" w:cs="Times New Roman"/>
          <w:bCs/>
          <w:sz w:val="28"/>
          <w:szCs w:val="28"/>
        </w:rPr>
        <w:t>2016  г. №</w:t>
      </w:r>
      <w:r w:rsidR="004B5611">
        <w:rPr>
          <w:rFonts w:ascii="Times New Roman" w:hAnsi="Times New Roman" w:cs="Times New Roman"/>
          <w:bCs/>
          <w:sz w:val="28"/>
          <w:szCs w:val="28"/>
        </w:rPr>
        <w:t xml:space="preserve"> 55</w:t>
      </w:r>
      <w:r w:rsidRPr="00CB0C16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B0655" w:rsidRPr="00CB0C16" w:rsidRDefault="002B0655" w:rsidP="002B06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B0C16">
        <w:rPr>
          <w:rFonts w:ascii="Times New Roman" w:hAnsi="Times New Roman" w:cs="Times New Roman"/>
          <w:bCs/>
          <w:sz w:val="28"/>
          <w:szCs w:val="28"/>
        </w:rPr>
        <w:t xml:space="preserve">         с</w:t>
      </w:r>
      <w:r w:rsidR="00F45748">
        <w:rPr>
          <w:rFonts w:ascii="Times New Roman" w:hAnsi="Times New Roman" w:cs="Times New Roman"/>
          <w:bCs/>
          <w:sz w:val="28"/>
          <w:szCs w:val="28"/>
        </w:rPr>
        <w:t>.Филоново</w:t>
      </w:r>
      <w:r w:rsidRPr="00CB0C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0655" w:rsidRPr="00CB0C16" w:rsidRDefault="002B0655" w:rsidP="002B0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2C9" w:rsidRPr="00CB0C16" w:rsidRDefault="00B8709F" w:rsidP="002B06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О</w:t>
      </w:r>
      <w:r w:rsidR="00296227" w:rsidRPr="00CB0C16">
        <w:rPr>
          <w:rFonts w:ascii="Times New Roman" w:hAnsi="Times New Roman" w:cs="Times New Roman"/>
          <w:sz w:val="28"/>
          <w:szCs w:val="28"/>
        </w:rPr>
        <w:t>б утверждении</w:t>
      </w:r>
      <w:r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296227" w:rsidRPr="00CB0C16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CB0C16">
        <w:rPr>
          <w:rFonts w:ascii="Times New Roman" w:hAnsi="Times New Roman" w:cs="Times New Roman"/>
          <w:sz w:val="28"/>
          <w:szCs w:val="28"/>
        </w:rPr>
        <w:t xml:space="preserve">порядке </w:t>
      </w:r>
    </w:p>
    <w:p w:rsidR="002B0655" w:rsidRPr="00CB0C16" w:rsidRDefault="006A1870" w:rsidP="002B06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</w:t>
      </w:r>
    </w:p>
    <w:p w:rsidR="002B0655" w:rsidRPr="00CB0C16" w:rsidRDefault="006A1870" w:rsidP="002B06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сведений, представленных гражданами, </w:t>
      </w:r>
    </w:p>
    <w:p w:rsidR="00CC52C9" w:rsidRPr="00CB0C16" w:rsidRDefault="006A1870" w:rsidP="002B06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претендующими на замещение </w:t>
      </w:r>
      <w:r w:rsidR="00CC52C9" w:rsidRPr="00CB0C16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CC52C9" w:rsidRPr="00CB0C16" w:rsidRDefault="00CC52C9" w:rsidP="002B06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должностей,</w:t>
      </w:r>
      <w:r w:rsidR="006A1870" w:rsidRPr="00CB0C16">
        <w:rPr>
          <w:rFonts w:ascii="Times New Roman" w:hAnsi="Times New Roman" w:cs="Times New Roman"/>
          <w:sz w:val="28"/>
          <w:szCs w:val="28"/>
        </w:rPr>
        <w:t xml:space="preserve"> лицами, замещающими </w:t>
      </w:r>
    </w:p>
    <w:p w:rsidR="005A5AD7" w:rsidRPr="00CB0C16" w:rsidRDefault="00CC52C9" w:rsidP="002B06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муниципальные</w:t>
      </w:r>
      <w:r w:rsidR="005A5AD7" w:rsidRPr="00CB0C1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CB0C16">
        <w:rPr>
          <w:rFonts w:ascii="Times New Roman" w:hAnsi="Times New Roman" w:cs="Times New Roman"/>
          <w:sz w:val="28"/>
          <w:szCs w:val="28"/>
        </w:rPr>
        <w:t xml:space="preserve">, </w:t>
      </w:r>
      <w:r w:rsidR="006A1870" w:rsidRPr="00CB0C16">
        <w:rPr>
          <w:rFonts w:ascii="Times New Roman" w:hAnsi="Times New Roman" w:cs="Times New Roman"/>
          <w:sz w:val="28"/>
          <w:szCs w:val="28"/>
        </w:rPr>
        <w:t xml:space="preserve">и соблюдения </w:t>
      </w:r>
    </w:p>
    <w:p w:rsidR="005A5AD7" w:rsidRPr="00CB0C16" w:rsidRDefault="00475B91" w:rsidP="002B06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="006A1870" w:rsidRPr="00CB0C16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</w:p>
    <w:p w:rsidR="005A5AD7" w:rsidRPr="00CB0C16" w:rsidRDefault="006A1870" w:rsidP="002B06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муниципальн</w:t>
      </w:r>
      <w:r w:rsidR="00CC52C9" w:rsidRPr="00CB0C16">
        <w:rPr>
          <w:rFonts w:ascii="Times New Roman" w:hAnsi="Times New Roman" w:cs="Times New Roman"/>
          <w:sz w:val="28"/>
          <w:szCs w:val="28"/>
        </w:rPr>
        <w:t>ые должности</w:t>
      </w:r>
      <w:r w:rsidRPr="00CB0C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75B91" w:rsidRPr="00CB0C16">
        <w:rPr>
          <w:rFonts w:ascii="Times New Roman" w:hAnsi="Times New Roman" w:cs="Times New Roman"/>
          <w:sz w:val="28"/>
          <w:szCs w:val="28"/>
        </w:rPr>
        <w:t xml:space="preserve">о </w:t>
      </w:r>
      <w:r w:rsidRPr="00CB0C16">
        <w:rPr>
          <w:rFonts w:ascii="Times New Roman" w:hAnsi="Times New Roman" w:cs="Times New Roman"/>
          <w:sz w:val="28"/>
          <w:szCs w:val="28"/>
        </w:rPr>
        <w:t>поряд</w:t>
      </w:r>
      <w:r w:rsidR="00475B91" w:rsidRPr="00CB0C16">
        <w:rPr>
          <w:rFonts w:ascii="Times New Roman" w:hAnsi="Times New Roman" w:cs="Times New Roman"/>
          <w:sz w:val="28"/>
          <w:szCs w:val="28"/>
        </w:rPr>
        <w:t>ке</w:t>
      </w:r>
      <w:r w:rsidRPr="00CB0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D7" w:rsidRPr="00CB0C16" w:rsidRDefault="006A1870" w:rsidP="002B06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рассмотрения вопросов, касающихся соблюдения </w:t>
      </w:r>
    </w:p>
    <w:p w:rsidR="005A5AD7" w:rsidRPr="00CB0C16" w:rsidRDefault="006A1870" w:rsidP="002B06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требований к должностному поведению лиц, </w:t>
      </w:r>
    </w:p>
    <w:p w:rsidR="002B0655" w:rsidRPr="00CB0C16" w:rsidRDefault="006A1870" w:rsidP="002B06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="00FE01C2" w:rsidRPr="00CB0C1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E79D9" w:rsidRPr="00CB0C16" w:rsidRDefault="00FE01C2" w:rsidP="00674DC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урегулирования конфликта интересов</w:t>
      </w:r>
      <w:r w:rsidR="002B0655" w:rsidRPr="00CB0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870" w:rsidRPr="00CB0C16" w:rsidRDefault="006A1870" w:rsidP="002B06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Pr="00CB0C16" w:rsidRDefault="00296227" w:rsidP="002B0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Pr="00CB0C16">
        <w:rPr>
          <w:rFonts w:ascii="Times New Roman" w:hAnsi="Times New Roman" w:cs="Times New Roman"/>
          <w:sz w:val="28"/>
          <w:szCs w:val="28"/>
        </w:rPr>
        <w:t>Федеральн</w:t>
      </w:r>
      <w:r w:rsidR="002B0655" w:rsidRPr="00CB0C16">
        <w:rPr>
          <w:rFonts w:ascii="Times New Roman" w:hAnsi="Times New Roman" w:cs="Times New Roman"/>
          <w:sz w:val="28"/>
          <w:szCs w:val="28"/>
        </w:rPr>
        <w:t>ых</w:t>
      </w:r>
      <w:r w:rsidRPr="00CB0C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0655" w:rsidRPr="00CB0C16">
        <w:rPr>
          <w:rFonts w:ascii="Times New Roman" w:hAnsi="Times New Roman" w:cs="Times New Roman"/>
          <w:sz w:val="28"/>
          <w:szCs w:val="28"/>
        </w:rPr>
        <w:t>ов</w:t>
      </w:r>
      <w:r w:rsidR="00BF6DB7" w:rsidRPr="00CB0C16">
        <w:rPr>
          <w:rFonts w:ascii="Times New Roman" w:hAnsi="Times New Roman" w:cs="Times New Roman"/>
          <w:sz w:val="28"/>
          <w:szCs w:val="28"/>
        </w:rPr>
        <w:t xml:space="preserve"> от </w:t>
      </w:r>
      <w:r w:rsidRPr="00CB0C16">
        <w:rPr>
          <w:rFonts w:ascii="Times New Roman" w:hAnsi="Times New Roman" w:cs="Times New Roman"/>
          <w:sz w:val="28"/>
          <w:szCs w:val="28"/>
        </w:rPr>
        <w:t>0</w:t>
      </w:r>
      <w:r w:rsidR="00BF6DB7" w:rsidRPr="00CB0C16">
        <w:rPr>
          <w:rFonts w:ascii="Times New Roman" w:hAnsi="Times New Roman" w:cs="Times New Roman"/>
          <w:sz w:val="28"/>
          <w:szCs w:val="28"/>
        </w:rPr>
        <w:t>6</w:t>
      </w:r>
      <w:r w:rsidRPr="00CB0C16">
        <w:rPr>
          <w:rFonts w:ascii="Times New Roman" w:hAnsi="Times New Roman" w:cs="Times New Roman"/>
          <w:sz w:val="28"/>
          <w:szCs w:val="28"/>
        </w:rPr>
        <w:t>.10.</w:t>
      </w:r>
      <w:r w:rsidR="00BF6DB7" w:rsidRPr="00CB0C16">
        <w:rPr>
          <w:rFonts w:ascii="Times New Roman" w:hAnsi="Times New Roman" w:cs="Times New Roman"/>
          <w:sz w:val="28"/>
          <w:szCs w:val="28"/>
        </w:rPr>
        <w:t>200</w:t>
      </w:r>
      <w:r w:rsidR="00AB580F" w:rsidRPr="00CB0C16">
        <w:rPr>
          <w:rFonts w:ascii="Times New Roman" w:hAnsi="Times New Roman" w:cs="Times New Roman"/>
          <w:sz w:val="28"/>
          <w:szCs w:val="28"/>
        </w:rPr>
        <w:t xml:space="preserve">3 </w:t>
      </w:r>
      <w:r w:rsidR="00B90983" w:rsidRPr="00CB0C1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B0C16">
        <w:rPr>
          <w:rFonts w:ascii="Times New Roman" w:hAnsi="Times New Roman" w:cs="Times New Roman"/>
          <w:sz w:val="28"/>
          <w:szCs w:val="28"/>
        </w:rPr>
        <w:t>от 02.03.2007 № 25-ФЗ «О противодействии коррупции»</w:t>
      </w:r>
      <w:r w:rsidR="00822322" w:rsidRPr="00CB0C1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45748">
        <w:rPr>
          <w:rFonts w:ascii="Times New Roman" w:hAnsi="Times New Roman" w:cs="Times New Roman"/>
          <w:sz w:val="28"/>
          <w:szCs w:val="28"/>
        </w:rPr>
        <w:t xml:space="preserve">Филоновского </w:t>
      </w:r>
      <w:r w:rsidR="00822322" w:rsidRPr="00CB0C16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</w:t>
      </w:r>
      <w:r w:rsidR="00F45748">
        <w:rPr>
          <w:rFonts w:ascii="Times New Roman" w:hAnsi="Times New Roman" w:cs="Times New Roman"/>
          <w:sz w:val="28"/>
          <w:szCs w:val="28"/>
        </w:rPr>
        <w:t>а Воронежской области (далее-</w:t>
      </w:r>
      <w:r w:rsidR="004B5611">
        <w:rPr>
          <w:rFonts w:ascii="Times New Roman" w:hAnsi="Times New Roman" w:cs="Times New Roman"/>
          <w:sz w:val="28"/>
          <w:szCs w:val="28"/>
        </w:rPr>
        <w:t xml:space="preserve"> </w:t>
      </w:r>
      <w:r w:rsidR="00F45748">
        <w:rPr>
          <w:rFonts w:ascii="Times New Roman" w:hAnsi="Times New Roman" w:cs="Times New Roman"/>
          <w:sz w:val="28"/>
          <w:szCs w:val="28"/>
        </w:rPr>
        <w:t>Филоновское</w:t>
      </w:r>
      <w:r w:rsidR="00F45748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822322" w:rsidRPr="00CB0C16">
        <w:rPr>
          <w:rFonts w:ascii="Times New Roman" w:hAnsi="Times New Roman" w:cs="Times New Roman"/>
          <w:sz w:val="28"/>
          <w:szCs w:val="28"/>
        </w:rPr>
        <w:t xml:space="preserve">сельское поселение) </w:t>
      </w:r>
      <w:r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DF0DD7" w:rsidRPr="00CB0C16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F45748" w:rsidRPr="00F45748">
        <w:rPr>
          <w:rFonts w:ascii="Times New Roman" w:hAnsi="Times New Roman" w:cs="Times New Roman"/>
          <w:sz w:val="28"/>
          <w:szCs w:val="28"/>
        </w:rPr>
        <w:t xml:space="preserve"> </w:t>
      </w:r>
      <w:r w:rsidR="00F45748">
        <w:rPr>
          <w:rFonts w:ascii="Times New Roman" w:hAnsi="Times New Roman" w:cs="Times New Roman"/>
          <w:sz w:val="28"/>
          <w:szCs w:val="28"/>
        </w:rPr>
        <w:t>Филоновского</w:t>
      </w:r>
      <w:r w:rsidR="00DF0DD7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B90983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2B0655" w:rsidRPr="00CB0C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0655" w:rsidRPr="00CB0C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4932" w:rsidRPr="00CB0C16" w:rsidRDefault="00CF6B46" w:rsidP="002B06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B0C1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 w:rsidRPr="00CB0C1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75B91" w:rsidRPr="00CB0C16">
        <w:rPr>
          <w:rFonts w:ascii="Times New Roman" w:hAnsi="Times New Roman" w:cs="Times New Roman"/>
          <w:b w:val="0"/>
          <w:sz w:val="28"/>
          <w:szCs w:val="28"/>
        </w:rPr>
        <w:t>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6A1870" w:rsidRPr="00CB0C16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 w:rsidRPr="00CB0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CB0C16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B0C16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CD3CA3" w:rsidRPr="00CB0C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3898" w:rsidRPr="00CB0C16" w:rsidRDefault="00674DC5" w:rsidP="002B0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2</w:t>
      </w:r>
      <w:r w:rsidR="00B83898" w:rsidRPr="00CB0C1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</w:t>
      </w:r>
      <w:r w:rsidRPr="00CB0C16">
        <w:rPr>
          <w:rFonts w:ascii="Times New Roman" w:hAnsi="Times New Roman" w:cs="Times New Roman"/>
          <w:sz w:val="28"/>
          <w:szCs w:val="28"/>
        </w:rPr>
        <w:t xml:space="preserve"> в Вестнике органов местного самоуправления </w:t>
      </w:r>
      <w:r w:rsidR="00F45748">
        <w:rPr>
          <w:rFonts w:ascii="Times New Roman" w:hAnsi="Times New Roman" w:cs="Times New Roman"/>
          <w:sz w:val="28"/>
          <w:szCs w:val="28"/>
        </w:rPr>
        <w:t>Филоновского</w:t>
      </w:r>
      <w:r w:rsidRPr="00CB0C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3898" w:rsidRPr="00CB0C16">
        <w:rPr>
          <w:rFonts w:ascii="Times New Roman" w:hAnsi="Times New Roman" w:cs="Times New Roman"/>
          <w:sz w:val="28"/>
          <w:szCs w:val="28"/>
        </w:rPr>
        <w:t>.</w:t>
      </w:r>
    </w:p>
    <w:p w:rsidR="00674DC5" w:rsidRPr="00CB0C16" w:rsidRDefault="00674DC5" w:rsidP="00674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3</w:t>
      </w:r>
      <w:r w:rsidR="002B0655" w:rsidRPr="00CB0C16">
        <w:rPr>
          <w:rFonts w:ascii="Times New Roman" w:hAnsi="Times New Roman" w:cs="Times New Roman"/>
          <w:sz w:val="28"/>
          <w:szCs w:val="28"/>
        </w:rPr>
        <w:t xml:space="preserve">. </w:t>
      </w:r>
      <w:r w:rsidRPr="00CB0C1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Совета народных депутатов </w:t>
      </w:r>
      <w:r w:rsidR="00F45748">
        <w:rPr>
          <w:rFonts w:ascii="Times New Roman" w:hAnsi="Times New Roman" w:cs="Times New Roman"/>
          <w:sz w:val="28"/>
          <w:szCs w:val="28"/>
        </w:rPr>
        <w:t>Филоновского</w:t>
      </w:r>
      <w:r w:rsidRPr="00CB0C16">
        <w:rPr>
          <w:rFonts w:ascii="Times New Roman" w:hAnsi="Times New Roman" w:cs="Times New Roman"/>
          <w:sz w:val="28"/>
          <w:szCs w:val="28"/>
        </w:rPr>
        <w:t xml:space="preserve"> сельского поселения по промышленности, транспорту, связи, ЖКХ, топливно-энергетическому комплексу, по местному самоуправлению, правотворческой деятельности, депутатской этике  (</w:t>
      </w:r>
      <w:r w:rsidR="00F45748">
        <w:rPr>
          <w:rFonts w:ascii="Times New Roman" w:hAnsi="Times New Roman" w:cs="Times New Roman"/>
          <w:sz w:val="28"/>
          <w:szCs w:val="28"/>
        </w:rPr>
        <w:t>Петренко А.Н.</w:t>
      </w:r>
      <w:r w:rsidRPr="00CB0C16">
        <w:rPr>
          <w:rFonts w:ascii="Times New Roman" w:hAnsi="Times New Roman" w:cs="Times New Roman"/>
          <w:sz w:val="28"/>
          <w:szCs w:val="28"/>
        </w:rPr>
        <w:t>) и гла</w:t>
      </w:r>
      <w:r w:rsidR="00F45748">
        <w:rPr>
          <w:rFonts w:ascii="Times New Roman" w:hAnsi="Times New Roman" w:cs="Times New Roman"/>
          <w:sz w:val="28"/>
          <w:szCs w:val="28"/>
        </w:rPr>
        <w:t>ву Филоновского</w:t>
      </w:r>
      <w:r w:rsidRPr="00CB0C16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F45748">
        <w:rPr>
          <w:rFonts w:ascii="Times New Roman" w:hAnsi="Times New Roman" w:cs="Times New Roman"/>
          <w:sz w:val="28"/>
          <w:szCs w:val="28"/>
        </w:rPr>
        <w:t>Булах С.Н.</w:t>
      </w:r>
    </w:p>
    <w:p w:rsidR="00DD4150" w:rsidRPr="00CB0C16" w:rsidRDefault="00DD4150" w:rsidP="002B0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655" w:rsidRPr="00CB0C16" w:rsidRDefault="002B0655" w:rsidP="002B06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5748">
        <w:rPr>
          <w:rFonts w:ascii="Times New Roman" w:hAnsi="Times New Roman" w:cs="Times New Roman"/>
          <w:sz w:val="28"/>
          <w:szCs w:val="28"/>
        </w:rPr>
        <w:t>Филоновского</w:t>
      </w:r>
      <w:r w:rsidRPr="00CB0C1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 w:rsidR="00F457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F45748">
        <w:rPr>
          <w:rFonts w:ascii="Times New Roman" w:hAnsi="Times New Roman" w:cs="Times New Roman"/>
          <w:sz w:val="28"/>
          <w:szCs w:val="28"/>
        </w:rPr>
        <w:t>С.Н.Булах</w:t>
      </w:r>
    </w:p>
    <w:p w:rsidR="00674DC5" w:rsidRPr="00CB0C16" w:rsidRDefault="00674DC5" w:rsidP="002B0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4DC5" w:rsidRPr="00CB0C16" w:rsidRDefault="00674DC5" w:rsidP="002B0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4DC5" w:rsidRPr="00CB0C16" w:rsidRDefault="00674DC5" w:rsidP="002B0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4DC5" w:rsidRPr="00CB0C16" w:rsidRDefault="00674DC5" w:rsidP="002B0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0655" w:rsidRPr="00CB0C16" w:rsidRDefault="002B0655" w:rsidP="002B0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B0655" w:rsidRPr="00CB0C16" w:rsidRDefault="002B0655" w:rsidP="002B0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2B0655" w:rsidRPr="00CB0C16" w:rsidRDefault="00F45748" w:rsidP="002B0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Филоновского</w:t>
      </w:r>
      <w:r w:rsidR="002B0655" w:rsidRPr="00CB0C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0655" w:rsidRPr="00CB0C16" w:rsidRDefault="002B0655" w:rsidP="002B0655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B5611">
        <w:rPr>
          <w:rFonts w:ascii="Times New Roman" w:hAnsi="Times New Roman" w:cs="Times New Roman"/>
          <w:sz w:val="28"/>
          <w:szCs w:val="28"/>
        </w:rPr>
        <w:t>о</w:t>
      </w:r>
      <w:r w:rsidRPr="00CB0C16">
        <w:rPr>
          <w:rFonts w:ascii="Times New Roman" w:hAnsi="Times New Roman" w:cs="Times New Roman"/>
          <w:sz w:val="28"/>
          <w:szCs w:val="28"/>
        </w:rPr>
        <w:t>т</w:t>
      </w:r>
      <w:r w:rsidR="004B5611">
        <w:rPr>
          <w:rFonts w:ascii="Times New Roman" w:hAnsi="Times New Roman" w:cs="Times New Roman"/>
          <w:sz w:val="28"/>
          <w:szCs w:val="28"/>
        </w:rPr>
        <w:t xml:space="preserve"> 22</w:t>
      </w:r>
      <w:r w:rsidRPr="00CB0C16">
        <w:rPr>
          <w:rFonts w:ascii="Times New Roman" w:hAnsi="Times New Roman" w:cs="Times New Roman"/>
          <w:sz w:val="28"/>
          <w:szCs w:val="28"/>
        </w:rPr>
        <w:t>.</w:t>
      </w:r>
      <w:r w:rsidR="004B5611">
        <w:rPr>
          <w:rFonts w:ascii="Times New Roman" w:hAnsi="Times New Roman" w:cs="Times New Roman"/>
          <w:sz w:val="28"/>
          <w:szCs w:val="28"/>
        </w:rPr>
        <w:t>04</w:t>
      </w:r>
      <w:r w:rsidRPr="00CB0C16">
        <w:rPr>
          <w:rFonts w:ascii="Times New Roman" w:hAnsi="Times New Roman" w:cs="Times New Roman"/>
          <w:sz w:val="28"/>
          <w:szCs w:val="28"/>
        </w:rPr>
        <w:t>.2016  №</w:t>
      </w:r>
      <w:r w:rsidR="004B5611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2B0655" w:rsidRPr="00CB0C16" w:rsidRDefault="002B0655" w:rsidP="002B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Pr="00CB0C16" w:rsidRDefault="007E7189" w:rsidP="002B0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0655" w:rsidRPr="00CB0C16" w:rsidRDefault="00475B91" w:rsidP="002B06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 w:rsidRPr="00CB0C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Pr="00CB0C16" w:rsidRDefault="00475B91" w:rsidP="002B0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b/>
          <w:bCs/>
          <w:sz w:val="28"/>
          <w:szCs w:val="28"/>
        </w:rPr>
        <w:t>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CB0C1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E01C2" w:rsidRPr="00CB0C16">
        <w:rPr>
          <w:sz w:val="28"/>
          <w:szCs w:val="28"/>
        </w:rPr>
        <w:t xml:space="preserve"> </w:t>
      </w:r>
      <w:r w:rsidR="00FE01C2" w:rsidRPr="00CB0C16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  <w:r w:rsidR="002E79D9" w:rsidRPr="00CB0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7329" w:rsidRPr="00CB0C16" w:rsidRDefault="00DB7329" w:rsidP="002B0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329" w:rsidRPr="00CB0C16" w:rsidRDefault="00DB7329" w:rsidP="002B0655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4932" w:rsidRPr="00CB0C16" w:rsidRDefault="005A4932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CB0C16">
        <w:rPr>
          <w:rFonts w:ascii="Times New Roman" w:hAnsi="Times New Roman" w:cs="Times New Roman"/>
          <w:sz w:val="28"/>
          <w:szCs w:val="28"/>
        </w:rPr>
        <w:t>1.</w:t>
      </w:r>
      <w:r w:rsidR="00DB7329" w:rsidRPr="00CB0C16">
        <w:rPr>
          <w:rFonts w:ascii="Times New Roman" w:hAnsi="Times New Roman" w:cs="Times New Roman"/>
          <w:sz w:val="28"/>
          <w:szCs w:val="28"/>
        </w:rPr>
        <w:t>1</w:t>
      </w:r>
      <w:r w:rsidR="003C2D91" w:rsidRPr="00CB0C16">
        <w:rPr>
          <w:rFonts w:ascii="Times New Roman" w:hAnsi="Times New Roman" w:cs="Times New Roman"/>
          <w:sz w:val="28"/>
          <w:szCs w:val="28"/>
        </w:rPr>
        <w:t>.</w:t>
      </w:r>
      <w:r w:rsidR="00DB7329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Pr="00CB0C1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00B2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5C1FE5" w:rsidRPr="00CB0C1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A1870" w:rsidRPr="00CB0C1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C1FE5" w:rsidRPr="00CB0C16">
        <w:rPr>
          <w:rFonts w:ascii="Times New Roman" w:hAnsi="Times New Roman" w:cs="Times New Roman"/>
          <w:sz w:val="28"/>
          <w:szCs w:val="28"/>
        </w:rPr>
        <w:t>проверки</w:t>
      </w:r>
      <w:r w:rsidR="006A0E36" w:rsidRPr="00CB0C1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</w:t>
      </w:r>
      <w:r w:rsidR="00C962BD" w:rsidRPr="00CB0C16">
        <w:rPr>
          <w:rFonts w:ascii="Times New Roman" w:hAnsi="Times New Roman" w:cs="Times New Roman"/>
          <w:sz w:val="28"/>
          <w:szCs w:val="28"/>
        </w:rPr>
        <w:t>енных</w:t>
      </w:r>
      <w:r w:rsidR="006A0E36" w:rsidRPr="00CB0C16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муниципальных должностей</w:t>
      </w:r>
      <w:r w:rsidR="0067526F" w:rsidRPr="00CB0C16">
        <w:rPr>
          <w:rFonts w:ascii="Times New Roman" w:hAnsi="Times New Roman" w:cs="Times New Roman"/>
          <w:sz w:val="28"/>
          <w:szCs w:val="28"/>
        </w:rPr>
        <w:t>,</w:t>
      </w:r>
      <w:r w:rsidR="00CC52C9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FC43D8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6A0E36" w:rsidRPr="00CB0C16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FC43D8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67526F" w:rsidRPr="00CB0C16">
        <w:rPr>
          <w:rFonts w:ascii="Times New Roman" w:hAnsi="Times New Roman" w:cs="Times New Roman"/>
          <w:sz w:val="28"/>
          <w:szCs w:val="28"/>
        </w:rPr>
        <w:t xml:space="preserve">в </w:t>
      </w:r>
      <w:r w:rsidR="00F45748">
        <w:rPr>
          <w:rFonts w:ascii="Times New Roman" w:hAnsi="Times New Roman" w:cs="Times New Roman"/>
          <w:sz w:val="28"/>
          <w:szCs w:val="28"/>
        </w:rPr>
        <w:t>Филоновском</w:t>
      </w:r>
      <w:r w:rsidR="0067526F" w:rsidRPr="00CB0C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313B0" w:rsidRPr="00CB0C16">
        <w:rPr>
          <w:rFonts w:ascii="Times New Roman" w:hAnsi="Times New Roman" w:cs="Times New Roman"/>
          <w:sz w:val="28"/>
          <w:szCs w:val="28"/>
        </w:rPr>
        <w:t>м</w:t>
      </w:r>
      <w:r w:rsidR="0067526F" w:rsidRPr="00CB0C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3B0" w:rsidRPr="00CB0C16">
        <w:rPr>
          <w:rFonts w:ascii="Times New Roman" w:hAnsi="Times New Roman" w:cs="Times New Roman"/>
          <w:sz w:val="28"/>
          <w:szCs w:val="28"/>
        </w:rPr>
        <w:t>и</w:t>
      </w:r>
      <w:r w:rsidR="0067526F" w:rsidRPr="00CB0C16">
        <w:rPr>
          <w:rFonts w:ascii="Times New Roman" w:hAnsi="Times New Roman" w:cs="Times New Roman"/>
          <w:sz w:val="28"/>
          <w:szCs w:val="28"/>
        </w:rPr>
        <w:t>,</w:t>
      </w:r>
      <w:r w:rsidR="00BD0E42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6A0E36" w:rsidRPr="00CB0C16">
        <w:rPr>
          <w:rFonts w:ascii="Times New Roman" w:hAnsi="Times New Roman" w:cs="Times New Roman"/>
          <w:sz w:val="28"/>
          <w:szCs w:val="28"/>
        </w:rPr>
        <w:t xml:space="preserve">и </w:t>
      </w:r>
      <w:r w:rsidR="00AD2427" w:rsidRPr="00CB0C16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</w:t>
      </w:r>
      <w:r w:rsidR="00FC43D8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BD0E42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67526F" w:rsidRPr="00CB0C16">
        <w:rPr>
          <w:rFonts w:ascii="Times New Roman" w:hAnsi="Times New Roman" w:cs="Times New Roman"/>
          <w:sz w:val="28"/>
          <w:szCs w:val="28"/>
        </w:rPr>
        <w:t xml:space="preserve">в </w:t>
      </w:r>
      <w:r w:rsidR="00F45748">
        <w:rPr>
          <w:rFonts w:ascii="Times New Roman" w:hAnsi="Times New Roman" w:cs="Times New Roman"/>
          <w:sz w:val="28"/>
          <w:szCs w:val="28"/>
        </w:rPr>
        <w:t>Филоновском</w:t>
      </w:r>
      <w:r w:rsidR="0067526F" w:rsidRPr="00CB0C16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D313B0" w:rsidRPr="00CB0C16">
        <w:rPr>
          <w:rFonts w:ascii="Times New Roman" w:hAnsi="Times New Roman" w:cs="Times New Roman"/>
          <w:sz w:val="28"/>
          <w:szCs w:val="28"/>
        </w:rPr>
        <w:t>м</w:t>
      </w:r>
      <w:r w:rsidR="0067526F" w:rsidRPr="00CB0C16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D313B0" w:rsidRPr="00CB0C16">
        <w:rPr>
          <w:rFonts w:ascii="Times New Roman" w:hAnsi="Times New Roman" w:cs="Times New Roman"/>
          <w:sz w:val="28"/>
          <w:szCs w:val="28"/>
        </w:rPr>
        <w:t>ии</w:t>
      </w:r>
      <w:r w:rsidR="002B0655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FE01C2" w:rsidRPr="00CB0C16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 w:rsidR="00AD2427" w:rsidRPr="00CB0C16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320C82" w:rsidRPr="00CB0C16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AA1FC6" w:rsidRPr="00CB0C16">
        <w:rPr>
          <w:rFonts w:ascii="Times New Roman" w:hAnsi="Times New Roman" w:cs="Times New Roman"/>
          <w:sz w:val="28"/>
          <w:szCs w:val="28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CB0C16">
        <w:rPr>
          <w:rFonts w:ascii="Times New Roman" w:hAnsi="Times New Roman" w:cs="Times New Roman"/>
          <w:sz w:val="28"/>
          <w:szCs w:val="28"/>
        </w:rPr>
        <w:t>,</w:t>
      </w:r>
      <w:r w:rsidR="006A0E36" w:rsidRPr="00CB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CB0C16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CB0C16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CB0C16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CB0C16">
        <w:rPr>
          <w:rFonts w:ascii="Times New Roman" w:hAnsi="Times New Roman" w:cs="Times New Roman"/>
          <w:sz w:val="28"/>
          <w:szCs w:val="28"/>
        </w:rPr>
        <w:t>)</w:t>
      </w:r>
      <w:r w:rsidR="006B21FD" w:rsidRPr="00CB0C16">
        <w:rPr>
          <w:rFonts w:ascii="Times New Roman" w:hAnsi="Times New Roman" w:cs="Times New Roman"/>
          <w:sz w:val="28"/>
          <w:szCs w:val="28"/>
        </w:rPr>
        <w:t>.</w:t>
      </w:r>
    </w:p>
    <w:p w:rsidR="009C452E" w:rsidRPr="00CB0C16" w:rsidRDefault="00DB7329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1.</w:t>
      </w:r>
      <w:r w:rsidR="007C728D" w:rsidRPr="00CB0C16">
        <w:rPr>
          <w:rFonts w:ascii="Times New Roman" w:hAnsi="Times New Roman" w:cs="Times New Roman"/>
          <w:sz w:val="28"/>
          <w:szCs w:val="28"/>
        </w:rPr>
        <w:t>2</w:t>
      </w:r>
      <w:r w:rsidR="003C2D91" w:rsidRPr="00CB0C16">
        <w:rPr>
          <w:rFonts w:ascii="Times New Roman" w:hAnsi="Times New Roman" w:cs="Times New Roman"/>
          <w:sz w:val="28"/>
          <w:szCs w:val="28"/>
        </w:rPr>
        <w:t>.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040164" w:rsidRPr="00CB0C16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</w:t>
      </w:r>
      <w:r w:rsidR="002B0655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040164" w:rsidRPr="00CB0C16">
        <w:rPr>
          <w:rFonts w:ascii="Times New Roman" w:hAnsi="Times New Roman" w:cs="Times New Roman"/>
          <w:sz w:val="28"/>
          <w:szCs w:val="28"/>
        </w:rPr>
        <w:t>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7B2BB7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FE01C2" w:rsidRPr="00CB0C16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 w:rsidRPr="00CB0C16">
        <w:rPr>
          <w:rFonts w:ascii="Times New Roman" w:hAnsi="Times New Roman" w:cs="Times New Roman"/>
          <w:sz w:val="28"/>
          <w:szCs w:val="28"/>
        </w:rPr>
        <w:t>К</w:t>
      </w:r>
      <w:r w:rsidR="008E3120" w:rsidRPr="00CB0C16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 w:rsidRPr="00CB0C16">
        <w:rPr>
          <w:rFonts w:ascii="Times New Roman" w:hAnsi="Times New Roman" w:cs="Times New Roman"/>
          <w:sz w:val="28"/>
          <w:szCs w:val="28"/>
        </w:rPr>
        <w:t>по соблюдению требований к должностному поведению и урегулированию конфликта интересов</w:t>
      </w:r>
      <w:r w:rsidR="005A5AD7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F45748">
        <w:rPr>
          <w:rFonts w:ascii="Times New Roman" w:hAnsi="Times New Roman" w:cs="Times New Roman"/>
          <w:sz w:val="28"/>
          <w:szCs w:val="28"/>
        </w:rPr>
        <w:t>Филоновского</w:t>
      </w:r>
      <w:r w:rsidR="00F45748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5A5AD7" w:rsidRPr="00CB0C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01CD" w:rsidRPr="00CB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 w:rsidRPr="00CB0C16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 w:rsidRPr="00CB0C16">
        <w:rPr>
          <w:rFonts w:ascii="Times New Roman" w:hAnsi="Times New Roman" w:cs="Times New Roman"/>
          <w:sz w:val="28"/>
          <w:szCs w:val="28"/>
        </w:rPr>
        <w:t>.</w:t>
      </w:r>
    </w:p>
    <w:p w:rsidR="005A5AD7" w:rsidRPr="00CB0C16" w:rsidRDefault="005A5AD7" w:rsidP="005A5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При наличии Соглашения о передаче осуществления ч</w:t>
      </w:r>
      <w:r w:rsidR="007610B0">
        <w:rPr>
          <w:rFonts w:ascii="Times New Roman" w:hAnsi="Times New Roman" w:cs="Times New Roman"/>
          <w:sz w:val="28"/>
          <w:szCs w:val="28"/>
        </w:rPr>
        <w:t>асти полномочий администрацией</w:t>
      </w:r>
      <w:r w:rsidR="00F45748" w:rsidRPr="00F45748">
        <w:rPr>
          <w:rFonts w:ascii="Times New Roman" w:hAnsi="Times New Roman" w:cs="Times New Roman"/>
          <w:sz w:val="28"/>
          <w:szCs w:val="28"/>
        </w:rPr>
        <w:t xml:space="preserve"> </w:t>
      </w:r>
      <w:r w:rsidR="00F45748">
        <w:rPr>
          <w:rFonts w:ascii="Times New Roman" w:hAnsi="Times New Roman" w:cs="Times New Roman"/>
          <w:sz w:val="28"/>
          <w:szCs w:val="28"/>
        </w:rPr>
        <w:t>Филоновского</w:t>
      </w:r>
      <w:r w:rsidRPr="00CB0C16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администрации Богучарского муниципального района по вопросам соблюдения законодательства по противодействию ко</w:t>
      </w:r>
      <w:r w:rsidR="0067526F" w:rsidRPr="00CB0C16">
        <w:rPr>
          <w:rFonts w:ascii="Times New Roman" w:hAnsi="Times New Roman" w:cs="Times New Roman"/>
          <w:sz w:val="28"/>
          <w:szCs w:val="28"/>
        </w:rPr>
        <w:t>р</w:t>
      </w:r>
      <w:r w:rsidRPr="00CB0C16">
        <w:rPr>
          <w:rFonts w:ascii="Times New Roman" w:hAnsi="Times New Roman" w:cs="Times New Roman"/>
          <w:sz w:val="28"/>
          <w:szCs w:val="28"/>
        </w:rPr>
        <w:t xml:space="preserve">рупции лицами, замещающими муниципальные должности в </w:t>
      </w:r>
      <w:r w:rsidR="00F45748">
        <w:rPr>
          <w:rFonts w:ascii="Times New Roman" w:hAnsi="Times New Roman" w:cs="Times New Roman"/>
          <w:sz w:val="28"/>
          <w:szCs w:val="28"/>
        </w:rPr>
        <w:t>Филоновском</w:t>
      </w:r>
      <w:r w:rsidRPr="00CB0C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313B0" w:rsidRPr="00CB0C16">
        <w:rPr>
          <w:rFonts w:ascii="Times New Roman" w:hAnsi="Times New Roman" w:cs="Times New Roman"/>
          <w:sz w:val="28"/>
          <w:szCs w:val="28"/>
        </w:rPr>
        <w:t>м</w:t>
      </w:r>
      <w:r w:rsidRPr="00CB0C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3B0" w:rsidRPr="00CB0C16">
        <w:rPr>
          <w:rFonts w:ascii="Times New Roman" w:hAnsi="Times New Roman" w:cs="Times New Roman"/>
          <w:sz w:val="28"/>
          <w:szCs w:val="28"/>
        </w:rPr>
        <w:t>и</w:t>
      </w:r>
      <w:r w:rsidRPr="00CB0C16">
        <w:rPr>
          <w:rFonts w:ascii="Times New Roman" w:hAnsi="Times New Roman" w:cs="Times New Roman"/>
          <w:sz w:val="28"/>
          <w:szCs w:val="28"/>
        </w:rPr>
        <w:t xml:space="preserve">,  данный факт передается на рассмотрение  в комиссию по соблюдению требований к служебному поведению муниципальных </w:t>
      </w:r>
      <w:r w:rsidRPr="00CB0C16">
        <w:rPr>
          <w:rFonts w:ascii="Times New Roman" w:hAnsi="Times New Roman" w:cs="Times New Roman"/>
          <w:sz w:val="28"/>
          <w:szCs w:val="28"/>
        </w:rPr>
        <w:lastRenderedPageBreak/>
        <w:t>служащих и урегулированию конфликта интересов</w:t>
      </w:r>
      <w:r w:rsidR="0067526F" w:rsidRPr="00CB0C16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района.</w:t>
      </w:r>
    </w:p>
    <w:p w:rsidR="000074D7" w:rsidRPr="00CB0C16" w:rsidRDefault="000074D7" w:rsidP="00A31E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16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 w:rsidRPr="00CB0C16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CB0C1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CB0C16" w:rsidRDefault="000074D7" w:rsidP="00A31E24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 w:rsidRPr="00CB0C16">
        <w:rPr>
          <w:sz w:val="28"/>
          <w:szCs w:val="28"/>
        </w:rPr>
        <w:t>2.1</w:t>
      </w:r>
      <w:r w:rsidR="003C2D91" w:rsidRPr="00CB0C16">
        <w:rPr>
          <w:sz w:val="28"/>
          <w:szCs w:val="28"/>
        </w:rPr>
        <w:t xml:space="preserve">. </w:t>
      </w:r>
      <w:r w:rsidR="009C452E" w:rsidRPr="00CB0C16">
        <w:rPr>
          <w:sz w:val="28"/>
          <w:szCs w:val="28"/>
        </w:rPr>
        <w:t xml:space="preserve">Комиссия создается </w:t>
      </w:r>
      <w:r w:rsidR="009C452E" w:rsidRPr="00CB0C16">
        <w:rPr>
          <w:color w:val="222222"/>
          <w:sz w:val="28"/>
          <w:szCs w:val="28"/>
        </w:rPr>
        <w:t>Советом народных депутатов</w:t>
      </w:r>
      <w:r w:rsidR="009C452E" w:rsidRPr="00CB0C16">
        <w:rPr>
          <w:b/>
          <w:color w:val="222222"/>
          <w:sz w:val="28"/>
          <w:szCs w:val="28"/>
        </w:rPr>
        <w:t xml:space="preserve"> </w:t>
      </w:r>
      <w:r w:rsidR="00F45748">
        <w:rPr>
          <w:sz w:val="28"/>
          <w:szCs w:val="28"/>
        </w:rPr>
        <w:t>Филоновского</w:t>
      </w:r>
      <w:r w:rsidR="00F45748" w:rsidRPr="00CB0C16">
        <w:rPr>
          <w:sz w:val="28"/>
          <w:szCs w:val="28"/>
        </w:rPr>
        <w:t xml:space="preserve"> </w:t>
      </w:r>
      <w:r w:rsidR="002B0655" w:rsidRPr="00CB0C16">
        <w:rPr>
          <w:sz w:val="28"/>
          <w:szCs w:val="28"/>
        </w:rPr>
        <w:t>сельско</w:t>
      </w:r>
      <w:r w:rsidR="00A31E24" w:rsidRPr="00CB0C16">
        <w:rPr>
          <w:sz w:val="28"/>
          <w:szCs w:val="28"/>
        </w:rPr>
        <w:t>го</w:t>
      </w:r>
      <w:r w:rsidR="002B0655" w:rsidRPr="00CB0C16">
        <w:rPr>
          <w:sz w:val="28"/>
          <w:szCs w:val="28"/>
        </w:rPr>
        <w:t xml:space="preserve"> поселени</w:t>
      </w:r>
      <w:r w:rsidR="00A31E24" w:rsidRPr="00CB0C16">
        <w:rPr>
          <w:sz w:val="28"/>
          <w:szCs w:val="28"/>
        </w:rPr>
        <w:t xml:space="preserve">я </w:t>
      </w:r>
      <w:r w:rsidR="002B0655" w:rsidRPr="00CB0C16">
        <w:rPr>
          <w:color w:val="222222"/>
          <w:sz w:val="28"/>
          <w:szCs w:val="28"/>
        </w:rPr>
        <w:t xml:space="preserve"> </w:t>
      </w:r>
      <w:r w:rsidR="007C728D" w:rsidRPr="00CB0C16">
        <w:rPr>
          <w:color w:val="222222"/>
          <w:sz w:val="28"/>
          <w:szCs w:val="28"/>
        </w:rPr>
        <w:t>(далее – Совет народных депутатов</w:t>
      </w:r>
      <w:r w:rsidR="007C728D" w:rsidRPr="00CB0C16">
        <w:rPr>
          <w:b/>
          <w:color w:val="222222"/>
          <w:sz w:val="28"/>
          <w:szCs w:val="28"/>
        </w:rPr>
        <w:t>)</w:t>
      </w:r>
      <w:r w:rsidR="009C452E" w:rsidRPr="00CB0C16">
        <w:rPr>
          <w:b/>
          <w:color w:val="222222"/>
          <w:sz w:val="28"/>
          <w:szCs w:val="28"/>
        </w:rPr>
        <w:t xml:space="preserve"> </w:t>
      </w:r>
      <w:r w:rsidR="009C452E" w:rsidRPr="00CB0C16">
        <w:rPr>
          <w:sz w:val="28"/>
          <w:szCs w:val="28"/>
        </w:rPr>
        <w:t xml:space="preserve">из числа депутатов на срок полномочий </w:t>
      </w:r>
      <w:r w:rsidR="009C452E" w:rsidRPr="00CB0C16">
        <w:rPr>
          <w:color w:val="222222"/>
          <w:sz w:val="28"/>
          <w:szCs w:val="28"/>
        </w:rPr>
        <w:t>представительного органа</w:t>
      </w:r>
      <w:r w:rsidR="009C452E" w:rsidRPr="00CB0C16">
        <w:rPr>
          <w:b/>
          <w:color w:val="222222"/>
          <w:sz w:val="28"/>
          <w:szCs w:val="28"/>
        </w:rPr>
        <w:t xml:space="preserve"> </w:t>
      </w:r>
      <w:r w:rsidR="009C452E" w:rsidRPr="00CB0C16">
        <w:rPr>
          <w:sz w:val="28"/>
          <w:szCs w:val="28"/>
        </w:rPr>
        <w:t>соответствующего созыва,</w:t>
      </w:r>
      <w:r w:rsidR="009C452E" w:rsidRPr="00CB0C16">
        <w:rPr>
          <w:rStyle w:val="1"/>
          <w:sz w:val="28"/>
          <w:szCs w:val="28"/>
        </w:rPr>
        <w:t xml:space="preserve"> является подотчетной и подконтрольной</w:t>
      </w:r>
      <w:r w:rsidR="009C452E" w:rsidRPr="00CB0C16">
        <w:rPr>
          <w:b/>
          <w:sz w:val="28"/>
          <w:szCs w:val="28"/>
        </w:rPr>
        <w:t xml:space="preserve"> </w:t>
      </w:r>
      <w:r w:rsidR="009C452E" w:rsidRPr="00CB0C16">
        <w:rPr>
          <w:sz w:val="28"/>
          <w:szCs w:val="28"/>
        </w:rPr>
        <w:t>Совету народных депутатов</w:t>
      </w:r>
      <w:r w:rsidR="009C452E" w:rsidRPr="00CB0C16">
        <w:rPr>
          <w:rStyle w:val="1"/>
          <w:sz w:val="28"/>
          <w:szCs w:val="28"/>
        </w:rPr>
        <w:t>.</w:t>
      </w:r>
      <w:r w:rsidR="009C452E" w:rsidRPr="00CB0C16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Pr="00CB0C16" w:rsidRDefault="000074D7" w:rsidP="00A31E24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CB0C16">
        <w:rPr>
          <w:sz w:val="28"/>
          <w:szCs w:val="28"/>
        </w:rPr>
        <w:t>2.</w:t>
      </w:r>
      <w:r w:rsidR="002B0655" w:rsidRPr="00CB0C16">
        <w:rPr>
          <w:sz w:val="28"/>
          <w:szCs w:val="28"/>
        </w:rPr>
        <w:t>2</w:t>
      </w:r>
      <w:r w:rsidR="003C2D91" w:rsidRPr="00CB0C16">
        <w:rPr>
          <w:sz w:val="28"/>
          <w:szCs w:val="28"/>
        </w:rPr>
        <w:t xml:space="preserve">. </w:t>
      </w:r>
      <w:r w:rsidR="00BD2CDC" w:rsidRPr="00CB0C16">
        <w:rPr>
          <w:sz w:val="28"/>
          <w:szCs w:val="28"/>
        </w:rPr>
        <w:t>Персональный состав Комиссии</w:t>
      </w:r>
      <w:r w:rsidR="00385950" w:rsidRPr="00CB0C16">
        <w:rPr>
          <w:sz w:val="28"/>
          <w:szCs w:val="28"/>
        </w:rPr>
        <w:t xml:space="preserve">, а также </w:t>
      </w:r>
      <w:r w:rsidR="009C452E" w:rsidRPr="00CB0C16">
        <w:rPr>
          <w:sz w:val="28"/>
          <w:szCs w:val="28"/>
        </w:rPr>
        <w:t>председатель</w:t>
      </w:r>
      <w:r w:rsidR="00385950" w:rsidRPr="00CB0C16">
        <w:rPr>
          <w:sz w:val="28"/>
          <w:szCs w:val="28"/>
        </w:rPr>
        <w:t xml:space="preserve"> Комиссии</w:t>
      </w:r>
      <w:r w:rsidR="009C452E" w:rsidRPr="00CB0C16">
        <w:rPr>
          <w:sz w:val="28"/>
          <w:szCs w:val="28"/>
        </w:rPr>
        <w:t xml:space="preserve"> </w:t>
      </w:r>
      <w:r w:rsidR="00BD2CDC" w:rsidRPr="00CB0C16">
        <w:rPr>
          <w:sz w:val="28"/>
          <w:szCs w:val="28"/>
        </w:rPr>
        <w:t xml:space="preserve">утверждаются </w:t>
      </w:r>
      <w:r w:rsidR="00D313B0" w:rsidRPr="00CB0C16">
        <w:rPr>
          <w:sz w:val="28"/>
          <w:szCs w:val="28"/>
        </w:rPr>
        <w:t>решением</w:t>
      </w:r>
      <w:r w:rsidR="00456D9E" w:rsidRPr="00CB0C16">
        <w:rPr>
          <w:sz w:val="28"/>
          <w:szCs w:val="28"/>
        </w:rPr>
        <w:t xml:space="preserve"> </w:t>
      </w:r>
      <w:r w:rsidR="00BD2CDC" w:rsidRPr="00CB0C16">
        <w:rPr>
          <w:sz w:val="28"/>
          <w:szCs w:val="28"/>
        </w:rPr>
        <w:t>Совета народных депутатов</w:t>
      </w:r>
      <w:r w:rsidR="009C452E" w:rsidRPr="00CB0C16">
        <w:rPr>
          <w:b/>
          <w:sz w:val="28"/>
          <w:szCs w:val="28"/>
        </w:rPr>
        <w:t>.</w:t>
      </w:r>
    </w:p>
    <w:p w:rsidR="00DC3F41" w:rsidRPr="00CB0C16" w:rsidRDefault="00DC3F41" w:rsidP="00A31E24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CB0C16">
        <w:rPr>
          <w:sz w:val="28"/>
          <w:szCs w:val="28"/>
        </w:rPr>
        <w:t>2.</w:t>
      </w:r>
      <w:r w:rsidR="002B0655" w:rsidRPr="00CB0C16">
        <w:rPr>
          <w:sz w:val="28"/>
          <w:szCs w:val="28"/>
        </w:rPr>
        <w:t>3</w:t>
      </w:r>
      <w:r w:rsidRPr="00CB0C16">
        <w:rPr>
          <w:sz w:val="28"/>
          <w:szCs w:val="28"/>
        </w:rPr>
        <w:t xml:space="preserve">. Общее число членов комиссии - </w:t>
      </w:r>
      <w:r w:rsidR="006C6A12">
        <w:rPr>
          <w:sz w:val="28"/>
          <w:szCs w:val="28"/>
        </w:rPr>
        <w:t>5</w:t>
      </w:r>
      <w:r w:rsidRPr="00CB0C16">
        <w:rPr>
          <w:sz w:val="28"/>
          <w:szCs w:val="28"/>
        </w:rPr>
        <w:t xml:space="preserve">. </w:t>
      </w:r>
    </w:p>
    <w:p w:rsidR="0064617C" w:rsidRPr="00CB0C16" w:rsidRDefault="00DC3F41" w:rsidP="00A31E24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 w:rsidRPr="00CB0C16">
        <w:rPr>
          <w:rStyle w:val="1"/>
          <w:sz w:val="28"/>
          <w:szCs w:val="28"/>
        </w:rPr>
        <w:t>2.</w:t>
      </w:r>
      <w:r w:rsidR="002B0655" w:rsidRPr="00CB0C16">
        <w:rPr>
          <w:rStyle w:val="1"/>
          <w:sz w:val="28"/>
          <w:szCs w:val="28"/>
        </w:rPr>
        <w:t>4</w:t>
      </w:r>
      <w:r w:rsidR="0064617C" w:rsidRPr="00CB0C16">
        <w:rPr>
          <w:rStyle w:val="1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CB0C16" w:rsidRDefault="0064617C" w:rsidP="00A31E24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 w:rsidRPr="00CB0C16">
        <w:rPr>
          <w:rStyle w:val="1"/>
          <w:sz w:val="28"/>
          <w:szCs w:val="28"/>
        </w:rPr>
        <w:t>2.</w:t>
      </w:r>
      <w:r w:rsidR="002B0655" w:rsidRPr="00CB0C16">
        <w:rPr>
          <w:rStyle w:val="1"/>
          <w:sz w:val="28"/>
          <w:szCs w:val="28"/>
        </w:rPr>
        <w:t>5</w:t>
      </w:r>
      <w:r w:rsidRPr="00CB0C16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Pr="00CB0C16" w:rsidRDefault="0064617C" w:rsidP="00A31E24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CB0C16">
        <w:rPr>
          <w:rStyle w:val="1"/>
          <w:sz w:val="28"/>
          <w:szCs w:val="28"/>
        </w:rPr>
        <w:t>2.</w:t>
      </w:r>
      <w:r w:rsidR="00A31E24" w:rsidRPr="00CB0C16">
        <w:rPr>
          <w:rStyle w:val="1"/>
          <w:sz w:val="28"/>
          <w:szCs w:val="28"/>
        </w:rPr>
        <w:t>6</w:t>
      </w:r>
      <w:r w:rsidRPr="00CB0C16">
        <w:rPr>
          <w:rStyle w:val="1"/>
          <w:sz w:val="28"/>
          <w:szCs w:val="28"/>
        </w:rPr>
        <w:t xml:space="preserve">. </w:t>
      </w:r>
      <w:r w:rsidRPr="00CB0C16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CB0C16" w:rsidRDefault="00DC3F41" w:rsidP="00A31E24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CB0C16">
        <w:rPr>
          <w:rStyle w:val="1"/>
          <w:rFonts w:eastAsiaTheme="minorEastAsia"/>
          <w:sz w:val="28"/>
          <w:szCs w:val="28"/>
        </w:rPr>
        <w:t>2.</w:t>
      </w:r>
      <w:r w:rsidR="00A31E24" w:rsidRPr="00CB0C16">
        <w:rPr>
          <w:rStyle w:val="1"/>
          <w:rFonts w:eastAsiaTheme="minorEastAsia"/>
          <w:sz w:val="28"/>
          <w:szCs w:val="28"/>
        </w:rPr>
        <w:t>7</w:t>
      </w:r>
      <w:r w:rsidR="007F47C2" w:rsidRPr="00CB0C16">
        <w:rPr>
          <w:rStyle w:val="1"/>
          <w:rFonts w:eastAsiaTheme="minorEastAsia"/>
          <w:sz w:val="28"/>
          <w:szCs w:val="28"/>
        </w:rPr>
        <w:t>.</w:t>
      </w:r>
      <w:r w:rsidR="00D313B0" w:rsidRPr="00CB0C16">
        <w:rPr>
          <w:rStyle w:val="1"/>
          <w:rFonts w:eastAsiaTheme="minorEastAsia"/>
          <w:sz w:val="28"/>
          <w:szCs w:val="28"/>
        </w:rPr>
        <w:t xml:space="preserve"> </w:t>
      </w:r>
      <w:r w:rsidR="007F47C2" w:rsidRPr="00CB0C16">
        <w:rPr>
          <w:rStyle w:val="1"/>
          <w:rFonts w:eastAsiaTheme="minorEastAsia"/>
          <w:sz w:val="28"/>
          <w:szCs w:val="28"/>
        </w:rPr>
        <w:t xml:space="preserve"> В случае если Комиссией </w:t>
      </w:r>
      <w:r w:rsidR="00B70F77" w:rsidRPr="00CB0C16">
        <w:rPr>
          <w:rStyle w:val="1"/>
          <w:rFonts w:eastAsiaTheme="minorEastAsia"/>
          <w:sz w:val="28"/>
          <w:szCs w:val="28"/>
        </w:rPr>
        <w:t>проводится проверка в соответствии с раз</w:t>
      </w:r>
      <w:r w:rsidR="00342471" w:rsidRPr="00CB0C16">
        <w:rPr>
          <w:rStyle w:val="1"/>
          <w:rFonts w:eastAsiaTheme="minorEastAsia"/>
          <w:sz w:val="28"/>
          <w:szCs w:val="28"/>
        </w:rPr>
        <w:t>делом 4</w:t>
      </w:r>
      <w:r w:rsidR="00B70F77" w:rsidRPr="00CB0C16">
        <w:rPr>
          <w:rStyle w:val="1"/>
          <w:rFonts w:eastAsiaTheme="minorEastAsia"/>
          <w:sz w:val="28"/>
          <w:szCs w:val="28"/>
        </w:rPr>
        <w:t xml:space="preserve"> настоящего Положения или </w:t>
      </w:r>
      <w:r w:rsidR="007F47C2" w:rsidRPr="00CB0C16">
        <w:rPr>
          <w:rStyle w:val="1"/>
          <w:rFonts w:eastAsiaTheme="minorEastAsia"/>
          <w:sz w:val="28"/>
          <w:szCs w:val="28"/>
        </w:rPr>
        <w:t xml:space="preserve">рассматривается вопрос </w:t>
      </w:r>
      <w:r w:rsidR="00B70F77" w:rsidRPr="00CB0C16">
        <w:rPr>
          <w:rStyle w:val="1"/>
          <w:rFonts w:eastAsiaTheme="minorEastAsia"/>
          <w:sz w:val="28"/>
          <w:szCs w:val="28"/>
        </w:rPr>
        <w:t xml:space="preserve">в соответствии с разделом 5 настоящего Положения </w:t>
      </w:r>
      <w:r w:rsidR="007F47C2" w:rsidRPr="00CB0C16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CB0C16" w:rsidRDefault="0064617C" w:rsidP="00A31E24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CB0C16">
        <w:rPr>
          <w:rStyle w:val="1"/>
          <w:rFonts w:eastAsiaTheme="minorEastAsia"/>
          <w:sz w:val="28"/>
          <w:szCs w:val="28"/>
        </w:rPr>
        <w:t>2.</w:t>
      </w:r>
      <w:r w:rsidR="00A31E24" w:rsidRPr="00CB0C16">
        <w:rPr>
          <w:rStyle w:val="1"/>
          <w:rFonts w:eastAsiaTheme="minorEastAsia"/>
          <w:sz w:val="28"/>
          <w:szCs w:val="28"/>
        </w:rPr>
        <w:t>8</w:t>
      </w:r>
      <w:r w:rsidRPr="00CB0C16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D16EFD" w:rsidRPr="00CB0C16" w:rsidRDefault="00DC3F41" w:rsidP="00A31E24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CB0C16">
        <w:rPr>
          <w:rStyle w:val="1"/>
          <w:rFonts w:eastAsiaTheme="minorEastAsia"/>
          <w:sz w:val="28"/>
          <w:szCs w:val="28"/>
        </w:rPr>
        <w:t>2.</w:t>
      </w:r>
      <w:r w:rsidR="00A31E24" w:rsidRPr="00CB0C16">
        <w:rPr>
          <w:rStyle w:val="1"/>
          <w:rFonts w:eastAsiaTheme="minorEastAsia"/>
          <w:sz w:val="28"/>
          <w:szCs w:val="28"/>
        </w:rPr>
        <w:t>9</w:t>
      </w:r>
      <w:r w:rsidR="00D16EFD" w:rsidRPr="00CB0C16">
        <w:rPr>
          <w:rStyle w:val="1"/>
          <w:rFonts w:eastAsiaTheme="minorEastAsia"/>
          <w:sz w:val="28"/>
          <w:szCs w:val="28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9C452E" w:rsidRPr="00CB0C16" w:rsidRDefault="00A034C8" w:rsidP="00A31E24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Полномочия председателя и членов К</w:t>
      </w:r>
      <w:r w:rsidR="009C452E" w:rsidRPr="00CB0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омиссии </w:t>
      </w:r>
    </w:p>
    <w:p w:rsidR="009C452E" w:rsidRPr="00CB0C16" w:rsidRDefault="004F105A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3.1. Председатель  К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>омиссии осуществляет следующие полномочия:</w:t>
      </w:r>
    </w:p>
    <w:p w:rsidR="009C452E" w:rsidRPr="00CB0C16" w:rsidRDefault="0029606E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026A2" w:rsidRPr="00CB0C16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деятельностью Комиссии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6A2" w:rsidRPr="00CB0C16" w:rsidRDefault="00B026A2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B0C16">
        <w:rPr>
          <w:sz w:val="28"/>
          <w:szCs w:val="28"/>
        </w:rPr>
        <w:t xml:space="preserve"> 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2471" w:rsidRPr="00CB0C16">
        <w:rPr>
          <w:rFonts w:ascii="Times New Roman" w:hAnsi="Times New Roman" w:cs="Times New Roman"/>
          <w:color w:val="000000"/>
          <w:sz w:val="28"/>
          <w:szCs w:val="28"/>
        </w:rPr>
        <w:t>редседательствует на заседании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и организует ее работу;</w:t>
      </w:r>
    </w:p>
    <w:p w:rsidR="009C452E" w:rsidRPr="00CB0C16" w:rsidRDefault="00B026A2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C452E" w:rsidRPr="00CB0C16" w:rsidRDefault="004020BA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F3D1F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</w:t>
      </w:r>
      <w:r w:rsidR="00D07C51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заседания Комиссии и иные </w:t>
      </w:r>
      <w:r w:rsidR="00CF3D1F" w:rsidRPr="00CB0C16">
        <w:rPr>
          <w:rFonts w:ascii="Times New Roman" w:hAnsi="Times New Roman" w:cs="Times New Roman"/>
          <w:color w:val="000000"/>
          <w:sz w:val="28"/>
          <w:szCs w:val="28"/>
        </w:rPr>
        <w:t>документы К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>омиссии;</w:t>
      </w:r>
    </w:p>
    <w:p w:rsidR="009C452E" w:rsidRPr="00CB0C16" w:rsidRDefault="004020BA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F3D1F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026A2" w:rsidRPr="00CB0C16">
        <w:rPr>
          <w:rFonts w:ascii="Times New Roman" w:hAnsi="Times New Roman" w:cs="Times New Roman"/>
          <w:color w:val="000000"/>
          <w:sz w:val="28"/>
          <w:szCs w:val="28"/>
        </w:rPr>
        <w:t>назначает ответственного секретаря Комиссии;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452E" w:rsidRPr="00CB0C16" w:rsidRDefault="004020BA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F3D1F" w:rsidRPr="00CB0C16">
        <w:rPr>
          <w:rFonts w:ascii="Times New Roman" w:hAnsi="Times New Roman" w:cs="Times New Roman"/>
          <w:color w:val="000000"/>
          <w:sz w:val="28"/>
          <w:szCs w:val="28"/>
        </w:rPr>
        <w:t>) дает поручения членам К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>омиссии в пределах своих полномочий;</w:t>
      </w:r>
    </w:p>
    <w:p w:rsidR="009C452E" w:rsidRPr="00CB0C16" w:rsidRDefault="004020BA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) контролирует </w:t>
      </w:r>
      <w:r w:rsidR="00CF3D1F" w:rsidRPr="00CB0C16">
        <w:rPr>
          <w:rFonts w:ascii="Times New Roman" w:hAnsi="Times New Roman" w:cs="Times New Roman"/>
          <w:color w:val="000000"/>
          <w:sz w:val="28"/>
          <w:szCs w:val="28"/>
        </w:rPr>
        <w:t>исполнение решений и поручений К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>омиссии;</w:t>
      </w:r>
    </w:p>
    <w:p w:rsidR="009C452E" w:rsidRPr="00CB0C16" w:rsidRDefault="004020BA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>) о</w:t>
      </w:r>
      <w:r w:rsidR="00CF3D1F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рганизует ведение </w:t>
      </w:r>
      <w:r w:rsidR="00B026A2" w:rsidRPr="00CB0C16">
        <w:rPr>
          <w:rFonts w:ascii="Times New Roman" w:hAnsi="Times New Roman" w:cs="Times New Roman"/>
          <w:color w:val="000000"/>
          <w:sz w:val="28"/>
          <w:szCs w:val="28"/>
        </w:rPr>
        <w:t>делопроизводства</w:t>
      </w:r>
      <w:r w:rsidR="00CF3D1F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>омиссии;</w:t>
      </w:r>
    </w:p>
    <w:p w:rsidR="009C452E" w:rsidRPr="00CB0C16" w:rsidRDefault="004020BA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>) орг</w:t>
      </w:r>
      <w:r w:rsidR="0099207F" w:rsidRPr="00CB0C16">
        <w:rPr>
          <w:rFonts w:ascii="Times New Roman" w:hAnsi="Times New Roman" w:cs="Times New Roman"/>
          <w:color w:val="000000"/>
          <w:sz w:val="28"/>
          <w:szCs w:val="28"/>
        </w:rPr>
        <w:t>анизует освещение деятельности К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>омиссии в средствах массовой информации;</w:t>
      </w:r>
    </w:p>
    <w:p w:rsidR="009C452E" w:rsidRPr="00CB0C16" w:rsidRDefault="004020BA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иные полномочия в 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>соответствии с настоящим Положением</w:t>
      </w:r>
      <w:r w:rsidR="00780411" w:rsidRPr="00CB0C16">
        <w:rPr>
          <w:rFonts w:ascii="Times New Roman" w:hAnsi="Times New Roman" w:cs="Times New Roman"/>
          <w:sz w:val="28"/>
          <w:szCs w:val="28"/>
        </w:rPr>
        <w:t>.</w:t>
      </w:r>
    </w:p>
    <w:p w:rsidR="009C452E" w:rsidRPr="00CB0C16" w:rsidRDefault="002A524B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3.2. Члены К</w:t>
      </w:r>
      <w:r w:rsidR="009C452E" w:rsidRPr="00CB0C16">
        <w:rPr>
          <w:rFonts w:ascii="Times New Roman" w:hAnsi="Times New Roman" w:cs="Times New Roman"/>
          <w:color w:val="000000"/>
          <w:sz w:val="28"/>
          <w:szCs w:val="28"/>
        </w:rPr>
        <w:t>омиссии осуществляют следующие полномочия:</w:t>
      </w:r>
    </w:p>
    <w:p w:rsidR="009C452E" w:rsidRPr="00CB0C16" w:rsidRDefault="009C452E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1) участвуют в обсуждении</w:t>
      </w:r>
      <w:r w:rsidR="002A524B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рассматриваемых на заседаниях К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>омиссии во</w:t>
      </w:r>
      <w:r w:rsidR="00E9026F" w:rsidRPr="00CB0C16">
        <w:rPr>
          <w:rFonts w:ascii="Times New Roman" w:hAnsi="Times New Roman" w:cs="Times New Roman"/>
          <w:color w:val="000000"/>
          <w:sz w:val="28"/>
          <w:szCs w:val="28"/>
        </w:rPr>
        <w:t>просов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принятии решений, а также в осуществлении контроля за выполнением при</w:t>
      </w:r>
      <w:r w:rsidR="002A524B" w:rsidRPr="00CB0C16">
        <w:rPr>
          <w:rFonts w:ascii="Times New Roman" w:hAnsi="Times New Roman" w:cs="Times New Roman"/>
          <w:color w:val="000000"/>
          <w:sz w:val="28"/>
          <w:szCs w:val="28"/>
        </w:rPr>
        <w:t>нятых К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>омиссией решений;</w:t>
      </w:r>
    </w:p>
    <w:p w:rsidR="009C452E" w:rsidRPr="00CB0C16" w:rsidRDefault="009C452E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2) принима</w:t>
      </w:r>
      <w:r w:rsidR="002A524B" w:rsidRPr="00CB0C16">
        <w:rPr>
          <w:rFonts w:ascii="Times New Roman" w:hAnsi="Times New Roman" w:cs="Times New Roman"/>
          <w:color w:val="000000"/>
          <w:sz w:val="28"/>
          <w:szCs w:val="28"/>
        </w:rPr>
        <w:t>ют личное участие в заседаниях К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>омиссии;</w:t>
      </w:r>
    </w:p>
    <w:p w:rsidR="009C452E" w:rsidRPr="00CB0C16" w:rsidRDefault="009C452E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3) участвуют </w:t>
      </w:r>
      <w:r w:rsidR="002A524B" w:rsidRPr="00CB0C16">
        <w:rPr>
          <w:rFonts w:ascii="Times New Roman" w:hAnsi="Times New Roman" w:cs="Times New Roman"/>
          <w:color w:val="000000"/>
          <w:sz w:val="28"/>
          <w:szCs w:val="28"/>
        </w:rPr>
        <w:t>в работе по выполнению решений К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>омиссии и контролю за их выполнением;</w:t>
      </w:r>
    </w:p>
    <w:p w:rsidR="009C452E" w:rsidRPr="00CB0C16" w:rsidRDefault="009C452E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="004F105A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 решения и поручения К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>омиссии, поручения ее председателя;</w:t>
      </w:r>
    </w:p>
    <w:p w:rsidR="009C452E" w:rsidRPr="00CB0C16" w:rsidRDefault="009C452E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 w:rsidRPr="00CB0C16">
        <w:rPr>
          <w:rFonts w:ascii="Times New Roman" w:hAnsi="Times New Roman" w:cs="Times New Roman"/>
          <w:color w:val="000000"/>
          <w:sz w:val="28"/>
          <w:szCs w:val="28"/>
        </w:rPr>
        <w:t>формирует об этом председателя К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>омиссии с предложением об изменении данного срока;</w:t>
      </w:r>
    </w:p>
    <w:p w:rsidR="009C452E" w:rsidRPr="00CB0C16" w:rsidRDefault="009C452E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6) осуществляют иные полномочия в соответствии с </w:t>
      </w:r>
      <w:r w:rsidR="004020BA" w:rsidRPr="00CB0C16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52E" w:rsidRPr="00CB0C16" w:rsidRDefault="004020BA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3.3. О</w:t>
      </w:r>
      <w:r w:rsidR="002577E7" w:rsidRPr="00CB0C16">
        <w:rPr>
          <w:rFonts w:ascii="Times New Roman" w:hAnsi="Times New Roman" w:cs="Times New Roman"/>
          <w:color w:val="000000"/>
          <w:sz w:val="28"/>
          <w:szCs w:val="28"/>
        </w:rPr>
        <w:t>тветственный секретарь Комиссии осуществляет следующие полномочия:</w:t>
      </w:r>
    </w:p>
    <w:p w:rsidR="002577E7" w:rsidRPr="00CB0C16" w:rsidRDefault="002577E7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CB0C16">
        <w:rPr>
          <w:sz w:val="28"/>
          <w:szCs w:val="28"/>
        </w:rPr>
        <w:t xml:space="preserve"> </w:t>
      </w:r>
      <w:r w:rsidR="00B026A2" w:rsidRPr="00CB0C16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материалов для рассмотрения на заседании Комиссии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6A2" w:rsidRPr="00CB0C16" w:rsidRDefault="00B026A2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B0C16">
        <w:rPr>
          <w:sz w:val="28"/>
          <w:szCs w:val="28"/>
        </w:rPr>
        <w:t xml:space="preserve"> </w:t>
      </w:r>
      <w:r w:rsidRPr="00CB0C16">
        <w:rPr>
          <w:rFonts w:ascii="Times New Roman" w:hAnsi="Times New Roman" w:cs="Times New Roman"/>
          <w:color w:val="000000"/>
          <w:sz w:val="28"/>
          <w:szCs w:val="28"/>
        </w:rPr>
        <w:t>оповещает членов Комиссии и лиц, участвующих в заседании комиссии, о дате, времени и месте заседания,</w:t>
      </w:r>
    </w:p>
    <w:p w:rsidR="00DC3220" w:rsidRPr="00CB0C16" w:rsidRDefault="00B026A2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C3220" w:rsidRPr="00CB0C16">
        <w:rPr>
          <w:rFonts w:ascii="Times New Roman" w:hAnsi="Times New Roman" w:cs="Times New Roman"/>
          <w:color w:val="000000"/>
          <w:sz w:val="28"/>
          <w:szCs w:val="28"/>
        </w:rPr>
        <w:t>) веде</w:t>
      </w:r>
      <w:r w:rsidR="006C0B14" w:rsidRPr="00CB0C1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C3220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 делопроизводств</w:t>
      </w:r>
      <w:r w:rsidR="006C0B14" w:rsidRPr="00CB0C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3220" w:rsidRPr="00CB0C1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2577E7" w:rsidRPr="00CB0C16" w:rsidRDefault="00B026A2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77E7" w:rsidRPr="00CB0C16">
        <w:rPr>
          <w:rFonts w:ascii="Times New Roman" w:hAnsi="Times New Roman" w:cs="Times New Roman"/>
          <w:color w:val="000000"/>
          <w:sz w:val="28"/>
          <w:szCs w:val="28"/>
        </w:rPr>
        <w:t>) подписыва</w:t>
      </w:r>
      <w:r w:rsidR="004020BA" w:rsidRPr="00CB0C16">
        <w:rPr>
          <w:rFonts w:ascii="Times New Roman" w:hAnsi="Times New Roman" w:cs="Times New Roman"/>
          <w:color w:val="000000"/>
          <w:sz w:val="28"/>
          <w:szCs w:val="28"/>
        </w:rPr>
        <w:t>ет протоколы заседания Комиссии;</w:t>
      </w:r>
    </w:p>
    <w:p w:rsidR="004020BA" w:rsidRPr="00CB0C16" w:rsidRDefault="00B026A2" w:rsidP="00A31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1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020BA" w:rsidRPr="00CB0C16">
        <w:rPr>
          <w:rFonts w:ascii="Times New Roman" w:hAnsi="Times New Roman" w:cs="Times New Roman"/>
          <w:color w:val="000000"/>
          <w:sz w:val="28"/>
          <w:szCs w:val="28"/>
        </w:rPr>
        <w:t>) осуществляет иные полномочия в соответствии с настоящим Положением.</w:t>
      </w:r>
    </w:p>
    <w:p w:rsidR="00A31E24" w:rsidRPr="00CB0C16" w:rsidRDefault="00BF3B74" w:rsidP="00A31E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16">
        <w:rPr>
          <w:rFonts w:ascii="Times New Roman" w:hAnsi="Times New Roman" w:cs="Times New Roman"/>
          <w:b/>
          <w:sz w:val="28"/>
          <w:szCs w:val="28"/>
        </w:rPr>
        <w:t>4</w:t>
      </w:r>
      <w:r w:rsidR="00F40F01" w:rsidRPr="00CB0C16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6C27CF" w:rsidRPr="00CB0C16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40F01" w:rsidRPr="00CB0C16">
        <w:rPr>
          <w:rFonts w:ascii="Times New Roman" w:hAnsi="Times New Roman" w:cs="Times New Roman"/>
          <w:b/>
          <w:sz w:val="28"/>
          <w:szCs w:val="28"/>
        </w:rPr>
        <w:t xml:space="preserve"> проверки достоверности и полноты</w:t>
      </w:r>
    </w:p>
    <w:p w:rsidR="00170E79" w:rsidRPr="00CB0C16" w:rsidRDefault="00F40F01" w:rsidP="00A31E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16">
        <w:rPr>
          <w:rFonts w:ascii="Times New Roman" w:hAnsi="Times New Roman" w:cs="Times New Roman"/>
          <w:b/>
          <w:sz w:val="28"/>
          <w:szCs w:val="28"/>
        </w:rPr>
        <w:t xml:space="preserve"> сведений, представл</w:t>
      </w:r>
      <w:r w:rsidR="00C962BD" w:rsidRPr="00CB0C16">
        <w:rPr>
          <w:rFonts w:ascii="Times New Roman" w:hAnsi="Times New Roman" w:cs="Times New Roman"/>
          <w:b/>
          <w:sz w:val="28"/>
          <w:szCs w:val="28"/>
        </w:rPr>
        <w:t xml:space="preserve">енных </w:t>
      </w:r>
      <w:r w:rsidRPr="00CB0C16">
        <w:rPr>
          <w:rFonts w:ascii="Times New Roman" w:hAnsi="Times New Roman" w:cs="Times New Roman"/>
          <w:b/>
          <w:sz w:val="28"/>
          <w:szCs w:val="28"/>
        </w:rPr>
        <w:t>гражданами, претендующими на замещение муниципальных должностей, лицами, замещающими муниципальные должности, и соблюдени</w:t>
      </w:r>
      <w:r w:rsidR="00C962BD" w:rsidRPr="00CB0C16">
        <w:rPr>
          <w:rFonts w:ascii="Times New Roman" w:hAnsi="Times New Roman" w:cs="Times New Roman"/>
          <w:b/>
          <w:sz w:val="28"/>
          <w:szCs w:val="28"/>
        </w:rPr>
        <w:t>я</w:t>
      </w:r>
      <w:r w:rsidRPr="00CB0C16">
        <w:rPr>
          <w:rFonts w:ascii="Times New Roman" w:hAnsi="Times New Roman" w:cs="Times New Roman"/>
          <w:b/>
          <w:sz w:val="28"/>
          <w:szCs w:val="28"/>
        </w:rPr>
        <w:t xml:space="preserve"> ограничений лицами, замещающими муницип</w:t>
      </w:r>
      <w:r w:rsidR="00C962BD" w:rsidRPr="00CB0C16">
        <w:rPr>
          <w:rFonts w:ascii="Times New Roman" w:hAnsi="Times New Roman" w:cs="Times New Roman"/>
          <w:b/>
          <w:sz w:val="28"/>
          <w:szCs w:val="28"/>
        </w:rPr>
        <w:t>альные должности</w:t>
      </w:r>
    </w:p>
    <w:p w:rsidR="00CA0834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170E79" w:rsidRPr="00CB0C16">
        <w:rPr>
          <w:rFonts w:ascii="Times New Roman" w:hAnsi="Times New Roman" w:cs="Times New Roman"/>
          <w:sz w:val="28"/>
          <w:szCs w:val="28"/>
        </w:rPr>
        <w:t xml:space="preserve">.1. </w:t>
      </w:r>
      <w:r w:rsidR="00D213E6" w:rsidRPr="00CB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34" w:rsidRPr="00CB0C16">
        <w:rPr>
          <w:rFonts w:ascii="Times New Roman" w:hAnsi="Times New Roman" w:cs="Times New Roman"/>
          <w:sz w:val="28"/>
          <w:szCs w:val="28"/>
        </w:rPr>
        <w:t xml:space="preserve">Комиссией осуществляется </w:t>
      </w:r>
      <w:r w:rsidR="0014588C" w:rsidRPr="00CB0C16">
        <w:rPr>
          <w:rFonts w:ascii="Times New Roman" w:hAnsi="Times New Roman" w:cs="Times New Roman"/>
          <w:sz w:val="28"/>
          <w:szCs w:val="28"/>
        </w:rPr>
        <w:t>проверка:</w:t>
      </w:r>
    </w:p>
    <w:p w:rsidR="0014588C" w:rsidRPr="00CB0C16" w:rsidRDefault="0014588C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представленных </w:t>
      </w:r>
      <w:r w:rsidR="00320C82" w:rsidRPr="00CB0C16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муниципальных должностей</w:t>
      </w:r>
      <w:r w:rsidR="00FC43D8" w:rsidRPr="00CB0C16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="00320C82" w:rsidRPr="00CB0C16">
        <w:rPr>
          <w:rFonts w:ascii="Times New Roman" w:hAnsi="Times New Roman" w:cs="Times New Roman"/>
          <w:sz w:val="28"/>
          <w:szCs w:val="28"/>
        </w:rPr>
        <w:t xml:space="preserve">, на отчетную дату, </w:t>
      </w:r>
      <w:r w:rsidRPr="00CB0C16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за отчетный период и за два года, предшествующие отчетному периоду;</w:t>
      </w:r>
    </w:p>
    <w:p w:rsidR="0014588C" w:rsidRPr="00CB0C16" w:rsidRDefault="0014588C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</w:t>
      </w:r>
      <w:r w:rsidR="006C27CF" w:rsidRPr="00CB0C16">
        <w:rPr>
          <w:rFonts w:ascii="Times New Roman" w:hAnsi="Times New Roman" w:cs="Times New Roman"/>
          <w:sz w:val="28"/>
          <w:szCs w:val="28"/>
        </w:rPr>
        <w:t>абзацем</w:t>
      </w:r>
      <w:r w:rsidRPr="00CB0C16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D610C3" w:rsidRPr="00CB0C16">
        <w:rPr>
          <w:rFonts w:ascii="Times New Roman" w:hAnsi="Times New Roman" w:cs="Times New Roman"/>
          <w:sz w:val="28"/>
          <w:szCs w:val="28"/>
        </w:rPr>
        <w:t>, установленных Федеральным</w:t>
      </w:r>
      <w:r w:rsidR="00A31E24" w:rsidRPr="00CB0C16">
        <w:rPr>
          <w:rFonts w:ascii="Times New Roman" w:hAnsi="Times New Roman" w:cs="Times New Roman"/>
          <w:sz w:val="28"/>
          <w:szCs w:val="28"/>
        </w:rPr>
        <w:t>и</w:t>
      </w:r>
      <w:r w:rsidR="00D610C3" w:rsidRPr="00CB0C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1E24" w:rsidRPr="00CB0C16">
        <w:rPr>
          <w:rFonts w:ascii="Times New Roman" w:hAnsi="Times New Roman" w:cs="Times New Roman"/>
          <w:sz w:val="28"/>
          <w:szCs w:val="28"/>
        </w:rPr>
        <w:t>ами</w:t>
      </w:r>
      <w:r w:rsidR="002C30C8" w:rsidRPr="00CB0C16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D610C3" w:rsidRPr="00CB0C1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C30C8" w:rsidRPr="00CB0C16">
        <w:rPr>
          <w:rFonts w:ascii="Times New Roman" w:hAnsi="Times New Roman" w:cs="Times New Roman"/>
          <w:sz w:val="28"/>
          <w:szCs w:val="28"/>
        </w:rPr>
        <w:t>«</w:t>
      </w:r>
      <w:r w:rsidR="00D610C3" w:rsidRPr="00CB0C16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2C30C8" w:rsidRPr="00CB0C16">
        <w:rPr>
          <w:rFonts w:ascii="Times New Roman" w:hAnsi="Times New Roman" w:cs="Times New Roman"/>
          <w:sz w:val="28"/>
          <w:szCs w:val="28"/>
        </w:rPr>
        <w:t>рупции»</w:t>
      </w:r>
      <w:r w:rsidR="001813EF" w:rsidRPr="00CB0C16">
        <w:rPr>
          <w:rFonts w:ascii="Times New Roman" w:hAnsi="Times New Roman" w:cs="Times New Roman"/>
          <w:sz w:val="28"/>
          <w:szCs w:val="28"/>
        </w:rPr>
        <w:t>,</w:t>
      </w:r>
      <w:r w:rsidR="00D610C3" w:rsidRPr="00CB0C1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C30C8" w:rsidRPr="00CB0C16">
        <w:rPr>
          <w:rFonts w:ascii="Times New Roman" w:hAnsi="Times New Roman" w:cs="Times New Roman"/>
          <w:sz w:val="28"/>
          <w:szCs w:val="28"/>
        </w:rPr>
        <w:t>№</w:t>
      </w:r>
      <w:r w:rsidR="00D610C3" w:rsidRPr="00CB0C1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C30C8" w:rsidRPr="00CB0C16">
        <w:rPr>
          <w:rFonts w:ascii="Times New Roman" w:hAnsi="Times New Roman" w:cs="Times New Roman"/>
          <w:sz w:val="28"/>
          <w:szCs w:val="28"/>
        </w:rPr>
        <w:t>«</w:t>
      </w:r>
      <w:r w:rsidR="00D610C3" w:rsidRPr="00CB0C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2C30C8" w:rsidRPr="00CB0C16">
        <w:rPr>
          <w:rFonts w:ascii="Times New Roman" w:hAnsi="Times New Roman" w:cs="Times New Roman"/>
          <w:sz w:val="28"/>
          <w:szCs w:val="28"/>
        </w:rPr>
        <w:t>дерации»</w:t>
      </w:r>
      <w:r w:rsidR="00D610C3" w:rsidRPr="00CB0C16">
        <w:rPr>
          <w:rFonts w:ascii="Times New Roman" w:hAnsi="Times New Roman" w:cs="Times New Roman"/>
          <w:sz w:val="28"/>
          <w:szCs w:val="28"/>
        </w:rPr>
        <w:t xml:space="preserve">, </w:t>
      </w:r>
      <w:r w:rsidR="002C30C8" w:rsidRPr="00CB0C16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14588C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14588C" w:rsidRPr="00CB0C16">
        <w:rPr>
          <w:rFonts w:ascii="Times New Roman" w:hAnsi="Times New Roman" w:cs="Times New Roman"/>
          <w:sz w:val="28"/>
          <w:szCs w:val="28"/>
        </w:rPr>
        <w:t>.2. Решение о проведении про</w:t>
      </w:r>
      <w:r w:rsidR="006F69C7" w:rsidRPr="00CB0C16">
        <w:rPr>
          <w:rFonts w:ascii="Times New Roman" w:hAnsi="Times New Roman" w:cs="Times New Roman"/>
          <w:sz w:val="28"/>
          <w:szCs w:val="28"/>
        </w:rPr>
        <w:t>верки, предусмотренной пунктом 4</w:t>
      </w:r>
      <w:r w:rsidR="0014588C" w:rsidRPr="00CB0C16">
        <w:rPr>
          <w:rFonts w:ascii="Times New Roman" w:hAnsi="Times New Roman" w:cs="Times New Roman"/>
          <w:sz w:val="28"/>
          <w:szCs w:val="28"/>
        </w:rPr>
        <w:t>.1. настоящего Положения, принимается Советом народных депутатов</w:t>
      </w:r>
      <w:r w:rsidR="006F69C7" w:rsidRPr="00CB0C16">
        <w:rPr>
          <w:rFonts w:ascii="Times New Roman" w:hAnsi="Times New Roman" w:cs="Times New Roman"/>
          <w:sz w:val="28"/>
          <w:szCs w:val="28"/>
        </w:rPr>
        <w:t>.</w:t>
      </w:r>
      <w:r w:rsidR="0014588C" w:rsidRPr="00CB0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32" w:rsidRPr="00CB0C16" w:rsidRDefault="00F94DD9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CB0C16">
        <w:rPr>
          <w:rFonts w:ascii="Times New Roman" w:hAnsi="Times New Roman" w:cs="Times New Roman"/>
          <w:sz w:val="28"/>
          <w:szCs w:val="28"/>
        </w:rPr>
        <w:t>Решение</w:t>
      </w:r>
      <w:r w:rsidR="004B4EAE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14588C" w:rsidRPr="00CB0C16">
        <w:rPr>
          <w:rFonts w:ascii="Times New Roman" w:hAnsi="Times New Roman" w:cs="Times New Roman"/>
          <w:sz w:val="28"/>
          <w:szCs w:val="28"/>
        </w:rPr>
        <w:t>принимается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</w:t>
      </w:r>
      <w:r w:rsidR="001D6A24" w:rsidRPr="00CB0C16">
        <w:rPr>
          <w:rFonts w:ascii="Times New Roman" w:hAnsi="Times New Roman" w:cs="Times New Roman"/>
          <w:sz w:val="28"/>
          <w:szCs w:val="28"/>
        </w:rPr>
        <w:t xml:space="preserve">гражданина или </w:t>
      </w:r>
      <w:r w:rsidR="00671216" w:rsidRPr="00CB0C16">
        <w:rPr>
          <w:rFonts w:ascii="Times New Roman" w:hAnsi="Times New Roman" w:cs="Times New Roman"/>
          <w:sz w:val="28"/>
          <w:szCs w:val="28"/>
        </w:rPr>
        <w:t>ли</w:t>
      </w:r>
      <w:r w:rsidR="001D6A24" w:rsidRPr="00CB0C16">
        <w:rPr>
          <w:rFonts w:ascii="Times New Roman" w:hAnsi="Times New Roman" w:cs="Times New Roman"/>
          <w:sz w:val="28"/>
          <w:szCs w:val="28"/>
        </w:rPr>
        <w:t>ца, замещающего муниципальную должность,</w:t>
      </w:r>
      <w:r w:rsidR="007A2CD4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CB0C16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</w:p>
    <w:p w:rsidR="0032010D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F935C1" w:rsidRPr="00CB0C16">
        <w:rPr>
          <w:rFonts w:ascii="Times New Roman" w:hAnsi="Times New Roman" w:cs="Times New Roman"/>
          <w:sz w:val="28"/>
          <w:szCs w:val="28"/>
        </w:rPr>
        <w:t>.</w:t>
      </w:r>
      <w:r w:rsidR="00D610C3" w:rsidRPr="00CB0C16">
        <w:rPr>
          <w:rFonts w:ascii="Times New Roman" w:hAnsi="Times New Roman" w:cs="Times New Roman"/>
          <w:sz w:val="28"/>
          <w:szCs w:val="28"/>
        </w:rPr>
        <w:t>3</w:t>
      </w:r>
      <w:r w:rsidR="00F935C1" w:rsidRPr="00CB0C16">
        <w:rPr>
          <w:rFonts w:ascii="Times New Roman" w:hAnsi="Times New Roman" w:cs="Times New Roman"/>
          <w:sz w:val="28"/>
          <w:szCs w:val="28"/>
        </w:rPr>
        <w:t>.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D610C3" w:rsidRPr="00CB0C16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предусмотренной пунктом </w:t>
      </w: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D610C3" w:rsidRPr="00CB0C16">
        <w:rPr>
          <w:rFonts w:ascii="Times New Roman" w:hAnsi="Times New Roman" w:cs="Times New Roman"/>
          <w:sz w:val="28"/>
          <w:szCs w:val="28"/>
        </w:rPr>
        <w:t xml:space="preserve">.1 настоящего Положения, является достаточная информация, представленная в письменном виде </w:t>
      </w:r>
      <w:r w:rsidR="003513F6" w:rsidRPr="00CB0C1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A31E24" w:rsidRPr="00CB0C1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45748">
        <w:rPr>
          <w:rFonts w:ascii="Times New Roman" w:hAnsi="Times New Roman" w:cs="Times New Roman"/>
          <w:sz w:val="28"/>
          <w:szCs w:val="28"/>
        </w:rPr>
        <w:t>Филоновского</w:t>
      </w:r>
      <w:r w:rsidR="00A31E24" w:rsidRPr="00CB0C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10C3" w:rsidRPr="00CB0C16">
        <w:rPr>
          <w:rFonts w:ascii="Times New Roman" w:hAnsi="Times New Roman" w:cs="Times New Roman"/>
          <w:sz w:val="28"/>
          <w:szCs w:val="28"/>
        </w:rPr>
        <w:t>:</w:t>
      </w:r>
    </w:p>
    <w:p w:rsidR="005A4932" w:rsidRPr="00CB0C16" w:rsidRDefault="0032010D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а) правоохранительными </w:t>
      </w:r>
      <w:r w:rsidR="00FA3569" w:rsidRPr="00CB0C16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D610C3" w:rsidRPr="00CB0C16">
        <w:rPr>
          <w:rFonts w:ascii="Times New Roman" w:hAnsi="Times New Roman" w:cs="Times New Roman"/>
          <w:sz w:val="28"/>
          <w:szCs w:val="28"/>
        </w:rPr>
        <w:t>иными государственными органами</w:t>
      </w:r>
      <w:r w:rsidR="00FA3569" w:rsidRPr="00CB0C16">
        <w:rPr>
          <w:rFonts w:ascii="Times New Roman" w:hAnsi="Times New Roman" w:cs="Times New Roman"/>
          <w:sz w:val="28"/>
          <w:szCs w:val="28"/>
        </w:rPr>
        <w:t>,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их должностными лицами;</w:t>
      </w:r>
    </w:p>
    <w:p w:rsidR="005A4932" w:rsidRPr="00CB0C16" w:rsidRDefault="005A4932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б) </w:t>
      </w:r>
      <w:r w:rsidR="003C4A5D" w:rsidRPr="00CB0C16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95147" w:rsidRPr="00CB0C1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45748">
        <w:rPr>
          <w:rFonts w:ascii="Times New Roman" w:hAnsi="Times New Roman" w:cs="Times New Roman"/>
          <w:sz w:val="28"/>
          <w:szCs w:val="28"/>
        </w:rPr>
        <w:t>Филоновского</w:t>
      </w:r>
      <w:r w:rsidR="00895147" w:rsidRPr="00CB0C16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ответственными за </w:t>
      </w:r>
      <w:r w:rsidR="003C4A5D" w:rsidRPr="00CB0C16">
        <w:rPr>
          <w:rFonts w:ascii="Times New Roman" w:hAnsi="Times New Roman" w:cs="Times New Roman"/>
          <w:sz w:val="28"/>
          <w:szCs w:val="28"/>
        </w:rPr>
        <w:t>кадров</w:t>
      </w:r>
      <w:r w:rsidR="00895147" w:rsidRPr="00CB0C16">
        <w:rPr>
          <w:rFonts w:ascii="Times New Roman" w:hAnsi="Times New Roman" w:cs="Times New Roman"/>
          <w:sz w:val="28"/>
          <w:szCs w:val="28"/>
        </w:rPr>
        <w:t>ую работу</w:t>
      </w:r>
      <w:r w:rsidR="00595015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3A2DFC" w:rsidRPr="00CB0C16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CB0C16">
        <w:rPr>
          <w:rFonts w:ascii="Times New Roman" w:hAnsi="Times New Roman" w:cs="Times New Roman"/>
          <w:sz w:val="28"/>
          <w:szCs w:val="28"/>
        </w:rPr>
        <w:t>ответственными за работу по профилактике коррупционных и иных правонарушений;</w:t>
      </w:r>
    </w:p>
    <w:p w:rsidR="005A4932" w:rsidRPr="00CB0C16" w:rsidRDefault="005A4932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в) </w:t>
      </w:r>
      <w:r w:rsidR="0068457A" w:rsidRPr="00CB0C16">
        <w:rPr>
          <w:rFonts w:ascii="Times New Roman" w:hAnsi="Times New Roman" w:cs="Times New Roman"/>
          <w:sz w:val="28"/>
          <w:szCs w:val="28"/>
        </w:rPr>
        <w:t xml:space="preserve">постоянно действующими руководящими органами политических партий и зарегистрированных в соответствии с действующим законодательством иных </w:t>
      </w:r>
      <w:r w:rsidR="0068457A" w:rsidRPr="00CB0C16">
        <w:rPr>
          <w:rFonts w:ascii="Times New Roman" w:hAnsi="Times New Roman" w:cs="Times New Roman"/>
          <w:sz w:val="28"/>
          <w:szCs w:val="28"/>
        </w:rPr>
        <w:lastRenderedPageBreak/>
        <w:t>общероссийских общественных объединений, не являющихся политическими партиями;</w:t>
      </w:r>
    </w:p>
    <w:p w:rsidR="005A4932" w:rsidRPr="00CB0C16" w:rsidRDefault="005A4932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г) Общественной палатой Российской Федерации, Общественной палатой </w:t>
      </w:r>
      <w:r w:rsidR="005957A7" w:rsidRPr="00CB0C16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65FFC" w:rsidRPr="00CB0C16">
        <w:rPr>
          <w:rFonts w:ascii="Times New Roman" w:hAnsi="Times New Roman" w:cs="Times New Roman"/>
          <w:sz w:val="28"/>
          <w:szCs w:val="28"/>
        </w:rPr>
        <w:t xml:space="preserve">, </w:t>
      </w:r>
      <w:r w:rsidR="00F93A7D" w:rsidRPr="00CB0C16">
        <w:rPr>
          <w:rFonts w:ascii="Times New Roman" w:hAnsi="Times New Roman" w:cs="Times New Roman"/>
          <w:sz w:val="28"/>
          <w:szCs w:val="28"/>
        </w:rPr>
        <w:t>О</w:t>
      </w:r>
      <w:r w:rsidR="00065FFC" w:rsidRPr="00CB0C16">
        <w:rPr>
          <w:rFonts w:ascii="Times New Roman" w:hAnsi="Times New Roman" w:cs="Times New Roman"/>
          <w:sz w:val="28"/>
          <w:szCs w:val="28"/>
        </w:rPr>
        <w:t>бщественной  палатой</w:t>
      </w:r>
      <w:r w:rsidR="00D313B0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A31E24" w:rsidRPr="00CB0C16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065FFC" w:rsidRPr="00CB0C16">
        <w:rPr>
          <w:rFonts w:ascii="Times New Roman" w:hAnsi="Times New Roman" w:cs="Times New Roman"/>
          <w:sz w:val="28"/>
          <w:szCs w:val="28"/>
        </w:rPr>
        <w:t>;</w:t>
      </w:r>
    </w:p>
    <w:p w:rsidR="005A4932" w:rsidRPr="00CB0C16" w:rsidRDefault="005A4932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д) общероссийскими</w:t>
      </w:r>
      <w:r w:rsidR="00AD21A6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D34FB1" w:rsidRPr="00CB0C16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="00AD21A6" w:rsidRPr="00CB0C16">
        <w:rPr>
          <w:rFonts w:ascii="Times New Roman" w:hAnsi="Times New Roman" w:cs="Times New Roman"/>
          <w:sz w:val="28"/>
          <w:szCs w:val="28"/>
        </w:rPr>
        <w:t>средствами массовой информации.</w:t>
      </w:r>
    </w:p>
    <w:p w:rsidR="005A4932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5353CE" w:rsidRPr="00CB0C16">
        <w:rPr>
          <w:rFonts w:ascii="Times New Roman" w:hAnsi="Times New Roman" w:cs="Times New Roman"/>
          <w:sz w:val="28"/>
          <w:szCs w:val="28"/>
        </w:rPr>
        <w:t>.</w:t>
      </w:r>
      <w:r w:rsidR="00AE3CA9" w:rsidRPr="00CB0C16">
        <w:rPr>
          <w:rFonts w:ascii="Times New Roman" w:hAnsi="Times New Roman" w:cs="Times New Roman"/>
          <w:sz w:val="28"/>
          <w:szCs w:val="28"/>
        </w:rPr>
        <w:t>4</w:t>
      </w:r>
      <w:r w:rsidR="005A4932" w:rsidRPr="00CB0C16">
        <w:rPr>
          <w:rFonts w:ascii="Times New Roman" w:hAnsi="Times New Roman" w:cs="Times New Roman"/>
          <w:sz w:val="28"/>
          <w:szCs w:val="28"/>
        </w:rPr>
        <w:t>. Информация анонимного характера н</w:t>
      </w:r>
      <w:r w:rsidR="00717F67" w:rsidRPr="00CB0C16">
        <w:rPr>
          <w:rFonts w:ascii="Times New Roman" w:hAnsi="Times New Roman" w:cs="Times New Roman"/>
          <w:sz w:val="28"/>
          <w:szCs w:val="28"/>
        </w:rPr>
        <w:t>е может служить основанием для П</w:t>
      </w:r>
      <w:r w:rsidR="005A4932" w:rsidRPr="00CB0C16">
        <w:rPr>
          <w:rFonts w:ascii="Times New Roman" w:hAnsi="Times New Roman" w:cs="Times New Roman"/>
          <w:sz w:val="28"/>
          <w:szCs w:val="28"/>
        </w:rPr>
        <w:t>роверки.</w:t>
      </w:r>
    </w:p>
    <w:p w:rsidR="00063843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5353CE" w:rsidRPr="00CB0C16">
        <w:rPr>
          <w:rFonts w:ascii="Times New Roman" w:hAnsi="Times New Roman" w:cs="Times New Roman"/>
          <w:sz w:val="28"/>
          <w:szCs w:val="28"/>
        </w:rPr>
        <w:t>.</w:t>
      </w:r>
      <w:r w:rsidR="00AE3CA9" w:rsidRPr="00CB0C16">
        <w:rPr>
          <w:rFonts w:ascii="Times New Roman" w:hAnsi="Times New Roman" w:cs="Times New Roman"/>
          <w:sz w:val="28"/>
          <w:szCs w:val="28"/>
        </w:rPr>
        <w:t>5</w:t>
      </w:r>
      <w:r w:rsidR="005A4932" w:rsidRPr="00CB0C16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</w:t>
      </w:r>
      <w:r w:rsidR="005353CE" w:rsidRPr="00CB0C16">
        <w:rPr>
          <w:rFonts w:ascii="Times New Roman" w:hAnsi="Times New Roman" w:cs="Times New Roman"/>
          <w:sz w:val="28"/>
          <w:szCs w:val="28"/>
        </w:rPr>
        <w:t xml:space="preserve"> решения о ее проведении. </w:t>
      </w:r>
      <w:r w:rsidR="00CE50F4" w:rsidRPr="00CB0C16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3CA9" w:rsidRPr="00CB0C16">
        <w:rPr>
          <w:rFonts w:ascii="Times New Roman" w:hAnsi="Times New Roman" w:cs="Times New Roman"/>
          <w:sz w:val="28"/>
          <w:szCs w:val="28"/>
        </w:rPr>
        <w:t>п</w:t>
      </w:r>
      <w:r w:rsidR="005C1FE5" w:rsidRPr="00CB0C16">
        <w:rPr>
          <w:rFonts w:ascii="Times New Roman" w:hAnsi="Times New Roman" w:cs="Times New Roman"/>
          <w:sz w:val="28"/>
          <w:szCs w:val="28"/>
        </w:rPr>
        <w:t xml:space="preserve">роверки может быть продлен до 90 дней решением </w:t>
      </w:r>
      <w:r w:rsidR="006F69C7" w:rsidRPr="00CB0C1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C1FE5" w:rsidRPr="00CB0C16">
        <w:rPr>
          <w:rFonts w:ascii="Times New Roman" w:hAnsi="Times New Roman" w:cs="Times New Roman"/>
          <w:sz w:val="28"/>
          <w:szCs w:val="28"/>
        </w:rPr>
        <w:t>, оформленным в письменной форме.</w:t>
      </w:r>
    </w:p>
    <w:p w:rsidR="005A4932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D16EFD" w:rsidRPr="00CB0C16">
        <w:rPr>
          <w:rFonts w:ascii="Times New Roman" w:hAnsi="Times New Roman" w:cs="Times New Roman"/>
          <w:sz w:val="28"/>
          <w:szCs w:val="28"/>
        </w:rPr>
        <w:t>.6</w:t>
      </w:r>
      <w:r w:rsidR="007C7001" w:rsidRPr="00CB0C16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 При осуществлении проверки</w:t>
      </w:r>
      <w:r w:rsidR="00EF614D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9B2D3A" w:rsidRPr="00CB0C16">
        <w:rPr>
          <w:rFonts w:ascii="Times New Roman" w:hAnsi="Times New Roman" w:cs="Times New Roman"/>
          <w:sz w:val="28"/>
          <w:szCs w:val="28"/>
        </w:rPr>
        <w:t>К</w:t>
      </w:r>
      <w:r w:rsidR="005A4932" w:rsidRPr="00CB0C16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5A4932" w:rsidRPr="00CB0C16" w:rsidRDefault="005A4932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а) проводить </w:t>
      </w:r>
      <w:r w:rsidR="0069756B" w:rsidRPr="00CB0C16">
        <w:rPr>
          <w:rFonts w:ascii="Times New Roman" w:hAnsi="Times New Roman" w:cs="Times New Roman"/>
          <w:sz w:val="28"/>
          <w:szCs w:val="28"/>
        </w:rPr>
        <w:t>собеседование с гражданином или лицом, замещающим муниципальную должность</w:t>
      </w:r>
      <w:r w:rsidR="007D73DC" w:rsidRPr="00CB0C16">
        <w:rPr>
          <w:rFonts w:ascii="Times New Roman" w:hAnsi="Times New Roman" w:cs="Times New Roman"/>
          <w:sz w:val="28"/>
          <w:szCs w:val="28"/>
        </w:rPr>
        <w:t>;</w:t>
      </w:r>
    </w:p>
    <w:p w:rsidR="005A4932" w:rsidRPr="00CB0C16" w:rsidRDefault="005A4932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б) </w:t>
      </w:r>
      <w:r w:rsidR="00AC4F88" w:rsidRPr="00CB0C16">
        <w:rPr>
          <w:rFonts w:ascii="Times New Roman" w:hAnsi="Times New Roman" w:cs="Times New Roman"/>
          <w:sz w:val="28"/>
          <w:szCs w:val="28"/>
        </w:rPr>
        <w:t>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CB0C16">
        <w:rPr>
          <w:rFonts w:ascii="Times New Roman" w:hAnsi="Times New Roman" w:cs="Times New Roman"/>
          <w:sz w:val="28"/>
          <w:szCs w:val="28"/>
        </w:rPr>
        <w:t>;</w:t>
      </w:r>
    </w:p>
    <w:p w:rsidR="005A4932" w:rsidRPr="00CB0C16" w:rsidRDefault="005A4932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в) </w:t>
      </w:r>
      <w:r w:rsidR="00EE57BF" w:rsidRPr="00CB0C16">
        <w:rPr>
          <w:rFonts w:ascii="Times New Roman" w:hAnsi="Times New Roman" w:cs="Times New Roman"/>
          <w:sz w:val="28"/>
          <w:szCs w:val="28"/>
        </w:rPr>
        <w:t>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</w:t>
      </w:r>
      <w:r w:rsidRPr="00CB0C16">
        <w:rPr>
          <w:rFonts w:ascii="Times New Roman" w:hAnsi="Times New Roman" w:cs="Times New Roman"/>
          <w:sz w:val="28"/>
          <w:szCs w:val="28"/>
        </w:rPr>
        <w:t>;</w:t>
      </w:r>
    </w:p>
    <w:p w:rsidR="00EE57BF" w:rsidRPr="00CB0C16" w:rsidRDefault="00033D9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г) </w:t>
      </w:r>
      <w:r w:rsidR="00EE57BF" w:rsidRPr="00CB0C16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</w:t>
      </w:r>
      <w:r w:rsidR="000E033C" w:rsidRPr="00CB0C16">
        <w:rPr>
          <w:rFonts w:ascii="Times New Roman" w:hAnsi="Times New Roman" w:cs="Times New Roman"/>
          <w:sz w:val="28"/>
          <w:szCs w:val="28"/>
        </w:rPr>
        <w:t>;</w:t>
      </w:r>
    </w:p>
    <w:p w:rsidR="00EE57BF" w:rsidRPr="00CB0C16" w:rsidRDefault="00EE57BF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27C5A" w:rsidRPr="00CB0C16" w:rsidRDefault="00EE57BF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лицом, замещающим </w:t>
      </w:r>
      <w:r w:rsidR="007C7E38" w:rsidRPr="00CB0C16">
        <w:rPr>
          <w:rFonts w:ascii="Times New Roman" w:hAnsi="Times New Roman" w:cs="Times New Roman"/>
          <w:sz w:val="28"/>
          <w:szCs w:val="28"/>
        </w:rPr>
        <w:t>муниципальную</w:t>
      </w:r>
      <w:r w:rsidRPr="00CB0C16">
        <w:rPr>
          <w:rFonts w:ascii="Times New Roman" w:hAnsi="Times New Roman" w:cs="Times New Roman"/>
          <w:sz w:val="28"/>
          <w:szCs w:val="28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AD737C" w:rsidRPr="00CB0C16" w:rsidRDefault="00AD737C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674D5B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27C5A" w:rsidRPr="00CB0C16">
        <w:rPr>
          <w:rFonts w:ascii="Times New Roman" w:hAnsi="Times New Roman" w:cs="Times New Roman"/>
          <w:sz w:val="28"/>
          <w:szCs w:val="28"/>
        </w:rPr>
        <w:t>.</w:t>
      </w:r>
      <w:r w:rsidR="00AD737C" w:rsidRPr="00CB0C16">
        <w:rPr>
          <w:rFonts w:ascii="Times New Roman" w:hAnsi="Times New Roman" w:cs="Times New Roman"/>
          <w:sz w:val="28"/>
          <w:szCs w:val="28"/>
        </w:rPr>
        <w:t>8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. </w:t>
      </w:r>
      <w:r w:rsidR="00674D5B" w:rsidRPr="00CB0C16">
        <w:rPr>
          <w:rFonts w:ascii="Times New Roman" w:hAnsi="Times New Roman" w:cs="Times New Roman"/>
          <w:sz w:val="28"/>
          <w:szCs w:val="28"/>
        </w:rPr>
        <w:t xml:space="preserve">В запросе, предусмотренном подпунктом "г" пункта </w:t>
      </w: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D16EFD" w:rsidRPr="00CB0C16">
        <w:rPr>
          <w:rFonts w:ascii="Times New Roman" w:hAnsi="Times New Roman" w:cs="Times New Roman"/>
          <w:sz w:val="28"/>
          <w:szCs w:val="28"/>
        </w:rPr>
        <w:t>.6</w:t>
      </w:r>
      <w:r w:rsidR="00674D5B" w:rsidRPr="00CB0C16">
        <w:rPr>
          <w:rFonts w:ascii="Times New Roman" w:hAnsi="Times New Roman" w:cs="Times New Roman"/>
          <w:sz w:val="28"/>
          <w:szCs w:val="28"/>
        </w:rPr>
        <w:t>. настоящего Положения, указываются:</w:t>
      </w:r>
    </w:p>
    <w:p w:rsidR="00674D5B" w:rsidRPr="00CB0C16" w:rsidRDefault="00674D5B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74D5B" w:rsidRPr="00CB0C16" w:rsidRDefault="00674D5B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674D5B" w:rsidRPr="00CB0C16" w:rsidRDefault="00674D5B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674D5B" w:rsidRPr="00CB0C16" w:rsidRDefault="00674D5B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74D5B" w:rsidRPr="00CB0C16" w:rsidRDefault="00674D5B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674D5B" w:rsidRPr="00CB0C16" w:rsidRDefault="00674D5B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Комиссии, подписавшего запрос;</w:t>
      </w:r>
    </w:p>
    <w:p w:rsidR="00674D5B" w:rsidRPr="00CB0C16" w:rsidRDefault="00674D5B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525BF" w:rsidRPr="00CB0C16" w:rsidRDefault="00674D5B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5A4932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4525BF" w:rsidRPr="00CB0C16">
        <w:rPr>
          <w:rFonts w:ascii="Times New Roman" w:hAnsi="Times New Roman" w:cs="Times New Roman"/>
          <w:sz w:val="28"/>
          <w:szCs w:val="28"/>
        </w:rPr>
        <w:t>.</w:t>
      </w:r>
      <w:r w:rsidR="00AD737C" w:rsidRPr="00CB0C16">
        <w:rPr>
          <w:rFonts w:ascii="Times New Roman" w:hAnsi="Times New Roman" w:cs="Times New Roman"/>
          <w:sz w:val="28"/>
          <w:szCs w:val="28"/>
        </w:rPr>
        <w:t>9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. </w:t>
      </w:r>
      <w:r w:rsidR="009D2866" w:rsidRPr="00CB0C1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763A" w:rsidRPr="00CB0C16">
        <w:rPr>
          <w:rFonts w:ascii="Times New Roman" w:hAnsi="Times New Roman" w:cs="Times New Roman"/>
          <w:sz w:val="28"/>
          <w:szCs w:val="28"/>
        </w:rPr>
        <w:t>К</w:t>
      </w:r>
      <w:r w:rsidR="005A4932" w:rsidRPr="00CB0C16">
        <w:rPr>
          <w:rFonts w:ascii="Times New Roman" w:hAnsi="Times New Roman" w:cs="Times New Roman"/>
          <w:sz w:val="28"/>
          <w:szCs w:val="28"/>
        </w:rPr>
        <w:t>омисси</w:t>
      </w:r>
      <w:r w:rsidR="009D2866" w:rsidRPr="00CB0C16">
        <w:rPr>
          <w:rFonts w:ascii="Times New Roman" w:hAnsi="Times New Roman" w:cs="Times New Roman"/>
          <w:sz w:val="28"/>
          <w:szCs w:val="28"/>
        </w:rPr>
        <w:t>и</w:t>
      </w:r>
      <w:r w:rsidR="006E4EF0" w:rsidRPr="00CB0C16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5A4932" w:rsidRPr="00CB0C16">
        <w:rPr>
          <w:rFonts w:ascii="Times New Roman" w:hAnsi="Times New Roman" w:cs="Times New Roman"/>
          <w:sz w:val="28"/>
          <w:szCs w:val="28"/>
        </w:rPr>
        <w:t>:</w:t>
      </w:r>
    </w:p>
    <w:p w:rsidR="005A4932" w:rsidRPr="00CB0C16" w:rsidRDefault="005A4932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а) </w:t>
      </w:r>
      <w:r w:rsidR="006E4EF0" w:rsidRPr="00CB0C16">
        <w:rPr>
          <w:rFonts w:ascii="Times New Roman" w:hAnsi="Times New Roman" w:cs="Times New Roman"/>
          <w:sz w:val="28"/>
          <w:szCs w:val="28"/>
        </w:rPr>
        <w:t>уведомление</w:t>
      </w:r>
      <w:r w:rsidRPr="00CB0C16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674D5B" w:rsidRPr="00CB0C16">
        <w:rPr>
          <w:rFonts w:ascii="Times New Roman" w:hAnsi="Times New Roman" w:cs="Times New Roman"/>
          <w:sz w:val="28"/>
          <w:szCs w:val="28"/>
        </w:rPr>
        <w:t xml:space="preserve">гражданина или </w:t>
      </w:r>
      <w:r w:rsidR="006E4EF0" w:rsidRPr="00CB0C16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674D5B" w:rsidRPr="00CB0C16">
        <w:rPr>
          <w:rFonts w:ascii="Times New Roman" w:hAnsi="Times New Roman" w:cs="Times New Roman"/>
          <w:sz w:val="28"/>
          <w:szCs w:val="28"/>
        </w:rPr>
        <w:t>,</w:t>
      </w:r>
      <w:r w:rsidR="006E4EF0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Pr="00CB0C16">
        <w:rPr>
          <w:rFonts w:ascii="Times New Roman" w:hAnsi="Times New Roman" w:cs="Times New Roman"/>
          <w:sz w:val="28"/>
          <w:szCs w:val="28"/>
        </w:rPr>
        <w:t xml:space="preserve">о начале в отношении </w:t>
      </w:r>
      <w:r w:rsidR="00323FEB" w:rsidRPr="00CB0C16">
        <w:rPr>
          <w:rFonts w:ascii="Times New Roman" w:hAnsi="Times New Roman" w:cs="Times New Roman"/>
          <w:sz w:val="28"/>
          <w:szCs w:val="28"/>
        </w:rPr>
        <w:t>н</w:t>
      </w:r>
      <w:r w:rsidRPr="00CB0C16">
        <w:rPr>
          <w:rFonts w:ascii="Times New Roman" w:hAnsi="Times New Roman" w:cs="Times New Roman"/>
          <w:sz w:val="28"/>
          <w:szCs w:val="28"/>
        </w:rPr>
        <w:t>е</w:t>
      </w:r>
      <w:r w:rsidR="006E4EF0" w:rsidRPr="00CB0C16">
        <w:rPr>
          <w:rFonts w:ascii="Times New Roman" w:hAnsi="Times New Roman" w:cs="Times New Roman"/>
          <w:sz w:val="28"/>
          <w:szCs w:val="28"/>
        </w:rPr>
        <w:t>го п</w:t>
      </w:r>
      <w:r w:rsidRPr="00CB0C16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323FEB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73763A" w:rsidRPr="00CB0C16">
        <w:rPr>
          <w:rFonts w:ascii="Times New Roman" w:hAnsi="Times New Roman" w:cs="Times New Roman"/>
          <w:sz w:val="28"/>
          <w:szCs w:val="28"/>
        </w:rPr>
        <w:t xml:space="preserve">– </w:t>
      </w:r>
      <w:r w:rsidRPr="00CB0C16">
        <w:rPr>
          <w:rFonts w:ascii="Times New Roman" w:hAnsi="Times New Roman" w:cs="Times New Roman"/>
          <w:sz w:val="28"/>
          <w:szCs w:val="28"/>
        </w:rPr>
        <w:t>в течение двух рабочих дней со дня принятия соответствующего решения;</w:t>
      </w:r>
    </w:p>
    <w:p w:rsidR="0073763A" w:rsidRPr="00CB0C16" w:rsidRDefault="006E4EF0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CB0C16">
        <w:rPr>
          <w:rFonts w:ascii="Times New Roman" w:hAnsi="Times New Roman" w:cs="Times New Roman"/>
          <w:sz w:val="28"/>
          <w:szCs w:val="28"/>
        </w:rPr>
        <w:t xml:space="preserve">б) </w:t>
      </w:r>
      <w:r w:rsidR="00674D5B" w:rsidRPr="00CB0C16">
        <w:rPr>
          <w:rFonts w:ascii="Times New Roman" w:hAnsi="Times New Roman" w:cs="Times New Roman"/>
          <w:sz w:val="28"/>
          <w:szCs w:val="28"/>
        </w:rPr>
        <w:t>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</w:t>
      </w:r>
      <w:r w:rsidR="00215EF9" w:rsidRPr="00CB0C16">
        <w:rPr>
          <w:rFonts w:ascii="Times New Roman" w:hAnsi="Times New Roman" w:cs="Times New Roman"/>
          <w:sz w:val="28"/>
          <w:szCs w:val="28"/>
        </w:rPr>
        <w:t>.</w:t>
      </w:r>
    </w:p>
    <w:p w:rsidR="00782C78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AD737C" w:rsidRPr="00CB0C16">
        <w:rPr>
          <w:rFonts w:ascii="Times New Roman" w:hAnsi="Times New Roman" w:cs="Times New Roman"/>
          <w:sz w:val="28"/>
          <w:szCs w:val="28"/>
        </w:rPr>
        <w:t>.10</w:t>
      </w:r>
      <w:r w:rsidR="009D2866" w:rsidRPr="00CB0C16">
        <w:rPr>
          <w:rFonts w:ascii="Times New Roman" w:hAnsi="Times New Roman" w:cs="Times New Roman"/>
          <w:sz w:val="28"/>
          <w:szCs w:val="28"/>
        </w:rPr>
        <w:t>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9D2866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AD737C" w:rsidRPr="00CB0C16">
        <w:rPr>
          <w:rFonts w:ascii="Times New Roman" w:hAnsi="Times New Roman" w:cs="Times New Roman"/>
          <w:sz w:val="28"/>
          <w:szCs w:val="28"/>
        </w:rPr>
        <w:t>.11</w:t>
      </w:r>
      <w:r w:rsidR="009D2866" w:rsidRPr="00CB0C16">
        <w:rPr>
          <w:rFonts w:ascii="Times New Roman" w:hAnsi="Times New Roman" w:cs="Times New Roman"/>
          <w:sz w:val="28"/>
          <w:szCs w:val="28"/>
        </w:rPr>
        <w:t>. Гражданин или лицо, замещающее муниципальную должность, вправе:</w:t>
      </w:r>
    </w:p>
    <w:p w:rsidR="009D2866" w:rsidRPr="00CB0C16" w:rsidRDefault="009D2866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"б" пункта </w:t>
      </w:r>
      <w:r w:rsidR="00BF3B74" w:rsidRPr="00CB0C16">
        <w:rPr>
          <w:rFonts w:ascii="Times New Roman" w:hAnsi="Times New Roman" w:cs="Times New Roman"/>
          <w:sz w:val="28"/>
          <w:szCs w:val="28"/>
        </w:rPr>
        <w:t>4</w:t>
      </w:r>
      <w:r w:rsidR="00AD737C" w:rsidRPr="00CB0C16">
        <w:rPr>
          <w:rFonts w:ascii="Times New Roman" w:hAnsi="Times New Roman" w:cs="Times New Roman"/>
          <w:sz w:val="28"/>
          <w:szCs w:val="28"/>
        </w:rPr>
        <w:t>.9</w:t>
      </w:r>
      <w:r w:rsidRPr="00CB0C16">
        <w:rPr>
          <w:rFonts w:ascii="Times New Roman" w:hAnsi="Times New Roman" w:cs="Times New Roman"/>
          <w:sz w:val="28"/>
          <w:szCs w:val="28"/>
        </w:rPr>
        <w:t>. настоящего Положения; по результатам проверки;</w:t>
      </w:r>
    </w:p>
    <w:p w:rsidR="009D2866" w:rsidRPr="00CB0C16" w:rsidRDefault="009D2866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82C78" w:rsidRPr="00CB0C16" w:rsidRDefault="009D2866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подпункте "б" пункта </w:t>
      </w:r>
      <w:r w:rsidR="00A66E96" w:rsidRPr="00CB0C16">
        <w:rPr>
          <w:rFonts w:ascii="Times New Roman" w:hAnsi="Times New Roman" w:cs="Times New Roman"/>
          <w:sz w:val="28"/>
          <w:szCs w:val="28"/>
        </w:rPr>
        <w:t>4</w:t>
      </w:r>
      <w:r w:rsidR="00AD737C" w:rsidRPr="00CB0C16">
        <w:rPr>
          <w:rFonts w:ascii="Times New Roman" w:hAnsi="Times New Roman" w:cs="Times New Roman"/>
          <w:sz w:val="28"/>
          <w:szCs w:val="28"/>
        </w:rPr>
        <w:t>.9</w:t>
      </w:r>
      <w:r w:rsidRPr="00CB0C16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5A4932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466B" w:rsidRPr="00CB0C16">
        <w:rPr>
          <w:rFonts w:ascii="Times New Roman" w:hAnsi="Times New Roman" w:cs="Times New Roman"/>
          <w:sz w:val="28"/>
          <w:szCs w:val="28"/>
        </w:rPr>
        <w:t>.</w:t>
      </w:r>
      <w:r w:rsidR="00AD737C" w:rsidRPr="00CB0C16">
        <w:rPr>
          <w:rFonts w:ascii="Times New Roman" w:hAnsi="Times New Roman" w:cs="Times New Roman"/>
          <w:sz w:val="28"/>
          <w:szCs w:val="28"/>
        </w:rPr>
        <w:t>12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r:id="rId8" w:anchor="Par106" w:tooltip="11. Лицо, замещающее муниципальную должность Ливенского района, вправе:" w:history="1">
        <w:r w:rsidR="00594A28" w:rsidRPr="00CB0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594A28" w:rsidRPr="00CB0C16">
        <w:rPr>
          <w:sz w:val="28"/>
          <w:szCs w:val="28"/>
        </w:rPr>
        <w:t xml:space="preserve"> </w:t>
      </w: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AD737C" w:rsidRPr="00CB0C16">
        <w:rPr>
          <w:rFonts w:ascii="Times New Roman" w:hAnsi="Times New Roman" w:cs="Times New Roman"/>
          <w:sz w:val="28"/>
          <w:szCs w:val="28"/>
        </w:rPr>
        <w:t>.11</w:t>
      </w:r>
      <w:r w:rsidR="0022466B" w:rsidRPr="00CB0C16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CB0C16">
        <w:rPr>
          <w:rFonts w:ascii="Times New Roman" w:hAnsi="Times New Roman" w:cs="Times New Roman"/>
          <w:sz w:val="28"/>
          <w:szCs w:val="28"/>
        </w:rPr>
        <w:t>настоящего Положения, приобщаются к материалам проверки.</w:t>
      </w:r>
    </w:p>
    <w:p w:rsidR="005A4932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22466B" w:rsidRPr="00CB0C16">
        <w:rPr>
          <w:rFonts w:ascii="Times New Roman" w:hAnsi="Times New Roman" w:cs="Times New Roman"/>
          <w:sz w:val="28"/>
          <w:szCs w:val="28"/>
        </w:rPr>
        <w:t>.</w:t>
      </w:r>
      <w:r w:rsidR="00AD737C" w:rsidRPr="00CB0C16">
        <w:rPr>
          <w:rFonts w:ascii="Times New Roman" w:hAnsi="Times New Roman" w:cs="Times New Roman"/>
          <w:sz w:val="28"/>
          <w:szCs w:val="28"/>
        </w:rPr>
        <w:t>13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. По результатам проверки в Совет народных депутатов в установленном порядке </w:t>
      </w:r>
      <w:r w:rsidR="00565AC9" w:rsidRPr="00CB0C16">
        <w:rPr>
          <w:rFonts w:ascii="Times New Roman" w:hAnsi="Times New Roman" w:cs="Times New Roman"/>
          <w:sz w:val="28"/>
          <w:szCs w:val="28"/>
        </w:rPr>
        <w:t xml:space="preserve">представляется доклад. </w:t>
      </w:r>
      <w:r w:rsidR="009C488A" w:rsidRPr="00CB0C16">
        <w:rPr>
          <w:rFonts w:ascii="Times New Roman" w:hAnsi="Times New Roman" w:cs="Times New Roman"/>
          <w:sz w:val="28"/>
          <w:szCs w:val="28"/>
        </w:rPr>
        <w:t>При этом в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 докладе должно содержаться одно из следующих предложений:</w:t>
      </w:r>
    </w:p>
    <w:p w:rsidR="00440E16" w:rsidRPr="00CB0C16" w:rsidRDefault="00440E16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а) о назначении гражданина на муниципальную должность;</w:t>
      </w:r>
    </w:p>
    <w:p w:rsidR="00440E16" w:rsidRPr="00CB0C16" w:rsidRDefault="00440E16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б) об отказе гражданину в назначении  на муниципальную должность;</w:t>
      </w:r>
    </w:p>
    <w:p w:rsidR="00440E16" w:rsidRPr="00CB0C16" w:rsidRDefault="00440E16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440E16" w:rsidRPr="00CB0C16" w:rsidRDefault="00440E16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г) о применении к лицу, замещающему муниципальную должность, мер юридической ответственности;</w:t>
      </w:r>
    </w:p>
    <w:p w:rsidR="007B135F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AD737C" w:rsidRPr="00CB0C16">
        <w:rPr>
          <w:rFonts w:ascii="Times New Roman" w:hAnsi="Times New Roman" w:cs="Times New Roman"/>
          <w:sz w:val="28"/>
          <w:szCs w:val="28"/>
        </w:rPr>
        <w:t>.14</w:t>
      </w:r>
      <w:r w:rsidR="00D10E06" w:rsidRPr="00CB0C16"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проверки на основании решения Совета народных депутатов,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Общественной палате  </w:t>
      </w:r>
      <w:r w:rsidR="00A31E24" w:rsidRPr="00CB0C16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D10E06" w:rsidRPr="00CB0C16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4024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AD737C" w:rsidRPr="00CB0C16">
        <w:rPr>
          <w:rFonts w:ascii="Times New Roman" w:hAnsi="Times New Roman" w:cs="Times New Roman"/>
          <w:sz w:val="28"/>
          <w:szCs w:val="28"/>
        </w:rPr>
        <w:t>.15</w:t>
      </w:r>
      <w:r w:rsidR="00D10E06" w:rsidRPr="00CB0C16">
        <w:rPr>
          <w:rFonts w:ascii="Times New Roman" w:hAnsi="Times New Roman" w:cs="Times New Roman"/>
          <w:sz w:val="28"/>
          <w:szCs w:val="28"/>
        </w:rPr>
        <w:t xml:space="preserve">. </w:t>
      </w:r>
      <w:r w:rsidR="00473DCA" w:rsidRPr="00CB0C16">
        <w:rPr>
          <w:rFonts w:ascii="Times New Roman" w:hAnsi="Times New Roman" w:cs="Times New Roman"/>
          <w:sz w:val="28"/>
          <w:szCs w:val="28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0C4C61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EB288F" w:rsidRPr="00CB0C16">
        <w:rPr>
          <w:rFonts w:ascii="Times New Roman" w:hAnsi="Times New Roman" w:cs="Times New Roman"/>
          <w:sz w:val="28"/>
          <w:szCs w:val="28"/>
        </w:rPr>
        <w:t>.</w:t>
      </w:r>
      <w:r w:rsidR="00AD737C" w:rsidRPr="00CB0C16">
        <w:rPr>
          <w:rFonts w:ascii="Times New Roman" w:hAnsi="Times New Roman" w:cs="Times New Roman"/>
          <w:sz w:val="28"/>
          <w:szCs w:val="28"/>
        </w:rPr>
        <w:t>16</w:t>
      </w:r>
      <w:r w:rsidR="005A4932" w:rsidRPr="00CB0C16">
        <w:rPr>
          <w:rFonts w:ascii="Times New Roman" w:hAnsi="Times New Roman" w:cs="Times New Roman"/>
          <w:sz w:val="28"/>
          <w:szCs w:val="28"/>
        </w:rPr>
        <w:t>. Совет народных депутатов, рассмотрев доклад и пред</w:t>
      </w:r>
      <w:r w:rsidR="00C82DBA" w:rsidRPr="00CB0C16">
        <w:rPr>
          <w:rFonts w:ascii="Times New Roman" w:hAnsi="Times New Roman" w:cs="Times New Roman"/>
          <w:sz w:val="28"/>
          <w:szCs w:val="28"/>
        </w:rPr>
        <w:t>ложения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8B4855" w:rsidRPr="00CB0C1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16EFD" w:rsidRPr="00CB0C16">
        <w:rPr>
          <w:rFonts w:ascii="Times New Roman" w:hAnsi="Times New Roman" w:cs="Times New Roman"/>
          <w:sz w:val="28"/>
          <w:szCs w:val="28"/>
        </w:rPr>
        <w:t>4</w:t>
      </w:r>
      <w:r w:rsidR="00C82DBA" w:rsidRPr="00CB0C16">
        <w:rPr>
          <w:rFonts w:ascii="Times New Roman" w:hAnsi="Times New Roman" w:cs="Times New Roman"/>
          <w:sz w:val="28"/>
          <w:szCs w:val="28"/>
        </w:rPr>
        <w:t>.</w:t>
      </w:r>
      <w:r w:rsidR="008B4855" w:rsidRPr="00CB0C16">
        <w:rPr>
          <w:rFonts w:ascii="Times New Roman" w:hAnsi="Times New Roman" w:cs="Times New Roman"/>
          <w:sz w:val="28"/>
          <w:szCs w:val="28"/>
        </w:rPr>
        <w:t>1</w:t>
      </w:r>
      <w:hyperlink r:id="rId9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 w:rsidRPr="00CB0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C82DBA" w:rsidRPr="00CB0C16">
        <w:rPr>
          <w:sz w:val="28"/>
          <w:szCs w:val="28"/>
        </w:rPr>
        <w:t>.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</w:t>
      </w:r>
      <w:r w:rsidR="000C4C61" w:rsidRPr="00CB0C16">
        <w:rPr>
          <w:rFonts w:ascii="Times New Roman" w:hAnsi="Times New Roman" w:cs="Times New Roman"/>
          <w:sz w:val="28"/>
          <w:szCs w:val="28"/>
        </w:rPr>
        <w:t>:</w:t>
      </w:r>
    </w:p>
    <w:p w:rsidR="00420E80" w:rsidRPr="00CB0C16" w:rsidRDefault="00420E80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а) назначить гражданина на муниципальную должность Российской Федерации;</w:t>
      </w:r>
    </w:p>
    <w:p w:rsidR="00420E80" w:rsidRPr="00CB0C16" w:rsidRDefault="00420E80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б) отказать гражданину в назначении на муниципальную должность;</w:t>
      </w:r>
    </w:p>
    <w:p w:rsidR="00420E80" w:rsidRPr="00CB0C16" w:rsidRDefault="00420E80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>в) применить к лицу, замещающему муниципальную должность, меры юридической ответственности.</w:t>
      </w:r>
    </w:p>
    <w:p w:rsidR="00420E80" w:rsidRPr="00CB0C16" w:rsidRDefault="00BF3B74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 w:rsidRPr="00CB0C16">
        <w:rPr>
          <w:rFonts w:ascii="Times New Roman" w:hAnsi="Times New Roman" w:cs="Times New Roman"/>
          <w:sz w:val="28"/>
          <w:szCs w:val="28"/>
        </w:rPr>
        <w:t>4</w:t>
      </w:r>
      <w:r w:rsidR="00B87BCC" w:rsidRPr="00CB0C16">
        <w:rPr>
          <w:rFonts w:ascii="Times New Roman" w:hAnsi="Times New Roman" w:cs="Times New Roman"/>
          <w:sz w:val="28"/>
          <w:szCs w:val="28"/>
        </w:rPr>
        <w:t>.</w:t>
      </w:r>
      <w:r w:rsidR="00AD737C" w:rsidRPr="00CB0C16">
        <w:rPr>
          <w:rFonts w:ascii="Times New Roman" w:hAnsi="Times New Roman" w:cs="Times New Roman"/>
          <w:sz w:val="28"/>
          <w:szCs w:val="28"/>
        </w:rPr>
        <w:t>17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. Подлинники </w:t>
      </w:r>
      <w:r w:rsidR="00420E80" w:rsidRPr="00CB0C16">
        <w:rPr>
          <w:rFonts w:ascii="Times New Roman" w:hAnsi="Times New Roman" w:cs="Times New Roman"/>
          <w:sz w:val="28"/>
          <w:szCs w:val="28"/>
        </w:rPr>
        <w:t>справок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 w:rsidR="00B87BCC" w:rsidRPr="00CB0C16">
        <w:rPr>
          <w:rFonts w:ascii="Times New Roman" w:hAnsi="Times New Roman" w:cs="Times New Roman"/>
          <w:sz w:val="28"/>
          <w:szCs w:val="28"/>
        </w:rPr>
        <w:t>ственного характера, поступившие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 в </w:t>
      </w:r>
      <w:r w:rsidR="003974B8" w:rsidRPr="00CB0C16">
        <w:rPr>
          <w:rFonts w:ascii="Times New Roman" w:hAnsi="Times New Roman" w:cs="Times New Roman"/>
          <w:sz w:val="28"/>
          <w:szCs w:val="28"/>
        </w:rPr>
        <w:t>К</w:t>
      </w:r>
      <w:r w:rsidR="005A4932" w:rsidRPr="00CB0C16">
        <w:rPr>
          <w:rFonts w:ascii="Times New Roman" w:hAnsi="Times New Roman" w:cs="Times New Roman"/>
          <w:sz w:val="28"/>
          <w:szCs w:val="28"/>
        </w:rPr>
        <w:t xml:space="preserve">омиссию, по окончании проверки </w:t>
      </w:r>
      <w:r w:rsidR="00420E80" w:rsidRPr="00CB0C16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AD737C" w:rsidRPr="00CB0C1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45748">
        <w:rPr>
          <w:rFonts w:ascii="Times New Roman" w:hAnsi="Times New Roman" w:cs="Times New Roman"/>
          <w:sz w:val="28"/>
          <w:szCs w:val="28"/>
        </w:rPr>
        <w:t>Филоновского</w:t>
      </w:r>
      <w:r w:rsidR="00A31E24"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52377D" w:rsidRPr="00CB0C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0E80" w:rsidRPr="00CB0C16"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</w:t>
      </w:r>
    </w:p>
    <w:p w:rsidR="00420E80" w:rsidRPr="00CB0C16" w:rsidRDefault="00420E80" w:rsidP="00A3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16">
        <w:rPr>
          <w:rFonts w:ascii="Times New Roman" w:hAnsi="Times New Roman" w:cs="Times New Roman"/>
          <w:sz w:val="28"/>
          <w:szCs w:val="28"/>
        </w:rPr>
        <w:t xml:space="preserve">Копии справок, указанных в пункте </w:t>
      </w:r>
      <w:r w:rsidR="009814F1" w:rsidRPr="00CB0C16">
        <w:rPr>
          <w:rFonts w:ascii="Times New Roman" w:hAnsi="Times New Roman" w:cs="Times New Roman"/>
          <w:sz w:val="28"/>
          <w:szCs w:val="28"/>
        </w:rPr>
        <w:t>4.17</w:t>
      </w:r>
      <w:r w:rsidRPr="00CB0C16">
        <w:rPr>
          <w:rFonts w:ascii="Times New Roman" w:hAnsi="Times New Roman" w:cs="Times New Roman"/>
          <w:sz w:val="28"/>
          <w:szCs w:val="28"/>
        </w:rPr>
        <w:t xml:space="preserve"> </w:t>
      </w:r>
      <w:r w:rsidR="00213AAB" w:rsidRPr="00CB0C1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CB0C16">
        <w:rPr>
          <w:rFonts w:ascii="Times New Roman" w:hAnsi="Times New Roman" w:cs="Times New Roman"/>
          <w:sz w:val="28"/>
          <w:szCs w:val="28"/>
        </w:rPr>
        <w:t xml:space="preserve"> материалы проверки</w:t>
      </w:r>
      <w:r w:rsidR="001F4755" w:rsidRPr="00CB0C16">
        <w:rPr>
          <w:rFonts w:ascii="Times New Roman" w:hAnsi="Times New Roman" w:cs="Times New Roman"/>
          <w:sz w:val="28"/>
          <w:szCs w:val="28"/>
        </w:rPr>
        <w:t xml:space="preserve">, протоколы заседания Комиссии и </w:t>
      </w:r>
      <w:r w:rsidR="00213AAB" w:rsidRPr="00CB0C16">
        <w:rPr>
          <w:rFonts w:ascii="Times New Roman" w:hAnsi="Times New Roman" w:cs="Times New Roman"/>
          <w:sz w:val="28"/>
          <w:szCs w:val="28"/>
        </w:rPr>
        <w:t>другие</w:t>
      </w:r>
      <w:r w:rsidR="001F4755" w:rsidRPr="00CB0C16">
        <w:rPr>
          <w:rFonts w:ascii="Times New Roman" w:hAnsi="Times New Roman" w:cs="Times New Roman"/>
          <w:sz w:val="28"/>
          <w:szCs w:val="28"/>
        </w:rPr>
        <w:t xml:space="preserve"> документы Комиссии</w:t>
      </w:r>
      <w:r w:rsidRPr="00CB0C16">
        <w:rPr>
          <w:rFonts w:ascii="Times New Roman" w:hAnsi="Times New Roman" w:cs="Times New Roman"/>
          <w:sz w:val="28"/>
          <w:szCs w:val="28"/>
        </w:rPr>
        <w:t xml:space="preserve"> направляются в</w:t>
      </w:r>
      <w:r w:rsidR="00AD737C" w:rsidRPr="00CB0C1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F45748">
        <w:rPr>
          <w:rFonts w:ascii="Times New Roman" w:hAnsi="Times New Roman" w:cs="Times New Roman"/>
          <w:sz w:val="28"/>
          <w:szCs w:val="28"/>
        </w:rPr>
        <w:t>Филоновского</w:t>
      </w:r>
      <w:r w:rsidR="0052377D" w:rsidRPr="00CB0C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C16">
        <w:rPr>
          <w:rFonts w:ascii="Times New Roman" w:hAnsi="Times New Roman" w:cs="Times New Roman"/>
          <w:sz w:val="28"/>
          <w:szCs w:val="28"/>
        </w:rPr>
        <w:t>, где хранятся в течение трех лет со дня окончания проверки, после чего передаются в архив.</w:t>
      </w:r>
    </w:p>
    <w:p w:rsidR="00CB0C16" w:rsidRPr="00CB0C16" w:rsidRDefault="00BF3B74" w:rsidP="0052377D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AF6D15" w:rsidRPr="00CB0C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 w:rsidRPr="00CB0C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рассмотрения вопросов, касающихся соблюдения требований </w:t>
      </w:r>
    </w:p>
    <w:p w:rsidR="00AF6D15" w:rsidRPr="00CB0C16" w:rsidRDefault="00D74866" w:rsidP="0052377D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должностному поведению лиц, замещающих муниципальные должности</w:t>
      </w:r>
      <w:r w:rsidR="00C87BD7" w:rsidRPr="00CB0C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F45E3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F6D15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.1. Основанием для проведения заседания Комиссии является поступивш</w:t>
      </w:r>
      <w:r w:rsidR="00D0679F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Комиссию:</w:t>
      </w:r>
    </w:p>
    <w:p w:rsidR="00AF6D15" w:rsidRPr="00CB0C16" w:rsidRDefault="00CF45E3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CB0C16" w:rsidRDefault="00CF45E3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муниципальную должность, о невозможности выполнить требования Федерального закона от 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 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79-ФЗ 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Федеральный закон 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C14B0" w:rsidRPr="00CB0C16" w:rsidRDefault="008C14B0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B07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D0679F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B07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аявления, уведомления, указанные в </w:t>
      </w:r>
      <w:r w:rsidR="00D16EF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</w:t>
      </w:r>
      <w:r w:rsidR="00D0679F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подаются на имя </w:t>
      </w:r>
      <w:r w:rsidR="00D0679F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679F" w:rsidRPr="00CB0C16" w:rsidRDefault="00D0679F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Заявление, указанное в абзаце втором пункта </w:t>
      </w:r>
      <w:r w:rsidR="00D16EF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проведения заседания Комиссии, на котором предусматривается рассмотрени</w:t>
      </w:r>
      <w:r w:rsidR="00D16EF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е вопросов, указанных в пункте 5</w:t>
      </w:r>
      <w:r w:rsidR="00FA1589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вопросов, выносимых на заседание </w:t>
      </w:r>
      <w:r w:rsidR="00FA1589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организует информирование членов </w:t>
      </w:r>
      <w:r w:rsidR="00FA1589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заседания.</w:t>
      </w:r>
    </w:p>
    <w:p w:rsidR="008E0FF0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заявление или уведомление, указывает в заяв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лении 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уведомлении.</w:t>
      </w:r>
    </w:p>
    <w:p w:rsidR="008E0FF0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представившего в соответствии с 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заявление или уведомление, в случае:</w:t>
      </w:r>
    </w:p>
    <w:p w:rsidR="008E0FF0" w:rsidRPr="00CB0C16" w:rsidRDefault="008E0FF0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Pr="00CB0C16" w:rsidRDefault="008E0FF0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намеревающееся лич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142CE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CB0C16">
        <w:rPr>
          <w:sz w:val="28"/>
          <w:szCs w:val="28"/>
        </w:rPr>
        <w:t xml:space="preserve"> </w:t>
      </w:r>
      <w:r w:rsidR="00415C94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заявления в соответствии с абзацем вто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рым пункта 5</w:t>
      </w:r>
      <w:r w:rsidR="00415C94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CB0C16" w:rsidRDefault="00415C9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CB0C16" w:rsidRDefault="00415C9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причина непредставления лицом, замещающим </w:t>
      </w:r>
      <w:r w:rsidR="00703E0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замещающему </w:t>
      </w:r>
      <w:r w:rsidR="00703E0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142CE2" w:rsidRPr="00CB0C16" w:rsidRDefault="00415C9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причина неп</w:t>
      </w:r>
      <w:r w:rsidR="00703E0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лицом, замещающим муниципальную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E00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.11</w:t>
      </w:r>
      <w:r w:rsidR="00703E0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итогам рассмотрения заявления, указанного в абзаце третьем 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703E0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CB0C16" w:rsidRDefault="00703E00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лицом, замещающим муниципальную должность, требований Федерального закона 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 объективными;</w:t>
      </w:r>
    </w:p>
    <w:p w:rsidR="00703E00" w:rsidRPr="00CB0C16" w:rsidRDefault="00703E00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запрете отдельным категориям лиц открывать и иметь счета (вклады), хранить 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являются объективными. О принятом решении уведомляется Совет народных депутатов.</w:t>
      </w:r>
    </w:p>
    <w:p w:rsidR="006E7C5B" w:rsidRPr="00CB0C16" w:rsidRDefault="00703E00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B74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6E7C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итогам рассмотрения уведомления, указанного в абзаце четвертом </w:t>
      </w:r>
      <w:r w:rsidR="00BF3B74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6E7C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CB0C16" w:rsidRDefault="006E7C5B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CB0C16" w:rsidRDefault="006E7C5B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CB0C16" w:rsidRDefault="006E7C5B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B2007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.13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 вправе принять иное, чем предусмотрено пунктами </w:t>
      </w:r>
      <w:r w:rsidR="00D21706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5.10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5</w:t>
      </w:r>
      <w:r w:rsidR="00D21706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C533F3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.14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замещающим </w:t>
      </w:r>
      <w:r w:rsidR="00C533F3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.16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протоколе заседания Комиссии указываются:</w:t>
      </w:r>
    </w:p>
    <w:p w:rsidR="0072685B" w:rsidRPr="00CB0C16" w:rsidRDefault="0072685B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</w:t>
      </w:r>
      <w:r w:rsidR="00D904CA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CB0C16" w:rsidRDefault="0072685B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CB0C16" w:rsidRDefault="0072685B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вопрос;</w:t>
      </w:r>
    </w:p>
    <w:p w:rsidR="00B97E74" w:rsidRPr="00CB0C16" w:rsidRDefault="00B97E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bookmarkStart w:id="6" w:name="_GoBack"/>
      <w:bookmarkEnd w:id="6"/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иссию;</w:t>
      </w:r>
    </w:p>
    <w:p w:rsidR="0072685B" w:rsidRPr="00CB0C16" w:rsidRDefault="00B97E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и других лиц по существу рассматриваемых вопросов;</w:t>
      </w:r>
    </w:p>
    <w:p w:rsidR="0072685B" w:rsidRPr="00CB0C16" w:rsidRDefault="00B97E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CB0C16" w:rsidRDefault="00B97E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CB0C16" w:rsidRDefault="00B97E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CB0C16" w:rsidRDefault="00B97E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.17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Выписка из решения </w:t>
      </w:r>
      <w:r w:rsidR="00180299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CB0C16" w:rsidRDefault="00BF3B74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.18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D0679F" w:rsidRPr="00CB0C16" w:rsidRDefault="00117A08" w:rsidP="00A3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5.19. </w:t>
      </w:r>
      <w:r w:rsidR="00423DFE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Заявления, уведомления, указанные в пункте 5.1., протоколы заседания Комиссии и другие документы Комиссии направляются в администрацию </w:t>
      </w:r>
      <w:r w:rsidR="00F45748">
        <w:rPr>
          <w:rFonts w:ascii="Times New Roman" w:hAnsi="Times New Roman" w:cs="Times New Roman"/>
          <w:sz w:val="28"/>
          <w:szCs w:val="28"/>
        </w:rPr>
        <w:t>Филоновского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377D" w:rsidRPr="00CB0C16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52377D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DFE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где хранятся в течение трех лет со дня окончания </w:t>
      </w:r>
      <w:r w:rsidR="00830A58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CB0C16">
        <w:rPr>
          <w:sz w:val="28"/>
          <w:szCs w:val="28"/>
        </w:rPr>
        <w:t xml:space="preserve"> </w:t>
      </w:r>
      <w:r w:rsidR="00830A58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CB0C16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sectPr w:rsidR="00D0679F" w:rsidRPr="00CB0C16" w:rsidSect="002B0655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6D" w:rsidRDefault="0015756D" w:rsidP="00151BB5">
      <w:pPr>
        <w:spacing w:after="0" w:line="240" w:lineRule="auto"/>
      </w:pPr>
      <w:r>
        <w:separator/>
      </w:r>
    </w:p>
  </w:endnote>
  <w:endnote w:type="continuationSeparator" w:id="0">
    <w:p w:rsidR="0015756D" w:rsidRDefault="0015756D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6D" w:rsidRDefault="0015756D" w:rsidP="00151BB5">
      <w:pPr>
        <w:spacing w:after="0" w:line="240" w:lineRule="auto"/>
      </w:pPr>
      <w:r>
        <w:separator/>
      </w:r>
    </w:p>
  </w:footnote>
  <w:footnote w:type="continuationSeparator" w:id="0">
    <w:p w:rsidR="0015756D" w:rsidRDefault="0015756D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5" w:rsidRDefault="002B0655">
    <w:pPr>
      <w:pStyle w:val="a4"/>
      <w:jc w:val="center"/>
    </w:pPr>
  </w:p>
  <w:p w:rsidR="002B0655" w:rsidRDefault="002B06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4199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1CF6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756D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655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211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E79D9"/>
    <w:rsid w:val="002F0245"/>
    <w:rsid w:val="00300AF7"/>
    <w:rsid w:val="00300FBF"/>
    <w:rsid w:val="00302EEA"/>
    <w:rsid w:val="003120EB"/>
    <w:rsid w:val="00313A32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3E34"/>
    <w:rsid w:val="00357D19"/>
    <w:rsid w:val="00370520"/>
    <w:rsid w:val="00371D37"/>
    <w:rsid w:val="00372338"/>
    <w:rsid w:val="0037267C"/>
    <w:rsid w:val="0037743C"/>
    <w:rsid w:val="00381254"/>
    <w:rsid w:val="003842C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029E3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611"/>
    <w:rsid w:val="004C3126"/>
    <w:rsid w:val="004C57F9"/>
    <w:rsid w:val="004C64F2"/>
    <w:rsid w:val="004C796B"/>
    <w:rsid w:val="004D3DF7"/>
    <w:rsid w:val="004D50C1"/>
    <w:rsid w:val="004E2141"/>
    <w:rsid w:val="004E3FC3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377D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03F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A5AD7"/>
    <w:rsid w:val="005B04CE"/>
    <w:rsid w:val="005B18FA"/>
    <w:rsid w:val="005B273E"/>
    <w:rsid w:val="005B4CE6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6609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04D7"/>
    <w:rsid w:val="00671216"/>
    <w:rsid w:val="006732A9"/>
    <w:rsid w:val="00674D5B"/>
    <w:rsid w:val="00674DC5"/>
    <w:rsid w:val="0067526F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A12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10B0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0105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9D1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7F6CFF"/>
    <w:rsid w:val="0080320D"/>
    <w:rsid w:val="00805331"/>
    <w:rsid w:val="0080654B"/>
    <w:rsid w:val="00810224"/>
    <w:rsid w:val="0081024A"/>
    <w:rsid w:val="0081079D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322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147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1E2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61A5A"/>
    <w:rsid w:val="00C707F8"/>
    <w:rsid w:val="00C71AB1"/>
    <w:rsid w:val="00C7470B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0C16"/>
    <w:rsid w:val="00CB4852"/>
    <w:rsid w:val="00CB6640"/>
    <w:rsid w:val="00CB71AA"/>
    <w:rsid w:val="00CC2170"/>
    <w:rsid w:val="00CC2AC2"/>
    <w:rsid w:val="00CC47AB"/>
    <w:rsid w:val="00CC52C9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4680"/>
    <w:rsid w:val="00D0651D"/>
    <w:rsid w:val="00D0679F"/>
    <w:rsid w:val="00D07057"/>
    <w:rsid w:val="00D07C51"/>
    <w:rsid w:val="00D10E06"/>
    <w:rsid w:val="00D12391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13B0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B15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5B4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5748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D9E2-E1F3-4475-B96C-44742FE8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Zhukovskaya-IV</cp:lastModifiedBy>
  <cp:revision>176</cp:revision>
  <cp:lastPrinted>2016-04-07T07:33:00Z</cp:lastPrinted>
  <dcterms:created xsi:type="dcterms:W3CDTF">2016-03-21T13:45:00Z</dcterms:created>
  <dcterms:modified xsi:type="dcterms:W3CDTF">2016-04-21T08:17:00Z</dcterms:modified>
</cp:coreProperties>
</file>