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C102E8" w:rsidP="00C102E8">
      <w:pPr>
        <w:jc w:val="right"/>
        <w:rPr>
          <w:b/>
        </w:rPr>
      </w:pPr>
      <w:r>
        <w:rPr>
          <w:b/>
        </w:rPr>
        <w:t>проект</w:t>
      </w:r>
    </w:p>
    <w:p w:rsidR="00C102E8" w:rsidRPr="00EF71CA" w:rsidRDefault="00C102E8" w:rsidP="00C102E8">
      <w:pPr>
        <w:jc w:val="center"/>
        <w:rPr>
          <w:szCs w:val="28"/>
        </w:rPr>
      </w:pPr>
      <w:r w:rsidRPr="00EF71CA">
        <w:rPr>
          <w:szCs w:val="28"/>
        </w:rPr>
        <w:t>СОВЕТ МАРКУШЕВСКОГО СЕЛЬСКОГО ПОСЕЛЕНИЯ</w:t>
      </w:r>
    </w:p>
    <w:p w:rsidR="00C102E8" w:rsidRPr="00EF71CA" w:rsidRDefault="00C102E8" w:rsidP="00C102E8">
      <w:pPr>
        <w:jc w:val="center"/>
        <w:rPr>
          <w:szCs w:val="28"/>
        </w:rPr>
      </w:pPr>
      <w:r w:rsidRPr="00EF71CA">
        <w:rPr>
          <w:szCs w:val="28"/>
        </w:rPr>
        <w:t>ТАРНОГСКОГО МУНИЦИПАЛЬНОГО РАЙОНА</w:t>
      </w:r>
    </w:p>
    <w:p w:rsidR="00C102E8" w:rsidRPr="00EF71CA" w:rsidRDefault="00C102E8" w:rsidP="00C102E8">
      <w:pPr>
        <w:jc w:val="center"/>
        <w:rPr>
          <w:szCs w:val="28"/>
        </w:rPr>
      </w:pPr>
      <w:r w:rsidRPr="00EF71CA">
        <w:rPr>
          <w:szCs w:val="28"/>
        </w:rPr>
        <w:t>ВОЛОГОДСКОЙ ОБЛАСТИ</w:t>
      </w:r>
    </w:p>
    <w:p w:rsidR="00C102E8" w:rsidRPr="00EF71CA" w:rsidRDefault="00C102E8" w:rsidP="00C102E8">
      <w:pPr>
        <w:jc w:val="center"/>
        <w:rPr>
          <w:szCs w:val="28"/>
        </w:rPr>
      </w:pPr>
    </w:p>
    <w:p w:rsidR="00C102E8" w:rsidRPr="00EF71CA" w:rsidRDefault="00C102E8" w:rsidP="00C102E8">
      <w:pPr>
        <w:jc w:val="center"/>
        <w:rPr>
          <w:szCs w:val="28"/>
        </w:rPr>
      </w:pPr>
      <w:r w:rsidRPr="00EF71CA">
        <w:rPr>
          <w:szCs w:val="28"/>
        </w:rPr>
        <w:t>РЕШЕНИЕ</w:t>
      </w:r>
    </w:p>
    <w:p w:rsidR="00C102E8" w:rsidRDefault="00C102E8" w:rsidP="00C102E8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         № __</w:t>
      </w:r>
    </w:p>
    <w:p w:rsidR="00C102E8" w:rsidRDefault="00C102E8" w:rsidP="00C102E8">
      <w:pPr>
        <w:jc w:val="both"/>
        <w:rPr>
          <w:szCs w:val="28"/>
        </w:rPr>
      </w:pPr>
    </w:p>
    <w:p w:rsidR="00C102E8" w:rsidRDefault="00C102E8" w:rsidP="00C102E8">
      <w:pPr>
        <w:jc w:val="both"/>
        <w:rPr>
          <w:szCs w:val="28"/>
        </w:rPr>
      </w:pPr>
    </w:p>
    <w:p w:rsidR="00C102E8" w:rsidRDefault="00C102E8" w:rsidP="00C102E8">
      <w:pPr>
        <w:jc w:val="both"/>
        <w:rPr>
          <w:szCs w:val="28"/>
        </w:rPr>
      </w:pPr>
    </w:p>
    <w:p w:rsidR="00C102E8" w:rsidRDefault="00C102E8" w:rsidP="00C102E8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102E8" w:rsidRDefault="00C102E8" w:rsidP="00C102E8">
      <w:pPr>
        <w:jc w:val="both"/>
        <w:rPr>
          <w:szCs w:val="28"/>
        </w:rPr>
      </w:pPr>
      <w:r>
        <w:rPr>
          <w:szCs w:val="28"/>
        </w:rPr>
        <w:t>в решение Совета</w:t>
      </w:r>
    </w:p>
    <w:p w:rsidR="00C102E8" w:rsidRDefault="00C102E8" w:rsidP="00C102E8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C102E8" w:rsidRDefault="00C102E8" w:rsidP="00C102E8">
      <w:pPr>
        <w:jc w:val="both"/>
        <w:rPr>
          <w:szCs w:val="28"/>
        </w:rPr>
      </w:pPr>
      <w:r>
        <w:rPr>
          <w:szCs w:val="28"/>
        </w:rPr>
        <w:t>от 15.03.2019 г. № 70</w:t>
      </w:r>
    </w:p>
    <w:p w:rsidR="00C102E8" w:rsidRDefault="00C102E8" w:rsidP="00C102E8">
      <w:pPr>
        <w:jc w:val="both"/>
        <w:rPr>
          <w:szCs w:val="28"/>
        </w:rPr>
      </w:pPr>
    </w:p>
    <w:p w:rsidR="00C102E8" w:rsidRDefault="00C102E8" w:rsidP="00C102E8">
      <w:pPr>
        <w:jc w:val="both"/>
        <w:rPr>
          <w:szCs w:val="28"/>
        </w:rPr>
      </w:pPr>
    </w:p>
    <w:p w:rsidR="00C102E8" w:rsidRDefault="00C102E8" w:rsidP="00C102E8">
      <w:pPr>
        <w:jc w:val="both"/>
        <w:rPr>
          <w:szCs w:val="28"/>
        </w:rPr>
      </w:pPr>
    </w:p>
    <w:p w:rsidR="00C102E8" w:rsidRDefault="00D51D83" w:rsidP="00C102E8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Совет Маркушевского сельского поселения</w:t>
      </w:r>
    </w:p>
    <w:p w:rsidR="00D51D83" w:rsidRDefault="00D51D83" w:rsidP="00D51D83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D51D83" w:rsidRDefault="00D51D83" w:rsidP="00D51D83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Маркушевского сельского поселения от 15.03.2019 г. № 70 «Об утверждении Положения о территориальном общественном самоуправлении» следующие изменения:</w:t>
      </w:r>
    </w:p>
    <w:p w:rsidR="008F6816" w:rsidRDefault="008F6816" w:rsidP="00D51D83">
      <w:pPr>
        <w:ind w:firstLine="709"/>
        <w:jc w:val="both"/>
        <w:rPr>
          <w:szCs w:val="28"/>
        </w:rPr>
      </w:pPr>
      <w:r>
        <w:rPr>
          <w:szCs w:val="28"/>
        </w:rPr>
        <w:t>1.1 в абзаце 2 пункта 3.1.2 Положения слова «инициативной группы» исключить;</w:t>
      </w:r>
    </w:p>
    <w:p w:rsidR="00D51D83" w:rsidRDefault="00D51D83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5A64DB">
        <w:rPr>
          <w:szCs w:val="28"/>
        </w:rPr>
        <w:t xml:space="preserve">подпункт 3.2.1 пункта 3.2 Положения </w:t>
      </w:r>
      <w:r w:rsidR="009466F9">
        <w:rPr>
          <w:szCs w:val="28"/>
        </w:rPr>
        <w:t>дополнить абзацем 2 следующего содержания</w:t>
      </w:r>
      <w:r w:rsidR="005A64DB">
        <w:rPr>
          <w:szCs w:val="28"/>
        </w:rPr>
        <w:t>:</w:t>
      </w:r>
    </w:p>
    <w:p w:rsidR="005A64DB" w:rsidRDefault="005A64DB" w:rsidP="00D51D8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466F9">
        <w:rPr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поселения, достигших шестнадцатилетнего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="009466F9">
        <w:rPr>
          <w:szCs w:val="28"/>
        </w:rPr>
        <w:t>.»;</w:t>
      </w:r>
      <w:proofErr w:type="gramEnd"/>
    </w:p>
    <w:p w:rsidR="009466F9" w:rsidRDefault="009466F9" w:rsidP="00D51D83">
      <w:pPr>
        <w:ind w:firstLine="709"/>
        <w:jc w:val="both"/>
        <w:rPr>
          <w:szCs w:val="28"/>
        </w:rPr>
      </w:pPr>
      <w:r>
        <w:rPr>
          <w:szCs w:val="28"/>
        </w:rPr>
        <w:t>1.2 в подпункте 3.2.1 пункта 3.2 Положения абзац второй считать абзацем третьим;</w:t>
      </w:r>
    </w:p>
    <w:p w:rsidR="009466F9" w:rsidRDefault="009466F9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1.3 </w:t>
      </w:r>
      <w:r w:rsidR="001D3A75">
        <w:rPr>
          <w:szCs w:val="28"/>
        </w:rPr>
        <w:t>в пункте 4.7 Положения абзацы 3-8 исключить;</w:t>
      </w:r>
    </w:p>
    <w:p w:rsidR="001D3A75" w:rsidRDefault="00815774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1.4 в абзаце 2 пункта 5.2 Положения слова «населения соответствующего ТОС» заменить словами «администрации </w:t>
      </w:r>
      <w:r w:rsidR="008C1006">
        <w:rPr>
          <w:szCs w:val="28"/>
        </w:rPr>
        <w:t xml:space="preserve"> </w:t>
      </w:r>
      <w:r>
        <w:rPr>
          <w:szCs w:val="28"/>
        </w:rPr>
        <w:t>Маркушевского сельского поселения»;</w:t>
      </w:r>
    </w:p>
    <w:p w:rsidR="008C1006" w:rsidRDefault="008C1006" w:rsidP="00D51D83">
      <w:pPr>
        <w:ind w:firstLine="709"/>
        <w:jc w:val="both"/>
        <w:rPr>
          <w:szCs w:val="28"/>
        </w:rPr>
      </w:pPr>
      <w:r>
        <w:rPr>
          <w:szCs w:val="28"/>
        </w:rPr>
        <w:t>1.5 в абзаце 3 пункта 5.2 Положения слова «ТОС» заменить словами «администрации Маркушевского сельского поселения»;</w:t>
      </w:r>
    </w:p>
    <w:p w:rsidR="008C1006" w:rsidRDefault="008C1006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1.6 </w:t>
      </w:r>
      <w:r w:rsidR="00804095">
        <w:rPr>
          <w:szCs w:val="28"/>
        </w:rPr>
        <w:t>пункт 6.3 Положения изложить в новой редакции:</w:t>
      </w:r>
    </w:p>
    <w:p w:rsidR="00804095" w:rsidRDefault="00804095" w:rsidP="00D51D8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«6.3 органы ТОС несут равную ответственность за соблюдением настоящего Положения, Устава ТОС, за исключением заключенных договоров и соглашений по исполнению взятых на себя обязательств и исполнений в соответствии с Уставом ТОС.»;</w:t>
      </w:r>
    </w:p>
    <w:p w:rsidR="00804095" w:rsidRDefault="00804095" w:rsidP="00D51D83">
      <w:pPr>
        <w:ind w:firstLine="709"/>
        <w:jc w:val="both"/>
        <w:rPr>
          <w:szCs w:val="28"/>
        </w:rPr>
      </w:pPr>
      <w:r>
        <w:rPr>
          <w:szCs w:val="28"/>
        </w:rPr>
        <w:t>1.7 в пункте 6.4 Положения слова «либо утраты доверия граждан» исключить;</w:t>
      </w:r>
    </w:p>
    <w:p w:rsidR="00804095" w:rsidRDefault="00804095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1.8 </w:t>
      </w:r>
      <w:r w:rsidR="00DE0CD6">
        <w:rPr>
          <w:szCs w:val="28"/>
        </w:rPr>
        <w:t xml:space="preserve">статью </w:t>
      </w:r>
      <w:r w:rsidR="00DE0CD6">
        <w:rPr>
          <w:szCs w:val="28"/>
          <w:lang w:val="en-US"/>
        </w:rPr>
        <w:t>IV</w:t>
      </w:r>
      <w:r w:rsidR="00DE0CD6" w:rsidRPr="00DE0CD6">
        <w:rPr>
          <w:szCs w:val="28"/>
        </w:rPr>
        <w:t xml:space="preserve"> </w:t>
      </w:r>
      <w:r w:rsidR="00DE0CD6">
        <w:rPr>
          <w:szCs w:val="28"/>
        </w:rPr>
        <w:t>дополнить пунктом 4.9 следующего содержания:</w:t>
      </w:r>
    </w:p>
    <w:p w:rsidR="00DE0CD6" w:rsidRDefault="00DE0CD6" w:rsidP="00D51D83">
      <w:pPr>
        <w:ind w:firstLine="709"/>
        <w:jc w:val="both"/>
        <w:rPr>
          <w:szCs w:val="28"/>
        </w:rPr>
      </w:pPr>
      <w:r>
        <w:rPr>
          <w:szCs w:val="28"/>
        </w:rPr>
        <w:t>«4.9. Органы ТОС могут выдвигать инициативный проект в качестве инициаторов проекта.</w:t>
      </w:r>
    </w:p>
    <w:p w:rsidR="00DE0CD6" w:rsidRDefault="00DE0CD6" w:rsidP="00D51D8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</w:t>
      </w:r>
      <w:r w:rsidR="008C28E6">
        <w:rPr>
          <w:szCs w:val="28"/>
        </w:rPr>
        <w:t>по вопросам осуществления ТОС,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  <w:proofErr w:type="gramEnd"/>
      <w:r w:rsidR="008C28E6">
        <w:rPr>
          <w:szCs w:val="28"/>
        </w:rPr>
        <w:t xml:space="preserve"> При этом возможно рассмотрение нескольких инициативных проектов на одном сходе, одном собрании или на одной конференции граждан</w:t>
      </w:r>
      <w:proofErr w:type="gramStart"/>
      <w:r w:rsidR="008C28E6">
        <w:rPr>
          <w:szCs w:val="28"/>
        </w:rPr>
        <w:t>.»;</w:t>
      </w:r>
      <w:proofErr w:type="gramEnd"/>
    </w:p>
    <w:p w:rsidR="008C28E6" w:rsidRDefault="008C28E6" w:rsidP="00D51D83">
      <w:pPr>
        <w:ind w:firstLine="709"/>
        <w:jc w:val="both"/>
        <w:rPr>
          <w:szCs w:val="28"/>
        </w:rPr>
      </w:pPr>
      <w:r>
        <w:rPr>
          <w:szCs w:val="28"/>
        </w:rPr>
        <w:t xml:space="preserve">1.9 в приложении 2 к Положению в названии слова «инициативной группы» </w:t>
      </w:r>
      <w:r w:rsidR="00E6586D">
        <w:rPr>
          <w:szCs w:val="28"/>
        </w:rPr>
        <w:t>исключить.</w:t>
      </w:r>
    </w:p>
    <w:p w:rsidR="008C28E6" w:rsidRPr="00B9593C" w:rsidRDefault="008C28E6" w:rsidP="008C28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9593C">
        <w:rPr>
          <w:szCs w:val="28"/>
        </w:rPr>
        <w:t xml:space="preserve">Настоящее </w:t>
      </w:r>
      <w:r>
        <w:rPr>
          <w:szCs w:val="28"/>
        </w:rPr>
        <w:t>р</w:t>
      </w:r>
      <w:r w:rsidRPr="00B9593C">
        <w:rPr>
          <w:szCs w:val="28"/>
        </w:rPr>
        <w:t xml:space="preserve">ешение подлежит </w:t>
      </w:r>
      <w:r>
        <w:rPr>
          <w:szCs w:val="28"/>
        </w:rPr>
        <w:t xml:space="preserve">опубликованию в газете «Кокшеньга» и </w:t>
      </w:r>
      <w:r w:rsidRPr="00B9593C">
        <w:rPr>
          <w:szCs w:val="28"/>
        </w:rPr>
        <w:t xml:space="preserve">размещению на официальном сайте администрации поселения </w:t>
      </w:r>
      <w:r>
        <w:rPr>
          <w:szCs w:val="28"/>
        </w:rPr>
        <w:t xml:space="preserve">в </w:t>
      </w:r>
      <w:r w:rsidRPr="00B9593C">
        <w:rPr>
          <w:szCs w:val="28"/>
        </w:rPr>
        <w:t>информационно-телекоммуникационной сети «Интернет».</w:t>
      </w:r>
    </w:p>
    <w:p w:rsidR="008C28E6" w:rsidRDefault="008C28E6" w:rsidP="008C28E6">
      <w:pPr>
        <w:autoSpaceDE w:val="0"/>
        <w:autoSpaceDN w:val="0"/>
        <w:adjustRightInd w:val="0"/>
        <w:jc w:val="both"/>
        <w:rPr>
          <w:szCs w:val="28"/>
        </w:rPr>
      </w:pPr>
    </w:p>
    <w:p w:rsidR="008C28E6" w:rsidRDefault="008C28E6" w:rsidP="008C28E6">
      <w:pPr>
        <w:shd w:val="clear" w:color="auto" w:fill="FFFFFF"/>
        <w:ind w:right="-1" w:firstLine="851"/>
        <w:jc w:val="center"/>
        <w:rPr>
          <w:szCs w:val="28"/>
        </w:rPr>
      </w:pPr>
    </w:p>
    <w:p w:rsidR="008C28E6" w:rsidRDefault="008C28E6" w:rsidP="008C28E6">
      <w:pPr>
        <w:shd w:val="clear" w:color="auto" w:fill="FFFFFF"/>
        <w:ind w:right="-1"/>
        <w:rPr>
          <w:szCs w:val="28"/>
        </w:rPr>
      </w:pPr>
      <w:r>
        <w:rPr>
          <w:szCs w:val="28"/>
        </w:rPr>
        <w:t>Глава поселения                                                                          В.А.Гребенщиков</w:t>
      </w:r>
    </w:p>
    <w:p w:rsidR="008C28E6" w:rsidRDefault="008C28E6" w:rsidP="008C28E6">
      <w:pPr>
        <w:shd w:val="clear" w:color="auto" w:fill="FFFFFF"/>
        <w:ind w:right="-1" w:firstLine="851"/>
        <w:jc w:val="right"/>
        <w:rPr>
          <w:bCs/>
          <w:szCs w:val="28"/>
        </w:rPr>
      </w:pPr>
    </w:p>
    <w:p w:rsidR="008C28E6" w:rsidRPr="00DE0CD6" w:rsidRDefault="008C28E6" w:rsidP="00D51D83">
      <w:pPr>
        <w:ind w:firstLine="709"/>
        <w:jc w:val="both"/>
        <w:rPr>
          <w:szCs w:val="28"/>
        </w:rPr>
      </w:pPr>
    </w:p>
    <w:sectPr w:rsidR="008C28E6" w:rsidRPr="00DE0CD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F55"/>
    <w:multiLevelType w:val="hybridMultilevel"/>
    <w:tmpl w:val="C8EED472"/>
    <w:lvl w:ilvl="0" w:tplc="9FDEA4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2189842">
      <w:numFmt w:val="none"/>
      <w:lvlText w:val=""/>
      <w:lvlJc w:val="left"/>
      <w:pPr>
        <w:tabs>
          <w:tab w:val="num" w:pos="360"/>
        </w:tabs>
      </w:pPr>
    </w:lvl>
    <w:lvl w:ilvl="2" w:tplc="C56A14FC">
      <w:numFmt w:val="none"/>
      <w:lvlText w:val=""/>
      <w:lvlJc w:val="left"/>
      <w:pPr>
        <w:tabs>
          <w:tab w:val="num" w:pos="360"/>
        </w:tabs>
      </w:pPr>
    </w:lvl>
    <w:lvl w:ilvl="3" w:tplc="90628606">
      <w:numFmt w:val="none"/>
      <w:lvlText w:val=""/>
      <w:lvlJc w:val="left"/>
      <w:pPr>
        <w:tabs>
          <w:tab w:val="num" w:pos="360"/>
        </w:tabs>
      </w:pPr>
    </w:lvl>
    <w:lvl w:ilvl="4" w:tplc="18306E5C">
      <w:numFmt w:val="none"/>
      <w:lvlText w:val=""/>
      <w:lvlJc w:val="left"/>
      <w:pPr>
        <w:tabs>
          <w:tab w:val="num" w:pos="360"/>
        </w:tabs>
      </w:pPr>
    </w:lvl>
    <w:lvl w:ilvl="5" w:tplc="192852CC">
      <w:numFmt w:val="none"/>
      <w:lvlText w:val=""/>
      <w:lvlJc w:val="left"/>
      <w:pPr>
        <w:tabs>
          <w:tab w:val="num" w:pos="360"/>
        </w:tabs>
      </w:pPr>
    </w:lvl>
    <w:lvl w:ilvl="6" w:tplc="E9D08722">
      <w:numFmt w:val="none"/>
      <w:lvlText w:val=""/>
      <w:lvlJc w:val="left"/>
      <w:pPr>
        <w:tabs>
          <w:tab w:val="num" w:pos="360"/>
        </w:tabs>
      </w:pPr>
    </w:lvl>
    <w:lvl w:ilvl="7" w:tplc="9D86AF08">
      <w:numFmt w:val="none"/>
      <w:lvlText w:val=""/>
      <w:lvlJc w:val="left"/>
      <w:pPr>
        <w:tabs>
          <w:tab w:val="num" w:pos="360"/>
        </w:tabs>
      </w:pPr>
    </w:lvl>
    <w:lvl w:ilvl="8" w:tplc="6C3C9D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102E8"/>
    <w:rsid w:val="001D3A75"/>
    <w:rsid w:val="00216250"/>
    <w:rsid w:val="002E6B54"/>
    <w:rsid w:val="003153FE"/>
    <w:rsid w:val="00416E8F"/>
    <w:rsid w:val="00447A08"/>
    <w:rsid w:val="004C66D5"/>
    <w:rsid w:val="005A64DB"/>
    <w:rsid w:val="0068590D"/>
    <w:rsid w:val="006F39C7"/>
    <w:rsid w:val="007D3AAF"/>
    <w:rsid w:val="00804095"/>
    <w:rsid w:val="00815774"/>
    <w:rsid w:val="008605F8"/>
    <w:rsid w:val="00866092"/>
    <w:rsid w:val="008C1006"/>
    <w:rsid w:val="008C28E6"/>
    <w:rsid w:val="008F6816"/>
    <w:rsid w:val="009466F9"/>
    <w:rsid w:val="00963633"/>
    <w:rsid w:val="00966657"/>
    <w:rsid w:val="009D5D18"/>
    <w:rsid w:val="00A36FFC"/>
    <w:rsid w:val="00A91CAF"/>
    <w:rsid w:val="00B06F33"/>
    <w:rsid w:val="00C102E8"/>
    <w:rsid w:val="00D51D83"/>
    <w:rsid w:val="00DA34EC"/>
    <w:rsid w:val="00DA5D85"/>
    <w:rsid w:val="00DE0CD6"/>
    <w:rsid w:val="00E6586D"/>
    <w:rsid w:val="00E80425"/>
    <w:rsid w:val="00E918AB"/>
    <w:rsid w:val="00EF71CA"/>
    <w:rsid w:val="00F310D3"/>
    <w:rsid w:val="00F3605D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dcterms:created xsi:type="dcterms:W3CDTF">2021-04-28T07:21:00Z</dcterms:created>
  <dcterms:modified xsi:type="dcterms:W3CDTF">2021-05-17T05:40:00Z</dcterms:modified>
</cp:coreProperties>
</file>