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E6" w:rsidRPr="004C250E" w:rsidRDefault="00E474E6" w:rsidP="00E47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 xml:space="preserve"> ВИХЛЯЕВСКОГО СЕЛЬСКОГО ПОСЕЛЕНИЯ</w:t>
      </w:r>
    </w:p>
    <w:p w:rsidR="00E474E6" w:rsidRPr="004C250E" w:rsidRDefault="00E474E6" w:rsidP="00E47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E474E6" w:rsidRPr="004C250E" w:rsidRDefault="00E474E6" w:rsidP="00E47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E474E6" w:rsidRPr="004C250E" w:rsidRDefault="00E474E6" w:rsidP="00E474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4E6" w:rsidRDefault="00E474E6" w:rsidP="00E474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474E6" w:rsidRPr="00AD51AD" w:rsidRDefault="00E474E6" w:rsidP="00E474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4E6" w:rsidRPr="004C250E" w:rsidRDefault="00E474E6" w:rsidP="00E47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5F667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» но</w:t>
      </w:r>
      <w:r w:rsidRPr="004C250E">
        <w:rPr>
          <w:rFonts w:ascii="Times New Roman" w:eastAsia="Times New Roman" w:hAnsi="Times New Roman" w:cs="Times New Roman"/>
          <w:sz w:val="28"/>
          <w:szCs w:val="28"/>
        </w:rPr>
        <w:t xml:space="preserve">ября 2022 г.                                        </w:t>
      </w:r>
      <w:r w:rsidR="005F667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C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№ </w:t>
      </w:r>
      <w:r w:rsidR="008722BE">
        <w:rPr>
          <w:rFonts w:ascii="Times New Roman" w:hAnsi="Times New Roman" w:cs="Times New Roman"/>
          <w:sz w:val="28"/>
          <w:szCs w:val="28"/>
        </w:rPr>
        <w:t>1</w:t>
      </w:r>
    </w:p>
    <w:p w:rsidR="00E474E6" w:rsidRPr="004C250E" w:rsidRDefault="00E474E6" w:rsidP="00E47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sz w:val="28"/>
          <w:szCs w:val="28"/>
        </w:rPr>
        <w:t xml:space="preserve">      с. Вихляевка</w:t>
      </w:r>
    </w:p>
    <w:p w:rsidR="00E474E6" w:rsidRPr="004C250E" w:rsidRDefault="00E474E6" w:rsidP="00E474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74E6" w:rsidRPr="004C250E" w:rsidRDefault="00E474E6" w:rsidP="00E474E6">
      <w:pPr>
        <w:spacing w:after="0" w:line="240" w:lineRule="auto"/>
        <w:ind w:right="4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 xml:space="preserve"> назначении публичных слушаний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по проекту приказа Департамента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 «О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правила землепользования и застройки Вихляевского сельского поселения Поворинского муниципального района Воронежской области</w:t>
      </w: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474E6" w:rsidRPr="004C250E" w:rsidRDefault="00E474E6" w:rsidP="00E474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74E6" w:rsidRPr="004C250E" w:rsidRDefault="00E474E6" w:rsidP="00E474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sz w:val="28"/>
          <w:szCs w:val="28"/>
        </w:rPr>
        <w:t>Руководствуясь Земельным кодексом РФ, Градостроительным кодексом РФ, законом Воронежской области от 20.12.2018 г. № 173-ОЗ, соглашением о взаимодействии при утверждении правил землепользования и застройки от 12.0</w:t>
      </w:r>
      <w:r w:rsidR="005F667B">
        <w:rPr>
          <w:rFonts w:ascii="Times New Roman" w:eastAsia="Times New Roman" w:hAnsi="Times New Roman" w:cs="Times New Roman"/>
          <w:sz w:val="28"/>
          <w:szCs w:val="28"/>
        </w:rPr>
        <w:t>3.2019 г. №1, а так же письмом Д</w:t>
      </w:r>
      <w:r w:rsidRPr="004C250E">
        <w:rPr>
          <w:rFonts w:ascii="Times New Roman" w:eastAsia="Times New Roman" w:hAnsi="Times New Roman" w:cs="Times New Roman"/>
          <w:sz w:val="28"/>
          <w:szCs w:val="28"/>
        </w:rPr>
        <w:t>епартамента архитектуры и градостроительства Воро</w:t>
      </w:r>
      <w:r>
        <w:rPr>
          <w:rFonts w:ascii="Times New Roman" w:eastAsia="Times New Roman" w:hAnsi="Times New Roman" w:cs="Times New Roman"/>
          <w:sz w:val="28"/>
          <w:szCs w:val="28"/>
        </w:rPr>
        <w:t>нежской области от 01.11.2022г. № 45-11/3444</w:t>
      </w:r>
      <w:r w:rsidRPr="004C250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 проведении общественных обсуждений или публичных слушаний»</w:t>
      </w:r>
    </w:p>
    <w:p w:rsidR="005E553A" w:rsidRPr="009B0589" w:rsidRDefault="009B0589" w:rsidP="005E553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58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4C250E" w:rsidRPr="00FD6027" w:rsidRDefault="004C250E" w:rsidP="00AD51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027">
        <w:rPr>
          <w:rFonts w:ascii="Times New Roman" w:eastAsia="Times New Roman" w:hAnsi="Times New Roman" w:cs="Times New Roman"/>
          <w:sz w:val="28"/>
          <w:szCs w:val="28"/>
        </w:rPr>
        <w:t>Назначить публичные слушания по проекту приказа Департамента архитектуры и градостроительства Воронежской области «О внесении изменений в правила землепользования и застройки Вихляевского сельского поселения Поворинского муниципаль</w:t>
      </w:r>
      <w:r w:rsidR="005F667B">
        <w:rPr>
          <w:rFonts w:ascii="Times New Roman" w:eastAsia="Times New Roman" w:hAnsi="Times New Roman" w:cs="Times New Roman"/>
          <w:sz w:val="28"/>
          <w:szCs w:val="28"/>
        </w:rPr>
        <w:t>ного района Воронежской области</w:t>
      </w:r>
      <w:r w:rsidRPr="00FD602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667B">
        <w:rPr>
          <w:rFonts w:ascii="Times New Roman" w:eastAsia="Times New Roman" w:hAnsi="Times New Roman" w:cs="Times New Roman"/>
          <w:sz w:val="28"/>
          <w:szCs w:val="28"/>
        </w:rPr>
        <w:t xml:space="preserve"> (согласно приложения № 1) на </w:t>
      </w:r>
      <w:r w:rsidR="005F667B" w:rsidRPr="005F667B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AD51AD" w:rsidRPr="005F667B">
        <w:rPr>
          <w:rFonts w:ascii="Times New Roman" w:eastAsia="Times New Roman" w:hAnsi="Times New Roman" w:cs="Times New Roman"/>
          <w:b/>
          <w:sz w:val="28"/>
          <w:szCs w:val="28"/>
        </w:rPr>
        <w:t>.11</w:t>
      </w:r>
      <w:r w:rsidRPr="005F667B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  <w:r w:rsidRPr="005F667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F667B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 </w:t>
      </w:r>
      <w:r w:rsidR="0064665B" w:rsidRPr="005F667B">
        <w:rPr>
          <w:rFonts w:ascii="Times New Roman" w:eastAsia="Times New Roman" w:hAnsi="Times New Roman" w:cs="Times New Roman"/>
          <w:b/>
          <w:sz w:val="28"/>
          <w:szCs w:val="28"/>
        </w:rPr>
        <w:t>в 14:00</w:t>
      </w:r>
      <w:r w:rsidR="0064665B" w:rsidRPr="0064665B">
        <w:rPr>
          <w:rFonts w:ascii="Times New Roman" w:eastAsia="Times New Roman" w:hAnsi="Times New Roman" w:cs="Times New Roman"/>
          <w:sz w:val="28"/>
          <w:szCs w:val="28"/>
        </w:rPr>
        <w:t xml:space="preserve"> часов в здании МКУК ДЦ «Вихляевского сельского поселения», по адресу: Воронежская область, Поворинский район, с. Вихляевка, ул. Пролетарская, д.31.</w:t>
      </w:r>
    </w:p>
    <w:p w:rsidR="004C250E" w:rsidRPr="00AD51AD" w:rsidRDefault="004C250E" w:rsidP="00AD51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027">
        <w:rPr>
          <w:rFonts w:ascii="Times New Roman" w:eastAsia="Times New Roman" w:hAnsi="Times New Roman" w:cs="Times New Roman"/>
          <w:sz w:val="28"/>
          <w:szCs w:val="28"/>
        </w:rPr>
        <w:t>Утвердить состав оргкомитета по проведению публичных слушаний:</w:t>
      </w:r>
    </w:p>
    <w:p w:rsidR="004C250E" w:rsidRPr="004C250E" w:rsidRDefault="004C250E" w:rsidP="004C250E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комиссии</w:t>
      </w:r>
      <w:r w:rsidRPr="004C2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C250E" w:rsidRPr="004C250E" w:rsidRDefault="004C250E" w:rsidP="009B0589">
      <w:pPr>
        <w:tabs>
          <w:tab w:val="left" w:pos="720"/>
        </w:tabs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Гладун Алексей Владимирович – глава Вихляевского сельского поселения.</w:t>
      </w:r>
    </w:p>
    <w:p w:rsidR="004C250E" w:rsidRPr="004C250E" w:rsidRDefault="004C250E" w:rsidP="009B0589">
      <w:pPr>
        <w:tabs>
          <w:tab w:val="left" w:pos="720"/>
        </w:tabs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Секретарь комиссии</w:t>
      </w:r>
      <w:r w:rsidRPr="004C2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C250E" w:rsidRPr="004C250E" w:rsidRDefault="004C250E" w:rsidP="009B0589">
      <w:pPr>
        <w:tabs>
          <w:tab w:val="left" w:pos="720"/>
        </w:tabs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Подольская Лидия Евгеньевна </w:t>
      </w:r>
      <w:r w:rsidR="0064665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C2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646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категории</w:t>
      </w:r>
      <w:r w:rsidRPr="004C2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Вихляевского сельского поселения;                                                 </w:t>
      </w:r>
    </w:p>
    <w:p w:rsidR="004C250E" w:rsidRPr="004C250E" w:rsidRDefault="004C250E" w:rsidP="009B0589">
      <w:pPr>
        <w:tabs>
          <w:tab w:val="left" w:pos="720"/>
        </w:tabs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Члены комиссии: </w:t>
      </w:r>
    </w:p>
    <w:p w:rsidR="004C250E" w:rsidRPr="004C250E" w:rsidRDefault="004C250E" w:rsidP="009B0589">
      <w:pPr>
        <w:tabs>
          <w:tab w:val="left" w:pos="720"/>
        </w:tabs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Чепрасова Татьяна Владимировна - депутат Совета народных депутатов Вихляевского сельского поселения;  </w:t>
      </w:r>
    </w:p>
    <w:p w:rsidR="004C250E" w:rsidRPr="004C250E" w:rsidRDefault="004C250E" w:rsidP="009B0589">
      <w:pPr>
        <w:tabs>
          <w:tab w:val="left" w:pos="720"/>
        </w:tabs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Мокроусова Ольга Николаевна - депутат Совета народных депутатов Вихляевского сельского поселения; </w:t>
      </w:r>
    </w:p>
    <w:p w:rsidR="004C250E" w:rsidRPr="004C250E" w:rsidRDefault="004C250E" w:rsidP="009B0589">
      <w:pPr>
        <w:tabs>
          <w:tab w:val="left" w:pos="720"/>
        </w:tabs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Сушкова Наталия Васильевна - депутат Совета народных депутатов Вихляевского сельского поселения. </w:t>
      </w:r>
    </w:p>
    <w:p w:rsidR="004C250E" w:rsidRPr="004C250E" w:rsidRDefault="004C250E" w:rsidP="004C25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sz w:val="28"/>
          <w:szCs w:val="28"/>
        </w:rPr>
        <w:t>Ознакомиться с информацией, касающейся публичных слушаний, можно на информационных стендах в здании администрации, а так же на официальном сайте администрации Вихляевского сельского</w:t>
      </w:r>
      <w:r w:rsidR="006144D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hyperlink r:id="rId8" w:history="1">
        <w:r w:rsidR="006144DB" w:rsidRPr="00B11D4A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https://vihlaevka.ru</w:t>
        </w:r>
      </w:hyperlink>
      <w:r w:rsidR="006144DB">
        <w:rPr>
          <w:rFonts w:ascii="Times New Roman" w:eastAsia="Times New Roman" w:hAnsi="Times New Roman" w:cs="Times New Roman"/>
          <w:sz w:val="28"/>
          <w:szCs w:val="28"/>
        </w:rPr>
        <w:t>, в соответствии с оповещением о проведении публичных слушаний (Приложение №2).</w:t>
      </w:r>
    </w:p>
    <w:p w:rsidR="004C250E" w:rsidRPr="004C250E" w:rsidRDefault="004C250E" w:rsidP="004C25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sz w:val="28"/>
          <w:szCs w:val="28"/>
        </w:rPr>
        <w:t>Предложения, замечания и рекомендации по обсуждаемым вопросам принимаются в комиссию по правилам землепользования и застройки Вихляе</w:t>
      </w:r>
      <w:r w:rsidR="005F667B">
        <w:rPr>
          <w:rFonts w:ascii="Times New Roman" w:eastAsia="Times New Roman" w:hAnsi="Times New Roman" w:cs="Times New Roman"/>
          <w:sz w:val="28"/>
          <w:szCs w:val="28"/>
        </w:rPr>
        <w:t>вского се</w:t>
      </w:r>
      <w:r w:rsidR="00947569">
        <w:rPr>
          <w:rFonts w:ascii="Times New Roman" w:eastAsia="Times New Roman" w:hAnsi="Times New Roman" w:cs="Times New Roman"/>
          <w:sz w:val="28"/>
          <w:szCs w:val="28"/>
        </w:rPr>
        <w:t>льского поселения до 25</w:t>
      </w:r>
      <w:r w:rsidR="00AD51AD">
        <w:rPr>
          <w:rFonts w:ascii="Times New Roman" w:eastAsia="Times New Roman" w:hAnsi="Times New Roman" w:cs="Times New Roman"/>
          <w:sz w:val="28"/>
          <w:szCs w:val="28"/>
        </w:rPr>
        <w:t>.11</w:t>
      </w:r>
      <w:r w:rsidRPr="004C250E">
        <w:rPr>
          <w:rFonts w:ascii="Times New Roman" w:eastAsia="Times New Roman" w:hAnsi="Times New Roman" w:cs="Times New Roman"/>
          <w:sz w:val="28"/>
          <w:szCs w:val="28"/>
        </w:rPr>
        <w:t>.2022 года в письменной форме по адресу: Воронежская область, Поворинский район, с. Вихляевка, ул. Пролетарская, 33. с 08-00 ч. до 16-00 ч., согласно порядку учета предложений (Прилож</w:t>
      </w:r>
      <w:r w:rsidR="006144DB">
        <w:rPr>
          <w:rFonts w:ascii="Times New Roman" w:eastAsia="Times New Roman" w:hAnsi="Times New Roman" w:cs="Times New Roman"/>
          <w:sz w:val="28"/>
          <w:szCs w:val="28"/>
        </w:rPr>
        <w:t>ение №3</w:t>
      </w:r>
      <w:r w:rsidRPr="004C250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C250E" w:rsidRPr="004C250E" w:rsidRDefault="004C250E" w:rsidP="004C25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sz w:val="28"/>
          <w:szCs w:val="28"/>
        </w:rPr>
        <w:t xml:space="preserve">     5.  Контроль за исполнением настоящего постановления оставляю за     собой.</w:t>
      </w:r>
    </w:p>
    <w:p w:rsidR="004C250E" w:rsidRPr="004C250E" w:rsidRDefault="004C250E" w:rsidP="004C25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50E" w:rsidRPr="004C250E" w:rsidRDefault="004C250E" w:rsidP="004C25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50E" w:rsidRPr="004C250E" w:rsidRDefault="004C250E" w:rsidP="004C25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50E" w:rsidRDefault="004C250E" w:rsidP="004C25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>Глава Вихляевского сельского посе</w:t>
      </w:r>
      <w:r w:rsidR="00AD51AD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ления                         </w:t>
      </w:r>
      <w:r w:rsidRPr="004C250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А. В. Гладун</w:t>
      </w:r>
    </w:p>
    <w:p w:rsidR="009B0589" w:rsidRDefault="009B0589" w:rsidP="004C25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589" w:rsidRDefault="009B0589" w:rsidP="004C25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589" w:rsidRDefault="009B0589" w:rsidP="004C25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589" w:rsidRDefault="009B0589" w:rsidP="004C25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1AD" w:rsidRDefault="00AD51AD" w:rsidP="004C25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1AD" w:rsidRPr="004B04F9" w:rsidRDefault="004B04F9" w:rsidP="004B04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4F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B04F9" w:rsidRPr="004B04F9" w:rsidRDefault="004B04F9" w:rsidP="004B04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4F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222FE">
        <w:rPr>
          <w:rFonts w:ascii="Times New Roman" w:hAnsi="Times New Roman" w:cs="Times New Roman"/>
          <w:sz w:val="28"/>
          <w:szCs w:val="28"/>
        </w:rPr>
        <w:t>главы</w:t>
      </w:r>
    </w:p>
    <w:p w:rsidR="004B04F9" w:rsidRPr="004B04F9" w:rsidRDefault="00BC1042" w:rsidP="004B04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3676650</wp:posOffset>
            </wp:positionH>
            <wp:positionV relativeFrom="paragraph">
              <wp:posOffset>732155</wp:posOffset>
            </wp:positionV>
            <wp:extent cx="638175" cy="609600"/>
            <wp:effectExtent l="19050" t="0" r="952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4F9" w:rsidRPr="004B04F9">
        <w:rPr>
          <w:rFonts w:ascii="Times New Roman" w:hAnsi="Times New Roman" w:cs="Times New Roman"/>
          <w:sz w:val="28"/>
          <w:szCs w:val="28"/>
        </w:rPr>
        <w:t>Вихляевского сельского пос</w:t>
      </w:r>
      <w:r w:rsidR="003222FE">
        <w:rPr>
          <w:rFonts w:ascii="Times New Roman" w:hAnsi="Times New Roman" w:cs="Times New Roman"/>
          <w:sz w:val="28"/>
          <w:szCs w:val="28"/>
        </w:rPr>
        <w:t>е</w:t>
      </w:r>
      <w:r w:rsidR="004B04F9" w:rsidRPr="004B04F9">
        <w:rPr>
          <w:rFonts w:ascii="Times New Roman" w:hAnsi="Times New Roman" w:cs="Times New Roman"/>
          <w:sz w:val="28"/>
          <w:szCs w:val="28"/>
        </w:rPr>
        <w:t>ления</w:t>
      </w:r>
    </w:p>
    <w:p w:rsidR="00BC1042" w:rsidRDefault="005F667B" w:rsidP="00BC10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9B0589">
        <w:rPr>
          <w:rFonts w:ascii="Times New Roman" w:hAnsi="Times New Roman" w:cs="Times New Roman"/>
          <w:sz w:val="28"/>
          <w:szCs w:val="28"/>
        </w:rPr>
        <w:t>.11.2022 г. №1</w:t>
      </w:r>
    </w:p>
    <w:p w:rsidR="00206E6E" w:rsidRPr="003222FE" w:rsidRDefault="00206E6E" w:rsidP="00BC10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2FE">
        <w:rPr>
          <w:rFonts w:ascii="Times New Roman" w:hAnsi="Times New Roman" w:cs="Times New Roman"/>
          <w:b/>
          <w:sz w:val="24"/>
        </w:rPr>
        <w:t>ПРОЕКТ</w:t>
      </w:r>
    </w:p>
    <w:p w:rsidR="00206E6E" w:rsidRPr="003222FE" w:rsidRDefault="00206E6E" w:rsidP="00206E6E">
      <w:pPr>
        <w:pStyle w:val="Heading1"/>
        <w:spacing w:before="80" w:line="322" w:lineRule="exact"/>
        <w:ind w:right="1503"/>
        <w:jc w:val="center"/>
      </w:pPr>
      <w:r w:rsidRPr="003222FE">
        <w:rPr>
          <w:spacing w:val="25"/>
        </w:rPr>
        <w:t>ДЕПАРТАМЕНТ</w:t>
      </w:r>
    </w:p>
    <w:p w:rsidR="00206E6E" w:rsidRPr="003222FE" w:rsidRDefault="00206E6E" w:rsidP="00BC1042">
      <w:pPr>
        <w:ind w:left="1351" w:right="1514"/>
        <w:jc w:val="center"/>
        <w:rPr>
          <w:rFonts w:ascii="Times New Roman" w:hAnsi="Times New Roman" w:cs="Times New Roman"/>
          <w:b/>
          <w:sz w:val="28"/>
        </w:rPr>
      </w:pPr>
      <w:r w:rsidRPr="003222FE">
        <w:rPr>
          <w:rFonts w:ascii="Times New Roman" w:hAnsi="Times New Roman" w:cs="Times New Roman"/>
          <w:b/>
          <w:spacing w:val="26"/>
          <w:sz w:val="28"/>
        </w:rPr>
        <w:t>АРХИТЕКТУРЫ</w:t>
      </w:r>
      <w:r w:rsidRPr="003222FE">
        <w:rPr>
          <w:rFonts w:ascii="Times New Roman" w:hAnsi="Times New Roman" w:cs="Times New Roman"/>
          <w:b/>
          <w:spacing w:val="76"/>
          <w:sz w:val="28"/>
        </w:rPr>
        <w:t xml:space="preserve"> </w:t>
      </w:r>
      <w:r w:rsidRPr="003222FE">
        <w:rPr>
          <w:rFonts w:ascii="Times New Roman" w:hAnsi="Times New Roman" w:cs="Times New Roman"/>
          <w:b/>
          <w:sz w:val="28"/>
        </w:rPr>
        <w:t>И</w:t>
      </w:r>
      <w:r w:rsidRPr="003222FE">
        <w:rPr>
          <w:rFonts w:ascii="Times New Roman" w:hAnsi="Times New Roman" w:cs="Times New Roman"/>
          <w:b/>
          <w:spacing w:val="6"/>
          <w:sz w:val="28"/>
        </w:rPr>
        <w:t xml:space="preserve"> </w:t>
      </w:r>
      <w:r w:rsidRPr="003222FE">
        <w:rPr>
          <w:rFonts w:ascii="Times New Roman" w:hAnsi="Times New Roman" w:cs="Times New Roman"/>
          <w:b/>
          <w:spacing w:val="26"/>
          <w:sz w:val="28"/>
        </w:rPr>
        <w:t>ГРАДОСТРОИТЕЛЬСТВА</w:t>
      </w:r>
      <w:r w:rsidRPr="003222FE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3222FE">
        <w:rPr>
          <w:rFonts w:ascii="Times New Roman" w:hAnsi="Times New Roman" w:cs="Times New Roman"/>
          <w:b/>
          <w:spacing w:val="25"/>
          <w:sz w:val="28"/>
        </w:rPr>
        <w:t>ВОРОНЕЖСКОЙ</w:t>
      </w:r>
      <w:r w:rsidRPr="003222FE">
        <w:rPr>
          <w:rFonts w:ascii="Times New Roman" w:hAnsi="Times New Roman" w:cs="Times New Roman"/>
          <w:b/>
          <w:spacing w:val="59"/>
          <w:sz w:val="28"/>
        </w:rPr>
        <w:t xml:space="preserve"> </w:t>
      </w:r>
      <w:r w:rsidRPr="003222FE">
        <w:rPr>
          <w:rFonts w:ascii="Times New Roman" w:hAnsi="Times New Roman" w:cs="Times New Roman"/>
          <w:b/>
          <w:spacing w:val="24"/>
          <w:sz w:val="28"/>
        </w:rPr>
        <w:t>ОБЛАСТИ</w:t>
      </w:r>
    </w:p>
    <w:p w:rsidR="00206E6E" w:rsidRPr="00BC1042" w:rsidRDefault="00206E6E" w:rsidP="00BC1042">
      <w:pPr>
        <w:pStyle w:val="a6"/>
      </w:pPr>
      <w:r>
        <w:rPr>
          <w:w w:val="95"/>
        </w:rPr>
        <w:t>П</w:t>
      </w:r>
      <w:r>
        <w:rPr>
          <w:spacing w:val="-15"/>
          <w:w w:val="95"/>
        </w:rPr>
        <w:t xml:space="preserve"> </w:t>
      </w:r>
      <w:r>
        <w:rPr>
          <w:w w:val="95"/>
        </w:rPr>
        <w:t>Р</w:t>
      </w:r>
      <w:r>
        <w:rPr>
          <w:spacing w:val="-15"/>
          <w:w w:val="95"/>
        </w:rPr>
        <w:t xml:space="preserve"> </w:t>
      </w:r>
      <w:r>
        <w:rPr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w w:val="95"/>
        </w:rPr>
        <w:t>К</w:t>
      </w:r>
      <w:r>
        <w:rPr>
          <w:spacing w:val="-15"/>
          <w:w w:val="95"/>
        </w:rPr>
        <w:t xml:space="preserve"> </w:t>
      </w:r>
      <w:r>
        <w:rPr>
          <w:w w:val="95"/>
        </w:rPr>
        <w:t>А</w:t>
      </w:r>
      <w:r>
        <w:rPr>
          <w:spacing w:val="-17"/>
          <w:w w:val="95"/>
        </w:rPr>
        <w:t xml:space="preserve"> </w:t>
      </w:r>
      <w:r>
        <w:rPr>
          <w:w w:val="95"/>
        </w:rPr>
        <w:t>З</w:t>
      </w:r>
    </w:p>
    <w:p w:rsidR="00206E6E" w:rsidRDefault="00206E6E" w:rsidP="00206E6E">
      <w:pPr>
        <w:pStyle w:val="a4"/>
        <w:tabs>
          <w:tab w:val="left" w:pos="2381"/>
        </w:tabs>
        <w:spacing w:before="89"/>
        <w:ind w:right="103"/>
        <w:jc w:val="right"/>
      </w:pPr>
      <w:r>
        <w:t>№</w:t>
      </w:r>
      <w:r>
        <w:rPr>
          <w:spacing w:val="-6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06E6E" w:rsidRDefault="00593D01" w:rsidP="00206E6E">
      <w:pPr>
        <w:pStyle w:val="a4"/>
        <w:spacing w:line="26" w:lineRule="exact"/>
        <w:ind w:left="6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37.8pt;height:1.25pt;mso-position-horizontal-relative:char;mso-position-vertical-relative:line" coordsize="2756,25">
            <v:line id="_x0000_s1027" style="position:absolute" from="0,13" to="2756,13" strokeweight="1.25pt"/>
            <w10:wrap type="none"/>
            <w10:anchorlock/>
          </v:group>
        </w:pict>
      </w:r>
    </w:p>
    <w:p w:rsidR="00206E6E" w:rsidRDefault="00206E6E" w:rsidP="00206E6E">
      <w:pPr>
        <w:pStyle w:val="a4"/>
        <w:spacing w:before="3"/>
        <w:rPr>
          <w:sz w:val="23"/>
        </w:rPr>
      </w:pPr>
    </w:p>
    <w:p w:rsidR="00206E6E" w:rsidRDefault="00206E6E" w:rsidP="00206E6E">
      <w:pPr>
        <w:pStyle w:val="a4"/>
        <w:spacing w:before="89"/>
        <w:ind w:left="4162" w:right="4281"/>
        <w:jc w:val="center"/>
      </w:pPr>
      <w:r>
        <w:t>г.</w:t>
      </w:r>
      <w:r>
        <w:rPr>
          <w:spacing w:val="-3"/>
        </w:rPr>
        <w:t xml:space="preserve"> </w:t>
      </w:r>
      <w:r>
        <w:t>Воронеж</w:t>
      </w:r>
    </w:p>
    <w:p w:rsidR="00206E6E" w:rsidRDefault="00206E6E" w:rsidP="00206E6E">
      <w:pPr>
        <w:pStyle w:val="a4"/>
        <w:spacing w:before="1"/>
      </w:pPr>
    </w:p>
    <w:p w:rsidR="00206E6E" w:rsidRPr="003222FE" w:rsidRDefault="00206E6E" w:rsidP="00206E6E">
      <w:pPr>
        <w:pStyle w:val="Heading1"/>
        <w:ind w:left="554" w:firstLine="163"/>
      </w:pPr>
      <w:r w:rsidRPr="003222FE">
        <w:t>О внесении изменений в правила землепользования и застройки</w:t>
      </w:r>
      <w:r w:rsidRPr="003222FE">
        <w:rPr>
          <w:spacing w:val="1"/>
        </w:rPr>
        <w:t xml:space="preserve"> </w:t>
      </w:r>
      <w:r w:rsidRPr="003222FE">
        <w:t>Вихляевского</w:t>
      </w:r>
      <w:r w:rsidRPr="003222FE">
        <w:rPr>
          <w:spacing w:val="-4"/>
        </w:rPr>
        <w:t xml:space="preserve"> </w:t>
      </w:r>
      <w:r w:rsidRPr="003222FE">
        <w:t>сельского</w:t>
      </w:r>
      <w:r w:rsidRPr="003222FE">
        <w:rPr>
          <w:spacing w:val="-4"/>
        </w:rPr>
        <w:t xml:space="preserve"> </w:t>
      </w:r>
      <w:r w:rsidRPr="003222FE">
        <w:t>поселения</w:t>
      </w:r>
      <w:r w:rsidRPr="003222FE">
        <w:rPr>
          <w:spacing w:val="-6"/>
        </w:rPr>
        <w:t xml:space="preserve"> </w:t>
      </w:r>
      <w:r w:rsidRPr="003222FE">
        <w:t>Поворинского</w:t>
      </w:r>
      <w:r w:rsidRPr="003222FE">
        <w:rPr>
          <w:spacing w:val="-7"/>
        </w:rPr>
        <w:t xml:space="preserve"> </w:t>
      </w:r>
      <w:r w:rsidRPr="003222FE">
        <w:t>муниципального</w:t>
      </w:r>
    </w:p>
    <w:p w:rsidR="00206E6E" w:rsidRPr="003222FE" w:rsidRDefault="00206E6E" w:rsidP="00BC1042">
      <w:pPr>
        <w:spacing w:line="321" w:lineRule="exact"/>
        <w:ind w:left="2972"/>
        <w:rPr>
          <w:rFonts w:ascii="Times New Roman" w:hAnsi="Times New Roman" w:cs="Times New Roman"/>
          <w:b/>
          <w:sz w:val="28"/>
        </w:rPr>
      </w:pPr>
      <w:r w:rsidRPr="003222FE">
        <w:rPr>
          <w:rFonts w:ascii="Times New Roman" w:hAnsi="Times New Roman" w:cs="Times New Roman"/>
          <w:b/>
          <w:sz w:val="28"/>
        </w:rPr>
        <w:t>района</w:t>
      </w:r>
      <w:r w:rsidRPr="003222FE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3222FE">
        <w:rPr>
          <w:rFonts w:ascii="Times New Roman" w:hAnsi="Times New Roman" w:cs="Times New Roman"/>
          <w:b/>
          <w:sz w:val="28"/>
        </w:rPr>
        <w:t>Воронежской</w:t>
      </w:r>
      <w:r w:rsidRPr="003222FE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3222FE">
        <w:rPr>
          <w:rFonts w:ascii="Times New Roman" w:hAnsi="Times New Roman" w:cs="Times New Roman"/>
          <w:b/>
          <w:sz w:val="28"/>
        </w:rPr>
        <w:t>области</w:t>
      </w:r>
    </w:p>
    <w:p w:rsidR="003222FE" w:rsidRPr="009B0589" w:rsidRDefault="00206E6E" w:rsidP="009B0589">
      <w:pPr>
        <w:pStyle w:val="a4"/>
        <w:tabs>
          <w:tab w:val="left" w:pos="10206"/>
        </w:tabs>
        <w:spacing w:line="360" w:lineRule="auto"/>
        <w:ind w:left="305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Федеральным законом от 06.10.2003 № 131-ФЗ «Об 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19"/>
        </w:rPr>
        <w:t xml:space="preserve"> </w:t>
      </w:r>
      <w:r>
        <w:t>законами</w:t>
      </w:r>
      <w:r>
        <w:rPr>
          <w:spacing w:val="120"/>
        </w:rPr>
        <w:t xml:space="preserve"> </w:t>
      </w:r>
      <w:r>
        <w:t>Воронежской</w:t>
      </w:r>
      <w:r>
        <w:rPr>
          <w:spacing w:val="117"/>
        </w:rPr>
        <w:t xml:space="preserve"> </w:t>
      </w:r>
      <w:r>
        <w:t>области</w:t>
      </w:r>
      <w:r>
        <w:rPr>
          <w:spacing w:val="120"/>
        </w:rPr>
        <w:t xml:space="preserve"> </w:t>
      </w:r>
      <w:r>
        <w:t>от</w:t>
      </w:r>
      <w:r>
        <w:rPr>
          <w:spacing w:val="118"/>
        </w:rPr>
        <w:t xml:space="preserve"> </w:t>
      </w:r>
      <w:r>
        <w:t>07.07.2006</w:t>
      </w:r>
      <w:r>
        <w:rPr>
          <w:spacing w:val="123"/>
        </w:rPr>
        <w:t xml:space="preserve"> </w:t>
      </w:r>
      <w:r>
        <w:t>№</w:t>
      </w:r>
      <w:r>
        <w:rPr>
          <w:spacing w:val="120"/>
        </w:rPr>
        <w:t xml:space="preserve"> </w:t>
      </w:r>
      <w:r>
        <w:t>61-ОЗ</w:t>
      </w:r>
      <w:r w:rsidR="009B0589">
        <w:t xml:space="preserve"> </w:t>
      </w:r>
      <w:r w:rsidRPr="003222FE">
        <w:t>«О</w:t>
      </w:r>
      <w:r w:rsidRPr="003222FE">
        <w:rPr>
          <w:spacing w:val="1"/>
        </w:rPr>
        <w:t xml:space="preserve"> </w:t>
      </w:r>
      <w:r w:rsidRPr="003222FE">
        <w:t>регулировании</w:t>
      </w:r>
      <w:r w:rsidRPr="003222FE">
        <w:rPr>
          <w:spacing w:val="1"/>
        </w:rPr>
        <w:t xml:space="preserve"> </w:t>
      </w:r>
      <w:r w:rsidRPr="003222FE">
        <w:t>градостроительной</w:t>
      </w:r>
      <w:r w:rsidRPr="003222FE">
        <w:rPr>
          <w:spacing w:val="1"/>
        </w:rPr>
        <w:t xml:space="preserve"> </w:t>
      </w:r>
      <w:r w:rsidRPr="003222FE">
        <w:t>деятельности</w:t>
      </w:r>
      <w:r w:rsidRPr="003222FE">
        <w:rPr>
          <w:spacing w:val="1"/>
        </w:rPr>
        <w:t xml:space="preserve"> </w:t>
      </w:r>
      <w:r w:rsidRPr="003222FE">
        <w:t>в</w:t>
      </w:r>
      <w:r w:rsidRPr="003222FE">
        <w:rPr>
          <w:spacing w:val="1"/>
        </w:rPr>
        <w:t xml:space="preserve"> </w:t>
      </w:r>
      <w:r w:rsidRPr="003222FE">
        <w:t>Воронежской</w:t>
      </w:r>
      <w:r w:rsidRPr="003222FE">
        <w:rPr>
          <w:spacing w:val="1"/>
        </w:rPr>
        <w:t xml:space="preserve"> </w:t>
      </w:r>
      <w:r w:rsidRPr="003222FE">
        <w:t>области», от 20.12.2018 № 173-ОЗ «О перераспределении полномочий по</w:t>
      </w:r>
      <w:r w:rsidRPr="003222FE">
        <w:rPr>
          <w:spacing w:val="1"/>
        </w:rPr>
        <w:t xml:space="preserve"> </w:t>
      </w:r>
      <w:r w:rsidRPr="003222FE">
        <w:t>утверждению</w:t>
      </w:r>
      <w:r w:rsidRPr="003222FE">
        <w:rPr>
          <w:spacing w:val="1"/>
        </w:rPr>
        <w:t xml:space="preserve"> </w:t>
      </w:r>
      <w:r w:rsidRPr="003222FE">
        <w:t>правил</w:t>
      </w:r>
      <w:r w:rsidRPr="003222FE">
        <w:rPr>
          <w:spacing w:val="1"/>
        </w:rPr>
        <w:t xml:space="preserve"> </w:t>
      </w:r>
      <w:r w:rsidRPr="003222FE">
        <w:t>землепользования</w:t>
      </w:r>
      <w:r w:rsidRPr="003222FE">
        <w:rPr>
          <w:spacing w:val="1"/>
        </w:rPr>
        <w:t xml:space="preserve"> </w:t>
      </w:r>
      <w:r w:rsidRPr="003222FE">
        <w:t>и</w:t>
      </w:r>
      <w:r w:rsidRPr="003222FE">
        <w:rPr>
          <w:spacing w:val="1"/>
        </w:rPr>
        <w:t xml:space="preserve"> </w:t>
      </w:r>
      <w:r w:rsidRPr="003222FE">
        <w:t>застройки</w:t>
      </w:r>
      <w:r w:rsidRPr="003222FE">
        <w:rPr>
          <w:spacing w:val="1"/>
        </w:rPr>
        <w:t xml:space="preserve"> </w:t>
      </w:r>
      <w:r w:rsidRPr="003222FE">
        <w:t>между</w:t>
      </w:r>
      <w:r w:rsidRPr="003222FE">
        <w:rPr>
          <w:spacing w:val="1"/>
        </w:rPr>
        <w:t xml:space="preserve"> </w:t>
      </w:r>
      <w:r w:rsidRPr="003222FE">
        <w:t>органами</w:t>
      </w:r>
      <w:r w:rsidRPr="003222FE">
        <w:rPr>
          <w:spacing w:val="1"/>
        </w:rPr>
        <w:t xml:space="preserve"> </w:t>
      </w:r>
      <w:r w:rsidRPr="003222FE">
        <w:t>местного</w:t>
      </w:r>
      <w:r w:rsidRPr="003222FE">
        <w:rPr>
          <w:spacing w:val="1"/>
        </w:rPr>
        <w:t xml:space="preserve"> </w:t>
      </w:r>
      <w:r w:rsidRPr="003222FE">
        <w:t>самоуправления</w:t>
      </w:r>
      <w:r w:rsidRPr="003222FE">
        <w:rPr>
          <w:spacing w:val="1"/>
        </w:rPr>
        <w:t xml:space="preserve"> </w:t>
      </w:r>
      <w:r w:rsidRPr="003222FE">
        <w:t>поселений</w:t>
      </w:r>
      <w:r w:rsidRPr="003222FE">
        <w:rPr>
          <w:spacing w:val="1"/>
        </w:rPr>
        <w:t xml:space="preserve"> </w:t>
      </w:r>
      <w:r w:rsidRPr="003222FE">
        <w:t>Воронежской</w:t>
      </w:r>
      <w:r w:rsidRPr="003222FE">
        <w:rPr>
          <w:spacing w:val="1"/>
        </w:rPr>
        <w:t xml:space="preserve"> </w:t>
      </w:r>
      <w:r w:rsidRPr="003222FE">
        <w:t>области,</w:t>
      </w:r>
      <w:r w:rsidRPr="003222FE">
        <w:rPr>
          <w:spacing w:val="1"/>
        </w:rPr>
        <w:t xml:space="preserve"> </w:t>
      </w:r>
      <w:r w:rsidRPr="003222FE">
        <w:t>городского</w:t>
      </w:r>
      <w:r w:rsidRPr="003222FE">
        <w:rPr>
          <w:spacing w:val="1"/>
        </w:rPr>
        <w:t xml:space="preserve"> </w:t>
      </w:r>
      <w:r w:rsidRPr="003222FE">
        <w:t>округа</w:t>
      </w:r>
      <w:r w:rsidRPr="003222FE">
        <w:rPr>
          <w:spacing w:val="1"/>
        </w:rPr>
        <w:t xml:space="preserve"> </w:t>
      </w:r>
      <w:r w:rsidRPr="003222FE">
        <w:t>город</w:t>
      </w:r>
      <w:r w:rsidRPr="003222FE">
        <w:rPr>
          <w:spacing w:val="1"/>
        </w:rPr>
        <w:t xml:space="preserve"> </w:t>
      </w:r>
      <w:r w:rsidRPr="003222FE">
        <w:t>Нововоронеж,</w:t>
      </w:r>
      <w:r w:rsidRPr="003222FE">
        <w:rPr>
          <w:spacing w:val="1"/>
        </w:rPr>
        <w:t xml:space="preserve"> </w:t>
      </w:r>
      <w:r w:rsidRPr="003222FE">
        <w:t>Борисоглебского</w:t>
      </w:r>
      <w:r w:rsidRPr="003222FE">
        <w:rPr>
          <w:spacing w:val="1"/>
        </w:rPr>
        <w:t xml:space="preserve"> </w:t>
      </w:r>
      <w:r w:rsidRPr="003222FE">
        <w:t>городского</w:t>
      </w:r>
      <w:r w:rsidRPr="003222FE">
        <w:rPr>
          <w:spacing w:val="1"/>
        </w:rPr>
        <w:t xml:space="preserve"> </w:t>
      </w:r>
      <w:r w:rsidRPr="003222FE">
        <w:t>округа</w:t>
      </w:r>
      <w:r w:rsidRPr="003222FE">
        <w:rPr>
          <w:spacing w:val="1"/>
        </w:rPr>
        <w:t xml:space="preserve"> </w:t>
      </w:r>
      <w:r w:rsidRPr="003222FE">
        <w:t>и</w:t>
      </w:r>
      <w:r w:rsidRPr="003222FE">
        <w:rPr>
          <w:spacing w:val="1"/>
        </w:rPr>
        <w:t xml:space="preserve"> </w:t>
      </w:r>
      <w:r w:rsidRPr="003222FE">
        <w:t>исполнительными</w:t>
      </w:r>
      <w:r w:rsidRPr="003222FE">
        <w:rPr>
          <w:spacing w:val="1"/>
        </w:rPr>
        <w:t xml:space="preserve"> </w:t>
      </w:r>
      <w:r w:rsidRPr="003222FE">
        <w:t>органами</w:t>
      </w:r>
      <w:r w:rsidRPr="003222FE">
        <w:rPr>
          <w:spacing w:val="1"/>
        </w:rPr>
        <w:t xml:space="preserve"> </w:t>
      </w:r>
      <w:r w:rsidRPr="003222FE">
        <w:t>государственной</w:t>
      </w:r>
      <w:r w:rsidRPr="003222FE">
        <w:rPr>
          <w:spacing w:val="1"/>
        </w:rPr>
        <w:t xml:space="preserve"> </w:t>
      </w:r>
      <w:r w:rsidRPr="003222FE">
        <w:t>власти</w:t>
      </w:r>
      <w:r w:rsidRPr="003222FE">
        <w:rPr>
          <w:spacing w:val="1"/>
        </w:rPr>
        <w:t xml:space="preserve"> </w:t>
      </w:r>
      <w:r w:rsidRPr="003222FE">
        <w:t>Воронежской</w:t>
      </w:r>
      <w:r w:rsidRPr="003222FE">
        <w:rPr>
          <w:spacing w:val="1"/>
        </w:rPr>
        <w:t xml:space="preserve"> </w:t>
      </w:r>
      <w:r w:rsidRPr="003222FE">
        <w:t>области»,</w:t>
      </w:r>
      <w:r w:rsidRPr="003222FE">
        <w:rPr>
          <w:spacing w:val="1"/>
        </w:rPr>
        <w:t xml:space="preserve"> </w:t>
      </w:r>
      <w:r w:rsidRPr="003222FE">
        <w:t>постановлением</w:t>
      </w:r>
      <w:r w:rsidRPr="003222FE">
        <w:rPr>
          <w:spacing w:val="1"/>
        </w:rPr>
        <w:t xml:space="preserve"> </w:t>
      </w:r>
      <w:r w:rsidRPr="003222FE">
        <w:t>правительства</w:t>
      </w:r>
      <w:r w:rsidRPr="003222FE">
        <w:rPr>
          <w:spacing w:val="1"/>
        </w:rPr>
        <w:t xml:space="preserve"> </w:t>
      </w:r>
      <w:r w:rsidRPr="003222FE">
        <w:t>Воронежской</w:t>
      </w:r>
      <w:r w:rsidRPr="003222FE">
        <w:rPr>
          <w:spacing w:val="1"/>
        </w:rPr>
        <w:t xml:space="preserve"> </w:t>
      </w:r>
      <w:r w:rsidRPr="003222FE">
        <w:t>области</w:t>
      </w:r>
      <w:r w:rsidRPr="003222FE">
        <w:rPr>
          <w:spacing w:val="1"/>
        </w:rPr>
        <w:t xml:space="preserve"> </w:t>
      </w:r>
      <w:r w:rsidRPr="003222FE">
        <w:t>от</w:t>
      </w:r>
      <w:r w:rsidRPr="003222FE">
        <w:rPr>
          <w:spacing w:val="-67"/>
        </w:rPr>
        <w:t xml:space="preserve"> </w:t>
      </w:r>
      <w:r w:rsidRPr="003222FE">
        <w:t>31.12.2014</w:t>
      </w:r>
      <w:r w:rsidRPr="003222FE">
        <w:rPr>
          <w:spacing w:val="1"/>
        </w:rPr>
        <w:t xml:space="preserve"> </w:t>
      </w:r>
      <w:r w:rsidRPr="003222FE">
        <w:t>№</w:t>
      </w:r>
      <w:r w:rsidRPr="003222FE">
        <w:rPr>
          <w:spacing w:val="1"/>
        </w:rPr>
        <w:t xml:space="preserve"> </w:t>
      </w:r>
      <w:r w:rsidRPr="003222FE">
        <w:t>1240</w:t>
      </w:r>
      <w:r w:rsidRPr="003222FE">
        <w:rPr>
          <w:spacing w:val="1"/>
        </w:rPr>
        <w:t xml:space="preserve"> </w:t>
      </w:r>
      <w:r w:rsidRPr="003222FE">
        <w:t>«Об</w:t>
      </w:r>
      <w:r w:rsidRPr="003222FE">
        <w:rPr>
          <w:spacing w:val="1"/>
        </w:rPr>
        <w:t xml:space="preserve"> </w:t>
      </w:r>
      <w:r w:rsidRPr="003222FE">
        <w:t>утверждении</w:t>
      </w:r>
      <w:r w:rsidRPr="003222FE">
        <w:rPr>
          <w:spacing w:val="1"/>
        </w:rPr>
        <w:t xml:space="preserve"> </w:t>
      </w:r>
      <w:r w:rsidRPr="003222FE">
        <w:t>Положения</w:t>
      </w:r>
      <w:r w:rsidRPr="003222FE">
        <w:rPr>
          <w:spacing w:val="1"/>
        </w:rPr>
        <w:t xml:space="preserve"> </w:t>
      </w:r>
      <w:r w:rsidRPr="003222FE">
        <w:t>о</w:t>
      </w:r>
      <w:r w:rsidRPr="003222FE">
        <w:rPr>
          <w:spacing w:val="1"/>
        </w:rPr>
        <w:t xml:space="preserve"> </w:t>
      </w:r>
      <w:r w:rsidRPr="003222FE">
        <w:t>департаменте</w:t>
      </w:r>
      <w:r w:rsidRPr="003222FE">
        <w:rPr>
          <w:spacing w:val="1"/>
        </w:rPr>
        <w:t xml:space="preserve"> </w:t>
      </w:r>
      <w:r w:rsidRPr="003222FE">
        <w:t>архитектуры и градостроительства Воронежской области», на основании</w:t>
      </w:r>
      <w:r w:rsidRPr="003222FE">
        <w:rPr>
          <w:spacing w:val="1"/>
        </w:rPr>
        <w:t xml:space="preserve"> </w:t>
      </w:r>
      <w:r w:rsidRPr="003222FE">
        <w:t>приказа</w:t>
      </w:r>
      <w:r w:rsidRPr="003222FE">
        <w:rPr>
          <w:spacing w:val="1"/>
        </w:rPr>
        <w:t xml:space="preserve"> </w:t>
      </w:r>
      <w:r w:rsidRPr="003222FE">
        <w:t>департамента</w:t>
      </w:r>
      <w:r w:rsidRPr="003222FE">
        <w:rPr>
          <w:spacing w:val="1"/>
        </w:rPr>
        <w:t xml:space="preserve"> </w:t>
      </w:r>
      <w:r w:rsidRPr="003222FE">
        <w:t>архитектуры</w:t>
      </w:r>
      <w:r w:rsidRPr="003222FE">
        <w:rPr>
          <w:spacing w:val="1"/>
        </w:rPr>
        <w:t xml:space="preserve"> </w:t>
      </w:r>
      <w:r w:rsidRPr="003222FE">
        <w:t>и</w:t>
      </w:r>
      <w:r w:rsidRPr="003222FE">
        <w:rPr>
          <w:spacing w:val="1"/>
        </w:rPr>
        <w:t xml:space="preserve"> </w:t>
      </w:r>
      <w:r w:rsidRPr="003222FE">
        <w:t>градостроительства</w:t>
      </w:r>
      <w:r w:rsidRPr="003222FE">
        <w:rPr>
          <w:spacing w:val="1"/>
        </w:rPr>
        <w:t xml:space="preserve"> </w:t>
      </w:r>
      <w:r w:rsidRPr="003222FE">
        <w:t>Воронежской</w:t>
      </w:r>
      <w:r w:rsidRPr="003222FE">
        <w:rPr>
          <w:spacing w:val="1"/>
        </w:rPr>
        <w:t xml:space="preserve"> </w:t>
      </w:r>
      <w:r w:rsidRPr="003222FE">
        <w:t>области от 27.09.2022 № 45-01-04/991 «О подготовке проектов о внесении</w:t>
      </w:r>
      <w:r w:rsidRPr="003222FE">
        <w:rPr>
          <w:spacing w:val="1"/>
        </w:rPr>
        <w:t xml:space="preserve"> </w:t>
      </w:r>
      <w:r w:rsidRPr="003222FE">
        <w:t>изменений</w:t>
      </w:r>
      <w:r w:rsidRPr="003222FE">
        <w:rPr>
          <w:spacing w:val="1"/>
        </w:rPr>
        <w:t xml:space="preserve"> </w:t>
      </w:r>
      <w:r w:rsidRPr="003222FE">
        <w:t>в</w:t>
      </w:r>
      <w:r w:rsidRPr="003222FE">
        <w:rPr>
          <w:spacing w:val="1"/>
        </w:rPr>
        <w:t xml:space="preserve"> </w:t>
      </w:r>
      <w:r w:rsidRPr="003222FE">
        <w:t>правила</w:t>
      </w:r>
      <w:r w:rsidRPr="003222FE">
        <w:rPr>
          <w:spacing w:val="1"/>
        </w:rPr>
        <w:t xml:space="preserve"> </w:t>
      </w:r>
      <w:r w:rsidRPr="003222FE">
        <w:t>землепользования</w:t>
      </w:r>
      <w:r w:rsidRPr="003222FE">
        <w:rPr>
          <w:spacing w:val="1"/>
        </w:rPr>
        <w:t xml:space="preserve"> </w:t>
      </w:r>
      <w:r w:rsidRPr="003222FE">
        <w:t>и</w:t>
      </w:r>
      <w:r w:rsidRPr="003222FE">
        <w:rPr>
          <w:spacing w:val="1"/>
        </w:rPr>
        <w:t xml:space="preserve"> </w:t>
      </w:r>
      <w:r w:rsidRPr="003222FE">
        <w:t>застройки</w:t>
      </w:r>
      <w:r w:rsidRPr="003222FE">
        <w:rPr>
          <w:spacing w:val="1"/>
        </w:rPr>
        <w:t xml:space="preserve"> </w:t>
      </w:r>
      <w:r w:rsidRPr="003222FE">
        <w:t>поселений</w:t>
      </w:r>
      <w:r w:rsidRPr="003222FE">
        <w:rPr>
          <w:spacing w:val="1"/>
        </w:rPr>
        <w:t xml:space="preserve"> </w:t>
      </w:r>
      <w:r w:rsidRPr="003222FE">
        <w:t>Аннинского,</w:t>
      </w:r>
      <w:r w:rsidRPr="003222FE">
        <w:rPr>
          <w:spacing w:val="1"/>
        </w:rPr>
        <w:t xml:space="preserve"> </w:t>
      </w:r>
      <w:r w:rsidRPr="003222FE">
        <w:t>Бобровского,</w:t>
      </w:r>
      <w:r w:rsidRPr="003222FE">
        <w:rPr>
          <w:spacing w:val="1"/>
        </w:rPr>
        <w:t xml:space="preserve"> </w:t>
      </w:r>
      <w:r w:rsidRPr="003222FE">
        <w:t>Верхнемамонского,</w:t>
      </w:r>
      <w:r w:rsidRPr="003222FE">
        <w:rPr>
          <w:spacing w:val="1"/>
        </w:rPr>
        <w:t xml:space="preserve"> </w:t>
      </w:r>
      <w:r w:rsidRPr="003222FE">
        <w:t>Верхнехавского,</w:t>
      </w:r>
      <w:r w:rsidRPr="003222FE">
        <w:rPr>
          <w:spacing w:val="1"/>
        </w:rPr>
        <w:t xml:space="preserve"> </w:t>
      </w:r>
      <w:r w:rsidRPr="003222FE">
        <w:t xml:space="preserve">Каменского,  </w:t>
      </w:r>
      <w:r w:rsidRPr="003222FE">
        <w:rPr>
          <w:spacing w:val="67"/>
        </w:rPr>
        <w:t xml:space="preserve"> </w:t>
      </w:r>
      <w:r w:rsidRPr="003222FE">
        <w:t xml:space="preserve">Каширского,  </w:t>
      </w:r>
      <w:r w:rsidRPr="003222FE">
        <w:rPr>
          <w:spacing w:val="68"/>
        </w:rPr>
        <w:t xml:space="preserve"> </w:t>
      </w:r>
      <w:r w:rsidRPr="003222FE">
        <w:t xml:space="preserve">Лискинского,  </w:t>
      </w:r>
      <w:r w:rsidRPr="003222FE">
        <w:rPr>
          <w:spacing w:val="68"/>
        </w:rPr>
        <w:t xml:space="preserve"> </w:t>
      </w:r>
      <w:r w:rsidRPr="003222FE">
        <w:lastRenderedPageBreak/>
        <w:t xml:space="preserve">Панинского,  </w:t>
      </w:r>
      <w:r w:rsidRPr="003222FE">
        <w:rPr>
          <w:spacing w:val="67"/>
        </w:rPr>
        <w:t xml:space="preserve"> </w:t>
      </w:r>
      <w:r w:rsidR="003222FE" w:rsidRPr="003222FE">
        <w:t>Поворинского, Подгоренского</w:t>
      </w:r>
      <w:r w:rsidR="003222FE" w:rsidRPr="003222FE">
        <w:rPr>
          <w:spacing w:val="1"/>
        </w:rPr>
        <w:t xml:space="preserve"> </w:t>
      </w:r>
      <w:r w:rsidR="003222FE" w:rsidRPr="003222FE">
        <w:t>и</w:t>
      </w:r>
      <w:r w:rsidR="003222FE" w:rsidRPr="003222FE">
        <w:rPr>
          <w:spacing w:val="1"/>
        </w:rPr>
        <w:t xml:space="preserve"> </w:t>
      </w:r>
      <w:r w:rsidR="003222FE" w:rsidRPr="003222FE">
        <w:t>Репьёвского</w:t>
      </w:r>
      <w:r w:rsidR="003222FE" w:rsidRPr="003222FE">
        <w:rPr>
          <w:spacing w:val="1"/>
        </w:rPr>
        <w:t xml:space="preserve"> </w:t>
      </w:r>
      <w:r w:rsidR="003222FE" w:rsidRPr="003222FE">
        <w:t>муниципальных</w:t>
      </w:r>
      <w:r w:rsidR="003222FE" w:rsidRPr="003222FE">
        <w:rPr>
          <w:spacing w:val="1"/>
        </w:rPr>
        <w:t xml:space="preserve"> </w:t>
      </w:r>
      <w:r w:rsidR="003222FE" w:rsidRPr="003222FE">
        <w:t>районов</w:t>
      </w:r>
      <w:r w:rsidR="003222FE" w:rsidRPr="003222FE">
        <w:rPr>
          <w:spacing w:val="1"/>
        </w:rPr>
        <w:t xml:space="preserve"> </w:t>
      </w:r>
      <w:r w:rsidR="003222FE" w:rsidRPr="003222FE">
        <w:t>Воронежской</w:t>
      </w:r>
      <w:r w:rsidR="003222FE" w:rsidRPr="003222FE">
        <w:rPr>
          <w:spacing w:val="-67"/>
        </w:rPr>
        <w:t xml:space="preserve"> </w:t>
      </w:r>
      <w:r w:rsidR="003222FE" w:rsidRPr="003222FE">
        <w:t>области», с учетом заключения о результатах общественных обсуждений</w:t>
      </w:r>
      <w:r w:rsidR="003222FE" w:rsidRPr="003222FE">
        <w:rPr>
          <w:spacing w:val="1"/>
        </w:rPr>
        <w:t xml:space="preserve"> </w:t>
      </w:r>
      <w:r w:rsidR="003222FE" w:rsidRPr="003222FE">
        <w:t>или</w:t>
      </w:r>
      <w:r w:rsidR="003222FE" w:rsidRPr="003222FE">
        <w:rPr>
          <w:spacing w:val="-2"/>
        </w:rPr>
        <w:t xml:space="preserve"> </w:t>
      </w:r>
      <w:r w:rsidR="003222FE" w:rsidRPr="003222FE">
        <w:t>публичных</w:t>
      </w:r>
      <w:r w:rsidR="003222FE" w:rsidRPr="003222FE">
        <w:rPr>
          <w:spacing w:val="-1"/>
        </w:rPr>
        <w:t xml:space="preserve"> </w:t>
      </w:r>
      <w:r w:rsidR="003222FE" w:rsidRPr="003222FE">
        <w:t>слушаний</w:t>
      </w:r>
      <w:r w:rsidR="003222FE" w:rsidRPr="003222FE">
        <w:rPr>
          <w:spacing w:val="66"/>
        </w:rPr>
        <w:t xml:space="preserve"> </w:t>
      </w:r>
      <w:r w:rsidR="003222FE" w:rsidRPr="003222FE">
        <w:t>от</w:t>
      </w:r>
      <w:r w:rsidR="003222FE" w:rsidRPr="003222FE">
        <w:rPr>
          <w:u w:val="single"/>
        </w:rPr>
        <w:tab/>
      </w:r>
      <w:r w:rsidR="003222FE" w:rsidRPr="003222FE">
        <w:t>№</w:t>
      </w:r>
      <w:r w:rsidR="003222FE" w:rsidRPr="003222FE">
        <w:rPr>
          <w:u w:val="single"/>
        </w:rPr>
        <w:t xml:space="preserve"> </w:t>
      </w:r>
      <w:r w:rsidR="003222FE" w:rsidRPr="003222FE">
        <w:rPr>
          <w:u w:val="single"/>
        </w:rPr>
        <w:tab/>
      </w:r>
    </w:p>
    <w:p w:rsidR="003222FE" w:rsidRDefault="003222FE" w:rsidP="003222FE">
      <w:pPr>
        <w:pStyle w:val="a4"/>
        <w:spacing w:line="360" w:lineRule="auto"/>
        <w:ind w:left="284"/>
        <w:jc w:val="both"/>
      </w:pPr>
      <w:r>
        <w:t>п р и</w:t>
      </w:r>
      <w:r>
        <w:rPr>
          <w:spacing w:val="-3"/>
        </w:rPr>
        <w:t xml:space="preserve"> </w:t>
      </w:r>
      <w:r>
        <w:t>к а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ы в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ю:</w:t>
      </w:r>
    </w:p>
    <w:p w:rsidR="003222FE" w:rsidRDefault="003222FE" w:rsidP="003222FE">
      <w:pPr>
        <w:pStyle w:val="a8"/>
        <w:numPr>
          <w:ilvl w:val="0"/>
          <w:numId w:val="2"/>
        </w:numPr>
        <w:tabs>
          <w:tab w:val="left" w:pos="1722"/>
        </w:tabs>
        <w:spacing w:line="360" w:lineRule="auto"/>
        <w:ind w:left="284" w:firstLine="707"/>
        <w:jc w:val="both"/>
        <w:rPr>
          <w:sz w:val="28"/>
        </w:rPr>
      </w:pPr>
      <w:r>
        <w:rPr>
          <w:sz w:val="28"/>
        </w:rPr>
        <w:t>Внести в правила землепользования и застройки Вихляевского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Поворинского муниципального района Воронежской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</w:t>
      </w:r>
      <w:r>
        <w:rPr>
          <w:spacing w:val="62"/>
          <w:sz w:val="28"/>
        </w:rPr>
        <w:t xml:space="preserve"> </w:t>
      </w:r>
      <w:r>
        <w:rPr>
          <w:sz w:val="28"/>
        </w:rPr>
        <w:t>Воронежской</w:t>
      </w:r>
      <w:r>
        <w:rPr>
          <w:spacing w:val="6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6"/>
          <w:sz w:val="28"/>
        </w:rPr>
        <w:t xml:space="preserve"> </w:t>
      </w:r>
      <w:r>
        <w:rPr>
          <w:sz w:val="28"/>
        </w:rPr>
        <w:t>от</w:t>
      </w:r>
      <w:r>
        <w:rPr>
          <w:spacing w:val="66"/>
          <w:sz w:val="28"/>
        </w:rPr>
        <w:t xml:space="preserve"> </w:t>
      </w:r>
      <w:r>
        <w:rPr>
          <w:sz w:val="28"/>
        </w:rPr>
        <w:t>25.11.2020</w:t>
      </w:r>
      <w:r>
        <w:rPr>
          <w:spacing w:val="65"/>
          <w:sz w:val="28"/>
        </w:rPr>
        <w:t xml:space="preserve"> </w:t>
      </w:r>
      <w:r>
        <w:rPr>
          <w:sz w:val="28"/>
        </w:rPr>
        <w:t>№</w:t>
      </w:r>
      <w:r>
        <w:rPr>
          <w:spacing w:val="66"/>
          <w:sz w:val="28"/>
        </w:rPr>
        <w:t xml:space="preserve"> </w:t>
      </w:r>
      <w:r>
        <w:rPr>
          <w:sz w:val="28"/>
        </w:rPr>
        <w:t>45-01-04/922</w:t>
      </w:r>
    </w:p>
    <w:p w:rsidR="003222FE" w:rsidRDefault="003222FE" w:rsidP="003222FE">
      <w:pPr>
        <w:pStyle w:val="a4"/>
        <w:spacing w:line="360" w:lineRule="auto"/>
        <w:ind w:left="284" w:right="423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Вихляевского</w:t>
      </w:r>
      <w:r>
        <w:rPr>
          <w:spacing w:val="1"/>
        </w:rPr>
        <w:t xml:space="preserve"> </w:t>
      </w:r>
      <w:r>
        <w:t>сельского поселения Поворинского муниципального района Воронежской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градостроительства Воронежской области от 30.03.2022 № 45-01-04/269)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изменения:</w:t>
      </w:r>
    </w:p>
    <w:p w:rsidR="003222FE" w:rsidRDefault="003222FE" w:rsidP="003222FE">
      <w:pPr>
        <w:pStyle w:val="a8"/>
        <w:numPr>
          <w:ilvl w:val="1"/>
          <w:numId w:val="2"/>
        </w:numPr>
        <w:tabs>
          <w:tab w:val="left" w:pos="1585"/>
        </w:tabs>
        <w:spacing w:line="360" w:lineRule="auto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Вихляевского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приказу.</w:t>
      </w:r>
    </w:p>
    <w:p w:rsidR="003222FE" w:rsidRDefault="003222FE" w:rsidP="003222FE">
      <w:pPr>
        <w:pStyle w:val="a8"/>
        <w:numPr>
          <w:ilvl w:val="1"/>
          <w:numId w:val="2"/>
        </w:numPr>
        <w:tabs>
          <w:tab w:val="left" w:pos="1506"/>
        </w:tabs>
        <w:ind w:left="1505" w:right="0" w:hanging="493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4"/>
          <w:sz w:val="28"/>
        </w:rPr>
        <w:t xml:space="preserve"> </w:t>
      </w:r>
      <w:r>
        <w:rPr>
          <w:sz w:val="28"/>
        </w:rPr>
        <w:t>21 части III:</w:t>
      </w:r>
    </w:p>
    <w:p w:rsidR="003222FE" w:rsidRDefault="003222FE" w:rsidP="003222FE">
      <w:pPr>
        <w:pStyle w:val="a8"/>
        <w:numPr>
          <w:ilvl w:val="2"/>
          <w:numId w:val="2"/>
        </w:numPr>
        <w:tabs>
          <w:tab w:val="left" w:pos="1758"/>
        </w:tabs>
        <w:spacing w:before="115" w:line="324" w:lineRule="auto"/>
        <w:rPr>
          <w:sz w:val="28"/>
        </w:rPr>
      </w:pPr>
      <w:r>
        <w:rPr>
          <w:sz w:val="28"/>
        </w:rPr>
        <w:t>В таблице подпункта 1 после строки 3 дополнить строкой 3</w:t>
      </w:r>
      <w:r>
        <w:rPr>
          <w:sz w:val="28"/>
          <w:vertAlign w:val="superscript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 содержания:</w:t>
      </w:r>
    </w:p>
    <w:p w:rsidR="003222FE" w:rsidRDefault="003222FE" w:rsidP="003222FE">
      <w:pPr>
        <w:pStyle w:val="a4"/>
        <w:ind w:left="516"/>
      </w:pPr>
      <w:r>
        <w:t>«</w:t>
      </w:r>
    </w:p>
    <w:p w:rsidR="003222FE" w:rsidRDefault="003222FE" w:rsidP="003222FE">
      <w:pPr>
        <w:pStyle w:val="a4"/>
        <w:spacing w:before="8"/>
        <w:rPr>
          <w:sz w:val="9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835"/>
        <w:gridCol w:w="2086"/>
        <w:gridCol w:w="5706"/>
      </w:tblGrid>
      <w:tr w:rsidR="003222FE" w:rsidTr="003C6409">
        <w:trPr>
          <w:trHeight w:val="690"/>
        </w:trPr>
        <w:tc>
          <w:tcPr>
            <w:tcW w:w="662" w:type="dxa"/>
          </w:tcPr>
          <w:p w:rsidR="003222FE" w:rsidRDefault="003222FE" w:rsidP="003C6409">
            <w:pPr>
              <w:pStyle w:val="TableParagraph"/>
              <w:spacing w:before="39" w:line="148" w:lineRule="auto"/>
              <w:ind w:left="227" w:right="220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3</w:t>
            </w:r>
            <w:r>
              <w:rPr>
                <w:sz w:val="13"/>
              </w:rPr>
              <w:t>1</w:t>
            </w:r>
          </w:p>
        </w:tc>
        <w:tc>
          <w:tcPr>
            <w:tcW w:w="835" w:type="dxa"/>
          </w:tcPr>
          <w:p w:rsidR="003222FE" w:rsidRDefault="003222FE" w:rsidP="003C6409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2.7.2</w:t>
            </w:r>
          </w:p>
        </w:tc>
        <w:tc>
          <w:tcPr>
            <w:tcW w:w="2086" w:type="dxa"/>
          </w:tcPr>
          <w:p w:rsidR="003222FE" w:rsidRPr="00206E6E" w:rsidRDefault="003222FE" w:rsidP="003C6409">
            <w:pPr>
              <w:pStyle w:val="TableParagraph"/>
              <w:spacing w:line="230" w:lineRule="atLeast"/>
              <w:ind w:right="173"/>
              <w:rPr>
                <w:sz w:val="20"/>
                <w:lang w:val="ru-RU"/>
              </w:rPr>
            </w:pPr>
            <w:r w:rsidRPr="00206E6E">
              <w:rPr>
                <w:sz w:val="20"/>
                <w:lang w:val="ru-RU"/>
              </w:rPr>
              <w:t>Размещение</w:t>
            </w:r>
            <w:r w:rsidRPr="00206E6E">
              <w:rPr>
                <w:spacing w:val="-9"/>
                <w:sz w:val="20"/>
                <w:lang w:val="ru-RU"/>
              </w:rPr>
              <w:t xml:space="preserve"> </w:t>
            </w:r>
            <w:r w:rsidRPr="00206E6E">
              <w:rPr>
                <w:sz w:val="20"/>
                <w:lang w:val="ru-RU"/>
              </w:rPr>
              <w:t>гаражей</w:t>
            </w:r>
            <w:r w:rsidRPr="00206E6E">
              <w:rPr>
                <w:spacing w:val="-47"/>
                <w:sz w:val="20"/>
                <w:lang w:val="ru-RU"/>
              </w:rPr>
              <w:t xml:space="preserve"> </w:t>
            </w:r>
            <w:r w:rsidRPr="00206E6E">
              <w:rPr>
                <w:sz w:val="20"/>
                <w:lang w:val="ru-RU"/>
              </w:rPr>
              <w:t>для собственных</w:t>
            </w:r>
            <w:r w:rsidRPr="00206E6E">
              <w:rPr>
                <w:spacing w:val="1"/>
                <w:sz w:val="20"/>
                <w:lang w:val="ru-RU"/>
              </w:rPr>
              <w:t xml:space="preserve"> </w:t>
            </w:r>
            <w:r w:rsidRPr="00206E6E">
              <w:rPr>
                <w:sz w:val="20"/>
                <w:lang w:val="ru-RU"/>
              </w:rPr>
              <w:t>нужд</w:t>
            </w:r>
          </w:p>
        </w:tc>
        <w:tc>
          <w:tcPr>
            <w:tcW w:w="5706" w:type="dxa"/>
          </w:tcPr>
          <w:p w:rsidR="003222FE" w:rsidRDefault="003222FE" w:rsidP="003C64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</w:tr>
    </w:tbl>
    <w:p w:rsidR="003222FE" w:rsidRDefault="003222FE" w:rsidP="003222FE">
      <w:pPr>
        <w:pStyle w:val="a4"/>
        <w:ind w:right="428"/>
        <w:jc w:val="right"/>
      </w:pPr>
      <w:r>
        <w:t>».</w:t>
      </w:r>
    </w:p>
    <w:p w:rsidR="003222FE" w:rsidRDefault="003222FE" w:rsidP="003222FE">
      <w:pPr>
        <w:pStyle w:val="a8"/>
        <w:numPr>
          <w:ilvl w:val="2"/>
          <w:numId w:val="2"/>
        </w:numPr>
        <w:tabs>
          <w:tab w:val="left" w:pos="1719"/>
        </w:tabs>
        <w:spacing w:before="112" w:line="324" w:lineRule="auto"/>
        <w:ind w:right="422"/>
        <w:rPr>
          <w:sz w:val="28"/>
        </w:rPr>
      </w:pPr>
      <w:r>
        <w:rPr>
          <w:sz w:val="28"/>
        </w:rPr>
        <w:t>В подпункте 1 и далее по тексту слова «пожарных требований»</w:t>
      </w:r>
      <w:r>
        <w:rPr>
          <w:spacing w:val="-67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 «требований 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безопасности».</w:t>
      </w:r>
    </w:p>
    <w:p w:rsidR="00206E6E" w:rsidRDefault="003222FE" w:rsidP="003222FE">
      <w:pPr>
        <w:pStyle w:val="a4"/>
        <w:spacing w:line="360" w:lineRule="auto"/>
        <w:ind w:left="305" w:right="424"/>
        <w:jc w:val="both"/>
        <w:sectPr w:rsidR="00206E6E" w:rsidSect="009B0589">
          <w:type w:val="continuous"/>
          <w:pgSz w:w="11910" w:h="16840" w:code="9"/>
          <w:pgMar w:top="851" w:right="711" w:bottom="993" w:left="993" w:header="720" w:footer="720" w:gutter="0"/>
          <w:cols w:space="720"/>
        </w:sectPr>
      </w:pPr>
      <w:r>
        <w:t>В подпункте 1 и далее по тексту слова «, устанавливаемые в</w:t>
      </w:r>
      <w:r>
        <w:rPr>
          <w:spacing w:val="1"/>
        </w:rPr>
        <w:t xml:space="preserve"> </w:t>
      </w:r>
      <w:r>
        <w:t xml:space="preserve">соответствии с </w:t>
      </w:r>
      <w:hyperlink r:id="rId10">
        <w:r>
          <w:t>законодательством</w:t>
        </w:r>
      </w:hyperlink>
      <w:r>
        <w:t xml:space="preserve"> Российской Федерации, определяются</w:t>
      </w:r>
      <w:r>
        <w:rPr>
          <w:spacing w:val="1"/>
        </w:rPr>
        <w:t xml:space="preserve"> </w:t>
      </w:r>
      <w:r>
        <w:t>пунктом» заменить словами «в зонах с особыми условиями 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21"/>
        </w:rPr>
        <w:t xml:space="preserve"> </w:t>
      </w:r>
      <w:r>
        <w:t>устанавливаются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27"/>
        </w:rPr>
        <w:t xml:space="preserve"> </w:t>
      </w:r>
      <w:hyperlink r:id="rId11">
        <w:r>
          <w:t>законодательством</w:t>
        </w:r>
      </w:hyperlink>
    </w:p>
    <w:p w:rsidR="00206E6E" w:rsidRDefault="00206E6E" w:rsidP="00206E6E">
      <w:pPr>
        <w:spacing w:line="360" w:lineRule="auto"/>
        <w:jc w:val="both"/>
        <w:rPr>
          <w:sz w:val="28"/>
        </w:rPr>
        <w:sectPr w:rsidR="00206E6E">
          <w:headerReference w:type="default" r:id="rId12"/>
          <w:pgSz w:w="11910" w:h="16840"/>
          <w:pgMar w:top="980" w:right="420" w:bottom="280" w:left="1680" w:header="717" w:footer="0" w:gutter="0"/>
          <w:pgNumType w:start="2"/>
          <w:cols w:space="720"/>
        </w:sectPr>
      </w:pPr>
    </w:p>
    <w:p w:rsidR="00206E6E" w:rsidRDefault="00206E6E" w:rsidP="00206E6E">
      <w:pPr>
        <w:pStyle w:val="a4"/>
        <w:spacing w:before="4"/>
        <w:rPr>
          <w:sz w:val="16"/>
        </w:rPr>
      </w:pPr>
    </w:p>
    <w:p w:rsidR="00206E6E" w:rsidRDefault="00206E6E" w:rsidP="00206E6E">
      <w:pPr>
        <w:pStyle w:val="a4"/>
        <w:spacing w:before="89" w:line="362" w:lineRule="auto"/>
        <w:ind w:left="305"/>
      </w:pPr>
      <w:r>
        <w:t>Российской Федерации. Перечень зон с особыми условиями использования</w:t>
      </w:r>
      <w:r>
        <w:rPr>
          <w:spacing w:val="-67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установления</w:t>
      </w:r>
      <w:r>
        <w:rPr>
          <w:spacing w:val="-5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пункте».</w:t>
      </w:r>
    </w:p>
    <w:p w:rsidR="00206E6E" w:rsidRDefault="00206E6E" w:rsidP="00206E6E">
      <w:pPr>
        <w:pStyle w:val="a8"/>
        <w:numPr>
          <w:ilvl w:val="2"/>
          <w:numId w:val="2"/>
        </w:numPr>
        <w:tabs>
          <w:tab w:val="left" w:pos="1728"/>
        </w:tabs>
        <w:spacing w:line="324" w:lineRule="auto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10"/>
          <w:sz w:val="28"/>
        </w:rPr>
        <w:t xml:space="preserve"> </w:t>
      </w:r>
      <w:r>
        <w:rPr>
          <w:sz w:val="28"/>
        </w:rPr>
        <w:t>подпункта</w:t>
      </w:r>
      <w:r>
        <w:rPr>
          <w:spacing w:val="13"/>
          <w:sz w:val="28"/>
        </w:rPr>
        <w:t xml:space="preserve"> </w:t>
      </w:r>
      <w:r>
        <w:rPr>
          <w:sz w:val="28"/>
        </w:rPr>
        <w:t>2</w:t>
      </w:r>
      <w:r>
        <w:rPr>
          <w:spacing w:val="18"/>
          <w:sz w:val="28"/>
        </w:rPr>
        <w:t xml:space="preserve"> </w:t>
      </w:r>
      <w:r>
        <w:rPr>
          <w:sz w:val="28"/>
        </w:rPr>
        <w:t>после</w:t>
      </w:r>
      <w:r>
        <w:rPr>
          <w:spacing w:val="12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2"/>
          <w:sz w:val="28"/>
        </w:rPr>
        <w:t xml:space="preserve"> </w:t>
      </w:r>
      <w:r>
        <w:rPr>
          <w:sz w:val="28"/>
        </w:rPr>
        <w:t>32</w:t>
      </w:r>
      <w:r>
        <w:rPr>
          <w:spacing w:val="1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11"/>
          <w:sz w:val="28"/>
        </w:rPr>
        <w:t xml:space="preserve"> </w:t>
      </w:r>
      <w:r>
        <w:rPr>
          <w:sz w:val="28"/>
        </w:rPr>
        <w:t>строкой</w:t>
      </w:r>
      <w:r>
        <w:rPr>
          <w:spacing w:val="12"/>
          <w:sz w:val="28"/>
        </w:rPr>
        <w:t xml:space="preserve"> </w:t>
      </w:r>
      <w:r>
        <w:rPr>
          <w:sz w:val="28"/>
        </w:rPr>
        <w:t>32</w:t>
      </w:r>
      <w:r>
        <w:rPr>
          <w:sz w:val="28"/>
          <w:vertAlign w:val="superscript"/>
        </w:rPr>
        <w:t>1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 содержания:</w:t>
      </w:r>
    </w:p>
    <w:p w:rsidR="00206E6E" w:rsidRDefault="00206E6E" w:rsidP="00206E6E">
      <w:pPr>
        <w:pStyle w:val="a4"/>
        <w:spacing w:line="321" w:lineRule="exact"/>
        <w:ind w:left="516"/>
      </w:pPr>
      <w:r>
        <w:t>«</w:t>
      </w:r>
    </w:p>
    <w:p w:rsidR="00206E6E" w:rsidRDefault="00206E6E" w:rsidP="00206E6E">
      <w:pPr>
        <w:pStyle w:val="a4"/>
        <w:spacing w:before="4"/>
        <w:rPr>
          <w:sz w:val="9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835"/>
        <w:gridCol w:w="2086"/>
        <w:gridCol w:w="5706"/>
      </w:tblGrid>
      <w:tr w:rsidR="00206E6E" w:rsidTr="004B12E3">
        <w:trPr>
          <w:trHeight w:val="690"/>
        </w:trPr>
        <w:tc>
          <w:tcPr>
            <w:tcW w:w="662" w:type="dxa"/>
          </w:tcPr>
          <w:p w:rsidR="00206E6E" w:rsidRDefault="00206E6E" w:rsidP="004B12E3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835" w:type="dxa"/>
          </w:tcPr>
          <w:p w:rsidR="00206E6E" w:rsidRDefault="00206E6E" w:rsidP="004B12E3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2.7.2</w:t>
            </w:r>
          </w:p>
        </w:tc>
        <w:tc>
          <w:tcPr>
            <w:tcW w:w="2086" w:type="dxa"/>
          </w:tcPr>
          <w:p w:rsidR="00206E6E" w:rsidRPr="00206E6E" w:rsidRDefault="00206E6E" w:rsidP="004B12E3">
            <w:pPr>
              <w:pStyle w:val="TableParagraph"/>
              <w:spacing w:line="230" w:lineRule="atLeast"/>
              <w:ind w:right="173"/>
              <w:rPr>
                <w:sz w:val="20"/>
                <w:lang w:val="ru-RU"/>
              </w:rPr>
            </w:pPr>
            <w:r w:rsidRPr="00206E6E">
              <w:rPr>
                <w:sz w:val="20"/>
                <w:lang w:val="ru-RU"/>
              </w:rPr>
              <w:t>Размещение</w:t>
            </w:r>
            <w:r w:rsidRPr="00206E6E">
              <w:rPr>
                <w:spacing w:val="-9"/>
                <w:sz w:val="20"/>
                <w:lang w:val="ru-RU"/>
              </w:rPr>
              <w:t xml:space="preserve"> </w:t>
            </w:r>
            <w:r w:rsidRPr="00206E6E">
              <w:rPr>
                <w:sz w:val="20"/>
                <w:lang w:val="ru-RU"/>
              </w:rPr>
              <w:t>гаражей</w:t>
            </w:r>
            <w:r w:rsidRPr="00206E6E">
              <w:rPr>
                <w:spacing w:val="-47"/>
                <w:sz w:val="20"/>
                <w:lang w:val="ru-RU"/>
              </w:rPr>
              <w:t xml:space="preserve"> </w:t>
            </w:r>
            <w:r w:rsidRPr="00206E6E">
              <w:rPr>
                <w:sz w:val="20"/>
                <w:lang w:val="ru-RU"/>
              </w:rPr>
              <w:t>для собственных</w:t>
            </w:r>
            <w:r w:rsidRPr="00206E6E">
              <w:rPr>
                <w:spacing w:val="1"/>
                <w:sz w:val="20"/>
                <w:lang w:val="ru-RU"/>
              </w:rPr>
              <w:t xml:space="preserve"> </w:t>
            </w:r>
            <w:r w:rsidRPr="00206E6E">
              <w:rPr>
                <w:sz w:val="20"/>
                <w:lang w:val="ru-RU"/>
              </w:rPr>
              <w:t>нужд</w:t>
            </w:r>
          </w:p>
        </w:tc>
        <w:tc>
          <w:tcPr>
            <w:tcW w:w="5706" w:type="dxa"/>
          </w:tcPr>
          <w:p w:rsidR="00206E6E" w:rsidRDefault="00206E6E" w:rsidP="004B12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</w:tr>
    </w:tbl>
    <w:p w:rsidR="00206E6E" w:rsidRDefault="00206E6E" w:rsidP="00206E6E">
      <w:pPr>
        <w:pStyle w:val="a4"/>
        <w:ind w:left="9167"/>
      </w:pPr>
      <w:r>
        <w:t>».</w:t>
      </w:r>
    </w:p>
    <w:p w:rsidR="00206E6E" w:rsidRDefault="00206E6E" w:rsidP="00206E6E">
      <w:pPr>
        <w:pStyle w:val="a8"/>
        <w:numPr>
          <w:ilvl w:val="1"/>
          <w:numId w:val="2"/>
        </w:numPr>
        <w:tabs>
          <w:tab w:val="left" w:pos="1506"/>
        </w:tabs>
        <w:spacing w:before="113"/>
        <w:ind w:left="1505" w:right="0" w:hanging="493"/>
        <w:rPr>
          <w:sz w:val="28"/>
        </w:rPr>
      </w:pP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22 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III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редакции:</w:t>
      </w:r>
    </w:p>
    <w:p w:rsidR="00206E6E" w:rsidRDefault="00206E6E" w:rsidP="00206E6E">
      <w:pPr>
        <w:pStyle w:val="a4"/>
        <w:spacing w:before="10"/>
        <w:rPr>
          <w:sz w:val="22"/>
        </w:rPr>
      </w:pPr>
    </w:p>
    <w:p w:rsidR="00206E6E" w:rsidRDefault="00206E6E" w:rsidP="00206E6E">
      <w:pPr>
        <w:pStyle w:val="Heading1"/>
        <w:spacing w:before="89"/>
        <w:ind w:left="305" w:right="424" w:firstLine="707"/>
        <w:jc w:val="both"/>
      </w:pPr>
      <w:r>
        <w:t>«22.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Вихляевского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Поворинского</w:t>
      </w:r>
      <w:r>
        <w:rPr>
          <w:spacing w:val="-67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r>
        <w:t>Воронежской</w:t>
      </w:r>
      <w:r>
        <w:rPr>
          <w:spacing w:val="-1"/>
        </w:rPr>
        <w:t xml:space="preserve"> </w:t>
      </w:r>
      <w:r>
        <w:t>области</w:t>
      </w:r>
    </w:p>
    <w:p w:rsidR="00206E6E" w:rsidRDefault="00206E6E" w:rsidP="00206E6E">
      <w:pPr>
        <w:pStyle w:val="a4"/>
        <w:spacing w:before="11"/>
        <w:rPr>
          <w:b/>
          <w:sz w:val="2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"/>
        <w:gridCol w:w="2772"/>
        <w:gridCol w:w="5941"/>
      </w:tblGrid>
      <w:tr w:rsidR="00206E6E" w:rsidTr="004B12E3">
        <w:trPr>
          <w:trHeight w:val="760"/>
        </w:trPr>
        <w:tc>
          <w:tcPr>
            <w:tcW w:w="751" w:type="dxa"/>
          </w:tcPr>
          <w:p w:rsidR="00206E6E" w:rsidRDefault="00206E6E" w:rsidP="004B12E3">
            <w:pPr>
              <w:pStyle w:val="TableParagraph"/>
              <w:spacing w:before="1"/>
              <w:ind w:left="266" w:right="140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772" w:type="dxa"/>
          </w:tcPr>
          <w:p w:rsidR="00206E6E" w:rsidRDefault="00206E6E" w:rsidP="004B12E3">
            <w:pPr>
              <w:pStyle w:val="TableParagraph"/>
              <w:spacing w:before="1"/>
              <w:ind w:left="916"/>
              <w:rPr>
                <w:b/>
              </w:rPr>
            </w:pPr>
            <w:r>
              <w:rPr>
                <w:b/>
              </w:rPr>
              <w:t>Вид зоны</w:t>
            </w:r>
          </w:p>
        </w:tc>
        <w:tc>
          <w:tcPr>
            <w:tcW w:w="5941" w:type="dxa"/>
          </w:tcPr>
          <w:p w:rsidR="00206E6E" w:rsidRPr="00206E6E" w:rsidRDefault="00206E6E" w:rsidP="004B12E3">
            <w:pPr>
              <w:pStyle w:val="TableParagraph"/>
              <w:spacing w:before="1"/>
              <w:ind w:left="221" w:right="209"/>
              <w:jc w:val="center"/>
              <w:rPr>
                <w:b/>
                <w:lang w:val="ru-RU"/>
              </w:rPr>
            </w:pPr>
            <w:r w:rsidRPr="00206E6E">
              <w:rPr>
                <w:b/>
                <w:lang w:val="ru-RU"/>
              </w:rPr>
              <w:t>Основания</w:t>
            </w:r>
            <w:r w:rsidRPr="00206E6E">
              <w:rPr>
                <w:b/>
                <w:spacing w:val="-6"/>
                <w:lang w:val="ru-RU"/>
              </w:rPr>
              <w:t xml:space="preserve"> </w:t>
            </w:r>
            <w:r w:rsidRPr="00206E6E">
              <w:rPr>
                <w:b/>
                <w:lang w:val="ru-RU"/>
              </w:rPr>
              <w:t>установления</w:t>
            </w:r>
            <w:r w:rsidRPr="00206E6E">
              <w:rPr>
                <w:b/>
                <w:spacing w:val="-5"/>
                <w:lang w:val="ru-RU"/>
              </w:rPr>
              <w:t xml:space="preserve"> </w:t>
            </w:r>
            <w:r w:rsidRPr="00206E6E">
              <w:rPr>
                <w:b/>
                <w:lang w:val="ru-RU"/>
              </w:rPr>
              <w:t>ограничений</w:t>
            </w:r>
            <w:r w:rsidRPr="00206E6E">
              <w:rPr>
                <w:b/>
                <w:spacing w:val="44"/>
                <w:lang w:val="ru-RU"/>
              </w:rPr>
              <w:t xml:space="preserve"> </w:t>
            </w:r>
            <w:r w:rsidRPr="00206E6E">
              <w:rPr>
                <w:b/>
                <w:lang w:val="ru-RU"/>
              </w:rPr>
              <w:t>использования</w:t>
            </w:r>
            <w:r w:rsidRPr="00206E6E">
              <w:rPr>
                <w:b/>
                <w:spacing w:val="-52"/>
                <w:lang w:val="ru-RU"/>
              </w:rPr>
              <w:t xml:space="preserve"> </w:t>
            </w:r>
            <w:r w:rsidRPr="00206E6E">
              <w:rPr>
                <w:b/>
                <w:lang w:val="ru-RU"/>
              </w:rPr>
              <w:t>земельных</w:t>
            </w:r>
            <w:r w:rsidRPr="00206E6E">
              <w:rPr>
                <w:b/>
                <w:spacing w:val="-3"/>
                <w:lang w:val="ru-RU"/>
              </w:rPr>
              <w:t xml:space="preserve"> </w:t>
            </w:r>
            <w:r w:rsidRPr="00206E6E">
              <w:rPr>
                <w:b/>
                <w:lang w:val="ru-RU"/>
              </w:rPr>
              <w:t>участков</w:t>
            </w:r>
            <w:r w:rsidRPr="00206E6E">
              <w:rPr>
                <w:b/>
                <w:spacing w:val="-1"/>
                <w:lang w:val="ru-RU"/>
              </w:rPr>
              <w:t xml:space="preserve"> </w:t>
            </w:r>
            <w:r w:rsidRPr="00206E6E">
              <w:rPr>
                <w:b/>
                <w:lang w:val="ru-RU"/>
              </w:rPr>
              <w:t>и</w:t>
            </w:r>
            <w:r w:rsidRPr="00206E6E">
              <w:rPr>
                <w:b/>
                <w:spacing w:val="-4"/>
                <w:lang w:val="ru-RU"/>
              </w:rPr>
              <w:t xml:space="preserve"> </w:t>
            </w:r>
            <w:r w:rsidRPr="00206E6E">
              <w:rPr>
                <w:b/>
                <w:lang w:val="ru-RU"/>
              </w:rPr>
              <w:t>объектов капитального</w:t>
            </w:r>
          </w:p>
          <w:p w:rsidR="00206E6E" w:rsidRDefault="00206E6E" w:rsidP="004B12E3">
            <w:pPr>
              <w:pStyle w:val="TableParagraph"/>
              <w:spacing w:line="234" w:lineRule="exact"/>
              <w:ind w:left="221" w:right="206"/>
              <w:jc w:val="center"/>
              <w:rPr>
                <w:b/>
              </w:rPr>
            </w:pPr>
            <w:r>
              <w:rPr>
                <w:b/>
              </w:rPr>
              <w:t>строительства</w:t>
            </w:r>
          </w:p>
        </w:tc>
      </w:tr>
      <w:tr w:rsidR="00206E6E" w:rsidTr="004B12E3">
        <w:trPr>
          <w:trHeight w:val="2781"/>
        </w:trPr>
        <w:tc>
          <w:tcPr>
            <w:tcW w:w="751" w:type="dxa"/>
          </w:tcPr>
          <w:p w:rsidR="00206E6E" w:rsidRDefault="00206E6E" w:rsidP="004B12E3">
            <w:pPr>
              <w:pStyle w:val="TableParagraph"/>
              <w:spacing w:line="252" w:lineRule="exact"/>
              <w:ind w:left="0" w:right="33"/>
              <w:jc w:val="center"/>
            </w:pPr>
            <w:r>
              <w:t>1</w:t>
            </w:r>
          </w:p>
        </w:tc>
        <w:tc>
          <w:tcPr>
            <w:tcW w:w="2772" w:type="dxa"/>
          </w:tcPr>
          <w:p w:rsidR="00206E6E" w:rsidRPr="00206E6E" w:rsidRDefault="00206E6E" w:rsidP="004B12E3">
            <w:pPr>
              <w:pStyle w:val="TableParagraph"/>
              <w:ind w:left="107" w:right="351"/>
              <w:rPr>
                <w:lang w:val="ru-RU"/>
              </w:rPr>
            </w:pPr>
            <w:r w:rsidRPr="00206E6E">
              <w:rPr>
                <w:lang w:val="ru-RU"/>
              </w:rPr>
              <w:t>Охранная зона объектов</w:t>
            </w:r>
            <w:r w:rsidRPr="00206E6E">
              <w:rPr>
                <w:spacing w:val="-52"/>
                <w:lang w:val="ru-RU"/>
              </w:rPr>
              <w:t xml:space="preserve"> </w:t>
            </w:r>
            <w:r w:rsidRPr="00206E6E">
              <w:rPr>
                <w:lang w:val="ru-RU"/>
              </w:rPr>
              <w:t>электроэнергетики</w:t>
            </w:r>
          </w:p>
          <w:p w:rsidR="00206E6E" w:rsidRPr="00206E6E" w:rsidRDefault="00206E6E" w:rsidP="004B12E3">
            <w:pPr>
              <w:pStyle w:val="TableParagraph"/>
              <w:ind w:left="107" w:right="128"/>
              <w:rPr>
                <w:lang w:val="ru-RU"/>
              </w:rPr>
            </w:pPr>
            <w:r w:rsidRPr="00206E6E">
              <w:rPr>
                <w:lang w:val="ru-RU"/>
              </w:rPr>
              <w:t>(объектов электросетевого</w:t>
            </w:r>
            <w:r w:rsidRPr="00206E6E">
              <w:rPr>
                <w:spacing w:val="-52"/>
                <w:lang w:val="ru-RU"/>
              </w:rPr>
              <w:t xml:space="preserve"> </w:t>
            </w:r>
            <w:r w:rsidRPr="00206E6E">
              <w:rPr>
                <w:lang w:val="ru-RU"/>
              </w:rPr>
              <w:t>хозяйства и объектов по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производству</w:t>
            </w:r>
          </w:p>
          <w:p w:rsidR="00206E6E" w:rsidRDefault="00206E6E" w:rsidP="004B12E3">
            <w:pPr>
              <w:pStyle w:val="TableParagraph"/>
              <w:spacing w:line="252" w:lineRule="exact"/>
              <w:ind w:left="107"/>
            </w:pPr>
            <w:r>
              <w:t>электрической</w:t>
            </w:r>
            <w:r>
              <w:rPr>
                <w:spacing w:val="-4"/>
              </w:rPr>
              <w:t xml:space="preserve"> </w:t>
            </w:r>
            <w:r>
              <w:t>энергии)</w:t>
            </w:r>
          </w:p>
        </w:tc>
        <w:tc>
          <w:tcPr>
            <w:tcW w:w="5941" w:type="dxa"/>
          </w:tcPr>
          <w:p w:rsidR="00206E6E" w:rsidRPr="00206E6E" w:rsidRDefault="00206E6E" w:rsidP="004B12E3">
            <w:pPr>
              <w:pStyle w:val="TableParagraph"/>
              <w:ind w:right="91"/>
              <w:jc w:val="both"/>
              <w:rPr>
                <w:lang w:val="ru-RU"/>
              </w:rPr>
            </w:pPr>
            <w:r w:rsidRPr="00206E6E">
              <w:rPr>
                <w:lang w:val="ru-RU"/>
              </w:rPr>
              <w:t>Постановление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Правительства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Российской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Федерации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от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24.02.2009 № 160 «О порядке установления охранных зон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объектов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электросетевого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хозяйства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особых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условий</w:t>
            </w:r>
            <w:r w:rsidRPr="00206E6E">
              <w:rPr>
                <w:spacing w:val="-52"/>
                <w:lang w:val="ru-RU"/>
              </w:rPr>
              <w:t xml:space="preserve"> </w:t>
            </w:r>
            <w:r w:rsidRPr="00206E6E">
              <w:rPr>
                <w:lang w:val="ru-RU"/>
              </w:rPr>
              <w:t>использования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земельных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участков,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расположенных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в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границах</w:t>
            </w:r>
            <w:r w:rsidRPr="00206E6E">
              <w:rPr>
                <w:spacing w:val="-1"/>
                <w:lang w:val="ru-RU"/>
              </w:rPr>
              <w:t xml:space="preserve"> </w:t>
            </w:r>
            <w:r w:rsidRPr="00206E6E">
              <w:rPr>
                <w:lang w:val="ru-RU"/>
              </w:rPr>
              <w:t>таких зон»</w:t>
            </w:r>
          </w:p>
          <w:p w:rsidR="00206E6E" w:rsidRPr="00206E6E" w:rsidRDefault="00206E6E" w:rsidP="004B12E3">
            <w:pPr>
              <w:pStyle w:val="TableParagraph"/>
              <w:spacing w:before="9"/>
              <w:ind w:left="0"/>
              <w:rPr>
                <w:b/>
                <w:sz w:val="21"/>
                <w:lang w:val="ru-RU"/>
              </w:rPr>
            </w:pPr>
          </w:p>
          <w:p w:rsidR="00206E6E" w:rsidRPr="00206E6E" w:rsidRDefault="00206E6E" w:rsidP="004B12E3">
            <w:pPr>
              <w:pStyle w:val="TableParagraph"/>
              <w:ind w:right="91"/>
              <w:jc w:val="both"/>
              <w:rPr>
                <w:lang w:val="ru-RU"/>
              </w:rPr>
            </w:pPr>
            <w:r w:rsidRPr="00206E6E">
              <w:rPr>
                <w:lang w:val="ru-RU"/>
              </w:rPr>
              <w:t>Постановление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Правительства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Российской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Федерации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от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18.11.2013 № 1033 «О порядке установления охранных зон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объектов</w:t>
            </w:r>
            <w:r w:rsidRPr="00206E6E">
              <w:rPr>
                <w:spacing w:val="16"/>
                <w:lang w:val="ru-RU"/>
              </w:rPr>
              <w:t xml:space="preserve"> </w:t>
            </w:r>
            <w:r w:rsidRPr="00206E6E">
              <w:rPr>
                <w:lang w:val="ru-RU"/>
              </w:rPr>
              <w:t>по</w:t>
            </w:r>
            <w:r w:rsidRPr="00206E6E">
              <w:rPr>
                <w:spacing w:val="17"/>
                <w:lang w:val="ru-RU"/>
              </w:rPr>
              <w:t xml:space="preserve"> </w:t>
            </w:r>
            <w:r w:rsidRPr="00206E6E">
              <w:rPr>
                <w:lang w:val="ru-RU"/>
              </w:rPr>
              <w:t>производству</w:t>
            </w:r>
            <w:r w:rsidRPr="00206E6E">
              <w:rPr>
                <w:spacing w:val="15"/>
                <w:lang w:val="ru-RU"/>
              </w:rPr>
              <w:t xml:space="preserve"> </w:t>
            </w:r>
            <w:r w:rsidRPr="00206E6E">
              <w:rPr>
                <w:lang w:val="ru-RU"/>
              </w:rPr>
              <w:t>электрической</w:t>
            </w:r>
            <w:r w:rsidRPr="00206E6E">
              <w:rPr>
                <w:spacing w:val="17"/>
                <w:lang w:val="ru-RU"/>
              </w:rPr>
              <w:t xml:space="preserve"> </w:t>
            </w:r>
            <w:r w:rsidRPr="00206E6E">
              <w:rPr>
                <w:lang w:val="ru-RU"/>
              </w:rPr>
              <w:t>энергии</w:t>
            </w:r>
            <w:r w:rsidRPr="00206E6E">
              <w:rPr>
                <w:spacing w:val="15"/>
                <w:lang w:val="ru-RU"/>
              </w:rPr>
              <w:t xml:space="preserve"> </w:t>
            </w:r>
            <w:r w:rsidRPr="00206E6E">
              <w:rPr>
                <w:lang w:val="ru-RU"/>
              </w:rPr>
              <w:t>и</w:t>
            </w:r>
            <w:r w:rsidRPr="00206E6E">
              <w:rPr>
                <w:spacing w:val="17"/>
                <w:lang w:val="ru-RU"/>
              </w:rPr>
              <w:t xml:space="preserve"> </w:t>
            </w:r>
            <w:r w:rsidRPr="00206E6E">
              <w:rPr>
                <w:lang w:val="ru-RU"/>
              </w:rPr>
              <w:t>особых</w:t>
            </w:r>
          </w:p>
          <w:p w:rsidR="00206E6E" w:rsidRPr="00206E6E" w:rsidRDefault="00206E6E" w:rsidP="004B12E3">
            <w:pPr>
              <w:pStyle w:val="TableParagraph"/>
              <w:spacing w:line="252" w:lineRule="exact"/>
              <w:ind w:right="91"/>
              <w:jc w:val="both"/>
              <w:rPr>
                <w:lang w:val="ru-RU"/>
              </w:rPr>
            </w:pPr>
            <w:r w:rsidRPr="00206E6E">
              <w:rPr>
                <w:lang w:val="ru-RU"/>
              </w:rPr>
              <w:t>условий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использования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земельных</w:t>
            </w:r>
            <w:r w:rsidRPr="00206E6E">
              <w:rPr>
                <w:spacing w:val="56"/>
                <w:lang w:val="ru-RU"/>
              </w:rPr>
              <w:t xml:space="preserve"> </w:t>
            </w:r>
            <w:r w:rsidRPr="00206E6E">
              <w:rPr>
                <w:lang w:val="ru-RU"/>
              </w:rPr>
              <w:t>участков,</w:t>
            </w:r>
            <w:r w:rsidRPr="00206E6E">
              <w:rPr>
                <w:spacing w:val="-52"/>
                <w:lang w:val="ru-RU"/>
              </w:rPr>
              <w:t xml:space="preserve"> </w:t>
            </w:r>
            <w:r w:rsidRPr="00206E6E">
              <w:rPr>
                <w:lang w:val="ru-RU"/>
              </w:rPr>
              <w:t>расположенных</w:t>
            </w:r>
            <w:r w:rsidRPr="00206E6E">
              <w:rPr>
                <w:spacing w:val="-1"/>
                <w:lang w:val="ru-RU"/>
              </w:rPr>
              <w:t xml:space="preserve"> </w:t>
            </w:r>
            <w:r w:rsidRPr="00206E6E">
              <w:rPr>
                <w:lang w:val="ru-RU"/>
              </w:rPr>
              <w:t>в границах таких зон»</w:t>
            </w:r>
          </w:p>
        </w:tc>
      </w:tr>
      <w:tr w:rsidR="00206E6E" w:rsidTr="004B12E3">
        <w:trPr>
          <w:trHeight w:val="1649"/>
        </w:trPr>
        <w:tc>
          <w:tcPr>
            <w:tcW w:w="751" w:type="dxa"/>
            <w:tcBorders>
              <w:bottom w:val="nil"/>
            </w:tcBorders>
          </w:tcPr>
          <w:p w:rsidR="00206E6E" w:rsidRDefault="00206E6E" w:rsidP="004B12E3">
            <w:pPr>
              <w:pStyle w:val="TableParagraph"/>
              <w:spacing w:before="1"/>
              <w:ind w:left="0" w:right="33"/>
              <w:jc w:val="center"/>
            </w:pPr>
            <w:r>
              <w:t>2</w:t>
            </w:r>
          </w:p>
        </w:tc>
        <w:tc>
          <w:tcPr>
            <w:tcW w:w="2772" w:type="dxa"/>
            <w:tcBorders>
              <w:bottom w:val="nil"/>
            </w:tcBorders>
          </w:tcPr>
          <w:p w:rsidR="00206E6E" w:rsidRPr="00206E6E" w:rsidRDefault="00206E6E" w:rsidP="004B12E3">
            <w:pPr>
              <w:pStyle w:val="TableParagraph"/>
              <w:spacing w:before="1"/>
              <w:ind w:left="107" w:right="1044"/>
              <w:rPr>
                <w:lang w:val="ru-RU"/>
              </w:rPr>
            </w:pPr>
            <w:r w:rsidRPr="00206E6E">
              <w:rPr>
                <w:lang w:val="ru-RU"/>
              </w:rPr>
              <w:t xml:space="preserve">Охранная </w:t>
            </w:r>
            <w:hyperlink r:id="rId13">
              <w:r w:rsidRPr="00206E6E">
                <w:rPr>
                  <w:lang w:val="ru-RU"/>
                </w:rPr>
                <w:t>зона</w:t>
              </w:r>
            </w:hyperlink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трубопроводов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(газопроводов,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нефтепроводов</w:t>
            </w:r>
            <w:r w:rsidRPr="00206E6E">
              <w:rPr>
                <w:spacing w:val="-11"/>
                <w:lang w:val="ru-RU"/>
              </w:rPr>
              <w:t xml:space="preserve"> </w:t>
            </w:r>
            <w:r w:rsidRPr="00206E6E">
              <w:rPr>
                <w:lang w:val="ru-RU"/>
              </w:rPr>
              <w:t>и</w:t>
            </w:r>
          </w:p>
          <w:p w:rsidR="00206E6E" w:rsidRDefault="00206E6E" w:rsidP="004B12E3">
            <w:pPr>
              <w:pStyle w:val="TableParagraph"/>
              <w:ind w:left="107" w:right="278"/>
            </w:pPr>
            <w:r>
              <w:t>нефтепродуктопроводов,</w:t>
            </w:r>
            <w:r>
              <w:rPr>
                <w:spacing w:val="-52"/>
              </w:rPr>
              <w:t xml:space="preserve"> </w:t>
            </w:r>
            <w:r>
              <w:t>аммиакопроводов)</w:t>
            </w:r>
          </w:p>
        </w:tc>
        <w:tc>
          <w:tcPr>
            <w:tcW w:w="5941" w:type="dxa"/>
            <w:tcBorders>
              <w:bottom w:val="nil"/>
            </w:tcBorders>
          </w:tcPr>
          <w:p w:rsidR="00206E6E" w:rsidRPr="00206E6E" w:rsidRDefault="00206E6E" w:rsidP="004B12E3">
            <w:pPr>
              <w:pStyle w:val="TableParagraph"/>
              <w:spacing w:before="1"/>
              <w:ind w:right="94"/>
              <w:jc w:val="both"/>
              <w:rPr>
                <w:lang w:val="ru-RU"/>
              </w:rPr>
            </w:pPr>
            <w:r w:rsidRPr="00206E6E">
              <w:rPr>
                <w:lang w:val="ru-RU"/>
              </w:rPr>
              <w:t>Федеральный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закон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от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31.03.1999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№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69-ФЗ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«О</w:t>
            </w:r>
            <w:r w:rsidRPr="00206E6E">
              <w:rPr>
                <w:spacing w:val="-52"/>
                <w:lang w:val="ru-RU"/>
              </w:rPr>
              <w:t xml:space="preserve"> </w:t>
            </w:r>
            <w:r w:rsidRPr="00206E6E">
              <w:rPr>
                <w:lang w:val="ru-RU"/>
              </w:rPr>
              <w:t>газоснабжении</w:t>
            </w:r>
            <w:r w:rsidRPr="00206E6E">
              <w:rPr>
                <w:spacing w:val="-1"/>
                <w:lang w:val="ru-RU"/>
              </w:rPr>
              <w:t xml:space="preserve"> </w:t>
            </w:r>
            <w:r w:rsidRPr="00206E6E">
              <w:rPr>
                <w:lang w:val="ru-RU"/>
              </w:rPr>
              <w:t>в</w:t>
            </w:r>
            <w:r w:rsidRPr="00206E6E">
              <w:rPr>
                <w:spacing w:val="-2"/>
                <w:lang w:val="ru-RU"/>
              </w:rPr>
              <w:t xml:space="preserve"> </w:t>
            </w:r>
            <w:r w:rsidRPr="00206E6E">
              <w:rPr>
                <w:lang w:val="ru-RU"/>
              </w:rPr>
              <w:t>Российской Федерации»</w:t>
            </w:r>
          </w:p>
          <w:p w:rsidR="00206E6E" w:rsidRPr="00206E6E" w:rsidRDefault="00206E6E" w:rsidP="004B12E3">
            <w:pPr>
              <w:pStyle w:val="TableParagraph"/>
              <w:spacing w:before="11"/>
              <w:ind w:left="0"/>
              <w:rPr>
                <w:b/>
                <w:sz w:val="21"/>
                <w:lang w:val="ru-RU"/>
              </w:rPr>
            </w:pPr>
          </w:p>
          <w:p w:rsidR="00206E6E" w:rsidRPr="00206E6E" w:rsidRDefault="00206E6E" w:rsidP="004B12E3">
            <w:pPr>
              <w:pStyle w:val="TableParagraph"/>
              <w:ind w:right="93"/>
              <w:jc w:val="both"/>
              <w:rPr>
                <w:lang w:val="ru-RU"/>
              </w:rPr>
            </w:pPr>
            <w:r w:rsidRPr="00206E6E">
              <w:rPr>
                <w:lang w:val="ru-RU"/>
              </w:rPr>
              <w:t>Постановление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Правительства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Российской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Федерации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от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20.11.2000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№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878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«Об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утверждении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Правил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охраны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газораспределительных сетей»</w:t>
            </w:r>
          </w:p>
        </w:tc>
      </w:tr>
      <w:tr w:rsidR="00206E6E" w:rsidTr="004B12E3">
        <w:trPr>
          <w:trHeight w:val="3161"/>
        </w:trPr>
        <w:tc>
          <w:tcPr>
            <w:tcW w:w="751" w:type="dxa"/>
            <w:tcBorders>
              <w:top w:val="nil"/>
            </w:tcBorders>
          </w:tcPr>
          <w:p w:rsidR="00206E6E" w:rsidRPr="00206E6E" w:rsidRDefault="00206E6E" w:rsidP="004B12E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72" w:type="dxa"/>
            <w:tcBorders>
              <w:top w:val="nil"/>
            </w:tcBorders>
          </w:tcPr>
          <w:p w:rsidR="00206E6E" w:rsidRPr="00206E6E" w:rsidRDefault="00206E6E" w:rsidP="004B12E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941" w:type="dxa"/>
            <w:tcBorders>
              <w:top w:val="nil"/>
            </w:tcBorders>
          </w:tcPr>
          <w:p w:rsidR="00206E6E" w:rsidRPr="00206E6E" w:rsidRDefault="00206E6E" w:rsidP="004B12E3">
            <w:pPr>
              <w:pStyle w:val="TableParagraph"/>
              <w:spacing w:before="121"/>
              <w:ind w:right="91"/>
              <w:jc w:val="both"/>
              <w:rPr>
                <w:lang w:val="ru-RU"/>
              </w:rPr>
            </w:pPr>
            <w:r w:rsidRPr="00206E6E">
              <w:rPr>
                <w:lang w:val="ru-RU"/>
              </w:rPr>
              <w:t>Постановление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Правительства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Российской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Федерации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от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08.09.2017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№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1083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«Об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утверждении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Правил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охраны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магистральных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газопроводов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внесении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изменений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в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Положение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представлении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в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федеральный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орган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исполнительной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власти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(его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территориальные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органы),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уполномоченный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Правительством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Российской</w:t>
            </w:r>
            <w:r w:rsidRPr="00206E6E">
              <w:rPr>
                <w:spacing w:val="55"/>
                <w:lang w:val="ru-RU"/>
              </w:rPr>
              <w:t xml:space="preserve"> </w:t>
            </w:r>
            <w:r w:rsidRPr="00206E6E">
              <w:rPr>
                <w:lang w:val="ru-RU"/>
              </w:rPr>
              <w:t>Федерации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на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осуществление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государственного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кадастрового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учета,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государственной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регистрации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прав,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ведение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Единого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государственного реестра недвижимости и предоставление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сведений,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содержащихся в Едином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государственном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реестре</w:t>
            </w:r>
          </w:p>
          <w:p w:rsidR="00206E6E" w:rsidRPr="00206E6E" w:rsidRDefault="00206E6E" w:rsidP="004B12E3">
            <w:pPr>
              <w:pStyle w:val="TableParagraph"/>
              <w:spacing w:line="252" w:lineRule="exact"/>
              <w:ind w:right="92"/>
              <w:jc w:val="both"/>
              <w:rPr>
                <w:lang w:val="ru-RU"/>
              </w:rPr>
            </w:pPr>
            <w:r w:rsidRPr="00206E6E">
              <w:rPr>
                <w:lang w:val="ru-RU"/>
              </w:rPr>
              <w:t>недвижимости,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федеральными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органами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исполнительной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 xml:space="preserve">власти,   </w:t>
            </w:r>
            <w:r w:rsidRPr="00206E6E">
              <w:rPr>
                <w:spacing w:val="31"/>
                <w:lang w:val="ru-RU"/>
              </w:rPr>
              <w:t xml:space="preserve"> </w:t>
            </w:r>
            <w:r w:rsidRPr="00206E6E">
              <w:rPr>
                <w:lang w:val="ru-RU"/>
              </w:rPr>
              <w:t xml:space="preserve">органами   </w:t>
            </w:r>
            <w:r w:rsidRPr="00206E6E">
              <w:rPr>
                <w:spacing w:val="30"/>
                <w:lang w:val="ru-RU"/>
              </w:rPr>
              <w:t xml:space="preserve"> </w:t>
            </w:r>
            <w:r w:rsidRPr="00206E6E">
              <w:rPr>
                <w:lang w:val="ru-RU"/>
              </w:rPr>
              <w:t xml:space="preserve">государственной   </w:t>
            </w:r>
            <w:r w:rsidRPr="00206E6E">
              <w:rPr>
                <w:spacing w:val="31"/>
                <w:lang w:val="ru-RU"/>
              </w:rPr>
              <w:t xml:space="preserve"> </w:t>
            </w:r>
            <w:r w:rsidRPr="00206E6E">
              <w:rPr>
                <w:lang w:val="ru-RU"/>
              </w:rPr>
              <w:t xml:space="preserve">власти   </w:t>
            </w:r>
            <w:r w:rsidRPr="00206E6E">
              <w:rPr>
                <w:spacing w:val="30"/>
                <w:lang w:val="ru-RU"/>
              </w:rPr>
              <w:t xml:space="preserve"> </w:t>
            </w:r>
            <w:r w:rsidRPr="00206E6E">
              <w:rPr>
                <w:lang w:val="ru-RU"/>
              </w:rPr>
              <w:t>субъектов</w:t>
            </w:r>
          </w:p>
        </w:tc>
      </w:tr>
    </w:tbl>
    <w:p w:rsidR="00206E6E" w:rsidRDefault="00206E6E" w:rsidP="00206E6E">
      <w:pPr>
        <w:spacing w:line="252" w:lineRule="exact"/>
        <w:jc w:val="both"/>
        <w:sectPr w:rsidR="00206E6E">
          <w:pgSz w:w="11910" w:h="16840"/>
          <w:pgMar w:top="980" w:right="420" w:bottom="280" w:left="1680" w:header="717" w:footer="0" w:gutter="0"/>
          <w:cols w:space="720"/>
        </w:sectPr>
      </w:pPr>
    </w:p>
    <w:p w:rsidR="00206E6E" w:rsidRDefault="00206E6E" w:rsidP="00206E6E">
      <w:pPr>
        <w:pStyle w:val="a4"/>
        <w:spacing w:after="1"/>
        <w:rPr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"/>
        <w:gridCol w:w="2772"/>
        <w:gridCol w:w="5941"/>
      </w:tblGrid>
      <w:tr w:rsidR="00206E6E" w:rsidTr="004B12E3">
        <w:trPr>
          <w:trHeight w:val="3036"/>
        </w:trPr>
        <w:tc>
          <w:tcPr>
            <w:tcW w:w="751" w:type="dxa"/>
          </w:tcPr>
          <w:p w:rsidR="00206E6E" w:rsidRPr="00206E6E" w:rsidRDefault="00206E6E" w:rsidP="004B12E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72" w:type="dxa"/>
          </w:tcPr>
          <w:p w:rsidR="00206E6E" w:rsidRPr="00206E6E" w:rsidRDefault="00206E6E" w:rsidP="004B12E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941" w:type="dxa"/>
          </w:tcPr>
          <w:p w:rsidR="00206E6E" w:rsidRPr="00206E6E" w:rsidRDefault="00206E6E" w:rsidP="004B12E3">
            <w:pPr>
              <w:pStyle w:val="TableParagraph"/>
              <w:tabs>
                <w:tab w:val="left" w:pos="2488"/>
                <w:tab w:val="left" w:pos="4918"/>
              </w:tabs>
              <w:spacing w:before="1"/>
              <w:ind w:right="91"/>
              <w:jc w:val="both"/>
              <w:rPr>
                <w:lang w:val="ru-RU"/>
              </w:rPr>
            </w:pPr>
            <w:r w:rsidRPr="00206E6E">
              <w:rPr>
                <w:lang w:val="ru-RU"/>
              </w:rPr>
              <w:t>Российской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Федерации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органами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местного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самоуправления</w:t>
            </w:r>
            <w:r w:rsidRPr="00206E6E">
              <w:rPr>
                <w:lang w:val="ru-RU"/>
              </w:rPr>
              <w:tab/>
              <w:t>дополнительных</w:t>
            </w:r>
            <w:r w:rsidRPr="00206E6E">
              <w:rPr>
                <w:lang w:val="ru-RU"/>
              </w:rPr>
              <w:tab/>
            </w:r>
            <w:r w:rsidRPr="00206E6E">
              <w:rPr>
                <w:spacing w:val="-1"/>
                <w:lang w:val="ru-RU"/>
              </w:rPr>
              <w:t>сведений,</w:t>
            </w:r>
            <w:r w:rsidRPr="00206E6E">
              <w:rPr>
                <w:spacing w:val="-53"/>
                <w:lang w:val="ru-RU"/>
              </w:rPr>
              <w:t xml:space="preserve"> </w:t>
            </w:r>
            <w:r w:rsidRPr="00206E6E">
              <w:rPr>
                <w:lang w:val="ru-RU"/>
              </w:rPr>
              <w:t>воспроизводимых</w:t>
            </w:r>
            <w:r w:rsidRPr="00206E6E">
              <w:rPr>
                <w:spacing w:val="-1"/>
                <w:lang w:val="ru-RU"/>
              </w:rPr>
              <w:t xml:space="preserve"> </w:t>
            </w:r>
            <w:r w:rsidRPr="00206E6E">
              <w:rPr>
                <w:lang w:val="ru-RU"/>
              </w:rPr>
              <w:t>на</w:t>
            </w:r>
            <w:r w:rsidRPr="00206E6E">
              <w:rPr>
                <w:spacing w:val="-1"/>
                <w:lang w:val="ru-RU"/>
              </w:rPr>
              <w:t xml:space="preserve"> </w:t>
            </w:r>
            <w:r w:rsidRPr="00206E6E">
              <w:rPr>
                <w:lang w:val="ru-RU"/>
              </w:rPr>
              <w:t>публичных кадастровых</w:t>
            </w:r>
            <w:r w:rsidRPr="00206E6E">
              <w:rPr>
                <w:spacing w:val="-3"/>
                <w:lang w:val="ru-RU"/>
              </w:rPr>
              <w:t xml:space="preserve"> </w:t>
            </w:r>
            <w:r w:rsidRPr="00206E6E">
              <w:rPr>
                <w:lang w:val="ru-RU"/>
              </w:rPr>
              <w:t>картах»</w:t>
            </w:r>
          </w:p>
          <w:p w:rsidR="00206E6E" w:rsidRPr="00206E6E" w:rsidRDefault="00206E6E" w:rsidP="004B12E3">
            <w:pPr>
              <w:pStyle w:val="TableParagraph"/>
              <w:spacing w:before="10"/>
              <w:ind w:left="0"/>
              <w:rPr>
                <w:b/>
                <w:sz w:val="21"/>
                <w:lang w:val="ru-RU"/>
              </w:rPr>
            </w:pPr>
          </w:p>
          <w:p w:rsidR="00206E6E" w:rsidRPr="00206E6E" w:rsidRDefault="00206E6E" w:rsidP="004B12E3">
            <w:pPr>
              <w:pStyle w:val="TableParagraph"/>
              <w:ind w:right="93"/>
              <w:jc w:val="both"/>
              <w:rPr>
                <w:lang w:val="ru-RU"/>
              </w:rPr>
            </w:pPr>
            <w:r w:rsidRPr="00206E6E">
              <w:rPr>
                <w:lang w:val="ru-RU"/>
              </w:rPr>
              <w:t>«Правила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охраны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магистральных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трубопроводов»,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утвержденные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Минтопэнерго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России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29.04.1992,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постановлением</w:t>
            </w:r>
            <w:r w:rsidRPr="00206E6E">
              <w:rPr>
                <w:spacing w:val="-3"/>
                <w:lang w:val="ru-RU"/>
              </w:rPr>
              <w:t xml:space="preserve"> </w:t>
            </w:r>
            <w:r w:rsidRPr="00206E6E">
              <w:rPr>
                <w:lang w:val="ru-RU"/>
              </w:rPr>
              <w:t>Госгортехнадзора</w:t>
            </w:r>
            <w:r w:rsidRPr="00206E6E">
              <w:rPr>
                <w:spacing w:val="-2"/>
                <w:lang w:val="ru-RU"/>
              </w:rPr>
              <w:t xml:space="preserve"> </w:t>
            </w:r>
            <w:r w:rsidRPr="00206E6E">
              <w:rPr>
                <w:lang w:val="ru-RU"/>
              </w:rPr>
              <w:t>России</w:t>
            </w:r>
            <w:r w:rsidRPr="00206E6E">
              <w:rPr>
                <w:spacing w:val="-2"/>
                <w:lang w:val="ru-RU"/>
              </w:rPr>
              <w:t xml:space="preserve"> </w:t>
            </w:r>
            <w:r w:rsidRPr="00206E6E">
              <w:rPr>
                <w:lang w:val="ru-RU"/>
              </w:rPr>
              <w:t>от</w:t>
            </w:r>
            <w:r w:rsidRPr="00206E6E">
              <w:rPr>
                <w:spacing w:val="-2"/>
                <w:lang w:val="ru-RU"/>
              </w:rPr>
              <w:t xml:space="preserve"> </w:t>
            </w:r>
            <w:r w:rsidRPr="00206E6E">
              <w:rPr>
                <w:lang w:val="ru-RU"/>
              </w:rPr>
              <w:t>22.04.1992</w:t>
            </w:r>
            <w:r w:rsidRPr="00206E6E">
              <w:rPr>
                <w:spacing w:val="-1"/>
                <w:lang w:val="ru-RU"/>
              </w:rPr>
              <w:t xml:space="preserve"> </w:t>
            </w:r>
            <w:r w:rsidRPr="00206E6E">
              <w:rPr>
                <w:lang w:val="ru-RU"/>
              </w:rPr>
              <w:t>№</w:t>
            </w:r>
            <w:r w:rsidRPr="00206E6E">
              <w:rPr>
                <w:spacing w:val="-4"/>
                <w:lang w:val="ru-RU"/>
              </w:rPr>
              <w:t xml:space="preserve"> </w:t>
            </w:r>
            <w:r w:rsidRPr="00206E6E">
              <w:rPr>
                <w:lang w:val="ru-RU"/>
              </w:rPr>
              <w:t>9</w:t>
            </w:r>
          </w:p>
          <w:p w:rsidR="00206E6E" w:rsidRPr="00206E6E" w:rsidRDefault="00206E6E" w:rsidP="004B12E3">
            <w:pPr>
              <w:pStyle w:val="TableParagraph"/>
              <w:spacing w:before="1"/>
              <w:ind w:left="0"/>
              <w:rPr>
                <w:b/>
                <w:lang w:val="ru-RU"/>
              </w:rPr>
            </w:pPr>
          </w:p>
          <w:p w:rsidR="00206E6E" w:rsidRPr="00206E6E" w:rsidRDefault="00206E6E" w:rsidP="004B12E3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206E6E">
              <w:rPr>
                <w:lang w:val="ru-RU"/>
              </w:rPr>
              <w:t>Постановление</w:t>
            </w:r>
            <w:r w:rsidRPr="00206E6E">
              <w:rPr>
                <w:spacing w:val="51"/>
                <w:lang w:val="ru-RU"/>
              </w:rPr>
              <w:t xml:space="preserve"> </w:t>
            </w:r>
            <w:r w:rsidRPr="00206E6E">
              <w:rPr>
                <w:lang w:val="ru-RU"/>
              </w:rPr>
              <w:t>Госгортехнадзора</w:t>
            </w:r>
            <w:r w:rsidRPr="00206E6E">
              <w:rPr>
                <w:spacing w:val="52"/>
                <w:lang w:val="ru-RU"/>
              </w:rPr>
              <w:t xml:space="preserve"> </w:t>
            </w:r>
            <w:r w:rsidRPr="00206E6E">
              <w:rPr>
                <w:lang w:val="ru-RU"/>
              </w:rPr>
              <w:t>России</w:t>
            </w:r>
            <w:r w:rsidRPr="00206E6E">
              <w:rPr>
                <w:spacing w:val="52"/>
                <w:lang w:val="ru-RU"/>
              </w:rPr>
              <w:t xml:space="preserve"> </w:t>
            </w:r>
            <w:r w:rsidRPr="00206E6E">
              <w:rPr>
                <w:lang w:val="ru-RU"/>
              </w:rPr>
              <w:t>от</w:t>
            </w:r>
            <w:r w:rsidRPr="00206E6E">
              <w:rPr>
                <w:spacing w:val="52"/>
                <w:lang w:val="ru-RU"/>
              </w:rPr>
              <w:t xml:space="preserve"> </w:t>
            </w:r>
            <w:r w:rsidRPr="00206E6E">
              <w:rPr>
                <w:lang w:val="ru-RU"/>
              </w:rPr>
              <w:t>23.11.1994</w:t>
            </w:r>
            <w:r w:rsidRPr="00206E6E">
              <w:rPr>
                <w:spacing w:val="51"/>
                <w:lang w:val="ru-RU"/>
              </w:rPr>
              <w:t xml:space="preserve"> </w:t>
            </w:r>
            <w:r w:rsidRPr="00206E6E">
              <w:rPr>
                <w:lang w:val="ru-RU"/>
              </w:rPr>
              <w:t>№</w:t>
            </w:r>
          </w:p>
          <w:p w:rsidR="00206E6E" w:rsidRPr="00206E6E" w:rsidRDefault="00206E6E" w:rsidP="004B12E3">
            <w:pPr>
              <w:pStyle w:val="TableParagraph"/>
              <w:rPr>
                <w:lang w:val="ru-RU"/>
              </w:rPr>
            </w:pPr>
            <w:r w:rsidRPr="00206E6E">
              <w:rPr>
                <w:lang w:val="ru-RU"/>
              </w:rPr>
              <w:t>61</w:t>
            </w:r>
            <w:r w:rsidRPr="00206E6E">
              <w:rPr>
                <w:spacing w:val="27"/>
                <w:lang w:val="ru-RU"/>
              </w:rPr>
              <w:t xml:space="preserve"> </w:t>
            </w:r>
            <w:r w:rsidRPr="00206E6E">
              <w:rPr>
                <w:lang w:val="ru-RU"/>
              </w:rPr>
              <w:t>«О</w:t>
            </w:r>
            <w:r w:rsidRPr="00206E6E">
              <w:rPr>
                <w:spacing w:val="26"/>
                <w:lang w:val="ru-RU"/>
              </w:rPr>
              <w:t xml:space="preserve"> </w:t>
            </w:r>
            <w:r w:rsidRPr="00206E6E">
              <w:rPr>
                <w:lang w:val="ru-RU"/>
              </w:rPr>
              <w:t>распространении</w:t>
            </w:r>
            <w:r w:rsidRPr="00206E6E">
              <w:rPr>
                <w:spacing w:val="24"/>
                <w:lang w:val="ru-RU"/>
              </w:rPr>
              <w:t xml:space="preserve"> </w:t>
            </w:r>
            <w:r w:rsidRPr="00206E6E">
              <w:rPr>
                <w:lang w:val="ru-RU"/>
              </w:rPr>
              <w:t>«Правил</w:t>
            </w:r>
            <w:r w:rsidRPr="00206E6E">
              <w:rPr>
                <w:spacing w:val="28"/>
                <w:lang w:val="ru-RU"/>
              </w:rPr>
              <w:t xml:space="preserve"> </w:t>
            </w:r>
            <w:r w:rsidRPr="00206E6E">
              <w:rPr>
                <w:lang w:val="ru-RU"/>
              </w:rPr>
              <w:t>охраны</w:t>
            </w:r>
            <w:r w:rsidRPr="00206E6E">
              <w:rPr>
                <w:spacing w:val="25"/>
                <w:lang w:val="ru-RU"/>
              </w:rPr>
              <w:t xml:space="preserve"> </w:t>
            </w:r>
            <w:r w:rsidRPr="00206E6E">
              <w:rPr>
                <w:lang w:val="ru-RU"/>
              </w:rPr>
              <w:t>магистральных</w:t>
            </w:r>
            <w:r w:rsidRPr="00206E6E">
              <w:rPr>
                <w:spacing w:val="-52"/>
                <w:lang w:val="ru-RU"/>
              </w:rPr>
              <w:t xml:space="preserve"> </w:t>
            </w:r>
            <w:r w:rsidRPr="00206E6E">
              <w:rPr>
                <w:lang w:val="ru-RU"/>
              </w:rPr>
              <w:t>трубопроводов»</w:t>
            </w:r>
            <w:r w:rsidRPr="00206E6E">
              <w:rPr>
                <w:spacing w:val="-6"/>
                <w:lang w:val="ru-RU"/>
              </w:rPr>
              <w:t xml:space="preserve"> </w:t>
            </w:r>
            <w:r w:rsidRPr="00206E6E">
              <w:rPr>
                <w:lang w:val="ru-RU"/>
              </w:rPr>
              <w:t>на магистральные аммиакопроводы»</w:t>
            </w:r>
          </w:p>
        </w:tc>
      </w:tr>
      <w:tr w:rsidR="00206E6E" w:rsidTr="004B12E3">
        <w:trPr>
          <w:trHeight w:val="1022"/>
        </w:trPr>
        <w:tc>
          <w:tcPr>
            <w:tcW w:w="751" w:type="dxa"/>
          </w:tcPr>
          <w:p w:rsidR="00206E6E" w:rsidRDefault="00206E6E" w:rsidP="004B12E3">
            <w:pPr>
              <w:pStyle w:val="TableParagraph"/>
              <w:spacing w:before="1"/>
              <w:ind w:left="0" w:right="33"/>
              <w:jc w:val="center"/>
            </w:pPr>
            <w:r>
              <w:t>3</w:t>
            </w:r>
          </w:p>
        </w:tc>
        <w:tc>
          <w:tcPr>
            <w:tcW w:w="2772" w:type="dxa"/>
          </w:tcPr>
          <w:p w:rsidR="00206E6E" w:rsidRDefault="00206E6E" w:rsidP="004B12E3">
            <w:pPr>
              <w:pStyle w:val="TableParagraph"/>
              <w:spacing w:before="1"/>
              <w:ind w:left="107"/>
            </w:pPr>
            <w:r>
              <w:t>Водоохранная</w:t>
            </w:r>
            <w:r>
              <w:rPr>
                <w:spacing w:val="-1"/>
              </w:rPr>
              <w:t xml:space="preserve"> </w:t>
            </w:r>
            <w:r>
              <w:t>зона</w:t>
            </w:r>
          </w:p>
        </w:tc>
        <w:tc>
          <w:tcPr>
            <w:tcW w:w="5941" w:type="dxa"/>
          </w:tcPr>
          <w:p w:rsidR="00206E6E" w:rsidRDefault="00206E6E" w:rsidP="004B12E3">
            <w:pPr>
              <w:pStyle w:val="TableParagraph"/>
              <w:spacing w:before="1"/>
            </w:pPr>
            <w:r>
              <w:t>Водный</w:t>
            </w:r>
            <w:r>
              <w:rPr>
                <w:spacing w:val="-2"/>
              </w:rPr>
              <w:t xml:space="preserve"> </w:t>
            </w:r>
            <w:r>
              <w:t>кодекс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</w:tc>
      </w:tr>
      <w:tr w:rsidR="00206E6E" w:rsidTr="004B12E3">
        <w:trPr>
          <w:trHeight w:val="760"/>
        </w:trPr>
        <w:tc>
          <w:tcPr>
            <w:tcW w:w="751" w:type="dxa"/>
          </w:tcPr>
          <w:p w:rsidR="00206E6E" w:rsidRDefault="00206E6E" w:rsidP="004B12E3">
            <w:pPr>
              <w:pStyle w:val="TableParagraph"/>
              <w:spacing w:before="1"/>
              <w:ind w:left="0" w:right="33"/>
              <w:jc w:val="center"/>
            </w:pPr>
            <w:r>
              <w:t>4</w:t>
            </w:r>
          </w:p>
        </w:tc>
        <w:tc>
          <w:tcPr>
            <w:tcW w:w="2772" w:type="dxa"/>
          </w:tcPr>
          <w:p w:rsidR="00206E6E" w:rsidRDefault="00206E6E" w:rsidP="004B12E3">
            <w:pPr>
              <w:pStyle w:val="TableParagraph"/>
              <w:spacing w:before="1"/>
              <w:ind w:left="107" w:right="520"/>
            </w:pPr>
            <w:r>
              <w:t>Прибрежная защитная</w:t>
            </w:r>
            <w:r>
              <w:rPr>
                <w:spacing w:val="-52"/>
              </w:rPr>
              <w:t xml:space="preserve"> </w:t>
            </w:r>
            <w:r>
              <w:t>полоса</w:t>
            </w:r>
          </w:p>
        </w:tc>
        <w:tc>
          <w:tcPr>
            <w:tcW w:w="5941" w:type="dxa"/>
          </w:tcPr>
          <w:p w:rsidR="00206E6E" w:rsidRDefault="00206E6E" w:rsidP="004B12E3">
            <w:pPr>
              <w:pStyle w:val="TableParagraph"/>
              <w:spacing w:before="1"/>
            </w:pPr>
            <w:r>
              <w:t>Водный</w:t>
            </w:r>
            <w:r>
              <w:rPr>
                <w:spacing w:val="-2"/>
              </w:rPr>
              <w:t xml:space="preserve"> </w:t>
            </w:r>
            <w:r>
              <w:t>кодекс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</w:tc>
      </w:tr>
      <w:tr w:rsidR="00206E6E" w:rsidTr="004B12E3">
        <w:trPr>
          <w:trHeight w:val="1516"/>
        </w:trPr>
        <w:tc>
          <w:tcPr>
            <w:tcW w:w="751" w:type="dxa"/>
          </w:tcPr>
          <w:p w:rsidR="00206E6E" w:rsidRDefault="00206E6E" w:rsidP="004B12E3">
            <w:pPr>
              <w:pStyle w:val="TableParagraph"/>
              <w:spacing w:line="251" w:lineRule="exact"/>
              <w:ind w:left="0" w:right="33"/>
              <w:jc w:val="center"/>
            </w:pPr>
            <w:r>
              <w:t>5</w:t>
            </w:r>
          </w:p>
        </w:tc>
        <w:tc>
          <w:tcPr>
            <w:tcW w:w="2772" w:type="dxa"/>
          </w:tcPr>
          <w:p w:rsidR="00206E6E" w:rsidRDefault="00206E6E" w:rsidP="004B12E3">
            <w:pPr>
              <w:pStyle w:val="TableParagraph"/>
              <w:spacing w:line="251" w:lineRule="exact"/>
              <w:ind w:left="107"/>
            </w:pPr>
            <w:r>
              <w:t>Санитарно-защитная</w:t>
            </w:r>
            <w:r>
              <w:rPr>
                <w:spacing w:val="-4"/>
              </w:rPr>
              <w:t xml:space="preserve"> </w:t>
            </w:r>
            <w:r>
              <w:t>зона</w:t>
            </w:r>
          </w:p>
        </w:tc>
        <w:tc>
          <w:tcPr>
            <w:tcW w:w="5941" w:type="dxa"/>
          </w:tcPr>
          <w:p w:rsidR="00206E6E" w:rsidRPr="00206E6E" w:rsidRDefault="00206E6E" w:rsidP="004B12E3">
            <w:pPr>
              <w:pStyle w:val="TableParagraph"/>
              <w:ind w:right="91"/>
              <w:jc w:val="both"/>
              <w:rPr>
                <w:lang w:val="ru-RU"/>
              </w:rPr>
            </w:pPr>
            <w:r w:rsidRPr="00206E6E">
              <w:rPr>
                <w:lang w:val="ru-RU"/>
              </w:rPr>
              <w:t>Постановление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Правительства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Российской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Федерации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от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03.03.2018 № 222 «Об утверждении Правил установления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санитарно-защитных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зон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использования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земельных</w:t>
            </w:r>
            <w:r w:rsidRPr="00206E6E">
              <w:rPr>
                <w:spacing w:val="-52"/>
                <w:lang w:val="ru-RU"/>
              </w:rPr>
              <w:t xml:space="preserve"> </w:t>
            </w:r>
            <w:r w:rsidRPr="00206E6E">
              <w:rPr>
                <w:lang w:val="ru-RU"/>
              </w:rPr>
              <w:t>участков, расположенных в границах санитарно-защитных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зон»</w:t>
            </w:r>
          </w:p>
        </w:tc>
      </w:tr>
      <w:tr w:rsidR="00206E6E" w:rsidTr="004B12E3">
        <w:trPr>
          <w:trHeight w:val="2025"/>
        </w:trPr>
        <w:tc>
          <w:tcPr>
            <w:tcW w:w="751" w:type="dxa"/>
          </w:tcPr>
          <w:p w:rsidR="00206E6E" w:rsidRDefault="00206E6E" w:rsidP="004B12E3">
            <w:pPr>
              <w:pStyle w:val="TableParagraph"/>
              <w:spacing w:before="1"/>
              <w:ind w:left="0" w:right="33"/>
              <w:jc w:val="center"/>
            </w:pPr>
            <w:r>
              <w:t>6</w:t>
            </w:r>
          </w:p>
        </w:tc>
        <w:tc>
          <w:tcPr>
            <w:tcW w:w="2772" w:type="dxa"/>
          </w:tcPr>
          <w:p w:rsidR="00206E6E" w:rsidRPr="00206E6E" w:rsidRDefault="00206E6E" w:rsidP="004B12E3">
            <w:pPr>
              <w:pStyle w:val="TableParagraph"/>
              <w:spacing w:before="1"/>
              <w:ind w:left="107" w:right="439"/>
              <w:rPr>
                <w:lang w:val="ru-RU"/>
              </w:rPr>
            </w:pPr>
            <w:r w:rsidRPr="00206E6E">
              <w:rPr>
                <w:lang w:val="ru-RU"/>
              </w:rPr>
              <w:t>Охранная зона пунктов</w:t>
            </w:r>
            <w:r w:rsidRPr="00206E6E">
              <w:rPr>
                <w:spacing w:val="-52"/>
                <w:lang w:val="ru-RU"/>
              </w:rPr>
              <w:t xml:space="preserve"> </w:t>
            </w:r>
            <w:r w:rsidRPr="00206E6E">
              <w:rPr>
                <w:lang w:val="ru-RU"/>
              </w:rPr>
              <w:t>государственной</w:t>
            </w:r>
          </w:p>
          <w:p w:rsidR="00206E6E" w:rsidRPr="00206E6E" w:rsidRDefault="00206E6E" w:rsidP="004B12E3">
            <w:pPr>
              <w:pStyle w:val="TableParagraph"/>
              <w:ind w:left="107" w:right="763"/>
              <w:rPr>
                <w:lang w:val="ru-RU"/>
              </w:rPr>
            </w:pPr>
            <w:r w:rsidRPr="00206E6E">
              <w:rPr>
                <w:lang w:val="ru-RU"/>
              </w:rPr>
              <w:t>геодезической сети,</w:t>
            </w:r>
            <w:r w:rsidRPr="00206E6E">
              <w:rPr>
                <w:spacing w:val="-52"/>
                <w:lang w:val="ru-RU"/>
              </w:rPr>
              <w:t xml:space="preserve"> </w:t>
            </w:r>
            <w:r w:rsidRPr="00206E6E">
              <w:rPr>
                <w:lang w:val="ru-RU"/>
              </w:rPr>
              <w:t>государственной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нивелирной сети 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государственной</w:t>
            </w:r>
          </w:p>
          <w:p w:rsidR="00206E6E" w:rsidRDefault="00206E6E" w:rsidP="004B12E3">
            <w:pPr>
              <w:pStyle w:val="TableParagraph"/>
              <w:ind w:left="107"/>
            </w:pPr>
            <w:r>
              <w:t>гравиметрической</w:t>
            </w:r>
            <w:r>
              <w:rPr>
                <w:spacing w:val="-1"/>
              </w:rPr>
              <w:t xml:space="preserve"> </w:t>
            </w:r>
            <w:r>
              <w:t>сети</w:t>
            </w:r>
          </w:p>
        </w:tc>
        <w:tc>
          <w:tcPr>
            <w:tcW w:w="5941" w:type="dxa"/>
          </w:tcPr>
          <w:p w:rsidR="00206E6E" w:rsidRPr="00206E6E" w:rsidRDefault="00206E6E" w:rsidP="004B12E3">
            <w:pPr>
              <w:pStyle w:val="TableParagraph"/>
              <w:spacing w:before="1"/>
              <w:ind w:right="92"/>
              <w:jc w:val="both"/>
              <w:rPr>
                <w:lang w:val="ru-RU"/>
              </w:rPr>
            </w:pPr>
            <w:r w:rsidRPr="00206E6E">
              <w:rPr>
                <w:lang w:val="ru-RU"/>
              </w:rPr>
              <w:t>Постановление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Правительства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Российской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Федерации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от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21.08.2019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№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1080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«Об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охранных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зонах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пунктов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государственной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геодезической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сети,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государственной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нивелирной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сети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государственной</w:t>
            </w:r>
            <w:r w:rsidRPr="00206E6E">
              <w:rPr>
                <w:spacing w:val="56"/>
                <w:lang w:val="ru-RU"/>
              </w:rPr>
              <w:t xml:space="preserve"> </w:t>
            </w:r>
            <w:r w:rsidRPr="00206E6E">
              <w:rPr>
                <w:lang w:val="ru-RU"/>
              </w:rPr>
              <w:t>гравиметрической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сети»</w:t>
            </w:r>
          </w:p>
        </w:tc>
      </w:tr>
      <w:tr w:rsidR="00206E6E" w:rsidTr="004B12E3">
        <w:trPr>
          <w:trHeight w:val="2529"/>
        </w:trPr>
        <w:tc>
          <w:tcPr>
            <w:tcW w:w="751" w:type="dxa"/>
          </w:tcPr>
          <w:p w:rsidR="00206E6E" w:rsidRDefault="00206E6E" w:rsidP="004B12E3">
            <w:pPr>
              <w:pStyle w:val="TableParagraph"/>
              <w:spacing w:line="251" w:lineRule="exact"/>
              <w:ind w:left="0" w:right="33"/>
              <w:jc w:val="center"/>
            </w:pPr>
            <w:r>
              <w:t>7</w:t>
            </w:r>
          </w:p>
        </w:tc>
        <w:tc>
          <w:tcPr>
            <w:tcW w:w="2772" w:type="dxa"/>
          </w:tcPr>
          <w:p w:rsidR="00206E6E" w:rsidRPr="00206E6E" w:rsidRDefault="00593D01" w:rsidP="004B12E3">
            <w:pPr>
              <w:pStyle w:val="TableParagraph"/>
              <w:ind w:left="107" w:right="829"/>
              <w:rPr>
                <w:lang w:val="ru-RU"/>
              </w:rPr>
            </w:pPr>
            <w:hyperlink r:id="rId14">
              <w:r w:rsidR="00206E6E" w:rsidRPr="00206E6E">
                <w:rPr>
                  <w:lang w:val="ru-RU"/>
                </w:rPr>
                <w:t xml:space="preserve">Зона </w:t>
              </w:r>
            </w:hyperlink>
            <w:r w:rsidR="00206E6E" w:rsidRPr="00206E6E">
              <w:rPr>
                <w:lang w:val="ru-RU"/>
              </w:rPr>
              <w:t>минимальных</w:t>
            </w:r>
            <w:r w:rsidR="00206E6E" w:rsidRPr="00206E6E">
              <w:rPr>
                <w:spacing w:val="-52"/>
                <w:lang w:val="ru-RU"/>
              </w:rPr>
              <w:t xml:space="preserve"> </w:t>
            </w:r>
            <w:r w:rsidR="00206E6E" w:rsidRPr="00206E6E">
              <w:rPr>
                <w:lang w:val="ru-RU"/>
              </w:rPr>
              <w:t>расстояний до</w:t>
            </w:r>
          </w:p>
          <w:p w:rsidR="00206E6E" w:rsidRPr="00206E6E" w:rsidRDefault="00206E6E" w:rsidP="004B12E3">
            <w:pPr>
              <w:pStyle w:val="TableParagraph"/>
              <w:ind w:left="107" w:right="802"/>
              <w:rPr>
                <w:lang w:val="ru-RU"/>
              </w:rPr>
            </w:pPr>
            <w:r w:rsidRPr="00206E6E">
              <w:rPr>
                <w:lang w:val="ru-RU"/>
              </w:rPr>
              <w:t>магистральных или</w:t>
            </w:r>
            <w:r w:rsidRPr="00206E6E">
              <w:rPr>
                <w:spacing w:val="-52"/>
                <w:lang w:val="ru-RU"/>
              </w:rPr>
              <w:t xml:space="preserve"> </w:t>
            </w:r>
            <w:r w:rsidRPr="00206E6E">
              <w:rPr>
                <w:lang w:val="ru-RU"/>
              </w:rPr>
              <w:t>промышленных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трубопроводов</w:t>
            </w:r>
          </w:p>
          <w:p w:rsidR="00206E6E" w:rsidRPr="00206E6E" w:rsidRDefault="00206E6E" w:rsidP="004B12E3">
            <w:pPr>
              <w:pStyle w:val="TableParagraph"/>
              <w:ind w:left="107" w:right="278"/>
              <w:rPr>
                <w:lang w:val="ru-RU"/>
              </w:rPr>
            </w:pPr>
            <w:r w:rsidRPr="00206E6E">
              <w:rPr>
                <w:lang w:val="ru-RU"/>
              </w:rPr>
              <w:t>(газопроводов,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нефтепроводов 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нефтепродуктопроводов,</w:t>
            </w:r>
            <w:r w:rsidRPr="00206E6E">
              <w:rPr>
                <w:spacing w:val="-52"/>
                <w:lang w:val="ru-RU"/>
              </w:rPr>
              <w:t xml:space="preserve"> </w:t>
            </w:r>
            <w:r w:rsidRPr="00206E6E">
              <w:rPr>
                <w:lang w:val="ru-RU"/>
              </w:rPr>
              <w:t>аммиакопроводов)</w:t>
            </w:r>
          </w:p>
        </w:tc>
        <w:tc>
          <w:tcPr>
            <w:tcW w:w="5941" w:type="dxa"/>
          </w:tcPr>
          <w:p w:rsidR="00206E6E" w:rsidRPr="00206E6E" w:rsidRDefault="00206E6E" w:rsidP="004B12E3">
            <w:pPr>
              <w:pStyle w:val="TableParagraph"/>
              <w:ind w:right="90" w:hanging="10"/>
              <w:jc w:val="both"/>
              <w:rPr>
                <w:lang w:val="ru-RU"/>
              </w:rPr>
            </w:pPr>
            <w:r w:rsidRPr="00206E6E">
              <w:rPr>
                <w:lang w:val="ru-RU"/>
              </w:rPr>
              <w:t>Положение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данном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виде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зоны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с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особыми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условиями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использования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территории,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определяемое</w:t>
            </w:r>
            <w:r w:rsidRPr="00206E6E">
              <w:rPr>
                <w:spacing w:val="1"/>
                <w:lang w:val="ru-RU"/>
              </w:rPr>
              <w:t xml:space="preserve"> </w:t>
            </w:r>
            <w:r w:rsidRPr="00206E6E">
              <w:rPr>
                <w:lang w:val="ru-RU"/>
              </w:rPr>
              <w:t>Правительством</w:t>
            </w:r>
            <w:r w:rsidRPr="00206E6E">
              <w:rPr>
                <w:spacing w:val="-52"/>
                <w:lang w:val="ru-RU"/>
              </w:rPr>
              <w:t xml:space="preserve"> </w:t>
            </w:r>
            <w:r w:rsidRPr="00206E6E">
              <w:rPr>
                <w:lang w:val="ru-RU"/>
              </w:rPr>
              <w:t>Российской</w:t>
            </w:r>
            <w:r w:rsidRPr="00206E6E">
              <w:rPr>
                <w:spacing w:val="-1"/>
                <w:lang w:val="ru-RU"/>
              </w:rPr>
              <w:t xml:space="preserve"> </w:t>
            </w:r>
            <w:r w:rsidRPr="00206E6E">
              <w:rPr>
                <w:lang w:val="ru-RU"/>
              </w:rPr>
              <w:t>Федерации</w:t>
            </w:r>
          </w:p>
        </w:tc>
      </w:tr>
    </w:tbl>
    <w:p w:rsidR="00206E6E" w:rsidRDefault="00206E6E" w:rsidP="00206E6E">
      <w:pPr>
        <w:pStyle w:val="a4"/>
        <w:ind w:right="428"/>
        <w:jc w:val="right"/>
      </w:pPr>
      <w:r>
        <w:t>».</w:t>
      </w:r>
    </w:p>
    <w:p w:rsidR="00206E6E" w:rsidRDefault="00206E6E" w:rsidP="00206E6E">
      <w:pPr>
        <w:pStyle w:val="a8"/>
        <w:numPr>
          <w:ilvl w:val="0"/>
          <w:numId w:val="2"/>
        </w:numPr>
        <w:tabs>
          <w:tab w:val="left" w:pos="1638"/>
        </w:tabs>
        <w:spacing w:before="112" w:line="324" w:lineRule="auto"/>
        <w:ind w:right="425" w:firstLine="85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 планирования Беляеву</w:t>
      </w:r>
      <w:r>
        <w:rPr>
          <w:spacing w:val="-2"/>
          <w:sz w:val="28"/>
        </w:rPr>
        <w:t xml:space="preserve"> </w:t>
      </w:r>
      <w:r>
        <w:rPr>
          <w:sz w:val="28"/>
        </w:rPr>
        <w:t>С.М.</w:t>
      </w:r>
    </w:p>
    <w:p w:rsidR="00206E6E" w:rsidRDefault="00206E6E" w:rsidP="00206E6E">
      <w:pPr>
        <w:pStyle w:val="a4"/>
        <w:spacing w:before="2" w:line="322" w:lineRule="exact"/>
        <w:ind w:left="305"/>
      </w:pPr>
      <w:r>
        <w:t>Руководитель</w:t>
      </w:r>
      <w:r>
        <w:rPr>
          <w:spacing w:val="-5"/>
        </w:rPr>
        <w:t xml:space="preserve"> </w:t>
      </w:r>
      <w:r>
        <w:t>департамента</w:t>
      </w:r>
    </w:p>
    <w:p w:rsidR="00206E6E" w:rsidRDefault="00206E6E" w:rsidP="00206E6E">
      <w:pPr>
        <w:pStyle w:val="a4"/>
        <w:spacing w:line="322" w:lineRule="exact"/>
        <w:ind w:left="305"/>
      </w:pPr>
      <w:r>
        <w:t>архитектуры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градостроительства</w:t>
      </w:r>
    </w:p>
    <w:p w:rsidR="00206E6E" w:rsidRDefault="00206E6E" w:rsidP="00206E6E">
      <w:pPr>
        <w:pStyle w:val="a4"/>
        <w:tabs>
          <w:tab w:val="left" w:pos="7699"/>
        </w:tabs>
        <w:ind w:left="305"/>
        <w:sectPr w:rsidR="00206E6E">
          <w:pgSz w:w="11910" w:h="16840"/>
          <w:pgMar w:top="980" w:right="420" w:bottom="280" w:left="1680" w:header="717" w:footer="0" w:gutter="0"/>
          <w:cols w:space="720"/>
        </w:sectPr>
      </w:pPr>
      <w:r>
        <w:t>Воронежской</w:t>
      </w:r>
      <w:r>
        <w:rPr>
          <w:spacing w:val="-5"/>
        </w:rPr>
        <w:t xml:space="preserve"> </w:t>
      </w:r>
      <w:r>
        <w:t>области</w:t>
      </w:r>
    </w:p>
    <w:p w:rsidR="00206E6E" w:rsidRDefault="00206E6E" w:rsidP="00206E6E">
      <w:pPr>
        <w:pStyle w:val="a4"/>
        <w:tabs>
          <w:tab w:val="left" w:pos="7699"/>
        </w:tabs>
        <w:ind w:left="305"/>
      </w:pPr>
      <w:r>
        <w:lastRenderedPageBreak/>
        <w:tab/>
        <w:t>А.А. Еренков</w:t>
      </w:r>
    </w:p>
    <w:p w:rsidR="00206E6E" w:rsidRDefault="00206E6E" w:rsidP="00206E6E">
      <w:pPr>
        <w:sectPr w:rsidR="00206E6E" w:rsidSect="00206E6E">
          <w:type w:val="continuous"/>
          <w:pgSz w:w="11910" w:h="16840"/>
          <w:pgMar w:top="980" w:right="420" w:bottom="280" w:left="1680" w:header="717" w:footer="0" w:gutter="0"/>
          <w:cols w:space="720"/>
        </w:sectPr>
      </w:pPr>
    </w:p>
    <w:p w:rsidR="00206E6E" w:rsidRDefault="00206E6E" w:rsidP="00206E6E">
      <w:pPr>
        <w:pStyle w:val="a4"/>
        <w:spacing w:before="4"/>
        <w:rPr>
          <w:sz w:val="17"/>
        </w:rPr>
      </w:pPr>
      <w:r>
        <w:rPr>
          <w:noProof/>
          <w:sz w:val="17"/>
          <w:lang w:eastAsia="ru-RU"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723900</wp:posOffset>
            </wp:positionH>
            <wp:positionV relativeFrom="page">
              <wp:posOffset>123825</wp:posOffset>
            </wp:positionV>
            <wp:extent cx="5999480" cy="7248525"/>
            <wp:effectExtent l="19050" t="0" r="127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948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E6E" w:rsidRDefault="00206E6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22FE" w:rsidRPr="0017107E" w:rsidRDefault="003222FE" w:rsidP="003222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222FE" w:rsidRPr="0017107E" w:rsidRDefault="003222FE" w:rsidP="003222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7107E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3222FE" w:rsidRPr="0017107E" w:rsidRDefault="003222FE" w:rsidP="003222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Вихляевского сельского поселения </w:t>
      </w:r>
    </w:p>
    <w:p w:rsidR="003222FE" w:rsidRDefault="003222FE" w:rsidP="003222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 w:rsidR="005F667B">
        <w:rPr>
          <w:rFonts w:ascii="Times New Roman" w:hAnsi="Times New Roman" w:cs="Times New Roman"/>
          <w:sz w:val="28"/>
          <w:szCs w:val="28"/>
        </w:rPr>
        <w:t>09</w:t>
      </w:r>
      <w:r w:rsidRPr="001710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7107E">
        <w:rPr>
          <w:rFonts w:ascii="Times New Roman" w:hAnsi="Times New Roman" w:cs="Times New Roman"/>
          <w:sz w:val="28"/>
          <w:szCs w:val="28"/>
        </w:rPr>
        <w:t xml:space="preserve">.2022 года № </w:t>
      </w:r>
      <w:r w:rsidR="00CC1E5F">
        <w:rPr>
          <w:rFonts w:ascii="Times New Roman" w:hAnsi="Times New Roman" w:cs="Times New Roman"/>
          <w:sz w:val="28"/>
          <w:szCs w:val="28"/>
        </w:rPr>
        <w:t>1</w:t>
      </w:r>
    </w:p>
    <w:p w:rsidR="003222FE" w:rsidRDefault="003222FE" w:rsidP="003222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665B" w:rsidRDefault="00A531BB" w:rsidP="0064665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4665B">
        <w:rPr>
          <w:rFonts w:ascii="Times New Roman" w:hAnsi="Times New Roman" w:cs="Times New Roman"/>
          <w:color w:val="auto"/>
          <w:sz w:val="28"/>
          <w:szCs w:val="28"/>
        </w:rPr>
        <w:t>ОПОВЕЩЕНИЕ</w:t>
      </w:r>
      <w:r w:rsidR="003222FE" w:rsidRPr="006466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531BB" w:rsidRDefault="003222FE" w:rsidP="00A531B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4665B">
        <w:rPr>
          <w:rFonts w:ascii="Times New Roman" w:hAnsi="Times New Roman" w:cs="Times New Roman"/>
          <w:color w:val="auto"/>
          <w:sz w:val="28"/>
          <w:szCs w:val="28"/>
        </w:rPr>
        <w:t xml:space="preserve">о проведении публичных слушаний </w:t>
      </w:r>
      <w:r w:rsidR="0064665B" w:rsidRPr="0064665B">
        <w:rPr>
          <w:rFonts w:ascii="Times New Roman" w:hAnsi="Times New Roman" w:cs="Times New Roman"/>
          <w:color w:val="auto"/>
          <w:sz w:val="28"/>
          <w:szCs w:val="28"/>
        </w:rPr>
        <w:t xml:space="preserve">по проекту приказа департамента архитектуры и градостроительства Воронежской области </w:t>
      </w:r>
    </w:p>
    <w:p w:rsidR="0064665B" w:rsidRPr="0064665B" w:rsidRDefault="0064665B" w:rsidP="00A531B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4665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4665B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правила землепользования и застройки Вихляевского сельского поселения Поворинского муниципального района Воронежской области</w:t>
      </w:r>
      <w:r w:rsidRPr="0064665B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45461" w:rsidRDefault="00345461" w:rsidP="00646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2FE" w:rsidRPr="00345461" w:rsidRDefault="003222FE" w:rsidP="0064665B">
      <w:pPr>
        <w:pStyle w:val="a8"/>
        <w:numPr>
          <w:ilvl w:val="0"/>
          <w:numId w:val="3"/>
        </w:numPr>
        <w:ind w:left="0" w:firstLine="284"/>
        <w:rPr>
          <w:sz w:val="28"/>
          <w:szCs w:val="28"/>
        </w:rPr>
      </w:pPr>
      <w:r w:rsidRPr="00345461">
        <w:rPr>
          <w:sz w:val="28"/>
          <w:szCs w:val="28"/>
        </w:rPr>
        <w:t xml:space="preserve">На публичные слушания, проводимые в срок </w:t>
      </w:r>
      <w:r w:rsidR="005F667B">
        <w:rPr>
          <w:sz w:val="28"/>
          <w:szCs w:val="28"/>
        </w:rPr>
        <w:t>с 09</w:t>
      </w:r>
      <w:r w:rsidR="00345461" w:rsidRPr="00345461">
        <w:rPr>
          <w:sz w:val="28"/>
          <w:szCs w:val="28"/>
        </w:rPr>
        <w:t>.11.2022 г.</w:t>
      </w:r>
      <w:r w:rsidRPr="00345461">
        <w:rPr>
          <w:sz w:val="28"/>
          <w:szCs w:val="28"/>
        </w:rPr>
        <w:t xml:space="preserve"> по </w:t>
      </w:r>
      <w:r w:rsidR="005F667B">
        <w:rPr>
          <w:sz w:val="28"/>
          <w:szCs w:val="28"/>
        </w:rPr>
        <w:t>28</w:t>
      </w:r>
      <w:r w:rsidR="00345461" w:rsidRPr="00345461">
        <w:rPr>
          <w:sz w:val="28"/>
          <w:szCs w:val="28"/>
        </w:rPr>
        <w:t>.11.</w:t>
      </w:r>
      <w:r w:rsidRPr="00345461">
        <w:rPr>
          <w:sz w:val="28"/>
          <w:szCs w:val="28"/>
        </w:rPr>
        <w:t>2022г.  выносится проект приказа департамента архитектуры и градостроительства Воронежской области «</w:t>
      </w:r>
      <w:r w:rsidR="00345461" w:rsidRPr="00345461">
        <w:rPr>
          <w:sz w:val="28"/>
          <w:szCs w:val="28"/>
        </w:rPr>
        <w:t>О внесении изменений в правила землепользования и застройки Вихляевского сельского поселения Поворинского муниципального района Воронежской области».</w:t>
      </w:r>
    </w:p>
    <w:p w:rsidR="00345461" w:rsidRPr="00345461" w:rsidRDefault="00345461" w:rsidP="0064665B">
      <w:pPr>
        <w:pStyle w:val="a8"/>
        <w:numPr>
          <w:ilvl w:val="0"/>
          <w:numId w:val="3"/>
        </w:numPr>
        <w:ind w:left="0" w:firstLine="284"/>
        <w:rPr>
          <w:sz w:val="28"/>
          <w:szCs w:val="28"/>
        </w:rPr>
      </w:pPr>
      <w:r w:rsidRPr="00345461">
        <w:rPr>
          <w:sz w:val="28"/>
          <w:szCs w:val="28"/>
        </w:rPr>
        <w:t>На период проведения публичных слушаний открывается экспозиция по проекту, подлежащему рассмотрению на публи</w:t>
      </w:r>
      <w:r w:rsidR="00FD6027">
        <w:rPr>
          <w:sz w:val="28"/>
          <w:szCs w:val="28"/>
        </w:rPr>
        <w:t>чных слушаниях, и информационным</w:t>
      </w:r>
      <w:r w:rsidRPr="00345461">
        <w:rPr>
          <w:sz w:val="28"/>
          <w:szCs w:val="28"/>
        </w:rPr>
        <w:t xml:space="preserve"> материалам к нему, по адресу: Воронежская область, Поворинский район, село Вихляевка, улица Пролетарская, дом 33.</w:t>
      </w:r>
    </w:p>
    <w:p w:rsidR="00345461" w:rsidRPr="00345461" w:rsidRDefault="005F667B" w:rsidP="0064665B">
      <w:pPr>
        <w:pStyle w:val="a8"/>
        <w:numPr>
          <w:ilvl w:val="0"/>
          <w:numId w:val="3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Экспозиция о</w:t>
      </w:r>
      <w:r w:rsidR="00947569">
        <w:rPr>
          <w:sz w:val="28"/>
          <w:szCs w:val="28"/>
        </w:rPr>
        <w:t>ткрыта с  9 ноября 2022 г. по 25</w:t>
      </w:r>
      <w:r w:rsidR="00345461" w:rsidRPr="00345461">
        <w:rPr>
          <w:sz w:val="28"/>
          <w:szCs w:val="28"/>
        </w:rPr>
        <w:t xml:space="preserve"> ноября 2022 г.</w:t>
      </w:r>
    </w:p>
    <w:p w:rsidR="00345461" w:rsidRPr="00345461" w:rsidRDefault="00345461" w:rsidP="0064665B">
      <w:pPr>
        <w:pStyle w:val="a8"/>
        <w:numPr>
          <w:ilvl w:val="0"/>
          <w:numId w:val="3"/>
        </w:numPr>
        <w:ind w:left="0" w:firstLine="284"/>
        <w:rPr>
          <w:sz w:val="28"/>
          <w:szCs w:val="28"/>
        </w:rPr>
      </w:pPr>
      <w:r w:rsidRPr="00345461">
        <w:rPr>
          <w:sz w:val="28"/>
          <w:szCs w:val="28"/>
        </w:rPr>
        <w:t>Время работы экспозиции: с 8.00ч. до 16.00ч. (перерыв с 12.00ч. до 13.00ч.)</w:t>
      </w:r>
    </w:p>
    <w:p w:rsidR="00345461" w:rsidRPr="00345461" w:rsidRDefault="00345461" w:rsidP="0064665B">
      <w:pPr>
        <w:pStyle w:val="a8"/>
        <w:numPr>
          <w:ilvl w:val="0"/>
          <w:numId w:val="3"/>
        </w:numPr>
        <w:ind w:left="0" w:firstLine="284"/>
        <w:rPr>
          <w:sz w:val="28"/>
          <w:szCs w:val="28"/>
        </w:rPr>
      </w:pPr>
      <w:r w:rsidRPr="00345461">
        <w:rPr>
          <w:sz w:val="28"/>
          <w:szCs w:val="28"/>
        </w:rPr>
        <w:t>Во время работы экспозициии представителями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FD6027" w:rsidRPr="00345461" w:rsidRDefault="00345461" w:rsidP="0064665B">
      <w:pPr>
        <w:pStyle w:val="a8"/>
        <w:numPr>
          <w:ilvl w:val="0"/>
          <w:numId w:val="3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Дни и время осуществления консультирования: с</w:t>
      </w:r>
      <w:r w:rsidR="005F667B">
        <w:rPr>
          <w:sz w:val="28"/>
          <w:szCs w:val="28"/>
        </w:rPr>
        <w:t xml:space="preserve"> 09</w:t>
      </w:r>
      <w:r>
        <w:rPr>
          <w:sz w:val="28"/>
          <w:szCs w:val="28"/>
        </w:rPr>
        <w:t>.11.2022 г.</w:t>
      </w:r>
      <w:r w:rsidR="00947569">
        <w:rPr>
          <w:sz w:val="28"/>
          <w:szCs w:val="28"/>
        </w:rPr>
        <w:t xml:space="preserve"> по 25</w:t>
      </w:r>
      <w:r w:rsidR="00FD6027">
        <w:rPr>
          <w:sz w:val="28"/>
          <w:szCs w:val="28"/>
        </w:rPr>
        <w:t>.11.2022 г.</w:t>
      </w:r>
      <w:r w:rsidR="00FD6027" w:rsidRPr="00FD6027">
        <w:rPr>
          <w:sz w:val="28"/>
          <w:szCs w:val="28"/>
        </w:rPr>
        <w:t xml:space="preserve"> </w:t>
      </w:r>
      <w:r w:rsidR="00FD6027" w:rsidRPr="00345461">
        <w:rPr>
          <w:sz w:val="28"/>
          <w:szCs w:val="28"/>
        </w:rPr>
        <w:t>с 8.00ч. до 16.00ч. (перерыв с 12.00ч. до 13.00ч.)</w:t>
      </w:r>
    </w:p>
    <w:p w:rsidR="00345461" w:rsidRDefault="00FD6027" w:rsidP="0064665B">
      <w:pPr>
        <w:pStyle w:val="a8"/>
        <w:numPr>
          <w:ilvl w:val="0"/>
          <w:numId w:val="3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FD6027" w:rsidRDefault="00FD6027" w:rsidP="0064665B">
      <w:pPr>
        <w:pStyle w:val="a8"/>
        <w:numPr>
          <w:ilvl w:val="0"/>
          <w:numId w:val="4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>в письменной и устной форме в ходе проведения собрания или собраний участников публичных слушаний;</w:t>
      </w:r>
    </w:p>
    <w:p w:rsidR="00FD6027" w:rsidRDefault="00FD6027" w:rsidP="0064665B">
      <w:pPr>
        <w:pStyle w:val="a8"/>
        <w:numPr>
          <w:ilvl w:val="0"/>
          <w:numId w:val="4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>в письменной форме в адрес Администрации;</w:t>
      </w:r>
    </w:p>
    <w:p w:rsidR="00FD6027" w:rsidRDefault="00FD6027" w:rsidP="0064665B">
      <w:pPr>
        <w:pStyle w:val="a8"/>
        <w:numPr>
          <w:ilvl w:val="0"/>
          <w:numId w:val="4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проекта подлежащего рассмотрению на публичных слушаниях.</w:t>
      </w:r>
    </w:p>
    <w:p w:rsidR="00FD6027" w:rsidRDefault="00FD6027" w:rsidP="0064665B">
      <w:pPr>
        <w:pStyle w:val="a8"/>
        <w:numPr>
          <w:ilvl w:val="0"/>
          <w:numId w:val="3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Проект, подлежащий рассмотрению на публичных слушаниях, информационные материалы к нему, информация о дате, времени и месте проведения собрания участников публичных слушаний размещены на офоциальном сайте администрации Вихляевского сельского поселения в информационной телекомуникационной сети «Интернет» </w:t>
      </w:r>
      <w:hyperlink r:id="rId16" w:history="1">
        <w:r w:rsidRPr="00B11D4A">
          <w:rPr>
            <w:rStyle w:val="ad"/>
            <w:sz w:val="28"/>
            <w:szCs w:val="28"/>
          </w:rPr>
          <w:t>https://vihlaevka.ru</w:t>
        </w:r>
      </w:hyperlink>
      <w:r>
        <w:rPr>
          <w:sz w:val="28"/>
          <w:szCs w:val="28"/>
        </w:rPr>
        <w:t>.</w:t>
      </w:r>
    </w:p>
    <w:p w:rsidR="0064665B" w:rsidRDefault="00FD6027" w:rsidP="0064665B">
      <w:pPr>
        <w:pStyle w:val="a8"/>
        <w:numPr>
          <w:ilvl w:val="0"/>
          <w:numId w:val="3"/>
        </w:numPr>
        <w:ind w:left="0" w:right="425" w:firstLine="284"/>
        <w:rPr>
          <w:sz w:val="28"/>
          <w:szCs w:val="28"/>
        </w:rPr>
      </w:pPr>
      <w:r w:rsidRPr="0064665B">
        <w:rPr>
          <w:sz w:val="28"/>
          <w:szCs w:val="28"/>
        </w:rPr>
        <w:t>Собрание участников публичных сл</w:t>
      </w:r>
      <w:r w:rsidR="005F667B">
        <w:rPr>
          <w:sz w:val="28"/>
          <w:szCs w:val="28"/>
        </w:rPr>
        <w:t>ушаний состоится 28</w:t>
      </w:r>
      <w:r w:rsidR="0064665B">
        <w:rPr>
          <w:sz w:val="28"/>
          <w:szCs w:val="28"/>
        </w:rPr>
        <w:t xml:space="preserve">.11.2022 г. </w:t>
      </w:r>
      <w:r w:rsidRPr="0064665B">
        <w:rPr>
          <w:sz w:val="28"/>
          <w:szCs w:val="28"/>
        </w:rPr>
        <w:t>в 14:00 часов в здании МКУК ДЦ «Вихляевского сельского поселения», по адресу: Воронежская область, Поворинский район, с. Вихляевка, ул. Пролетарская, д.31.</w:t>
      </w:r>
    </w:p>
    <w:p w:rsidR="00A531BB" w:rsidRDefault="00A531BB" w:rsidP="00A531BB">
      <w:pPr>
        <w:ind w:right="425"/>
        <w:rPr>
          <w:sz w:val="28"/>
          <w:szCs w:val="28"/>
        </w:rPr>
      </w:pPr>
    </w:p>
    <w:p w:rsidR="00A531BB" w:rsidRPr="00A531BB" w:rsidRDefault="00A531BB" w:rsidP="00A531BB">
      <w:pPr>
        <w:ind w:right="425"/>
        <w:rPr>
          <w:sz w:val="28"/>
          <w:szCs w:val="28"/>
        </w:rPr>
      </w:pPr>
    </w:p>
    <w:p w:rsidR="0017107E" w:rsidRPr="0017107E" w:rsidRDefault="006144DB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7107E" w:rsidRPr="0017107E" w:rsidRDefault="0017107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7107E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3222FE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171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7E" w:rsidRPr="0017107E" w:rsidRDefault="0017107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Вихляевского сельского поселения </w:t>
      </w:r>
    </w:p>
    <w:p w:rsidR="0017107E" w:rsidRPr="0017107E" w:rsidRDefault="0017107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F667B">
        <w:rPr>
          <w:rFonts w:ascii="Times New Roman" w:hAnsi="Times New Roman" w:cs="Times New Roman"/>
          <w:sz w:val="28"/>
          <w:szCs w:val="28"/>
        </w:rPr>
        <w:t xml:space="preserve">                               о</w:t>
      </w:r>
      <w:r w:rsidRPr="0017107E">
        <w:rPr>
          <w:rFonts w:ascii="Times New Roman" w:hAnsi="Times New Roman" w:cs="Times New Roman"/>
          <w:sz w:val="28"/>
          <w:szCs w:val="28"/>
        </w:rPr>
        <w:t xml:space="preserve">т </w:t>
      </w:r>
      <w:r w:rsidR="005F667B">
        <w:rPr>
          <w:rFonts w:ascii="Times New Roman" w:hAnsi="Times New Roman" w:cs="Times New Roman"/>
          <w:sz w:val="28"/>
          <w:szCs w:val="28"/>
        </w:rPr>
        <w:t>09</w:t>
      </w:r>
      <w:r w:rsidRPr="001710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7107E">
        <w:rPr>
          <w:rFonts w:ascii="Times New Roman" w:hAnsi="Times New Roman" w:cs="Times New Roman"/>
          <w:sz w:val="28"/>
          <w:szCs w:val="28"/>
        </w:rPr>
        <w:t xml:space="preserve">.2022 года № </w:t>
      </w:r>
      <w:r w:rsidR="005F667B">
        <w:rPr>
          <w:rFonts w:ascii="Times New Roman" w:hAnsi="Times New Roman" w:cs="Times New Roman"/>
          <w:sz w:val="28"/>
          <w:szCs w:val="28"/>
        </w:rPr>
        <w:t>1</w:t>
      </w:r>
    </w:p>
    <w:p w:rsidR="0017107E" w:rsidRPr="0017107E" w:rsidRDefault="0017107E" w:rsidP="00171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07E" w:rsidRPr="0017107E" w:rsidRDefault="0017107E" w:rsidP="004B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07E" w:rsidRPr="0017107E" w:rsidRDefault="00B178C9" w:rsidP="004B0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17107E" w:rsidRPr="0017107E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4B04F9" w:rsidRPr="004B04F9" w:rsidRDefault="0017107E" w:rsidP="004B04F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04F9">
        <w:rPr>
          <w:rFonts w:ascii="Times New Roman" w:hAnsi="Times New Roman" w:cs="Times New Roman"/>
          <w:color w:val="auto"/>
          <w:sz w:val="28"/>
          <w:szCs w:val="28"/>
        </w:rPr>
        <w:t>учета предложений по проекту приказа департамента архитектуры и градостроительства Воронежской области «</w:t>
      </w:r>
      <w:r w:rsidRPr="004B04F9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</w:t>
      </w:r>
      <w:r w:rsidR="00206E6E" w:rsidRPr="004B04F9">
        <w:rPr>
          <w:rFonts w:ascii="Times New Roman" w:eastAsia="Times New Roman" w:hAnsi="Times New Roman" w:cs="Times New Roman"/>
          <w:color w:val="auto"/>
          <w:sz w:val="28"/>
          <w:szCs w:val="28"/>
        </w:rPr>
        <w:t>нии изменений в правила землепо</w:t>
      </w:r>
      <w:r w:rsidR="00345461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="004B04F9" w:rsidRPr="004B04F9">
        <w:rPr>
          <w:rFonts w:ascii="Times New Roman" w:eastAsia="Times New Roman" w:hAnsi="Times New Roman" w:cs="Times New Roman"/>
          <w:color w:val="auto"/>
          <w:sz w:val="28"/>
          <w:szCs w:val="28"/>
        </w:rPr>
        <w:t>ьзования и застройки Вихляевского сельского поселения Поворинского муниципального района Воронежской области</w:t>
      </w:r>
      <w:r w:rsidR="004B04F9" w:rsidRPr="004B0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06E6E" w:rsidRDefault="00206E6E" w:rsidP="0017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206E6E" w:rsidSect="00A531BB">
          <w:pgSz w:w="11906" w:h="16838"/>
          <w:pgMar w:top="426" w:right="707" w:bottom="709" w:left="850" w:header="708" w:footer="708" w:gutter="0"/>
          <w:cols w:space="708"/>
          <w:docGrid w:linePitch="360"/>
        </w:sectPr>
      </w:pPr>
    </w:p>
    <w:p w:rsidR="0017107E" w:rsidRPr="0017107E" w:rsidRDefault="0017107E" w:rsidP="00B178C9">
      <w:pPr>
        <w:autoSpaceDE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F9" w:rsidRPr="00B178C9" w:rsidRDefault="0017107E" w:rsidP="004B04F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04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1. Предложения граждан по проекту приказа департамента архитектуры и градостроительства Воронежской области «</w:t>
      </w:r>
      <w:r w:rsidRPr="004B04F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 внесении из</w:t>
      </w:r>
      <w:r w:rsidR="004B04F9" w:rsidRPr="004B04F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менений в правила землепользован </w:t>
      </w:r>
      <w:r w:rsidR="004B04F9" w:rsidRPr="00B178C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ия и застройки Вихляевского сельского поселения Поворинского муниципального района Воронежской области</w:t>
      </w:r>
      <w:r w:rsidR="004B04F9" w:rsidRPr="00B178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(далее </w:t>
      </w:r>
      <w:r w:rsidR="004B04F9" w:rsidRPr="00B178C9"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r w:rsidR="004B04F9" w:rsidRPr="00B178C9">
        <w:rPr>
          <w:rFonts w:ascii="Times New Roman" w:hAnsi="Times New Roman" w:cs="Times New Roman"/>
          <w:b w:val="0"/>
          <w:color w:val="auto"/>
          <w:sz w:val="28"/>
          <w:szCs w:val="28"/>
        </w:rPr>
        <w:t>) принимаются в письменном или устном  виде председателем специальной комиссии по рассмотрению предложений и замечаний, а в его отсутствие – одним из членов комиссии.</w:t>
      </w:r>
    </w:p>
    <w:p w:rsidR="004B04F9" w:rsidRPr="0017107E" w:rsidRDefault="004B04F9" w:rsidP="004B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2. Письменные и устные предложения, замечания или дополнения по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17107E">
        <w:rPr>
          <w:rFonts w:ascii="Times New Roman" w:hAnsi="Times New Roman" w:cs="Times New Roman"/>
          <w:sz w:val="28"/>
          <w:szCs w:val="28"/>
        </w:rPr>
        <w:t xml:space="preserve">  должны содержать сформулированный текст предложения, замечания или дополнения в отчет, полные фамилию, имя, отчество и адрес места жительства отправителя. </w:t>
      </w:r>
    </w:p>
    <w:p w:rsidR="004B04F9" w:rsidRPr="0017107E" w:rsidRDefault="004B04F9" w:rsidP="004B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 3.  Все предложения и замечания граждан по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17107E">
        <w:rPr>
          <w:rFonts w:ascii="Times New Roman" w:hAnsi="Times New Roman" w:cs="Times New Roman"/>
          <w:sz w:val="28"/>
          <w:szCs w:val="28"/>
        </w:rPr>
        <w:t xml:space="preserve"> регистрируются в журнале учета предложений, замечаний или дополнений в Проект, в котором фиксируется:</w:t>
      </w:r>
    </w:p>
    <w:p w:rsidR="004B04F9" w:rsidRPr="0017107E" w:rsidRDefault="004B04F9" w:rsidP="004B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  - порядковый номер предложения, замечания или дополнения в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17107E">
        <w:rPr>
          <w:rFonts w:ascii="Times New Roman" w:hAnsi="Times New Roman" w:cs="Times New Roman"/>
          <w:sz w:val="28"/>
          <w:szCs w:val="28"/>
        </w:rPr>
        <w:t>;</w:t>
      </w:r>
    </w:p>
    <w:p w:rsidR="004B04F9" w:rsidRPr="0017107E" w:rsidRDefault="004B04F9" w:rsidP="004B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  - дата поступления в специальную комиссию предложения, замечания или дополнения в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17107E">
        <w:rPr>
          <w:rFonts w:ascii="Times New Roman" w:hAnsi="Times New Roman" w:cs="Times New Roman"/>
          <w:sz w:val="28"/>
          <w:szCs w:val="28"/>
        </w:rPr>
        <w:t>;</w:t>
      </w:r>
    </w:p>
    <w:p w:rsidR="004B04F9" w:rsidRPr="0017107E" w:rsidRDefault="004B04F9" w:rsidP="004B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  - полные фамилия, имя, отчество,  адрес места жительства инициатора внесений предложений, замечаний, дополнений;</w:t>
      </w:r>
    </w:p>
    <w:p w:rsidR="004B04F9" w:rsidRPr="0017107E" w:rsidRDefault="004B04F9" w:rsidP="004B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  - номер главы, статьи, части статьи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17107E">
        <w:rPr>
          <w:rFonts w:ascii="Times New Roman" w:hAnsi="Times New Roman" w:cs="Times New Roman"/>
          <w:sz w:val="28"/>
          <w:szCs w:val="28"/>
        </w:rPr>
        <w:t>, в которые инициатор предлагает внести предложения, замечания или дополнения;</w:t>
      </w:r>
    </w:p>
    <w:p w:rsidR="004B04F9" w:rsidRPr="0017107E" w:rsidRDefault="004B04F9" w:rsidP="004B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  - полный текст предложения, замечания или дополнения в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17107E">
        <w:rPr>
          <w:rFonts w:ascii="Times New Roman" w:hAnsi="Times New Roman" w:cs="Times New Roman"/>
          <w:sz w:val="28"/>
          <w:szCs w:val="28"/>
        </w:rPr>
        <w:t>;</w:t>
      </w:r>
    </w:p>
    <w:p w:rsidR="004B04F9" w:rsidRPr="0017107E" w:rsidRDefault="004B04F9" w:rsidP="004B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  - фамилия, имя, отчество члена специальной комиссии, принявшего предложение, замечание или дополнение в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17107E">
        <w:rPr>
          <w:rFonts w:ascii="Times New Roman" w:hAnsi="Times New Roman" w:cs="Times New Roman"/>
          <w:sz w:val="28"/>
          <w:szCs w:val="28"/>
        </w:rPr>
        <w:t>.</w:t>
      </w:r>
    </w:p>
    <w:p w:rsidR="004B04F9" w:rsidRPr="0017107E" w:rsidRDefault="004B04F9" w:rsidP="004B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  4. Гражданину, вносящему предложение, замечание или дополнение по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17107E">
        <w:rPr>
          <w:rFonts w:ascii="Times New Roman" w:hAnsi="Times New Roman" w:cs="Times New Roman"/>
          <w:sz w:val="28"/>
          <w:szCs w:val="28"/>
        </w:rPr>
        <w:t xml:space="preserve">, выдается письменное подтверждение получения текста предложения, замечания или дополнения в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17107E">
        <w:rPr>
          <w:rFonts w:ascii="Times New Roman" w:hAnsi="Times New Roman" w:cs="Times New Roman"/>
          <w:sz w:val="28"/>
          <w:szCs w:val="28"/>
        </w:rPr>
        <w:t>, подписанное председателем специальной комиссии либо ее членом.</w:t>
      </w:r>
    </w:p>
    <w:p w:rsidR="004B04F9" w:rsidRPr="0017107E" w:rsidRDefault="004B04F9" w:rsidP="004B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5. В случае направления гражданином предложения, замечания или дополнения в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17107E">
        <w:rPr>
          <w:rFonts w:ascii="Times New Roman" w:hAnsi="Times New Roman" w:cs="Times New Roman"/>
          <w:sz w:val="28"/>
          <w:szCs w:val="28"/>
        </w:rPr>
        <w:t xml:space="preserve"> по почте, адресату сообщается о получении комиссией текста предложения, замечания или дополнения письменно почтовым отправителем.</w:t>
      </w:r>
    </w:p>
    <w:p w:rsidR="004B04F9" w:rsidRPr="0017107E" w:rsidRDefault="004B04F9" w:rsidP="004B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lastRenderedPageBreak/>
        <w:t xml:space="preserve">   6. В случае внесения предложения, замечания или дополнения в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17107E">
        <w:rPr>
          <w:rFonts w:ascii="Times New Roman" w:hAnsi="Times New Roman" w:cs="Times New Roman"/>
          <w:sz w:val="28"/>
          <w:szCs w:val="28"/>
        </w:rPr>
        <w:t xml:space="preserve"> по телефону, председатель специальной комиссии либо ее член подтверждает получение текста предложения, замечания или дополнения в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17107E">
        <w:rPr>
          <w:rFonts w:ascii="Times New Roman" w:hAnsi="Times New Roman" w:cs="Times New Roman"/>
          <w:sz w:val="28"/>
          <w:szCs w:val="28"/>
        </w:rPr>
        <w:t xml:space="preserve"> и сообщает адресату регистрационный номер, присвоенный его сообщению, свои фамилию, имя, отчество.</w:t>
      </w:r>
    </w:p>
    <w:p w:rsidR="004B04F9" w:rsidRPr="0017107E" w:rsidRDefault="004B04F9" w:rsidP="004B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7. Специальная комиссия принимает предложения, замечания или дополнения в </w:t>
      </w:r>
      <w:r w:rsidRPr="0017107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17107E">
        <w:rPr>
          <w:rFonts w:ascii="Times New Roman" w:hAnsi="Times New Roman" w:cs="Times New Roman"/>
          <w:sz w:val="28"/>
          <w:szCs w:val="28"/>
        </w:rPr>
        <w:t xml:space="preserve"> и направляет их в администрацию Вихляевского сельского поселения Поворинского муниципального района Воронежской области по адресу:</w:t>
      </w:r>
    </w:p>
    <w:p w:rsidR="004B04F9" w:rsidRPr="0017107E" w:rsidRDefault="004B04F9" w:rsidP="004B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 xml:space="preserve">     Воронежская область, Поворинский район, село Вихляевка, улица Пролетарская, дом 33, тел. 58-5-46, ежедневно, кроме субботы и воскресенья с 8.00 до 16.00.</w:t>
      </w:r>
    </w:p>
    <w:p w:rsidR="004B04F9" w:rsidRPr="0017107E" w:rsidRDefault="004B04F9" w:rsidP="004B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9" w:rsidRPr="0017107E" w:rsidRDefault="004B04F9" w:rsidP="004B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9" w:rsidRPr="0017107E" w:rsidRDefault="004B04F9" w:rsidP="004B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7B" w:rsidRDefault="004B04F9" w:rsidP="005F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7E">
        <w:rPr>
          <w:rFonts w:ascii="Times New Roman" w:hAnsi="Times New Roman" w:cs="Times New Roman"/>
          <w:sz w:val="28"/>
          <w:szCs w:val="28"/>
        </w:rPr>
        <w:t>Исполнитель: ___</w:t>
      </w:r>
      <w:r w:rsidR="005F667B">
        <w:rPr>
          <w:rFonts w:ascii="Times New Roman" w:hAnsi="Times New Roman" w:cs="Times New Roman"/>
          <w:sz w:val="28"/>
          <w:szCs w:val="28"/>
        </w:rPr>
        <w:t>_______________ Подольская Л. Е.</w:t>
      </w:r>
    </w:p>
    <w:p w:rsidR="005F667B" w:rsidRPr="005F667B" w:rsidRDefault="005F667B" w:rsidP="005F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F667B" w:rsidRPr="005F667B" w:rsidSect="003222FE">
          <w:type w:val="continuous"/>
          <w:pgSz w:w="11906" w:h="16838" w:code="9"/>
          <w:pgMar w:top="425" w:right="991" w:bottom="709" w:left="851" w:header="709" w:footer="709" w:gutter="0"/>
          <w:cols w:space="708"/>
          <w:docGrid w:linePitch="360"/>
        </w:sectPr>
      </w:pPr>
    </w:p>
    <w:p w:rsidR="008C1BF1" w:rsidRDefault="008C1BF1" w:rsidP="005F667B">
      <w:pPr>
        <w:pStyle w:val="2"/>
      </w:pPr>
    </w:p>
    <w:sectPr w:rsidR="008C1BF1" w:rsidSect="00206E6E">
      <w:pgSz w:w="11906" w:h="16838"/>
      <w:pgMar w:top="426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4AA" w:rsidRDefault="004954AA" w:rsidP="00BC1042">
      <w:pPr>
        <w:spacing w:after="0" w:line="240" w:lineRule="auto"/>
      </w:pPr>
      <w:r>
        <w:separator/>
      </w:r>
    </w:p>
  </w:endnote>
  <w:endnote w:type="continuationSeparator" w:id="1">
    <w:p w:rsidR="004954AA" w:rsidRDefault="004954AA" w:rsidP="00BC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4AA" w:rsidRDefault="004954AA" w:rsidP="00BC1042">
      <w:pPr>
        <w:spacing w:after="0" w:line="240" w:lineRule="auto"/>
      </w:pPr>
      <w:r>
        <w:separator/>
      </w:r>
    </w:p>
  </w:footnote>
  <w:footnote w:type="continuationSeparator" w:id="1">
    <w:p w:rsidR="004954AA" w:rsidRDefault="004954AA" w:rsidP="00BC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2A" w:rsidRDefault="00593D01">
    <w:pPr>
      <w:pStyle w:val="a4"/>
      <w:spacing w:line="14" w:lineRule="auto"/>
      <w:rPr>
        <w:sz w:val="20"/>
      </w:rPr>
    </w:pPr>
    <w:r w:rsidRPr="00593D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20.1pt;margin-top:34.85pt;width:12pt;height:15.3pt;z-index:-251658752;mso-position-horizontal-relative:page;mso-position-vertical-relative:page" filled="f" stroked="f">
          <v:textbox inset="0,0,0,0">
            <w:txbxContent>
              <w:p w:rsidR="0051482A" w:rsidRDefault="004954AA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07F"/>
    <w:multiLevelType w:val="hybridMultilevel"/>
    <w:tmpl w:val="3E04846E"/>
    <w:lvl w:ilvl="0" w:tplc="0419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258E70D4"/>
    <w:multiLevelType w:val="hybridMultilevel"/>
    <w:tmpl w:val="50A2B1E8"/>
    <w:lvl w:ilvl="0" w:tplc="8042E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9905D3"/>
    <w:multiLevelType w:val="hybridMultilevel"/>
    <w:tmpl w:val="20A02004"/>
    <w:lvl w:ilvl="0" w:tplc="793C66A4">
      <w:start w:val="1"/>
      <w:numFmt w:val="decimal"/>
      <w:lvlText w:val="%1."/>
      <w:lvlJc w:val="left"/>
      <w:pPr>
        <w:ind w:left="305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88447E">
      <w:numFmt w:val="none"/>
      <w:lvlText w:val=""/>
      <w:lvlJc w:val="left"/>
      <w:pPr>
        <w:tabs>
          <w:tab w:val="num" w:pos="360"/>
        </w:tabs>
      </w:pPr>
    </w:lvl>
    <w:lvl w:ilvl="2" w:tplc="E93677EA">
      <w:numFmt w:val="none"/>
      <w:lvlText w:val=""/>
      <w:lvlJc w:val="left"/>
      <w:pPr>
        <w:tabs>
          <w:tab w:val="num" w:pos="360"/>
        </w:tabs>
      </w:pPr>
    </w:lvl>
    <w:lvl w:ilvl="3" w:tplc="B25E58B4">
      <w:numFmt w:val="bullet"/>
      <w:lvlText w:val="•"/>
      <w:lvlJc w:val="left"/>
      <w:pPr>
        <w:ind w:left="3151" w:hanging="744"/>
      </w:pPr>
      <w:rPr>
        <w:rFonts w:hint="default"/>
        <w:lang w:val="ru-RU" w:eastAsia="en-US" w:bidi="ar-SA"/>
      </w:rPr>
    </w:lvl>
    <w:lvl w:ilvl="4" w:tplc="5B460234">
      <w:numFmt w:val="bullet"/>
      <w:lvlText w:val="•"/>
      <w:lvlJc w:val="left"/>
      <w:pPr>
        <w:ind w:left="4102" w:hanging="744"/>
      </w:pPr>
      <w:rPr>
        <w:rFonts w:hint="default"/>
        <w:lang w:val="ru-RU" w:eastAsia="en-US" w:bidi="ar-SA"/>
      </w:rPr>
    </w:lvl>
    <w:lvl w:ilvl="5" w:tplc="F718FEBA">
      <w:numFmt w:val="bullet"/>
      <w:lvlText w:val="•"/>
      <w:lvlJc w:val="left"/>
      <w:pPr>
        <w:ind w:left="5053" w:hanging="744"/>
      </w:pPr>
      <w:rPr>
        <w:rFonts w:hint="default"/>
        <w:lang w:val="ru-RU" w:eastAsia="en-US" w:bidi="ar-SA"/>
      </w:rPr>
    </w:lvl>
    <w:lvl w:ilvl="6" w:tplc="B3F8A0F0">
      <w:numFmt w:val="bullet"/>
      <w:lvlText w:val="•"/>
      <w:lvlJc w:val="left"/>
      <w:pPr>
        <w:ind w:left="6003" w:hanging="744"/>
      </w:pPr>
      <w:rPr>
        <w:rFonts w:hint="default"/>
        <w:lang w:val="ru-RU" w:eastAsia="en-US" w:bidi="ar-SA"/>
      </w:rPr>
    </w:lvl>
    <w:lvl w:ilvl="7" w:tplc="8FA67F70">
      <w:numFmt w:val="bullet"/>
      <w:lvlText w:val="•"/>
      <w:lvlJc w:val="left"/>
      <w:pPr>
        <w:ind w:left="6954" w:hanging="744"/>
      </w:pPr>
      <w:rPr>
        <w:rFonts w:hint="default"/>
        <w:lang w:val="ru-RU" w:eastAsia="en-US" w:bidi="ar-SA"/>
      </w:rPr>
    </w:lvl>
    <w:lvl w:ilvl="8" w:tplc="8006F4F0">
      <w:numFmt w:val="bullet"/>
      <w:lvlText w:val="•"/>
      <w:lvlJc w:val="left"/>
      <w:pPr>
        <w:ind w:left="7905" w:hanging="744"/>
      </w:pPr>
      <w:rPr>
        <w:rFonts w:hint="default"/>
        <w:lang w:val="ru-RU" w:eastAsia="en-US" w:bidi="ar-SA"/>
      </w:rPr>
    </w:lvl>
  </w:abstractNum>
  <w:abstractNum w:abstractNumId="3">
    <w:nsid w:val="7390273F"/>
    <w:multiLevelType w:val="hybridMultilevel"/>
    <w:tmpl w:val="52E45F92"/>
    <w:lvl w:ilvl="0" w:tplc="E9E6C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BC5449"/>
    <w:multiLevelType w:val="hybridMultilevel"/>
    <w:tmpl w:val="D282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01B50"/>
    <w:multiLevelType w:val="hybridMultilevel"/>
    <w:tmpl w:val="B6AC9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250E"/>
    <w:rsid w:val="0017107E"/>
    <w:rsid w:val="00206E6E"/>
    <w:rsid w:val="00293A31"/>
    <w:rsid w:val="002E52DD"/>
    <w:rsid w:val="003222FE"/>
    <w:rsid w:val="00345461"/>
    <w:rsid w:val="004954AA"/>
    <w:rsid w:val="004A1BC8"/>
    <w:rsid w:val="004B04F9"/>
    <w:rsid w:val="004C250E"/>
    <w:rsid w:val="00593D01"/>
    <w:rsid w:val="005E553A"/>
    <w:rsid w:val="005F667B"/>
    <w:rsid w:val="006144DB"/>
    <w:rsid w:val="0064665B"/>
    <w:rsid w:val="006D3687"/>
    <w:rsid w:val="0076627F"/>
    <w:rsid w:val="008722BE"/>
    <w:rsid w:val="008C1BF1"/>
    <w:rsid w:val="00947569"/>
    <w:rsid w:val="009B0589"/>
    <w:rsid w:val="009C0B67"/>
    <w:rsid w:val="00A13DFC"/>
    <w:rsid w:val="00A531BB"/>
    <w:rsid w:val="00AD51AD"/>
    <w:rsid w:val="00B178C9"/>
    <w:rsid w:val="00B65433"/>
    <w:rsid w:val="00BC1042"/>
    <w:rsid w:val="00CC1E5F"/>
    <w:rsid w:val="00CC6A00"/>
    <w:rsid w:val="00D3715D"/>
    <w:rsid w:val="00DA4577"/>
    <w:rsid w:val="00E474E6"/>
    <w:rsid w:val="00E73E9B"/>
    <w:rsid w:val="00EC08D5"/>
    <w:rsid w:val="00F413D5"/>
    <w:rsid w:val="00FD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5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D51A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51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3">
    <w:name w:val="Обычный.Название подразделения"/>
    <w:rsid w:val="00AD51AD"/>
    <w:pPr>
      <w:suppressAutoHyphens/>
      <w:spacing w:after="0" w:line="240" w:lineRule="auto"/>
    </w:pPr>
    <w:rPr>
      <w:rFonts w:ascii="SchoolBook" w:eastAsia="Times New Roman" w:hAnsi="SchoolBook" w:cs="SchoolBook"/>
      <w:sz w:val="28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06E6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06E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06E6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206E6E"/>
    <w:pPr>
      <w:widowControl w:val="0"/>
      <w:autoSpaceDE w:val="0"/>
      <w:autoSpaceDN w:val="0"/>
      <w:spacing w:after="0" w:line="240" w:lineRule="auto"/>
      <w:ind w:left="135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Title"/>
    <w:basedOn w:val="a"/>
    <w:link w:val="a7"/>
    <w:uiPriority w:val="1"/>
    <w:qFormat/>
    <w:rsid w:val="00206E6E"/>
    <w:pPr>
      <w:widowControl w:val="0"/>
      <w:autoSpaceDE w:val="0"/>
      <w:autoSpaceDN w:val="0"/>
      <w:spacing w:after="0" w:line="240" w:lineRule="auto"/>
      <w:ind w:left="1333" w:right="1514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206E6E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8">
    <w:name w:val="List Paragraph"/>
    <w:basedOn w:val="a"/>
    <w:uiPriority w:val="34"/>
    <w:qFormat/>
    <w:rsid w:val="00206E6E"/>
    <w:pPr>
      <w:widowControl w:val="0"/>
      <w:autoSpaceDE w:val="0"/>
      <w:autoSpaceDN w:val="0"/>
      <w:spacing w:after="0" w:line="240" w:lineRule="auto"/>
      <w:ind w:left="305" w:right="424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06E6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7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BC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1042"/>
  </w:style>
  <w:style w:type="paragraph" w:styleId="ab">
    <w:name w:val="footer"/>
    <w:basedOn w:val="a"/>
    <w:link w:val="ac"/>
    <w:uiPriority w:val="99"/>
    <w:semiHidden/>
    <w:unhideWhenUsed/>
    <w:rsid w:val="00BC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1042"/>
  </w:style>
  <w:style w:type="character" w:styleId="ad">
    <w:name w:val="Hyperlink"/>
    <w:basedOn w:val="a0"/>
    <w:uiPriority w:val="99"/>
    <w:unhideWhenUsed/>
    <w:rsid w:val="00614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hlaevka.ru" TargetMode="External"/><Relationship Id="rId13" Type="http://schemas.openxmlformats.org/officeDocument/2006/relationships/hyperlink" Target="consultantplus://offline/ref%3DE09669F41E01185DA55AB8C29FEA89A02A3529CFC20D5B920AE91ACADD2AA0E8684BB3B535B090691046CAE506F4E02776696303l2sD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hlaev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9165EBD065A2131ED7ACB8D15734AA95D79286C70B301F7F44413767987B0333A2FBE2B28C265B8185AA231876E5580347A9EE1C446FE846y5g5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%3D9165EBD065A2131ED7ACB8D15734AA95D79286C70B301F7F44413767987B0333A2FBE2B28C265B8185AA231876E5580347A9EE1C446FE846y5g5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%3DDD0593A16A1EE4677B3E7E3D7512DE9DBCF08264057C02E161B7CCF55CEBEF5C16161FDB99495EDA1B9B1204AA2AB2D7504C83BB25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AC63-D31D-468A-B6AE-9EB28337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Пенина</dc:creator>
  <cp:keywords/>
  <dc:description/>
  <cp:lastModifiedBy>Пенина</cp:lastModifiedBy>
  <cp:revision>11</cp:revision>
  <cp:lastPrinted>2022-11-09T05:41:00Z</cp:lastPrinted>
  <dcterms:created xsi:type="dcterms:W3CDTF">2022-11-02T12:10:00Z</dcterms:created>
  <dcterms:modified xsi:type="dcterms:W3CDTF">2022-11-09T05:46:00Z</dcterms:modified>
</cp:coreProperties>
</file>