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B17F69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БУГАЕВСКОГО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17F69">
        <w:rPr>
          <w:rFonts w:ascii="Arial" w:hAnsi="Arial" w:cs="Arial"/>
          <w:color w:val="000000" w:themeColor="text1"/>
          <w:sz w:val="24"/>
          <w:szCs w:val="24"/>
        </w:rPr>
        <w:t>21.06.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F69">
        <w:rPr>
          <w:rFonts w:ascii="Arial" w:hAnsi="Arial" w:cs="Arial"/>
          <w:color w:val="000000" w:themeColor="text1"/>
          <w:sz w:val="24"/>
          <w:szCs w:val="24"/>
        </w:rPr>
        <w:t>№  227</w:t>
      </w:r>
    </w:p>
    <w:p w:rsidR="00E326D7" w:rsidRPr="00D91694" w:rsidRDefault="00B17F69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с.Бугаевка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</w:t>
      </w:r>
      <w:r w:rsidR="00B17F6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а народных депутатов Бугаевского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B17F6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21.11.2018 г. № 202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B17F69">
        <w:rPr>
          <w:rFonts w:ascii="Arial" w:hAnsi="Arial" w:cs="Arial"/>
          <w:sz w:val="24"/>
          <w:szCs w:val="24"/>
        </w:rPr>
        <w:t>на территории Бугаевского</w:t>
      </w:r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736EB5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главой 31 Налогового кодекса Российской Федерации, частью 7 статьи 54 Федерального закона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письмом Министерства финансов РФ от 27.04.201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9 г. № 03-05-04-02/31408 «Об исчислении земельного налога в отношении дачных земельных участков», а также в соответствии с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15.04.2019 г. № 63-ФЗ «О внесении </w:t>
      </w:r>
      <w:r w:rsidR="0071712A">
        <w:rPr>
          <w:rFonts w:ascii="Arial" w:eastAsiaTheme="minorHAnsi" w:hAnsi="Arial" w:cs="Arial"/>
          <w:sz w:val="24"/>
          <w:szCs w:val="24"/>
        </w:rPr>
        <w:t>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>»,</w:t>
      </w:r>
      <w:r w:rsidR="00B17F69">
        <w:rPr>
          <w:rFonts w:ascii="Arial" w:hAnsi="Arial" w:cs="Arial"/>
          <w:color w:val="000000" w:themeColor="text1"/>
          <w:sz w:val="24"/>
          <w:szCs w:val="24"/>
        </w:rPr>
        <w:t xml:space="preserve"> Уставом Бугаевского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учитывая протест прокуратуры Кантемировского района </w:t>
      </w:r>
      <w:r w:rsidR="00B17F69">
        <w:rPr>
          <w:rFonts w:ascii="Arial" w:hAnsi="Arial" w:cs="Arial"/>
          <w:color w:val="000000" w:themeColor="text1"/>
          <w:sz w:val="24"/>
          <w:szCs w:val="24"/>
        </w:rPr>
        <w:t>от 28.05.2019 г. № 2-1-2019/802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</w:t>
      </w:r>
      <w:r w:rsidR="00B17F69">
        <w:rPr>
          <w:rFonts w:ascii="Arial" w:hAnsi="Arial" w:cs="Arial"/>
          <w:color w:val="000000" w:themeColor="text1"/>
          <w:sz w:val="24"/>
          <w:szCs w:val="24"/>
        </w:rPr>
        <w:t xml:space="preserve"> депутатов Бугаевского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</w:t>
      </w:r>
      <w:r w:rsidR="00B17F69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народных депутатов Бугаевского сельского поселения от 21.11.2018 г. № 202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B17F69">
        <w:rPr>
          <w:rFonts w:ascii="Arial" w:hAnsi="Arial" w:cs="Arial"/>
          <w:sz w:val="24"/>
          <w:szCs w:val="24"/>
        </w:rPr>
        <w:t>на территории Бугаевского</w:t>
      </w:r>
      <w:r w:rsidR="000421A1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Default="000421A1" w:rsidP="00D5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</w:t>
      </w:r>
      <w:r w:rsidR="00BF38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B17F1">
        <w:rPr>
          <w:rFonts w:ascii="Arial" w:hAnsi="Arial" w:cs="Arial"/>
          <w:color w:val="000000" w:themeColor="text1"/>
          <w:sz w:val="24"/>
          <w:szCs w:val="24"/>
          <w:lang w:eastAsia="ru-RU"/>
        </w:rPr>
        <w:t>В п.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 добавить подп. 3.1.2. следующего содержания: «3.1.2. </w:t>
      </w:r>
      <w:r w:rsidR="00D5067A">
        <w:rPr>
          <w:rFonts w:ascii="Arial" w:eastAsiaTheme="minorHAnsi" w:hAnsi="Arial" w:cs="Arial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детей.»</w:t>
      </w:r>
    </w:p>
    <w:p w:rsidR="002E3B85" w:rsidRPr="002E3B85" w:rsidRDefault="00F141A3" w:rsidP="002E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1.2. П. 3.2. излож</w:t>
      </w:r>
      <w:r w:rsidR="002E3B85"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ить в следующей редакции: «3.2. </w:t>
      </w:r>
      <w:r w:rsidR="002E3B85" w:rsidRPr="002E3B85">
        <w:rPr>
          <w:rFonts w:ascii="Arial" w:hAnsi="Arial" w:cs="Arial"/>
          <w:color w:val="000000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2E3B85" w:rsidRPr="002E3B85" w:rsidRDefault="002E3B85" w:rsidP="002E3B85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</w:t>
      </w:r>
      <w:r w:rsidRPr="002E3B85">
        <w:rPr>
          <w:rFonts w:ascii="Arial" w:hAnsi="Arial" w:cs="Arial"/>
          <w:color w:val="000000"/>
          <w:sz w:val="24"/>
          <w:szCs w:val="24"/>
        </w:rPr>
        <w:lastRenderedPageBreak/>
        <w:t>орган по своему выбору до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0AE0" w:rsidRDefault="00EB0AE0" w:rsidP="00EB0AE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="00BB17F1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Pr="00BB17F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Абзац </w:t>
      </w:r>
      <w:r w:rsidR="00BB17F1" w:rsidRPr="00BB17F1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пункта 2.1. решения изложить в следующей редакции:</w:t>
      </w:r>
    </w:p>
    <w:p w:rsidR="00EB0AE0" w:rsidRDefault="00EB0AE0" w:rsidP="00EB0AE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/>
          <w:sz w:val="24"/>
          <w:szCs w:val="24"/>
        </w:rPr>
        <w:t>- приобретенных (предоставленных) для личного подсобного хозяйства, огородничества или животноводства, а также имеющих вид разрешенного использования «дачный земельный участок», «для ведения дачного хозяйства», «для дачного строительства», «садовый земельный участок», «для садоводства», «для ведения садоводства»;»</w:t>
      </w:r>
    </w:p>
    <w:p w:rsidR="00EB0AE0" w:rsidRDefault="00EB0AE0" w:rsidP="00EB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AE0" w:rsidRDefault="00EB0AE0" w:rsidP="00EB0AE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Вестнике муниципальных правовых актов  Бугаевского сельского поселения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400E4" w:rsidRDefault="000400E4" w:rsidP="00EB0AE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B0AE0" w:rsidRDefault="000400E4" w:rsidP="00EB0AE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Положения п.1.3. настоящего решения</w:t>
      </w:r>
      <w:r w:rsidR="00EB0AE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вступает в силу с 1 января 2020 года.</w:t>
      </w:r>
    </w:p>
    <w:p w:rsidR="000400E4" w:rsidRDefault="000400E4" w:rsidP="00BB17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B17F1" w:rsidRPr="00040F24" w:rsidRDefault="00BB17F1" w:rsidP="00BB17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0400E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Положения п.1.1. настоящего решения распространяются на правоотношения, возникшие с налогового периода 2018 года.</w:t>
      </w: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BB17F1" w:rsidRPr="00D91694" w:rsidTr="00D747D0">
        <w:tc>
          <w:tcPr>
            <w:tcW w:w="3510" w:type="dxa"/>
          </w:tcPr>
          <w:p w:rsidR="00BB17F1" w:rsidRDefault="00BB17F1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Pr="00D91694" w:rsidRDefault="000400E4" w:rsidP="00D747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Глава Бугаевского</w:t>
            </w:r>
            <w:r w:rsidR="00BB17F1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BB17F1" w:rsidRPr="00D91694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Default="00BB17F1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B17F1" w:rsidRPr="00D91694" w:rsidRDefault="000400E4" w:rsidP="00D747D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Н.В.Воронько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37" w:rsidRDefault="008A1737" w:rsidP="000E33C2">
      <w:pPr>
        <w:spacing w:after="0" w:line="240" w:lineRule="auto"/>
      </w:pPr>
      <w:r>
        <w:separator/>
      </w:r>
    </w:p>
  </w:endnote>
  <w:endnote w:type="continuationSeparator" w:id="0">
    <w:p w:rsidR="008A1737" w:rsidRDefault="008A1737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37" w:rsidRDefault="008A1737" w:rsidP="000E33C2">
      <w:pPr>
        <w:spacing w:after="0" w:line="240" w:lineRule="auto"/>
      </w:pPr>
      <w:r>
        <w:separator/>
      </w:r>
    </w:p>
  </w:footnote>
  <w:footnote w:type="continuationSeparator" w:id="0">
    <w:p w:rsidR="008A1737" w:rsidRDefault="008A1737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0E4"/>
    <w:rsid w:val="00040F24"/>
    <w:rsid w:val="000421A1"/>
    <w:rsid w:val="000D3B01"/>
    <w:rsid w:val="000E33C2"/>
    <w:rsid w:val="000F5139"/>
    <w:rsid w:val="00182D94"/>
    <w:rsid w:val="0025372C"/>
    <w:rsid w:val="002864D9"/>
    <w:rsid w:val="002C378F"/>
    <w:rsid w:val="002E3B85"/>
    <w:rsid w:val="003E29D3"/>
    <w:rsid w:val="004D7DFC"/>
    <w:rsid w:val="005D1AB3"/>
    <w:rsid w:val="00611F54"/>
    <w:rsid w:val="00616647"/>
    <w:rsid w:val="0063714A"/>
    <w:rsid w:val="0071712A"/>
    <w:rsid w:val="00736EB5"/>
    <w:rsid w:val="00884FD3"/>
    <w:rsid w:val="008A1737"/>
    <w:rsid w:val="00985564"/>
    <w:rsid w:val="00A03C2D"/>
    <w:rsid w:val="00A27CA5"/>
    <w:rsid w:val="00AA2401"/>
    <w:rsid w:val="00B17F69"/>
    <w:rsid w:val="00B37D4F"/>
    <w:rsid w:val="00BB17F1"/>
    <w:rsid w:val="00BB38D7"/>
    <w:rsid w:val="00BD596B"/>
    <w:rsid w:val="00BF38B0"/>
    <w:rsid w:val="00C64FCC"/>
    <w:rsid w:val="00C9411B"/>
    <w:rsid w:val="00CB5759"/>
    <w:rsid w:val="00D04DED"/>
    <w:rsid w:val="00D5067A"/>
    <w:rsid w:val="00D91694"/>
    <w:rsid w:val="00DF328A"/>
    <w:rsid w:val="00DF34A3"/>
    <w:rsid w:val="00E12B8E"/>
    <w:rsid w:val="00E326D7"/>
    <w:rsid w:val="00EB0AE0"/>
    <w:rsid w:val="00F140A2"/>
    <w:rsid w:val="00F1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U13</cp:lastModifiedBy>
  <cp:revision>17</cp:revision>
  <cp:lastPrinted>2019-06-24T12:02:00Z</cp:lastPrinted>
  <dcterms:created xsi:type="dcterms:W3CDTF">2018-10-25T10:18:00Z</dcterms:created>
  <dcterms:modified xsi:type="dcterms:W3CDTF">2019-08-16T05:41:00Z</dcterms:modified>
</cp:coreProperties>
</file>