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5E" w:rsidRDefault="00DD475E" w:rsidP="002B7E4B">
      <w:pPr>
        <w:jc w:val="center"/>
        <w:rPr>
          <w:rFonts w:ascii="Times New Roman" w:hAnsi="Times New Roman"/>
          <w:b/>
          <w:sz w:val="28"/>
          <w:szCs w:val="28"/>
        </w:rPr>
      </w:pPr>
      <w:r w:rsidRPr="00DD475E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Суходонец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AA094F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СУХОДОНЕЦКОГО</w:t>
      </w:r>
      <w:r w:rsidR="002B7E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7E4B" w:rsidRDefault="002B7E4B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DD475E">
        <w:rPr>
          <w:rFonts w:ascii="Times New Roman" w:hAnsi="Times New Roman"/>
        </w:rPr>
        <w:t>1</w:t>
      </w:r>
      <w:r w:rsidR="001B1D4C">
        <w:rPr>
          <w:rFonts w:ascii="Times New Roman" w:hAnsi="Times New Roman"/>
        </w:rPr>
        <w:t>2</w:t>
      </w:r>
      <w:r w:rsidR="00B663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»</w:t>
      </w:r>
      <w:r w:rsidR="00DD475E">
        <w:rPr>
          <w:rFonts w:ascii="Times New Roman" w:hAnsi="Times New Roman"/>
        </w:rPr>
        <w:t xml:space="preserve"> декабря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 г.</w:t>
      </w:r>
      <w:r w:rsidR="00A507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DD475E">
        <w:rPr>
          <w:rFonts w:ascii="Times New Roman" w:hAnsi="Times New Roman"/>
        </w:rPr>
        <w:t>41</w:t>
      </w:r>
    </w:p>
    <w:p w:rsidR="002B7E4B" w:rsidRDefault="001B1D4C" w:rsidP="00B6633A">
      <w:pPr>
        <w:tabs>
          <w:tab w:val="left" w:pos="1172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D475E">
        <w:rPr>
          <w:rFonts w:ascii="Times New Roman" w:hAnsi="Times New Roman"/>
        </w:rPr>
        <w:t>с.</w:t>
      </w:r>
      <w:r w:rsidR="00AA094F">
        <w:rPr>
          <w:rFonts w:ascii="Times New Roman" w:hAnsi="Times New Roman"/>
        </w:rPr>
        <w:t xml:space="preserve"> Сухой Донец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B05695" w:rsidRPr="009C53BA" w:rsidRDefault="00B05695" w:rsidP="009C53BA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3BA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C53B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C53B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C5FE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9C53BA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proofErr w:type="spellStart"/>
      <w:r w:rsidR="00DD475E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DD475E">
        <w:rPr>
          <w:rFonts w:ascii="Times New Roman" w:hAnsi="Times New Roman" w:cs="Times New Roman"/>
          <w:sz w:val="28"/>
          <w:szCs w:val="28"/>
        </w:rPr>
        <w:t xml:space="preserve"> </w:t>
      </w:r>
      <w:r w:rsidRPr="009C53BA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="009C53BA" w:rsidRPr="009C53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53BA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</w:p>
    <w:p w:rsidR="002B7E4B" w:rsidRPr="009C53BA" w:rsidRDefault="002B7E4B" w:rsidP="009C53BA">
      <w:pPr>
        <w:widowControl w:val="0"/>
        <w:adjustRightInd w:val="0"/>
        <w:ind w:firstLine="709"/>
      </w:pPr>
    </w:p>
    <w:p w:rsidR="002B7E4B" w:rsidRPr="009C53BA" w:rsidRDefault="00B05695" w:rsidP="009C53BA">
      <w:pPr>
        <w:ind w:firstLine="709"/>
        <w:rPr>
          <w:rFonts w:ascii="Times New Roman" w:hAnsi="Times New Roman"/>
          <w:sz w:val="28"/>
          <w:szCs w:val="28"/>
        </w:rPr>
      </w:pPr>
      <w:r w:rsidRPr="00B05695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услуг», </w:t>
      </w:r>
      <w:r w:rsidR="002B7E4B" w:rsidRPr="009C53BA">
        <w:rPr>
          <w:rFonts w:ascii="Times New Roman" w:hAnsi="Times New Roman"/>
          <w:sz w:val="28"/>
          <w:szCs w:val="28"/>
        </w:rPr>
        <w:t>в целях приведения нормативных правовых актов органов местного самоуправления в соответствие с действующим законодательством</w:t>
      </w:r>
      <w:bookmarkStart w:id="0" w:name="_GoBack"/>
      <w:bookmarkEnd w:id="0"/>
      <w:r w:rsidR="002B7E4B" w:rsidRPr="009C53BA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DD475E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="00DD475E">
        <w:rPr>
          <w:rFonts w:ascii="Times New Roman" w:hAnsi="Times New Roman"/>
          <w:sz w:val="28"/>
          <w:szCs w:val="28"/>
        </w:rPr>
        <w:t xml:space="preserve"> </w:t>
      </w:r>
      <w:r w:rsidR="002B7E4B" w:rsidRPr="009C53B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01298" w:rsidRPr="009C53BA">
        <w:rPr>
          <w:rFonts w:ascii="Times New Roman" w:hAnsi="Times New Roman"/>
          <w:b/>
          <w:sz w:val="28"/>
          <w:szCs w:val="28"/>
        </w:rPr>
        <w:t>постановляет</w:t>
      </w:r>
      <w:r w:rsidR="002B7E4B" w:rsidRPr="009C53BA">
        <w:rPr>
          <w:rFonts w:ascii="Times New Roman" w:hAnsi="Times New Roman"/>
          <w:b/>
          <w:sz w:val="28"/>
          <w:szCs w:val="28"/>
        </w:rPr>
        <w:t>:</w:t>
      </w:r>
    </w:p>
    <w:p w:rsidR="009C53BA" w:rsidRPr="009C53BA" w:rsidRDefault="009C53BA" w:rsidP="009C53BA">
      <w:pPr>
        <w:ind w:firstLine="709"/>
        <w:rPr>
          <w:rFonts w:ascii="Times New Roman" w:hAnsi="Times New Roman"/>
          <w:sz w:val="28"/>
          <w:szCs w:val="28"/>
        </w:rPr>
      </w:pPr>
      <w:r w:rsidRPr="009C53BA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9C53BA" w:rsidRPr="009C53BA" w:rsidRDefault="009C53BA" w:rsidP="009C5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>1.1. Постановление администрации</w:t>
      </w:r>
      <w:r w:rsidR="00DD4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D475E">
        <w:rPr>
          <w:rFonts w:ascii="Times New Roman" w:hAnsi="Times New Roman" w:cs="Times New Roman"/>
          <w:b w:val="0"/>
          <w:sz w:val="28"/>
          <w:szCs w:val="28"/>
        </w:rPr>
        <w:t>Суходонецкого</w:t>
      </w:r>
      <w:proofErr w:type="spellEnd"/>
      <w:r w:rsidR="00DD4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AE1221">
        <w:rPr>
          <w:rFonts w:ascii="Times New Roman" w:hAnsi="Times New Roman" w:cs="Times New Roman"/>
          <w:b w:val="0"/>
          <w:sz w:val="28"/>
          <w:szCs w:val="28"/>
        </w:rPr>
        <w:t>15.09.2015 №49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и выдача схем расположения земельных участков на кадастровом плане территории»;</w:t>
      </w:r>
    </w:p>
    <w:p w:rsidR="009C53BA" w:rsidRPr="009C53BA" w:rsidRDefault="009C53BA" w:rsidP="009C53BA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1.2. Постановление администрации </w:t>
      </w:r>
      <w:proofErr w:type="spellStart"/>
      <w:r w:rsidR="00AE1221">
        <w:rPr>
          <w:rFonts w:ascii="Times New Roman" w:hAnsi="Times New Roman" w:cs="Times New Roman"/>
          <w:b w:val="0"/>
          <w:sz w:val="28"/>
          <w:szCs w:val="28"/>
        </w:rPr>
        <w:t>Суходонецкого</w:t>
      </w:r>
      <w:proofErr w:type="spellEnd"/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</w:t>
      </w:r>
      <w:r w:rsidR="00AE1221">
        <w:rPr>
          <w:rFonts w:ascii="Times New Roman" w:hAnsi="Times New Roman" w:cs="Times New Roman"/>
          <w:b w:val="0"/>
          <w:sz w:val="28"/>
          <w:szCs w:val="28"/>
        </w:rPr>
        <w:t>ласти от 14.06.2016 №36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«Принятие на учёт граждан, претендующих на бесплатное предоставление земельных участков»;</w:t>
      </w:r>
    </w:p>
    <w:p w:rsidR="009C53BA" w:rsidRPr="009C53BA" w:rsidRDefault="009C53BA" w:rsidP="009C53BA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1.3. Постановление администрации </w:t>
      </w:r>
      <w:proofErr w:type="spellStart"/>
      <w:r w:rsidR="00AE1221">
        <w:rPr>
          <w:rFonts w:ascii="Times New Roman" w:hAnsi="Times New Roman" w:cs="Times New Roman"/>
          <w:b w:val="0"/>
          <w:sz w:val="28"/>
          <w:szCs w:val="28"/>
        </w:rPr>
        <w:t>Суходонецкого</w:t>
      </w:r>
      <w:proofErr w:type="spellEnd"/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</w:t>
      </w:r>
      <w:r w:rsidR="00AE1221">
        <w:rPr>
          <w:rFonts w:ascii="Times New Roman" w:hAnsi="Times New Roman" w:cs="Times New Roman"/>
          <w:b w:val="0"/>
          <w:sz w:val="28"/>
          <w:szCs w:val="28"/>
        </w:rPr>
        <w:t>ласти от 14.06.2016 №37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участков»;</w:t>
      </w:r>
    </w:p>
    <w:p w:rsidR="009C53BA" w:rsidRPr="009C53BA" w:rsidRDefault="009C53BA" w:rsidP="009C53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1.4. Постановление администрации </w:t>
      </w:r>
      <w:proofErr w:type="spellStart"/>
      <w:r w:rsidR="00AE1221">
        <w:rPr>
          <w:rFonts w:ascii="Times New Roman" w:hAnsi="Times New Roman" w:cs="Times New Roman"/>
          <w:b w:val="0"/>
          <w:sz w:val="28"/>
          <w:szCs w:val="28"/>
        </w:rPr>
        <w:t>Суходонецкого</w:t>
      </w:r>
      <w:proofErr w:type="spellEnd"/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AE122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21.12.2015 </w:t>
      </w:r>
      <w:r w:rsidR="001B1D4C">
        <w:rPr>
          <w:rFonts w:ascii="Times New Roman" w:hAnsi="Times New Roman" w:cs="Times New Roman"/>
          <w:b w:val="0"/>
          <w:sz w:val="28"/>
          <w:szCs w:val="28"/>
        </w:rPr>
        <w:t>№</w:t>
      </w:r>
      <w:r w:rsidR="00AE1221">
        <w:rPr>
          <w:rFonts w:ascii="Times New Roman" w:hAnsi="Times New Roman" w:cs="Times New Roman"/>
          <w:b w:val="0"/>
          <w:sz w:val="28"/>
          <w:szCs w:val="28"/>
        </w:rPr>
        <w:t>79</w:t>
      </w:r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по предоставлению муниципальной услуги «Установление публичного сервитута в отношении земельных участков в границах </w:t>
      </w:r>
      <w:proofErr w:type="gramStart"/>
      <w:r w:rsidRPr="009C53BA">
        <w:rPr>
          <w:rFonts w:ascii="Times New Roman" w:hAnsi="Times New Roman" w:cs="Times New Roman"/>
          <w:b w:val="0"/>
          <w:sz w:val="28"/>
          <w:szCs w:val="28"/>
        </w:rPr>
        <w:t>полос отвода автомобильных дорог местного значения поселения</w:t>
      </w:r>
      <w:proofErr w:type="gramEnd"/>
      <w:r w:rsidRPr="009C53BA">
        <w:rPr>
          <w:rFonts w:ascii="Times New Roman" w:hAnsi="Times New Roman" w:cs="Times New Roman"/>
          <w:b w:val="0"/>
          <w:sz w:val="28"/>
          <w:szCs w:val="28"/>
        </w:rPr>
        <w:t xml:space="preserve"> в целях прокладки, переноса, переустройства инженерных коммуникаций, их эксплуатации»;</w:t>
      </w:r>
    </w:p>
    <w:p w:rsidR="002B7E4B" w:rsidRPr="009C53BA" w:rsidRDefault="004E6DC6" w:rsidP="009C53B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B7E4B" w:rsidRPr="009C53BA">
        <w:rPr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2B7E4B" w:rsidRDefault="002B7E4B" w:rsidP="009C53BA">
      <w:pPr>
        <w:ind w:firstLine="709"/>
        <w:rPr>
          <w:rFonts w:ascii="Times New Roman" w:hAnsi="Times New Roman"/>
          <w:sz w:val="28"/>
          <w:szCs w:val="28"/>
        </w:rPr>
      </w:pPr>
    </w:p>
    <w:p w:rsidR="004E6DC6" w:rsidRPr="009C53BA" w:rsidRDefault="004E6DC6" w:rsidP="009C53BA">
      <w:pPr>
        <w:ind w:firstLine="709"/>
        <w:rPr>
          <w:rFonts w:ascii="Times New Roman" w:hAnsi="Times New Roman"/>
          <w:sz w:val="28"/>
          <w:szCs w:val="28"/>
        </w:rPr>
      </w:pPr>
    </w:p>
    <w:p w:rsidR="00EE73BA" w:rsidRPr="009C53BA" w:rsidRDefault="002B7E4B" w:rsidP="009C53BA">
      <w:pPr>
        <w:ind w:firstLine="709"/>
        <w:jc w:val="left"/>
      </w:pPr>
      <w:r w:rsidRPr="009C53B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E1221">
        <w:rPr>
          <w:rFonts w:ascii="Times New Roman" w:hAnsi="Times New Roman"/>
          <w:sz w:val="28"/>
          <w:szCs w:val="28"/>
        </w:rPr>
        <w:t>Суходонецкого</w:t>
      </w:r>
      <w:proofErr w:type="spellEnd"/>
      <w:r w:rsidRPr="009C53B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50782" w:rsidRPr="009C53BA">
        <w:rPr>
          <w:rFonts w:ascii="Times New Roman" w:hAnsi="Times New Roman"/>
          <w:sz w:val="28"/>
          <w:szCs w:val="28"/>
        </w:rPr>
        <w:t xml:space="preserve">                   </w:t>
      </w:r>
      <w:r w:rsidR="00AE1221">
        <w:rPr>
          <w:rFonts w:ascii="Times New Roman" w:hAnsi="Times New Roman"/>
          <w:sz w:val="28"/>
          <w:szCs w:val="28"/>
        </w:rPr>
        <w:t>Н.Д. Гриднева</w:t>
      </w:r>
    </w:p>
    <w:sectPr w:rsidR="00EE73BA" w:rsidRPr="009C53BA" w:rsidSect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4B"/>
    <w:rsid w:val="00105568"/>
    <w:rsid w:val="001B1D4C"/>
    <w:rsid w:val="00276628"/>
    <w:rsid w:val="002B7E4B"/>
    <w:rsid w:val="003F3337"/>
    <w:rsid w:val="004E6DC6"/>
    <w:rsid w:val="0060458B"/>
    <w:rsid w:val="0082469B"/>
    <w:rsid w:val="009207F7"/>
    <w:rsid w:val="009C53BA"/>
    <w:rsid w:val="009F3921"/>
    <w:rsid w:val="00A50782"/>
    <w:rsid w:val="00AA094F"/>
    <w:rsid w:val="00AE1221"/>
    <w:rsid w:val="00B05695"/>
    <w:rsid w:val="00B47911"/>
    <w:rsid w:val="00B6633A"/>
    <w:rsid w:val="00BC5FE1"/>
    <w:rsid w:val="00C01298"/>
    <w:rsid w:val="00CF48E9"/>
    <w:rsid w:val="00D42696"/>
    <w:rsid w:val="00D94769"/>
    <w:rsid w:val="00D956FB"/>
    <w:rsid w:val="00DD475E"/>
    <w:rsid w:val="00E519AA"/>
    <w:rsid w:val="00ED7087"/>
    <w:rsid w:val="00EE73BA"/>
    <w:rsid w:val="00F1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1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56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056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B056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F72F-DBB0-482C-BFF5-E7016D22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suhod-adm</cp:lastModifiedBy>
  <cp:revision>22</cp:revision>
  <cp:lastPrinted>2018-12-12T09:32:00Z</cp:lastPrinted>
  <dcterms:created xsi:type="dcterms:W3CDTF">2018-10-24T07:41:00Z</dcterms:created>
  <dcterms:modified xsi:type="dcterms:W3CDTF">2018-12-12T09:33:00Z</dcterms:modified>
</cp:coreProperties>
</file>