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8AB" w:rsidRDefault="006108AB" w:rsidP="006108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</w:t>
      </w:r>
    </w:p>
    <w:p w:rsidR="006108AB" w:rsidRDefault="006108AB" w:rsidP="006108AB">
      <w:pPr>
        <w:jc w:val="center"/>
        <w:rPr>
          <w:b/>
          <w:sz w:val="28"/>
          <w:szCs w:val="28"/>
        </w:rPr>
      </w:pPr>
    </w:p>
    <w:p w:rsidR="00AA422C" w:rsidRPr="002306E0" w:rsidRDefault="00AA422C" w:rsidP="006108AB">
      <w:pPr>
        <w:jc w:val="center"/>
        <w:rPr>
          <w:b/>
          <w:sz w:val="28"/>
          <w:szCs w:val="28"/>
        </w:rPr>
      </w:pPr>
      <w:r w:rsidRPr="002306E0">
        <w:rPr>
          <w:b/>
          <w:sz w:val="28"/>
          <w:szCs w:val="28"/>
        </w:rPr>
        <w:t>РОССИЙСКАЯ  ФЕДЕРАЦИЯ</w:t>
      </w:r>
    </w:p>
    <w:p w:rsidR="00AA422C" w:rsidRPr="002306E0" w:rsidRDefault="00AA422C" w:rsidP="006108AB">
      <w:pPr>
        <w:jc w:val="center"/>
        <w:rPr>
          <w:b/>
          <w:sz w:val="28"/>
          <w:szCs w:val="28"/>
        </w:rPr>
      </w:pPr>
      <w:r w:rsidRPr="002306E0">
        <w:rPr>
          <w:b/>
          <w:sz w:val="28"/>
          <w:szCs w:val="28"/>
        </w:rPr>
        <w:t>КЛИМОВСКИЙ РАЙОН</w:t>
      </w:r>
      <w:r>
        <w:rPr>
          <w:b/>
          <w:sz w:val="28"/>
          <w:szCs w:val="28"/>
        </w:rPr>
        <w:t>,</w:t>
      </w:r>
      <w:r w:rsidRPr="002306E0">
        <w:rPr>
          <w:b/>
          <w:sz w:val="28"/>
          <w:szCs w:val="28"/>
        </w:rPr>
        <w:t xml:space="preserve"> БРЯНСКАЯ ОБЛАСТЬ</w:t>
      </w:r>
      <w:r>
        <w:rPr>
          <w:b/>
          <w:sz w:val="28"/>
          <w:szCs w:val="28"/>
        </w:rPr>
        <w:t xml:space="preserve"> ЧУРОВИЧСКИЙ СЕЛЬСКИЙ СОВЕТ НАРОДНЫХ  ДЕПУТАТОВ</w:t>
      </w:r>
    </w:p>
    <w:p w:rsidR="00AA422C" w:rsidRDefault="00AA422C" w:rsidP="006108AB">
      <w:pPr>
        <w:jc w:val="center"/>
        <w:rPr>
          <w:b/>
          <w:sz w:val="28"/>
          <w:szCs w:val="28"/>
        </w:rPr>
      </w:pPr>
    </w:p>
    <w:p w:rsidR="00AA422C" w:rsidRDefault="00AA422C" w:rsidP="006108AB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AA422C" w:rsidRPr="006108AB" w:rsidRDefault="00AA422C" w:rsidP="006108AB">
      <w:pPr>
        <w:jc w:val="center"/>
        <w:rPr>
          <w:sz w:val="28"/>
          <w:szCs w:val="28"/>
        </w:rPr>
      </w:pPr>
      <w:r w:rsidRPr="006108AB">
        <w:rPr>
          <w:sz w:val="28"/>
          <w:szCs w:val="28"/>
        </w:rPr>
        <w:t>РЕШЕНИЕ</w:t>
      </w:r>
    </w:p>
    <w:p w:rsidR="00AA422C" w:rsidRDefault="00AA422C" w:rsidP="00AA422C">
      <w:pPr>
        <w:rPr>
          <w:b/>
          <w:sz w:val="28"/>
          <w:szCs w:val="28"/>
        </w:rPr>
      </w:pPr>
    </w:p>
    <w:p w:rsidR="00AA422C" w:rsidRPr="006108AB" w:rsidRDefault="00AA422C" w:rsidP="00AA422C">
      <w:r w:rsidRPr="006108AB">
        <w:t>От</w:t>
      </w:r>
      <w:r w:rsidR="004C547E">
        <w:t xml:space="preserve"> 23.04.</w:t>
      </w:r>
      <w:r w:rsidRPr="006108AB">
        <w:t>202</w:t>
      </w:r>
      <w:r w:rsidR="006108AB">
        <w:t>4</w:t>
      </w:r>
      <w:r w:rsidRPr="006108AB">
        <w:t xml:space="preserve"> год                   </w:t>
      </w:r>
      <w:r w:rsidR="006108AB">
        <w:t xml:space="preserve">                    </w:t>
      </w:r>
      <w:r w:rsidR="004C547E">
        <w:t xml:space="preserve">    </w:t>
      </w:r>
      <w:r w:rsidRPr="006108AB">
        <w:t>№ 4-</w:t>
      </w:r>
      <w:r w:rsidR="004C547E">
        <w:t>270</w:t>
      </w:r>
    </w:p>
    <w:p w:rsidR="00AA422C" w:rsidRPr="00AA422C" w:rsidRDefault="00AA422C" w:rsidP="00AA422C">
      <w:pPr>
        <w:rPr>
          <w:b/>
          <w:sz w:val="28"/>
          <w:szCs w:val="28"/>
        </w:rPr>
      </w:pPr>
      <w:r w:rsidRPr="006108AB">
        <w:t>с. Чуровичи</w:t>
      </w:r>
      <w:r w:rsidRPr="00AA422C">
        <w:rPr>
          <w:sz w:val="28"/>
          <w:szCs w:val="28"/>
        </w:rPr>
        <w:t xml:space="preserve">                                                     </w:t>
      </w:r>
    </w:p>
    <w:p w:rsidR="00AA422C" w:rsidRPr="00AA422C" w:rsidRDefault="00AA422C" w:rsidP="00AA422C">
      <w:pPr>
        <w:rPr>
          <w:b/>
          <w:sz w:val="28"/>
          <w:szCs w:val="28"/>
        </w:rPr>
      </w:pPr>
    </w:p>
    <w:p w:rsidR="00AA422C" w:rsidRPr="00525154" w:rsidRDefault="00AA422C" w:rsidP="00AA422C">
      <w:pPr>
        <w:jc w:val="center"/>
        <w:rPr>
          <w:b/>
          <w:color w:val="212121"/>
          <w:sz w:val="28"/>
          <w:szCs w:val="28"/>
        </w:rPr>
      </w:pPr>
      <w:r w:rsidRPr="00525154">
        <w:rPr>
          <w:b/>
          <w:color w:val="000000"/>
          <w:sz w:val="28"/>
          <w:szCs w:val="28"/>
        </w:rPr>
        <w:t>Об утверждении Положения об инвестиционной деятельности,</w:t>
      </w:r>
    </w:p>
    <w:p w:rsidR="00767A59" w:rsidRPr="00525154" w:rsidRDefault="00AA422C" w:rsidP="00AA422C">
      <w:pPr>
        <w:jc w:val="center"/>
        <w:rPr>
          <w:b/>
          <w:color w:val="000000"/>
          <w:sz w:val="28"/>
          <w:szCs w:val="28"/>
        </w:rPr>
      </w:pPr>
      <w:r w:rsidRPr="00525154">
        <w:rPr>
          <w:b/>
          <w:color w:val="000000"/>
          <w:sz w:val="28"/>
          <w:szCs w:val="28"/>
        </w:rPr>
        <w:t>осуществляемой в форме капитальных вложений на территории Чуровичского  сельского поселения Климовского района Брянской  области</w:t>
      </w:r>
    </w:p>
    <w:p w:rsidR="00AA422C" w:rsidRPr="006108AB" w:rsidRDefault="00AA422C" w:rsidP="00AA422C">
      <w:pPr>
        <w:jc w:val="center"/>
        <w:rPr>
          <w:color w:val="000000"/>
        </w:rPr>
      </w:pPr>
    </w:p>
    <w:p w:rsidR="00AA422C" w:rsidRPr="00AA422C" w:rsidRDefault="006108AB" w:rsidP="00AA422C">
      <w:pPr>
        <w:shd w:val="clear" w:color="auto" w:fill="FFFFFF"/>
        <w:spacing w:before="100" w:beforeAutospacing="1" w:after="100" w:afterAutospacing="1"/>
        <w:jc w:val="both"/>
        <w:rPr>
          <w:color w:val="212121"/>
        </w:rPr>
      </w:pPr>
      <w:r w:rsidRPr="006108AB">
        <w:rPr>
          <w:color w:val="000000"/>
        </w:rPr>
        <w:t xml:space="preserve">    </w:t>
      </w:r>
      <w:proofErr w:type="gramStart"/>
      <w:r w:rsidR="00AA422C" w:rsidRPr="00AA422C">
        <w:rPr>
          <w:color w:val="000000"/>
        </w:rPr>
        <w:t>В соответствии с </w:t>
      </w:r>
      <w:r w:rsidR="00AA422C" w:rsidRPr="00AA422C">
        <w:rPr>
          <w:color w:val="0D0D0D"/>
        </w:rPr>
        <w:t>Бюджетным кодексом Российской Федерации</w:t>
      </w:r>
      <w:r w:rsidR="00AA422C" w:rsidRPr="00AA422C">
        <w:rPr>
          <w:color w:val="000000"/>
        </w:rPr>
        <w:t>, Федеральным законом от 25 февраля 1999 года № 39-ФЗ «Об инвестиционной деятельности в Российской Федерации, осуществляемой в форме капитальных вложений», Федеральным Законом от 6 октября 2003 года № 131-ФЗ «Об общих принципах организации местного самоуправления в Российской Федерации», с </w:t>
      </w:r>
      <w:r w:rsidR="00AA422C" w:rsidRPr="00AA422C">
        <w:rPr>
          <w:color w:val="0D0D0D"/>
        </w:rPr>
        <w:t>Уставом </w:t>
      </w:r>
      <w:r w:rsidR="00AA422C" w:rsidRPr="006108AB">
        <w:rPr>
          <w:color w:val="0D0D0D"/>
        </w:rPr>
        <w:t>Чуровичского</w:t>
      </w:r>
      <w:r w:rsidR="00AA422C" w:rsidRPr="00AA422C">
        <w:rPr>
          <w:color w:val="0D0D0D"/>
        </w:rPr>
        <w:t xml:space="preserve"> сельского поселения </w:t>
      </w:r>
      <w:r w:rsidR="00AA422C" w:rsidRPr="006108AB">
        <w:rPr>
          <w:color w:val="0D0D0D"/>
        </w:rPr>
        <w:t>Климовского</w:t>
      </w:r>
      <w:r w:rsidR="00AA422C" w:rsidRPr="00AA422C">
        <w:rPr>
          <w:color w:val="0D0D0D"/>
        </w:rPr>
        <w:t xml:space="preserve"> района </w:t>
      </w:r>
      <w:r w:rsidR="00AA422C" w:rsidRPr="006108AB">
        <w:rPr>
          <w:color w:val="0D0D0D"/>
        </w:rPr>
        <w:t>Брянской</w:t>
      </w:r>
      <w:r w:rsidR="00AA422C" w:rsidRPr="00AA422C">
        <w:rPr>
          <w:color w:val="0D0D0D"/>
        </w:rPr>
        <w:t xml:space="preserve"> области, </w:t>
      </w:r>
      <w:r w:rsidR="00AA422C" w:rsidRPr="006108AB">
        <w:rPr>
          <w:color w:val="0D0D0D"/>
        </w:rPr>
        <w:t>Чуровичский</w:t>
      </w:r>
      <w:r w:rsidR="00AA422C" w:rsidRPr="00AA422C">
        <w:rPr>
          <w:color w:val="0D0D0D"/>
        </w:rPr>
        <w:t xml:space="preserve"> сельский Совет народных депутатов </w:t>
      </w:r>
      <w:r w:rsidR="00AA422C" w:rsidRPr="00AA422C">
        <w:rPr>
          <w:b/>
          <w:bCs/>
          <w:color w:val="0D0D0D"/>
        </w:rPr>
        <w:t>РЕШИЛ</w:t>
      </w:r>
      <w:r w:rsidR="00AA422C" w:rsidRPr="00AA422C">
        <w:rPr>
          <w:color w:val="0D0D0D"/>
        </w:rPr>
        <w:t>:</w:t>
      </w:r>
      <w:proofErr w:type="gramEnd"/>
    </w:p>
    <w:p w:rsidR="00AA422C" w:rsidRPr="006108AB" w:rsidRDefault="00AA422C" w:rsidP="00AA422C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AA422C">
        <w:rPr>
          <w:color w:val="000000"/>
        </w:rPr>
        <w:t>1. Утвердить Положение об инвестиционной деятельности, осуществляемой в форме капитальных вложений, на территории </w:t>
      </w:r>
      <w:r w:rsidRPr="006108AB">
        <w:rPr>
          <w:color w:val="000000"/>
        </w:rPr>
        <w:t>Чуровичского</w:t>
      </w:r>
      <w:r w:rsidRPr="00AA422C">
        <w:rPr>
          <w:color w:val="000000"/>
        </w:rPr>
        <w:t xml:space="preserve"> сельского поселения </w:t>
      </w:r>
      <w:r w:rsidRPr="006108AB">
        <w:rPr>
          <w:color w:val="000000"/>
        </w:rPr>
        <w:t>Климовского</w:t>
      </w:r>
      <w:r w:rsidRPr="00AA422C">
        <w:rPr>
          <w:color w:val="000000"/>
        </w:rPr>
        <w:t xml:space="preserve"> района </w:t>
      </w:r>
      <w:r w:rsidRPr="006108AB">
        <w:rPr>
          <w:color w:val="000000"/>
        </w:rPr>
        <w:t>Брянской</w:t>
      </w:r>
      <w:r w:rsidRPr="00AA422C">
        <w:rPr>
          <w:color w:val="000000"/>
        </w:rPr>
        <w:t xml:space="preserve"> области согласно приложению к настоящему решению.</w:t>
      </w:r>
    </w:p>
    <w:p w:rsidR="006108AB" w:rsidRPr="006108AB" w:rsidRDefault="006108AB" w:rsidP="006108AB">
      <w:pPr>
        <w:ind w:left="-540"/>
        <w:jc w:val="both"/>
        <w:rPr>
          <w:bCs/>
        </w:rPr>
      </w:pPr>
      <w:r w:rsidRPr="006108AB">
        <w:rPr>
          <w:bCs/>
        </w:rPr>
        <w:t xml:space="preserve">         </w:t>
      </w:r>
      <w:r w:rsidR="00AA422C" w:rsidRPr="006108AB">
        <w:rPr>
          <w:bCs/>
        </w:rPr>
        <w:t>2. Решение Чуровичского сельского Совета народных депутатов № 3-141 от 01.04.2016</w:t>
      </w:r>
      <w:r w:rsidRPr="006108AB">
        <w:rPr>
          <w:bCs/>
        </w:rPr>
        <w:t>г.</w:t>
      </w:r>
      <w:r w:rsidR="00AA422C" w:rsidRPr="006108AB">
        <w:rPr>
          <w:bCs/>
        </w:rPr>
        <w:t xml:space="preserve"> </w:t>
      </w:r>
    </w:p>
    <w:p w:rsidR="00AA422C" w:rsidRPr="006108AB" w:rsidRDefault="006108AB" w:rsidP="006108AB">
      <w:pPr>
        <w:ind w:left="-540"/>
        <w:jc w:val="both"/>
        <w:rPr>
          <w:bCs/>
        </w:rPr>
      </w:pPr>
      <w:r w:rsidRPr="006108AB">
        <w:rPr>
          <w:bCs/>
        </w:rPr>
        <w:t xml:space="preserve">            «</w:t>
      </w:r>
      <w:r w:rsidR="00AA422C" w:rsidRPr="006108AB">
        <w:rPr>
          <w:bCs/>
        </w:rPr>
        <w:t xml:space="preserve">Об  </w:t>
      </w:r>
      <w:r w:rsidRPr="006108AB">
        <w:rPr>
          <w:bCs/>
        </w:rPr>
        <w:t xml:space="preserve"> </w:t>
      </w:r>
      <w:r w:rsidR="00AA422C" w:rsidRPr="006108AB">
        <w:rPr>
          <w:bCs/>
        </w:rPr>
        <w:t>утверждении Положения об инвестиционной деятельности на территории</w:t>
      </w:r>
    </w:p>
    <w:p w:rsidR="00AA422C" w:rsidRPr="006108AB" w:rsidRDefault="006108AB" w:rsidP="00AA422C">
      <w:pPr>
        <w:rPr>
          <w:rFonts w:ascii="Times New Roman CYR" w:hAnsi="Times New Roman CYR" w:cs="Times New Roman CYR"/>
        </w:rPr>
      </w:pPr>
      <w:r w:rsidRPr="006108AB">
        <w:rPr>
          <w:bCs/>
        </w:rPr>
        <w:t xml:space="preserve">    </w:t>
      </w:r>
      <w:r w:rsidR="00AA422C" w:rsidRPr="006108AB">
        <w:rPr>
          <w:bCs/>
        </w:rPr>
        <w:t>Чуровичского сельского поселения</w:t>
      </w:r>
      <w:r w:rsidRPr="006108AB">
        <w:rPr>
          <w:bCs/>
        </w:rPr>
        <w:t>» считать утратившим силу.</w:t>
      </w:r>
    </w:p>
    <w:p w:rsidR="00AA422C" w:rsidRPr="00AA422C" w:rsidRDefault="006108AB" w:rsidP="00AA422C">
      <w:pPr>
        <w:shd w:val="clear" w:color="auto" w:fill="FFFFFF"/>
        <w:spacing w:before="100" w:beforeAutospacing="1" w:after="100" w:afterAutospacing="1"/>
        <w:jc w:val="both"/>
        <w:rPr>
          <w:color w:val="212121"/>
        </w:rPr>
      </w:pPr>
      <w:r w:rsidRPr="006108AB">
        <w:rPr>
          <w:color w:val="000000"/>
        </w:rPr>
        <w:t>3</w:t>
      </w:r>
      <w:r w:rsidR="00AA422C" w:rsidRPr="00AA422C">
        <w:rPr>
          <w:color w:val="000000"/>
        </w:rPr>
        <w:t xml:space="preserve">. </w:t>
      </w:r>
      <w:proofErr w:type="gramStart"/>
      <w:r w:rsidR="00AA422C" w:rsidRPr="00AA422C">
        <w:rPr>
          <w:color w:val="000000"/>
        </w:rPr>
        <w:t>Разместить</w:t>
      </w:r>
      <w:proofErr w:type="gramEnd"/>
      <w:r w:rsidR="00AA422C" w:rsidRPr="00AA422C">
        <w:rPr>
          <w:color w:val="000000"/>
        </w:rPr>
        <w:t xml:space="preserve"> настоящее решение на официальном сайте администрации </w:t>
      </w:r>
      <w:r w:rsidR="00AA422C" w:rsidRPr="006108AB">
        <w:rPr>
          <w:color w:val="212121"/>
        </w:rPr>
        <w:t xml:space="preserve">Чуровичского </w:t>
      </w:r>
      <w:r w:rsidR="00AA422C" w:rsidRPr="00AA422C">
        <w:rPr>
          <w:color w:val="212121"/>
        </w:rPr>
        <w:t xml:space="preserve">сельского поселения </w:t>
      </w:r>
      <w:r w:rsidR="00AA422C" w:rsidRPr="006108AB">
        <w:rPr>
          <w:color w:val="212121"/>
        </w:rPr>
        <w:t>Климовского</w:t>
      </w:r>
      <w:r w:rsidR="00AA422C" w:rsidRPr="00AA422C">
        <w:rPr>
          <w:color w:val="212121"/>
        </w:rPr>
        <w:t xml:space="preserve"> района </w:t>
      </w:r>
      <w:r w:rsidR="00AA422C" w:rsidRPr="006108AB">
        <w:rPr>
          <w:color w:val="212121"/>
        </w:rPr>
        <w:t>Брянской</w:t>
      </w:r>
      <w:r w:rsidR="00AA422C" w:rsidRPr="00AA422C">
        <w:rPr>
          <w:color w:val="212121"/>
        </w:rPr>
        <w:t xml:space="preserve"> области </w:t>
      </w:r>
      <w:r w:rsidR="00AA422C" w:rsidRPr="00AA422C">
        <w:rPr>
          <w:color w:val="000000"/>
        </w:rPr>
        <w:t>в информационно-телекоммуникационной сети «Интернет».</w:t>
      </w:r>
    </w:p>
    <w:p w:rsidR="00AA422C" w:rsidRPr="00AA422C" w:rsidRDefault="006108AB" w:rsidP="00AA422C">
      <w:pPr>
        <w:shd w:val="clear" w:color="auto" w:fill="FFFFFF"/>
        <w:spacing w:before="100" w:beforeAutospacing="1" w:after="100" w:afterAutospacing="1"/>
        <w:jc w:val="both"/>
        <w:rPr>
          <w:color w:val="212121"/>
        </w:rPr>
      </w:pPr>
      <w:r w:rsidRPr="006108AB">
        <w:rPr>
          <w:color w:val="000000"/>
        </w:rPr>
        <w:t>4</w:t>
      </w:r>
      <w:r w:rsidR="00AA422C" w:rsidRPr="00AA422C">
        <w:rPr>
          <w:color w:val="000000"/>
        </w:rPr>
        <w:t>. Настоящее решение вступает в силу со дня его обнародования (опубликования).</w:t>
      </w:r>
    </w:p>
    <w:p w:rsidR="006108AB" w:rsidRPr="006108AB" w:rsidRDefault="006108AB" w:rsidP="00AA422C"/>
    <w:p w:rsidR="004C547E" w:rsidRDefault="004C547E" w:rsidP="006108AB">
      <w:pPr>
        <w:tabs>
          <w:tab w:val="left" w:pos="6315"/>
        </w:tabs>
      </w:pPr>
    </w:p>
    <w:p w:rsidR="004C547E" w:rsidRDefault="004C547E" w:rsidP="006108AB">
      <w:pPr>
        <w:tabs>
          <w:tab w:val="left" w:pos="6315"/>
        </w:tabs>
      </w:pPr>
    </w:p>
    <w:p w:rsidR="006108AB" w:rsidRDefault="004C547E" w:rsidP="006108AB">
      <w:pPr>
        <w:tabs>
          <w:tab w:val="left" w:pos="6315"/>
        </w:tabs>
      </w:pPr>
      <w:r>
        <w:t xml:space="preserve"> </w:t>
      </w:r>
      <w:r w:rsidR="006108AB" w:rsidRPr="006108AB">
        <w:t>Глава Чуровичского сельского поселения</w:t>
      </w:r>
      <w:r w:rsidR="006108AB" w:rsidRPr="006108AB">
        <w:tab/>
        <w:t>Н.И. Задорожная</w:t>
      </w:r>
    </w:p>
    <w:p w:rsidR="006108AB" w:rsidRPr="006108AB" w:rsidRDefault="006108AB" w:rsidP="006108AB"/>
    <w:p w:rsidR="006108AB" w:rsidRPr="006108AB" w:rsidRDefault="006108AB" w:rsidP="006108AB"/>
    <w:p w:rsidR="006108AB" w:rsidRDefault="006108AB" w:rsidP="006108AB"/>
    <w:p w:rsidR="004C547E" w:rsidRDefault="006108AB" w:rsidP="006108AB">
      <w:pPr>
        <w:shd w:val="clear" w:color="auto" w:fill="FFFFFF"/>
        <w:jc w:val="right"/>
      </w:pPr>
      <w:r>
        <w:tab/>
      </w:r>
    </w:p>
    <w:p w:rsidR="004C547E" w:rsidRDefault="004C547E" w:rsidP="006108AB">
      <w:pPr>
        <w:shd w:val="clear" w:color="auto" w:fill="FFFFFF"/>
        <w:jc w:val="right"/>
      </w:pPr>
    </w:p>
    <w:p w:rsidR="004C547E" w:rsidRDefault="004C547E" w:rsidP="006108AB">
      <w:pPr>
        <w:shd w:val="clear" w:color="auto" w:fill="FFFFFF"/>
        <w:jc w:val="right"/>
      </w:pPr>
    </w:p>
    <w:p w:rsidR="004C547E" w:rsidRDefault="004C547E" w:rsidP="006108AB">
      <w:pPr>
        <w:shd w:val="clear" w:color="auto" w:fill="FFFFFF"/>
        <w:jc w:val="right"/>
      </w:pPr>
    </w:p>
    <w:p w:rsidR="004C547E" w:rsidRDefault="004C547E" w:rsidP="006108AB">
      <w:pPr>
        <w:shd w:val="clear" w:color="auto" w:fill="FFFFFF"/>
        <w:jc w:val="right"/>
      </w:pPr>
    </w:p>
    <w:p w:rsidR="006108AB" w:rsidRPr="006108AB" w:rsidRDefault="004C547E" w:rsidP="004C547E">
      <w:pPr>
        <w:shd w:val="clear" w:color="auto" w:fill="FFFFFF"/>
        <w:rPr>
          <w:color w:val="212121"/>
          <w:sz w:val="21"/>
          <w:szCs w:val="21"/>
        </w:rPr>
      </w:pPr>
      <w:r>
        <w:lastRenderedPageBreak/>
        <w:t xml:space="preserve">                                                                                                                            </w:t>
      </w:r>
      <w:r w:rsidR="006108AB" w:rsidRPr="006108AB">
        <w:rPr>
          <w:color w:val="000000"/>
          <w:sz w:val="21"/>
          <w:szCs w:val="21"/>
        </w:rPr>
        <w:t>Приложение к решению</w:t>
      </w:r>
    </w:p>
    <w:p w:rsidR="006108AB" w:rsidRPr="006108AB" w:rsidRDefault="006108AB" w:rsidP="006108AB">
      <w:pPr>
        <w:shd w:val="clear" w:color="auto" w:fill="FFFFFF"/>
        <w:jc w:val="right"/>
        <w:rPr>
          <w:color w:val="212121"/>
          <w:sz w:val="21"/>
          <w:szCs w:val="21"/>
        </w:rPr>
      </w:pPr>
      <w:r w:rsidRPr="006108AB">
        <w:rPr>
          <w:color w:val="000000"/>
          <w:sz w:val="21"/>
          <w:szCs w:val="21"/>
        </w:rPr>
        <w:t> Совета народных депутатов</w:t>
      </w:r>
    </w:p>
    <w:p w:rsidR="006108AB" w:rsidRPr="006108AB" w:rsidRDefault="006108AB" w:rsidP="006108AB">
      <w:pPr>
        <w:shd w:val="clear" w:color="auto" w:fill="FFFFFF"/>
        <w:jc w:val="right"/>
        <w:rPr>
          <w:color w:val="212121"/>
          <w:sz w:val="21"/>
          <w:szCs w:val="21"/>
        </w:rPr>
      </w:pPr>
      <w:r w:rsidRPr="006108AB">
        <w:rPr>
          <w:color w:val="000000"/>
          <w:sz w:val="21"/>
          <w:szCs w:val="21"/>
        </w:rPr>
        <w:t xml:space="preserve">от </w:t>
      </w:r>
      <w:r w:rsidR="004C547E">
        <w:rPr>
          <w:color w:val="000000"/>
          <w:sz w:val="21"/>
          <w:szCs w:val="21"/>
        </w:rPr>
        <w:t>23.04</w:t>
      </w:r>
      <w:r w:rsidRPr="006108AB">
        <w:rPr>
          <w:color w:val="000000"/>
          <w:sz w:val="21"/>
          <w:szCs w:val="21"/>
        </w:rPr>
        <w:t>.202</w:t>
      </w:r>
      <w:r>
        <w:rPr>
          <w:color w:val="000000"/>
          <w:sz w:val="21"/>
          <w:szCs w:val="21"/>
        </w:rPr>
        <w:t>4</w:t>
      </w:r>
      <w:r w:rsidRPr="006108AB">
        <w:rPr>
          <w:color w:val="000000"/>
          <w:sz w:val="21"/>
          <w:szCs w:val="21"/>
        </w:rPr>
        <w:t> №</w:t>
      </w:r>
      <w:r w:rsidR="004C547E">
        <w:rPr>
          <w:color w:val="000000"/>
          <w:sz w:val="21"/>
          <w:szCs w:val="21"/>
        </w:rPr>
        <w:t xml:space="preserve"> 4-270</w:t>
      </w:r>
      <w:r w:rsidRPr="006108AB">
        <w:rPr>
          <w:color w:val="000000"/>
          <w:sz w:val="21"/>
          <w:szCs w:val="21"/>
        </w:rPr>
        <w:t> </w:t>
      </w:r>
    </w:p>
    <w:p w:rsidR="006108AB" w:rsidRPr="006108AB" w:rsidRDefault="006108AB" w:rsidP="006108AB">
      <w:pPr>
        <w:shd w:val="clear" w:color="auto" w:fill="FFFFFF"/>
        <w:jc w:val="center"/>
        <w:rPr>
          <w:color w:val="212121"/>
          <w:sz w:val="21"/>
          <w:szCs w:val="21"/>
        </w:rPr>
      </w:pPr>
      <w:r w:rsidRPr="006108AB">
        <w:rPr>
          <w:b/>
          <w:bCs/>
          <w:color w:val="000000"/>
        </w:rPr>
        <w:t>ПОЛОЖЕНИЕ</w:t>
      </w:r>
    </w:p>
    <w:p w:rsidR="006108AB" w:rsidRPr="006108AB" w:rsidRDefault="006108AB" w:rsidP="006108AB">
      <w:pPr>
        <w:shd w:val="clear" w:color="auto" w:fill="FFFFFF"/>
        <w:jc w:val="center"/>
        <w:rPr>
          <w:color w:val="212121"/>
          <w:sz w:val="21"/>
          <w:szCs w:val="21"/>
        </w:rPr>
      </w:pPr>
      <w:r w:rsidRPr="006108AB">
        <w:rPr>
          <w:b/>
          <w:bCs/>
          <w:color w:val="000000"/>
        </w:rPr>
        <w:t>об инвестиционной деятельности, осуществляемой в форме капитальных вложений,</w:t>
      </w:r>
    </w:p>
    <w:p w:rsidR="006108AB" w:rsidRPr="006108AB" w:rsidRDefault="006108AB" w:rsidP="006108AB">
      <w:pPr>
        <w:shd w:val="clear" w:color="auto" w:fill="FFFFFF"/>
        <w:jc w:val="center"/>
        <w:rPr>
          <w:color w:val="212121"/>
          <w:sz w:val="21"/>
          <w:szCs w:val="21"/>
        </w:rPr>
      </w:pPr>
      <w:r w:rsidRPr="006108AB">
        <w:rPr>
          <w:b/>
          <w:bCs/>
          <w:color w:val="000000"/>
        </w:rPr>
        <w:t>на территории </w:t>
      </w:r>
      <w:r>
        <w:rPr>
          <w:b/>
          <w:bCs/>
          <w:color w:val="212121"/>
        </w:rPr>
        <w:t>Чуровичского</w:t>
      </w:r>
      <w:r w:rsidRPr="006108AB">
        <w:rPr>
          <w:b/>
          <w:bCs/>
          <w:color w:val="212121"/>
        </w:rPr>
        <w:t xml:space="preserve"> сельского поселения </w:t>
      </w:r>
      <w:r>
        <w:rPr>
          <w:b/>
          <w:bCs/>
          <w:color w:val="212121"/>
        </w:rPr>
        <w:t>Климовского</w:t>
      </w:r>
      <w:r w:rsidRPr="006108AB">
        <w:rPr>
          <w:b/>
          <w:bCs/>
          <w:color w:val="212121"/>
        </w:rPr>
        <w:t xml:space="preserve"> района</w:t>
      </w:r>
    </w:p>
    <w:p w:rsidR="006108AB" w:rsidRPr="006108AB" w:rsidRDefault="006108AB" w:rsidP="006108AB">
      <w:pPr>
        <w:shd w:val="clear" w:color="auto" w:fill="FFFFFF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</w:rPr>
        <w:t>Брянской</w:t>
      </w:r>
      <w:r w:rsidRPr="006108AB">
        <w:rPr>
          <w:b/>
          <w:bCs/>
          <w:color w:val="212121"/>
        </w:rPr>
        <w:t xml:space="preserve"> области</w:t>
      </w:r>
    </w:p>
    <w:p w:rsidR="006108AB" w:rsidRPr="006108AB" w:rsidRDefault="006108AB" w:rsidP="006108AB">
      <w:pPr>
        <w:shd w:val="clear" w:color="auto" w:fill="FFFFFF"/>
        <w:jc w:val="center"/>
        <w:rPr>
          <w:color w:val="212121"/>
          <w:sz w:val="21"/>
          <w:szCs w:val="21"/>
        </w:rPr>
      </w:pPr>
      <w:r w:rsidRPr="006108AB">
        <w:rPr>
          <w:color w:val="212121"/>
          <w:sz w:val="21"/>
          <w:szCs w:val="21"/>
        </w:rPr>
        <w:t> </w:t>
      </w:r>
    </w:p>
    <w:p w:rsidR="006108AB" w:rsidRPr="006108AB" w:rsidRDefault="006108AB" w:rsidP="006108AB">
      <w:pPr>
        <w:shd w:val="clear" w:color="auto" w:fill="FFFFFF"/>
        <w:jc w:val="center"/>
        <w:rPr>
          <w:color w:val="212121"/>
          <w:sz w:val="21"/>
          <w:szCs w:val="21"/>
        </w:rPr>
      </w:pPr>
      <w:r w:rsidRPr="006108AB">
        <w:rPr>
          <w:b/>
          <w:bCs/>
          <w:color w:val="000000"/>
        </w:rPr>
        <w:t>1. Общие положения.</w:t>
      </w:r>
    </w:p>
    <w:p w:rsidR="006108AB" w:rsidRPr="006108AB" w:rsidRDefault="006108AB" w:rsidP="006108AB">
      <w:pPr>
        <w:shd w:val="clear" w:color="auto" w:fill="FFFFFF"/>
        <w:jc w:val="both"/>
        <w:rPr>
          <w:color w:val="212121"/>
          <w:sz w:val="21"/>
          <w:szCs w:val="21"/>
        </w:rPr>
      </w:pPr>
      <w:r w:rsidRPr="006108AB">
        <w:rPr>
          <w:color w:val="000000"/>
        </w:rPr>
        <w:t xml:space="preserve">1.1. Настоящее Положение определяет правовые и экономические основы инвестиционной деятельности, осуществляемой в форме капитальных вложений, (далее </w:t>
      </w:r>
      <w:proofErr w:type="gramStart"/>
      <w:r w:rsidRPr="006108AB">
        <w:rPr>
          <w:color w:val="000000"/>
        </w:rPr>
        <w:t>–и</w:t>
      </w:r>
      <w:proofErr w:type="gramEnd"/>
      <w:r w:rsidRPr="006108AB">
        <w:rPr>
          <w:color w:val="000000"/>
        </w:rPr>
        <w:t>нвестиционная деятельность), на территории </w:t>
      </w:r>
      <w:r>
        <w:rPr>
          <w:color w:val="212121"/>
        </w:rPr>
        <w:t>Чуровичского</w:t>
      </w:r>
      <w:r w:rsidRPr="006108AB">
        <w:rPr>
          <w:color w:val="212121"/>
        </w:rPr>
        <w:t xml:space="preserve"> сельского поселения </w:t>
      </w:r>
      <w:r>
        <w:rPr>
          <w:color w:val="212121"/>
        </w:rPr>
        <w:t>Климовского</w:t>
      </w:r>
      <w:r w:rsidRPr="006108AB">
        <w:rPr>
          <w:color w:val="212121"/>
        </w:rPr>
        <w:t xml:space="preserve"> района </w:t>
      </w:r>
      <w:r>
        <w:rPr>
          <w:color w:val="212121"/>
        </w:rPr>
        <w:t>Брянской</w:t>
      </w:r>
      <w:r w:rsidRPr="006108AB">
        <w:rPr>
          <w:color w:val="212121"/>
        </w:rPr>
        <w:t xml:space="preserve"> области (далее - поселение)</w:t>
      </w:r>
      <w:r w:rsidRPr="006108AB">
        <w:rPr>
          <w:color w:val="000000"/>
        </w:rPr>
        <w:t>, а также устанавливает гарантии равной защиты прав, интересов и имущества субъектов инвестиционной деятельности, осуществляемой в форме капитальных вложений, независимо от форм собственности.</w:t>
      </w:r>
    </w:p>
    <w:p w:rsidR="006108AB" w:rsidRPr="006108AB" w:rsidRDefault="006108AB" w:rsidP="006108AB">
      <w:pPr>
        <w:shd w:val="clear" w:color="auto" w:fill="FFFFFF"/>
        <w:jc w:val="both"/>
        <w:rPr>
          <w:color w:val="212121"/>
          <w:sz w:val="21"/>
          <w:szCs w:val="21"/>
        </w:rPr>
      </w:pPr>
      <w:r w:rsidRPr="006108AB">
        <w:rPr>
          <w:color w:val="000000"/>
        </w:rPr>
        <w:t>Муниципальная поддержка, регулируемая настоящим Положением, распространяется на инвестиционную деятельность в отношении объектов, расположенных на территории поселения.</w:t>
      </w:r>
    </w:p>
    <w:p w:rsidR="006108AB" w:rsidRPr="006108AB" w:rsidRDefault="006108AB" w:rsidP="006108AB">
      <w:pPr>
        <w:shd w:val="clear" w:color="auto" w:fill="FFFFFF"/>
        <w:jc w:val="both"/>
        <w:rPr>
          <w:color w:val="212121"/>
          <w:sz w:val="21"/>
          <w:szCs w:val="21"/>
        </w:rPr>
      </w:pPr>
      <w:r w:rsidRPr="006108AB">
        <w:rPr>
          <w:color w:val="000000"/>
        </w:rPr>
        <w:t xml:space="preserve">1.2. </w:t>
      </w:r>
      <w:proofErr w:type="gramStart"/>
      <w:r w:rsidRPr="006108AB">
        <w:rPr>
          <w:color w:val="000000"/>
        </w:rPr>
        <w:t xml:space="preserve">Правовую основу настоящего Положения составляют Конституция Российской Федерации, Гражданский кодекс Российской Федерации, Налоговый кодекс Российской Федерации, Бюджетный Кодекс Российской Федерации, Федеральный закон от 25.02.1999 № 39-ФЗ «Об инвестиционной деятельности в Российской Федерации, осуществляемой в форме капитальных вложений», Федеральный закон от 6.10.2003 № 131-ФЗ «Об общих принципах организации местного самоуправления в Российской Федерации», Устав </w:t>
      </w:r>
      <w:r>
        <w:rPr>
          <w:color w:val="000000"/>
        </w:rPr>
        <w:t>Чуровичского</w:t>
      </w:r>
      <w:r w:rsidRPr="006108AB">
        <w:rPr>
          <w:color w:val="000000"/>
        </w:rPr>
        <w:t xml:space="preserve"> сельского поселения </w:t>
      </w:r>
      <w:r>
        <w:rPr>
          <w:color w:val="000000"/>
        </w:rPr>
        <w:t>Климовского</w:t>
      </w:r>
      <w:r w:rsidRPr="006108AB">
        <w:rPr>
          <w:color w:val="000000"/>
        </w:rPr>
        <w:t xml:space="preserve"> района </w:t>
      </w:r>
      <w:r>
        <w:rPr>
          <w:color w:val="000000"/>
        </w:rPr>
        <w:t>Брянской</w:t>
      </w:r>
      <w:r w:rsidRPr="006108AB">
        <w:rPr>
          <w:color w:val="000000"/>
        </w:rPr>
        <w:t xml:space="preserve"> области, нормативно-правовые акты</w:t>
      </w:r>
      <w:proofErr w:type="gramEnd"/>
      <w:r w:rsidRPr="006108AB">
        <w:rPr>
          <w:color w:val="000000"/>
        </w:rPr>
        <w:t xml:space="preserve"> Совета депутатов муниципального образования </w:t>
      </w:r>
      <w:r>
        <w:rPr>
          <w:color w:val="000000"/>
        </w:rPr>
        <w:t>Чуровичского</w:t>
      </w:r>
      <w:r w:rsidRPr="006108AB">
        <w:rPr>
          <w:color w:val="000000"/>
        </w:rPr>
        <w:t xml:space="preserve"> сельского поселения, нормативно-правовые акты администрации </w:t>
      </w:r>
      <w:r>
        <w:rPr>
          <w:color w:val="000000"/>
        </w:rPr>
        <w:t>Чуровичского</w:t>
      </w:r>
      <w:r w:rsidRPr="006108AB">
        <w:rPr>
          <w:color w:val="000000"/>
        </w:rPr>
        <w:t xml:space="preserve"> сельского поселения (далее </w:t>
      </w:r>
      <w:proofErr w:type="gramStart"/>
      <w:r w:rsidRPr="006108AB">
        <w:rPr>
          <w:color w:val="000000"/>
        </w:rPr>
        <w:t>-Н</w:t>
      </w:r>
      <w:proofErr w:type="gramEnd"/>
      <w:r w:rsidRPr="006108AB">
        <w:rPr>
          <w:color w:val="000000"/>
        </w:rPr>
        <w:t>ПА поселения, администрации).</w:t>
      </w:r>
    </w:p>
    <w:p w:rsidR="006108AB" w:rsidRPr="006108AB" w:rsidRDefault="006108AB" w:rsidP="006108AB">
      <w:pPr>
        <w:shd w:val="clear" w:color="auto" w:fill="FFFFFF"/>
        <w:jc w:val="center"/>
        <w:rPr>
          <w:color w:val="212121"/>
          <w:sz w:val="21"/>
          <w:szCs w:val="21"/>
        </w:rPr>
      </w:pPr>
      <w:r w:rsidRPr="006108AB">
        <w:rPr>
          <w:b/>
          <w:bCs/>
          <w:color w:val="000000"/>
        </w:rPr>
        <w:t>2. Основные понятия и термины</w:t>
      </w:r>
      <w:r w:rsidRPr="006108AB">
        <w:rPr>
          <w:color w:val="000000"/>
        </w:rPr>
        <w:t>.</w:t>
      </w:r>
    </w:p>
    <w:p w:rsidR="006108AB" w:rsidRPr="006108AB" w:rsidRDefault="006108AB" w:rsidP="006108AB">
      <w:pPr>
        <w:shd w:val="clear" w:color="auto" w:fill="FFFFFF"/>
        <w:jc w:val="both"/>
        <w:rPr>
          <w:color w:val="212121"/>
          <w:sz w:val="21"/>
          <w:szCs w:val="21"/>
        </w:rPr>
      </w:pPr>
      <w:r w:rsidRPr="006108AB">
        <w:rPr>
          <w:color w:val="000000"/>
        </w:rPr>
        <w:t>2.1. Для целей настоящего Положения используются следующие понятия:</w:t>
      </w:r>
    </w:p>
    <w:p w:rsidR="006108AB" w:rsidRPr="006108AB" w:rsidRDefault="006108AB" w:rsidP="006108AB">
      <w:pPr>
        <w:shd w:val="clear" w:color="auto" w:fill="FFFFFF"/>
        <w:jc w:val="both"/>
        <w:rPr>
          <w:color w:val="212121"/>
          <w:sz w:val="21"/>
          <w:szCs w:val="21"/>
        </w:rPr>
      </w:pPr>
      <w:r w:rsidRPr="006108AB">
        <w:rPr>
          <w:b/>
          <w:bCs/>
          <w:color w:val="000000"/>
        </w:rPr>
        <w:t>инвестиции</w:t>
      </w:r>
      <w:r w:rsidRPr="006108AB">
        <w:rPr>
          <w:color w:val="000000"/>
        </w:rPr>
        <w:t> –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:rsidR="006108AB" w:rsidRPr="006108AB" w:rsidRDefault="006108AB" w:rsidP="006108AB">
      <w:pPr>
        <w:shd w:val="clear" w:color="auto" w:fill="FFFFFF"/>
        <w:jc w:val="both"/>
        <w:rPr>
          <w:color w:val="212121"/>
          <w:sz w:val="21"/>
          <w:szCs w:val="21"/>
        </w:rPr>
      </w:pPr>
      <w:r w:rsidRPr="006108AB">
        <w:rPr>
          <w:b/>
          <w:bCs/>
          <w:color w:val="000000"/>
        </w:rPr>
        <w:t>инвестиционная деятельность</w:t>
      </w:r>
      <w:r w:rsidRPr="006108AB">
        <w:rPr>
          <w:color w:val="000000"/>
        </w:rPr>
        <w:t> – вложение инвестиций и осуществление совокупности практических действий в целях получения прибыли и (или) достижения иного полезного эффекта;</w:t>
      </w:r>
    </w:p>
    <w:p w:rsidR="006108AB" w:rsidRPr="006108AB" w:rsidRDefault="006108AB" w:rsidP="006108AB">
      <w:pPr>
        <w:shd w:val="clear" w:color="auto" w:fill="FFFFFF"/>
        <w:jc w:val="both"/>
        <w:rPr>
          <w:color w:val="212121"/>
          <w:sz w:val="21"/>
          <w:szCs w:val="21"/>
        </w:rPr>
      </w:pPr>
      <w:proofErr w:type="gramStart"/>
      <w:r w:rsidRPr="006108AB">
        <w:rPr>
          <w:b/>
          <w:bCs/>
          <w:color w:val="000000"/>
        </w:rPr>
        <w:t>инвесторы</w:t>
      </w:r>
      <w:r w:rsidRPr="006108AB">
        <w:rPr>
          <w:color w:val="000000"/>
        </w:rPr>
        <w:t xml:space="preserve"> – юридические лица, индивидуальные предприниматели, создаваемые на основе договора о совместной деятельности и не имеющие статуса юридического лица, объединения юридических лиц, государственные органы, органы местного самоуправления, иностранные субъекты предпринимательской деятельности, которые осуществляют капитальные вложения на территории поселения с использованием собственных средств и (или) привлечённых средств в соответствии с законодательством Российской Федерации и законодательством </w:t>
      </w:r>
      <w:r>
        <w:rPr>
          <w:color w:val="000000"/>
        </w:rPr>
        <w:t>Брянской</w:t>
      </w:r>
      <w:r w:rsidRPr="006108AB">
        <w:rPr>
          <w:color w:val="000000"/>
        </w:rPr>
        <w:t xml:space="preserve"> области;</w:t>
      </w:r>
      <w:proofErr w:type="gramEnd"/>
    </w:p>
    <w:p w:rsidR="006108AB" w:rsidRPr="006108AB" w:rsidRDefault="006108AB" w:rsidP="006108AB">
      <w:pPr>
        <w:shd w:val="clear" w:color="auto" w:fill="FFFFFF"/>
        <w:jc w:val="both"/>
        <w:rPr>
          <w:color w:val="212121"/>
          <w:sz w:val="21"/>
          <w:szCs w:val="21"/>
        </w:rPr>
      </w:pPr>
      <w:r w:rsidRPr="006108AB">
        <w:rPr>
          <w:b/>
          <w:bCs/>
          <w:color w:val="000000"/>
        </w:rPr>
        <w:t>субъекты инвестиционной деятельности</w:t>
      </w:r>
      <w:r w:rsidRPr="006108AB">
        <w:rPr>
          <w:color w:val="000000"/>
        </w:rPr>
        <w:t> – инвесторы, заказчики, подрядчики, пользователи объектов капитальных вложений и другие участники инвестиционной деятельности;</w:t>
      </w:r>
    </w:p>
    <w:p w:rsidR="006108AB" w:rsidRPr="006108AB" w:rsidRDefault="006108AB" w:rsidP="006108AB">
      <w:pPr>
        <w:shd w:val="clear" w:color="auto" w:fill="FFFFFF"/>
        <w:jc w:val="both"/>
        <w:rPr>
          <w:color w:val="212121"/>
          <w:sz w:val="21"/>
          <w:szCs w:val="21"/>
        </w:rPr>
      </w:pPr>
      <w:proofErr w:type="gramStart"/>
      <w:r w:rsidRPr="006108AB">
        <w:rPr>
          <w:b/>
          <w:bCs/>
          <w:color w:val="000000"/>
        </w:rPr>
        <w:t>объекты инвестиционной деятельности</w:t>
      </w:r>
      <w:r w:rsidRPr="006108AB">
        <w:rPr>
          <w:color w:val="000000"/>
        </w:rPr>
        <w:t> – находящиеся в частной, государственной, муниципальной и иных формах собственности различные виды вновь создаваемого и (или) модернизируемого имущества, за изъятиями, устанавливаемыми федеральными законам;</w:t>
      </w:r>
      <w:proofErr w:type="gramEnd"/>
    </w:p>
    <w:p w:rsidR="006108AB" w:rsidRPr="006108AB" w:rsidRDefault="006108AB" w:rsidP="006108AB">
      <w:pPr>
        <w:shd w:val="clear" w:color="auto" w:fill="FFFFFF"/>
        <w:jc w:val="both"/>
        <w:rPr>
          <w:color w:val="212121"/>
          <w:sz w:val="21"/>
          <w:szCs w:val="21"/>
        </w:rPr>
      </w:pPr>
      <w:r w:rsidRPr="006108AB">
        <w:rPr>
          <w:b/>
          <w:bCs/>
          <w:color w:val="000000"/>
        </w:rPr>
        <w:t>капитальные вложения</w:t>
      </w:r>
      <w:r w:rsidRPr="006108AB">
        <w:rPr>
          <w:color w:val="000000"/>
        </w:rPr>
        <w:t> – инвестиции в основной капитал (основные средства), в том числе затраты на новое строительство, реконструкцию и техническое перевооружение действующих предприятий, приобретение машин, оборудования, инструмента, инвентаря, проектно-изыскательские работы и другие затраты;</w:t>
      </w:r>
    </w:p>
    <w:p w:rsidR="006108AB" w:rsidRPr="006108AB" w:rsidRDefault="006108AB" w:rsidP="006108AB">
      <w:pPr>
        <w:shd w:val="clear" w:color="auto" w:fill="FFFFFF"/>
        <w:jc w:val="both"/>
        <w:rPr>
          <w:color w:val="212121"/>
          <w:sz w:val="21"/>
          <w:szCs w:val="21"/>
        </w:rPr>
      </w:pPr>
      <w:r w:rsidRPr="006108AB">
        <w:rPr>
          <w:b/>
          <w:bCs/>
          <w:color w:val="000000"/>
        </w:rPr>
        <w:lastRenderedPageBreak/>
        <w:t>инвестиционный проект</w:t>
      </w:r>
      <w:r w:rsidRPr="006108AB">
        <w:rPr>
          <w:color w:val="000000"/>
        </w:rPr>
        <w:t> – обоснование экономической целесообразности, объёма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(бизнес-план);</w:t>
      </w:r>
    </w:p>
    <w:p w:rsidR="006108AB" w:rsidRPr="006108AB" w:rsidRDefault="006108AB" w:rsidP="006108AB">
      <w:pPr>
        <w:shd w:val="clear" w:color="auto" w:fill="FFFFFF"/>
        <w:jc w:val="both"/>
        <w:rPr>
          <w:color w:val="212121"/>
          <w:sz w:val="21"/>
          <w:szCs w:val="21"/>
        </w:rPr>
      </w:pPr>
      <w:r w:rsidRPr="006108AB">
        <w:rPr>
          <w:b/>
          <w:bCs/>
          <w:color w:val="000000"/>
        </w:rPr>
        <w:t>срок окупаемости инвестиционного проекта</w:t>
      </w:r>
      <w:r w:rsidRPr="006108AB">
        <w:rPr>
          <w:color w:val="000000"/>
        </w:rPr>
        <w:t> – срок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объёмом инвестиционных затрат приобретает положительное значение;</w:t>
      </w:r>
    </w:p>
    <w:p w:rsidR="006108AB" w:rsidRPr="006108AB" w:rsidRDefault="006108AB" w:rsidP="006108AB">
      <w:pPr>
        <w:shd w:val="clear" w:color="auto" w:fill="FFFFFF"/>
        <w:jc w:val="both"/>
        <w:rPr>
          <w:color w:val="212121"/>
          <w:sz w:val="21"/>
          <w:szCs w:val="21"/>
        </w:rPr>
      </w:pPr>
      <w:r w:rsidRPr="006108AB">
        <w:rPr>
          <w:b/>
          <w:bCs/>
          <w:color w:val="000000"/>
        </w:rPr>
        <w:t>инвестиционный договор</w:t>
      </w:r>
      <w:r w:rsidRPr="006108AB">
        <w:rPr>
          <w:color w:val="000000"/>
        </w:rPr>
        <w:t> – гражданско-правовой договор между органом местного самоуправления и субъектами инвестиционной деятельности, которые реализуют инвестиционный проект, определяющий права, обязанности и ответственность сторон, а также порядок и условия предоставления государственной и муниципальной поддержки;</w:t>
      </w:r>
    </w:p>
    <w:p w:rsidR="006108AB" w:rsidRPr="006108AB" w:rsidRDefault="006108AB" w:rsidP="006108AB">
      <w:pPr>
        <w:shd w:val="clear" w:color="auto" w:fill="FFFFFF"/>
        <w:jc w:val="both"/>
        <w:rPr>
          <w:color w:val="212121"/>
          <w:sz w:val="21"/>
          <w:szCs w:val="21"/>
        </w:rPr>
      </w:pPr>
      <w:proofErr w:type="gramStart"/>
      <w:r w:rsidRPr="006108AB">
        <w:rPr>
          <w:b/>
          <w:bCs/>
          <w:color w:val="000000"/>
        </w:rPr>
        <w:t>совокупная налоговая нагрузка</w:t>
      </w:r>
      <w:r w:rsidRPr="006108AB">
        <w:rPr>
          <w:color w:val="000000"/>
        </w:rPr>
        <w:t> — расчетный суммарный объем денежных средств, подлежащих уплате в виде федеральных налогов (за исключением акцизов, налога на добавленную стоимость на товары, производимые на территории Российской Федерации) и взносов в государственные внебюджетные фонды (за исключением взносов в Пенсионный фонд Российской Федерации) инвестором, осуществляющим инвестиционный проект, на день начала финансирования инвестиционного проекта.</w:t>
      </w:r>
      <w:proofErr w:type="gramEnd"/>
    </w:p>
    <w:p w:rsidR="006108AB" w:rsidRPr="006108AB" w:rsidRDefault="006108AB" w:rsidP="006108AB">
      <w:pPr>
        <w:shd w:val="clear" w:color="auto" w:fill="FFFFFF"/>
        <w:jc w:val="center"/>
        <w:rPr>
          <w:color w:val="212121"/>
          <w:sz w:val="21"/>
          <w:szCs w:val="21"/>
        </w:rPr>
      </w:pPr>
      <w:r w:rsidRPr="006108AB">
        <w:rPr>
          <w:b/>
          <w:bCs/>
          <w:color w:val="000000"/>
        </w:rPr>
        <w:t>3. Формы инвестиционной деятельности.</w:t>
      </w:r>
    </w:p>
    <w:p w:rsidR="006108AB" w:rsidRPr="006108AB" w:rsidRDefault="006108AB" w:rsidP="006108AB">
      <w:pPr>
        <w:shd w:val="clear" w:color="auto" w:fill="FFFFFF"/>
        <w:jc w:val="both"/>
        <w:rPr>
          <w:color w:val="212121"/>
          <w:sz w:val="21"/>
          <w:szCs w:val="21"/>
        </w:rPr>
      </w:pPr>
      <w:r w:rsidRPr="006108AB">
        <w:rPr>
          <w:color w:val="000000"/>
        </w:rPr>
        <w:t>3.1.Инвестиционная деятельность на территории поселения может осуществляться в следующих формах:</w:t>
      </w:r>
    </w:p>
    <w:p w:rsidR="006108AB" w:rsidRPr="006108AB" w:rsidRDefault="006108AB" w:rsidP="006108AB">
      <w:pPr>
        <w:shd w:val="clear" w:color="auto" w:fill="FFFFFF"/>
        <w:jc w:val="both"/>
        <w:rPr>
          <w:color w:val="212121"/>
          <w:sz w:val="21"/>
          <w:szCs w:val="21"/>
        </w:rPr>
      </w:pPr>
      <w:r w:rsidRPr="006108AB">
        <w:rPr>
          <w:color w:val="000000"/>
        </w:rPr>
        <w:t>1) приобретение предприятий, зданий, сооружений, оборудования, паёв, акций, облигаций, других ценных бумаг и иного имущества;</w:t>
      </w:r>
    </w:p>
    <w:p w:rsidR="006108AB" w:rsidRPr="006108AB" w:rsidRDefault="006108AB" w:rsidP="006108AB">
      <w:pPr>
        <w:shd w:val="clear" w:color="auto" w:fill="FFFFFF"/>
        <w:jc w:val="both"/>
        <w:rPr>
          <w:color w:val="212121"/>
          <w:sz w:val="21"/>
          <w:szCs w:val="21"/>
        </w:rPr>
      </w:pPr>
      <w:r w:rsidRPr="006108AB">
        <w:rPr>
          <w:color w:val="000000"/>
        </w:rPr>
        <w:t>2) участие в приватизации объектов государственной и муниципальной собственности;</w:t>
      </w:r>
    </w:p>
    <w:p w:rsidR="006108AB" w:rsidRPr="006108AB" w:rsidRDefault="006108AB" w:rsidP="006108AB">
      <w:pPr>
        <w:shd w:val="clear" w:color="auto" w:fill="FFFFFF"/>
        <w:jc w:val="both"/>
        <w:rPr>
          <w:color w:val="212121"/>
          <w:sz w:val="21"/>
          <w:szCs w:val="21"/>
        </w:rPr>
      </w:pPr>
      <w:r w:rsidRPr="006108AB">
        <w:rPr>
          <w:color w:val="000000"/>
        </w:rPr>
        <w:t>3) приобретение в собственность и аренду земельных участков, пользование иными природными ресурсами в соответствии с федеральными, региональными законами и нормативно-правовыми актами поселения;</w:t>
      </w:r>
    </w:p>
    <w:p w:rsidR="006108AB" w:rsidRPr="006108AB" w:rsidRDefault="006108AB" w:rsidP="006108AB">
      <w:pPr>
        <w:shd w:val="clear" w:color="auto" w:fill="FFFFFF"/>
        <w:jc w:val="both"/>
        <w:rPr>
          <w:color w:val="212121"/>
          <w:sz w:val="21"/>
          <w:szCs w:val="21"/>
        </w:rPr>
      </w:pPr>
      <w:r w:rsidRPr="006108AB">
        <w:rPr>
          <w:color w:val="000000"/>
        </w:rPr>
        <w:t xml:space="preserve">4) приобретение иных имущественных и неимущественных прав в соответствии с законодательством Российской Федерации, </w:t>
      </w:r>
      <w:r>
        <w:rPr>
          <w:color w:val="000000"/>
        </w:rPr>
        <w:t>Брянской</w:t>
      </w:r>
      <w:r w:rsidRPr="006108AB">
        <w:rPr>
          <w:color w:val="000000"/>
        </w:rPr>
        <w:t xml:space="preserve"> области и нормативными актами поселения;</w:t>
      </w:r>
    </w:p>
    <w:p w:rsidR="006108AB" w:rsidRPr="006108AB" w:rsidRDefault="006108AB" w:rsidP="006108AB">
      <w:pPr>
        <w:shd w:val="clear" w:color="auto" w:fill="FFFFFF"/>
        <w:jc w:val="both"/>
        <w:rPr>
          <w:color w:val="212121"/>
          <w:sz w:val="21"/>
          <w:szCs w:val="21"/>
        </w:rPr>
      </w:pPr>
      <w:r w:rsidRPr="006108AB">
        <w:rPr>
          <w:color w:val="000000"/>
        </w:rPr>
        <w:t>5) </w:t>
      </w:r>
      <w:r w:rsidRPr="006108AB">
        <w:rPr>
          <w:color w:val="0D0D0D"/>
        </w:rPr>
        <w:t>инвестиционное строительство</w:t>
      </w:r>
      <w:r w:rsidRPr="006108AB">
        <w:rPr>
          <w:color w:val="000000"/>
        </w:rPr>
        <w:t xml:space="preserve">, в том числе жилищное, в соответствии с законодательством РФ (национальные проекты, федеральные программы), </w:t>
      </w:r>
      <w:r>
        <w:rPr>
          <w:color w:val="000000"/>
        </w:rPr>
        <w:t>Брянской</w:t>
      </w:r>
      <w:r w:rsidRPr="006108AB">
        <w:rPr>
          <w:color w:val="000000"/>
        </w:rPr>
        <w:t xml:space="preserve"> области (муниципальные программы) и решениями Совета депутатов поселения (муниципальные программы) контролируется администрацией и Советом депутатов поселения;</w:t>
      </w:r>
    </w:p>
    <w:p w:rsidR="006108AB" w:rsidRPr="006108AB" w:rsidRDefault="006108AB" w:rsidP="006108AB">
      <w:pPr>
        <w:shd w:val="clear" w:color="auto" w:fill="FFFFFF"/>
        <w:jc w:val="both"/>
        <w:rPr>
          <w:color w:val="212121"/>
          <w:sz w:val="21"/>
          <w:szCs w:val="21"/>
        </w:rPr>
      </w:pPr>
      <w:r w:rsidRPr="006108AB">
        <w:rPr>
          <w:color w:val="000000"/>
        </w:rPr>
        <w:t>6) осуществление иной деятельности, не запрещённой действующим законодательством.</w:t>
      </w:r>
    </w:p>
    <w:p w:rsidR="006108AB" w:rsidRPr="006108AB" w:rsidRDefault="006108AB" w:rsidP="006108AB">
      <w:pPr>
        <w:shd w:val="clear" w:color="auto" w:fill="FFFFFF"/>
        <w:jc w:val="both"/>
        <w:rPr>
          <w:color w:val="212121"/>
          <w:sz w:val="21"/>
          <w:szCs w:val="21"/>
        </w:rPr>
      </w:pPr>
      <w:r w:rsidRPr="006108AB">
        <w:rPr>
          <w:color w:val="000000"/>
        </w:rPr>
        <w:t xml:space="preserve">3.2. Порядок приобретения инвесторами объектов, находящихся в собственности муниципального образования, в том числе земельных участков, регулируется законодательством Российской Федерации, </w:t>
      </w:r>
      <w:r>
        <w:rPr>
          <w:color w:val="000000"/>
        </w:rPr>
        <w:t>Брянской</w:t>
      </w:r>
      <w:r w:rsidRPr="006108AB">
        <w:rPr>
          <w:color w:val="000000"/>
        </w:rPr>
        <w:t xml:space="preserve"> области и нормативно-правовыми актами поселения;</w:t>
      </w:r>
    </w:p>
    <w:p w:rsidR="006108AB" w:rsidRPr="006108AB" w:rsidRDefault="006108AB" w:rsidP="006108AB">
      <w:pPr>
        <w:shd w:val="clear" w:color="auto" w:fill="FFFFFF"/>
        <w:jc w:val="both"/>
        <w:rPr>
          <w:color w:val="212121"/>
          <w:sz w:val="21"/>
          <w:szCs w:val="21"/>
        </w:rPr>
      </w:pPr>
      <w:r w:rsidRPr="006108AB">
        <w:rPr>
          <w:color w:val="000000"/>
        </w:rPr>
        <w:t>3.3. Регулирование органами местного самоуправления инвестиционной деятельности, осуществляемой в форме капитальных вложений, может осуществляться с использованием иных форм и методов в соответствии с законодательством Российской Федерации.</w:t>
      </w:r>
    </w:p>
    <w:p w:rsidR="006108AB" w:rsidRPr="006108AB" w:rsidRDefault="006108AB" w:rsidP="006108AB">
      <w:pPr>
        <w:shd w:val="clear" w:color="auto" w:fill="FFFFFF"/>
        <w:jc w:val="center"/>
        <w:rPr>
          <w:color w:val="212121"/>
          <w:sz w:val="21"/>
          <w:szCs w:val="21"/>
        </w:rPr>
      </w:pPr>
      <w:r w:rsidRPr="006108AB">
        <w:rPr>
          <w:b/>
          <w:bCs/>
          <w:color w:val="000000"/>
        </w:rPr>
        <w:t>4. Формы и методы регулирования инвестиционной деятельности на территории поселения.</w:t>
      </w:r>
    </w:p>
    <w:p w:rsidR="006108AB" w:rsidRPr="006108AB" w:rsidRDefault="006108AB" w:rsidP="006108AB">
      <w:pPr>
        <w:shd w:val="clear" w:color="auto" w:fill="FFFFFF"/>
        <w:jc w:val="both"/>
        <w:rPr>
          <w:color w:val="212121"/>
          <w:sz w:val="21"/>
          <w:szCs w:val="21"/>
        </w:rPr>
      </w:pPr>
      <w:r w:rsidRPr="006108AB">
        <w:rPr>
          <w:color w:val="000000"/>
        </w:rPr>
        <w:t>4.1. Регулирование инвестиционной деятельности на территории поселения предусматривает:</w:t>
      </w:r>
    </w:p>
    <w:p w:rsidR="006108AB" w:rsidRPr="006108AB" w:rsidRDefault="006108AB" w:rsidP="006108AB">
      <w:pPr>
        <w:shd w:val="clear" w:color="auto" w:fill="FFFFFF"/>
        <w:jc w:val="both"/>
        <w:rPr>
          <w:color w:val="212121"/>
          <w:sz w:val="21"/>
          <w:szCs w:val="21"/>
        </w:rPr>
      </w:pPr>
      <w:r w:rsidRPr="006108AB">
        <w:rPr>
          <w:color w:val="000000"/>
        </w:rPr>
        <w:t>1) создание благоприятных условий для развития инвестиционной деятельности путём:</w:t>
      </w:r>
    </w:p>
    <w:p w:rsidR="006108AB" w:rsidRPr="006108AB" w:rsidRDefault="006108AB" w:rsidP="006108AB">
      <w:pPr>
        <w:shd w:val="clear" w:color="auto" w:fill="FFFFFF"/>
        <w:jc w:val="both"/>
        <w:rPr>
          <w:color w:val="212121"/>
          <w:sz w:val="21"/>
          <w:szCs w:val="21"/>
        </w:rPr>
      </w:pPr>
      <w:r w:rsidRPr="006108AB">
        <w:rPr>
          <w:color w:val="000000"/>
        </w:rPr>
        <w:t xml:space="preserve">- установления субъектам инвестиционной деятельности льгот по уплате местных налогов в случаях, порядке и на условиях, предусмотренных нормативно-правовыми актами Российской Федерации, </w:t>
      </w:r>
      <w:r>
        <w:rPr>
          <w:color w:val="000000"/>
        </w:rPr>
        <w:t>Брянской</w:t>
      </w:r>
      <w:r w:rsidRPr="006108AB">
        <w:rPr>
          <w:color w:val="000000"/>
        </w:rPr>
        <w:t xml:space="preserve"> области, поселения;</w:t>
      </w:r>
    </w:p>
    <w:p w:rsidR="006108AB" w:rsidRPr="006108AB" w:rsidRDefault="006108AB" w:rsidP="006108AB">
      <w:pPr>
        <w:shd w:val="clear" w:color="auto" w:fill="FFFFFF"/>
        <w:jc w:val="both"/>
        <w:rPr>
          <w:color w:val="212121"/>
          <w:sz w:val="21"/>
          <w:szCs w:val="21"/>
        </w:rPr>
      </w:pPr>
      <w:r w:rsidRPr="006108AB">
        <w:rPr>
          <w:color w:val="000000"/>
        </w:rPr>
        <w:t xml:space="preserve">- предоставление субъектам, реализующим инвестиционные проекты, не противоречащих законодательству Российской Федерации, льготных условий пользования землёй и другими </w:t>
      </w:r>
      <w:r w:rsidRPr="006108AB">
        <w:rPr>
          <w:color w:val="000000"/>
        </w:rPr>
        <w:lastRenderedPageBreak/>
        <w:t xml:space="preserve">природными ресурсами, находящихся в собственности </w:t>
      </w:r>
      <w:r>
        <w:rPr>
          <w:color w:val="000000"/>
        </w:rPr>
        <w:t>Чуровичского</w:t>
      </w:r>
      <w:r w:rsidRPr="006108AB">
        <w:rPr>
          <w:color w:val="000000"/>
        </w:rPr>
        <w:t xml:space="preserve"> сельского поселения на период проектно-изыскательских работ и строительства;</w:t>
      </w:r>
    </w:p>
    <w:p w:rsidR="006108AB" w:rsidRPr="006108AB" w:rsidRDefault="006108AB" w:rsidP="006108AB">
      <w:pPr>
        <w:shd w:val="clear" w:color="auto" w:fill="FFFFFF"/>
        <w:jc w:val="both"/>
        <w:rPr>
          <w:color w:val="212121"/>
          <w:sz w:val="21"/>
          <w:szCs w:val="21"/>
        </w:rPr>
      </w:pPr>
      <w:r w:rsidRPr="006108AB">
        <w:rPr>
          <w:color w:val="000000"/>
        </w:rPr>
        <w:t>- защиты интересов инвесторов;</w:t>
      </w:r>
    </w:p>
    <w:p w:rsidR="006108AB" w:rsidRPr="006108AB" w:rsidRDefault="006108AB" w:rsidP="006108AB">
      <w:pPr>
        <w:shd w:val="clear" w:color="auto" w:fill="FFFFFF"/>
        <w:jc w:val="both"/>
        <w:rPr>
          <w:color w:val="212121"/>
          <w:sz w:val="21"/>
          <w:szCs w:val="21"/>
        </w:rPr>
      </w:pPr>
      <w:r w:rsidRPr="006108AB">
        <w:rPr>
          <w:color w:val="000000"/>
        </w:rPr>
        <w:t>- расширения использования средств населения и иных внебюджетных источников финансирования жилищного строительства и строительства объектов социально- культурного назначения.</w:t>
      </w:r>
    </w:p>
    <w:p w:rsidR="006108AB" w:rsidRPr="006108AB" w:rsidRDefault="006108AB" w:rsidP="006108AB">
      <w:pPr>
        <w:shd w:val="clear" w:color="auto" w:fill="FFFFFF"/>
        <w:jc w:val="both"/>
        <w:rPr>
          <w:color w:val="212121"/>
          <w:sz w:val="21"/>
          <w:szCs w:val="21"/>
        </w:rPr>
      </w:pPr>
      <w:r w:rsidRPr="006108AB">
        <w:rPr>
          <w:color w:val="000000"/>
        </w:rPr>
        <w:t xml:space="preserve">2) прямое участие администрации </w:t>
      </w:r>
      <w:r>
        <w:rPr>
          <w:color w:val="000000"/>
        </w:rPr>
        <w:t>Чуровичского</w:t>
      </w:r>
      <w:r w:rsidRPr="006108AB">
        <w:rPr>
          <w:color w:val="000000"/>
        </w:rPr>
        <w:t xml:space="preserve"> сельского поселения в инвестиционной деятельности для осуществления полномочий по решению вопросов местного значения осуществляется путём:</w:t>
      </w:r>
    </w:p>
    <w:p w:rsidR="006108AB" w:rsidRPr="006108AB" w:rsidRDefault="006108AB" w:rsidP="006108AB">
      <w:pPr>
        <w:shd w:val="clear" w:color="auto" w:fill="FFFFFF"/>
        <w:jc w:val="both"/>
        <w:rPr>
          <w:color w:val="212121"/>
          <w:sz w:val="21"/>
          <w:szCs w:val="21"/>
        </w:rPr>
      </w:pPr>
      <w:r w:rsidRPr="006108AB">
        <w:rPr>
          <w:color w:val="000000"/>
        </w:rPr>
        <w:t>- разработки, утверждения и финансирования инвестиционных проектов, осуществляемых с участием сельского поселения в пределах средств, предусмотренных на соответствующие цели в бюджете на очередной финансовый год;</w:t>
      </w:r>
    </w:p>
    <w:p w:rsidR="006108AB" w:rsidRPr="006108AB" w:rsidRDefault="006108AB" w:rsidP="006108AB">
      <w:pPr>
        <w:shd w:val="clear" w:color="auto" w:fill="FFFFFF"/>
        <w:jc w:val="both"/>
        <w:rPr>
          <w:color w:val="212121"/>
          <w:sz w:val="21"/>
          <w:szCs w:val="21"/>
        </w:rPr>
      </w:pPr>
      <w:r w:rsidRPr="006108AB">
        <w:rPr>
          <w:color w:val="000000"/>
        </w:rPr>
        <w:t>- вовлечения в инвестиционный процесс временно приостановленных и законсервированных строек, в том числе объектов незавершённого строительства, находящихся в собственности поселения.</w:t>
      </w:r>
    </w:p>
    <w:p w:rsidR="006108AB" w:rsidRPr="006108AB" w:rsidRDefault="006108AB" w:rsidP="006108AB">
      <w:pPr>
        <w:shd w:val="clear" w:color="auto" w:fill="FFFFFF"/>
        <w:jc w:val="both"/>
        <w:rPr>
          <w:color w:val="212121"/>
          <w:sz w:val="21"/>
          <w:szCs w:val="21"/>
        </w:rPr>
      </w:pPr>
      <w:r w:rsidRPr="006108AB">
        <w:rPr>
          <w:color w:val="000000"/>
        </w:rPr>
        <w:t>4.2. Стимулирование инвестиционной деятельности в поселении осуществляется путём муниципальной поддержки, которая строится на принципах:</w:t>
      </w:r>
    </w:p>
    <w:p w:rsidR="006108AB" w:rsidRPr="006108AB" w:rsidRDefault="006108AB" w:rsidP="006108AB">
      <w:pPr>
        <w:shd w:val="clear" w:color="auto" w:fill="FFFFFF"/>
        <w:jc w:val="both"/>
        <w:rPr>
          <w:color w:val="212121"/>
          <w:sz w:val="21"/>
          <w:szCs w:val="21"/>
        </w:rPr>
      </w:pPr>
      <w:r w:rsidRPr="006108AB">
        <w:rPr>
          <w:color w:val="000000"/>
        </w:rPr>
        <w:t>1) объективности и экономической обоснованности принимаемых решений;</w:t>
      </w:r>
    </w:p>
    <w:p w:rsidR="006108AB" w:rsidRPr="006108AB" w:rsidRDefault="006108AB" w:rsidP="006108AB">
      <w:pPr>
        <w:shd w:val="clear" w:color="auto" w:fill="FFFFFF"/>
        <w:jc w:val="both"/>
        <w:rPr>
          <w:color w:val="212121"/>
          <w:sz w:val="21"/>
          <w:szCs w:val="21"/>
        </w:rPr>
      </w:pPr>
      <w:r w:rsidRPr="006108AB">
        <w:rPr>
          <w:color w:val="000000"/>
        </w:rPr>
        <w:t>2) открытости и доступности для всех инвесторов информации, необходимой для осуществления инвестиционной деятельности;</w:t>
      </w:r>
    </w:p>
    <w:p w:rsidR="006108AB" w:rsidRPr="006108AB" w:rsidRDefault="006108AB" w:rsidP="006108AB">
      <w:pPr>
        <w:shd w:val="clear" w:color="auto" w:fill="FFFFFF"/>
        <w:jc w:val="both"/>
        <w:rPr>
          <w:color w:val="212121"/>
          <w:sz w:val="21"/>
          <w:szCs w:val="21"/>
        </w:rPr>
      </w:pPr>
      <w:r w:rsidRPr="006108AB">
        <w:rPr>
          <w:color w:val="000000"/>
        </w:rPr>
        <w:t xml:space="preserve">3) равноправия инвесторов и </w:t>
      </w:r>
      <w:proofErr w:type="spellStart"/>
      <w:r w:rsidRPr="006108AB">
        <w:rPr>
          <w:color w:val="000000"/>
        </w:rPr>
        <w:t>унифицированности</w:t>
      </w:r>
      <w:proofErr w:type="spellEnd"/>
      <w:r w:rsidRPr="006108AB">
        <w:rPr>
          <w:color w:val="000000"/>
        </w:rPr>
        <w:t xml:space="preserve"> публичных процедур;</w:t>
      </w:r>
    </w:p>
    <w:p w:rsidR="006108AB" w:rsidRPr="006108AB" w:rsidRDefault="006108AB" w:rsidP="006108AB">
      <w:pPr>
        <w:shd w:val="clear" w:color="auto" w:fill="FFFFFF"/>
        <w:jc w:val="both"/>
        <w:rPr>
          <w:color w:val="212121"/>
          <w:sz w:val="21"/>
          <w:szCs w:val="21"/>
        </w:rPr>
      </w:pPr>
      <w:r w:rsidRPr="006108AB">
        <w:rPr>
          <w:color w:val="000000"/>
        </w:rPr>
        <w:t>4) обязательности исполнения принятых решений;</w:t>
      </w:r>
    </w:p>
    <w:p w:rsidR="006108AB" w:rsidRPr="006108AB" w:rsidRDefault="006108AB" w:rsidP="006108AB">
      <w:pPr>
        <w:shd w:val="clear" w:color="auto" w:fill="FFFFFF"/>
        <w:jc w:val="both"/>
        <w:rPr>
          <w:color w:val="212121"/>
          <w:sz w:val="21"/>
          <w:szCs w:val="21"/>
        </w:rPr>
      </w:pPr>
      <w:r w:rsidRPr="006108AB">
        <w:rPr>
          <w:color w:val="000000"/>
        </w:rPr>
        <w:t>5) взаимной ответственности органов государственной власти, местного самоуправления и субъектов инвестиционной деятельности;</w:t>
      </w:r>
    </w:p>
    <w:p w:rsidR="006108AB" w:rsidRPr="006108AB" w:rsidRDefault="006108AB" w:rsidP="006108AB">
      <w:pPr>
        <w:shd w:val="clear" w:color="auto" w:fill="FFFFFF"/>
        <w:jc w:val="both"/>
        <w:rPr>
          <w:color w:val="212121"/>
          <w:sz w:val="21"/>
          <w:szCs w:val="21"/>
        </w:rPr>
      </w:pPr>
      <w:r w:rsidRPr="006108AB">
        <w:rPr>
          <w:color w:val="000000"/>
        </w:rPr>
        <w:t>6) сбалансированности публичных и частных интересов;</w:t>
      </w:r>
    </w:p>
    <w:p w:rsidR="006108AB" w:rsidRPr="006108AB" w:rsidRDefault="006108AB" w:rsidP="006108AB">
      <w:pPr>
        <w:shd w:val="clear" w:color="auto" w:fill="FFFFFF"/>
        <w:jc w:val="both"/>
        <w:rPr>
          <w:color w:val="212121"/>
          <w:sz w:val="21"/>
          <w:szCs w:val="21"/>
        </w:rPr>
      </w:pPr>
      <w:r w:rsidRPr="006108AB">
        <w:rPr>
          <w:color w:val="000000"/>
        </w:rPr>
        <w:t>7) ясности и прозрачности инвестиционного процесса.</w:t>
      </w:r>
    </w:p>
    <w:p w:rsidR="006108AB" w:rsidRPr="006108AB" w:rsidRDefault="006108AB" w:rsidP="006108AB">
      <w:pPr>
        <w:shd w:val="clear" w:color="auto" w:fill="FFFFFF"/>
        <w:jc w:val="both"/>
        <w:rPr>
          <w:color w:val="212121"/>
          <w:sz w:val="21"/>
          <w:szCs w:val="21"/>
        </w:rPr>
      </w:pPr>
      <w:r w:rsidRPr="006108AB">
        <w:rPr>
          <w:color w:val="000000"/>
        </w:rPr>
        <w:t>4.3. Муниципальная поддержка инвестиционной деятельности в поселении осуществляется в форме:</w:t>
      </w:r>
    </w:p>
    <w:p w:rsidR="006108AB" w:rsidRPr="006108AB" w:rsidRDefault="006108AB" w:rsidP="006108AB">
      <w:pPr>
        <w:shd w:val="clear" w:color="auto" w:fill="FFFFFF"/>
        <w:jc w:val="both"/>
        <w:rPr>
          <w:color w:val="212121"/>
          <w:sz w:val="21"/>
          <w:szCs w:val="21"/>
        </w:rPr>
      </w:pPr>
      <w:r w:rsidRPr="006108AB">
        <w:rPr>
          <w:color w:val="000000"/>
        </w:rPr>
        <w:t>1) нефинансовых мер муниципальной поддержки инвестиционной деятельности;</w:t>
      </w:r>
    </w:p>
    <w:p w:rsidR="006108AB" w:rsidRPr="006108AB" w:rsidRDefault="006108AB" w:rsidP="006108AB">
      <w:pPr>
        <w:shd w:val="clear" w:color="auto" w:fill="FFFFFF"/>
        <w:jc w:val="both"/>
        <w:rPr>
          <w:color w:val="212121"/>
          <w:sz w:val="21"/>
          <w:szCs w:val="21"/>
        </w:rPr>
      </w:pPr>
      <w:r w:rsidRPr="006108AB">
        <w:rPr>
          <w:color w:val="000000"/>
        </w:rPr>
        <w:t>2) консультационной поддержки;</w:t>
      </w:r>
    </w:p>
    <w:p w:rsidR="006108AB" w:rsidRPr="006108AB" w:rsidRDefault="006108AB" w:rsidP="006108AB">
      <w:pPr>
        <w:shd w:val="clear" w:color="auto" w:fill="FFFFFF"/>
        <w:jc w:val="both"/>
        <w:rPr>
          <w:color w:val="212121"/>
          <w:sz w:val="21"/>
          <w:szCs w:val="21"/>
        </w:rPr>
      </w:pPr>
      <w:r w:rsidRPr="006108AB">
        <w:rPr>
          <w:color w:val="000000"/>
        </w:rPr>
        <w:t>3) информационной поддержки.</w:t>
      </w:r>
    </w:p>
    <w:p w:rsidR="006108AB" w:rsidRPr="006108AB" w:rsidRDefault="006108AB" w:rsidP="006108AB">
      <w:pPr>
        <w:shd w:val="clear" w:color="auto" w:fill="FFFFFF"/>
        <w:jc w:val="both"/>
        <w:rPr>
          <w:color w:val="212121"/>
          <w:sz w:val="21"/>
          <w:szCs w:val="21"/>
        </w:rPr>
      </w:pPr>
      <w:r w:rsidRPr="006108AB">
        <w:rPr>
          <w:color w:val="000000"/>
        </w:rPr>
        <w:t>Нефинансовые меры муниципальной поддержки субъектов инвестиционной деятельности заключаются в следующем:</w:t>
      </w:r>
    </w:p>
    <w:p w:rsidR="006108AB" w:rsidRPr="006108AB" w:rsidRDefault="006108AB" w:rsidP="006108AB">
      <w:pPr>
        <w:shd w:val="clear" w:color="auto" w:fill="FFFFFF"/>
        <w:jc w:val="both"/>
        <w:rPr>
          <w:color w:val="212121"/>
          <w:sz w:val="21"/>
          <w:szCs w:val="21"/>
        </w:rPr>
      </w:pPr>
      <w:r w:rsidRPr="006108AB">
        <w:rPr>
          <w:color w:val="000000"/>
        </w:rPr>
        <w:t>- поддержка (направление) ходатайств и обращений в органы государственной власти об оказании содействия инвесторам при реализации инвестиционного проекта;</w:t>
      </w:r>
    </w:p>
    <w:p w:rsidR="006108AB" w:rsidRPr="006108AB" w:rsidRDefault="006108AB" w:rsidP="006108AB">
      <w:pPr>
        <w:shd w:val="clear" w:color="auto" w:fill="FFFFFF"/>
        <w:jc w:val="both"/>
        <w:rPr>
          <w:color w:val="212121"/>
          <w:sz w:val="21"/>
          <w:szCs w:val="21"/>
        </w:rPr>
      </w:pPr>
      <w:r w:rsidRPr="006108AB">
        <w:rPr>
          <w:color w:val="000000"/>
        </w:rPr>
        <w:t>- распространение позитивной информации о субъекте инвестиционной деятельности;</w:t>
      </w:r>
    </w:p>
    <w:p w:rsidR="006108AB" w:rsidRPr="006108AB" w:rsidRDefault="006108AB" w:rsidP="006108AB">
      <w:pPr>
        <w:shd w:val="clear" w:color="auto" w:fill="FFFFFF"/>
        <w:jc w:val="both"/>
        <w:rPr>
          <w:color w:val="212121"/>
          <w:sz w:val="21"/>
          <w:szCs w:val="21"/>
        </w:rPr>
      </w:pPr>
      <w:r w:rsidRPr="006108AB">
        <w:rPr>
          <w:color w:val="000000"/>
        </w:rPr>
        <w:t>- помощь в создании инфраструктуры бизнеса;</w:t>
      </w:r>
    </w:p>
    <w:p w:rsidR="006108AB" w:rsidRPr="006108AB" w:rsidRDefault="006108AB" w:rsidP="006108AB">
      <w:pPr>
        <w:shd w:val="clear" w:color="auto" w:fill="FFFFFF"/>
        <w:jc w:val="both"/>
        <w:rPr>
          <w:color w:val="212121"/>
          <w:sz w:val="21"/>
          <w:szCs w:val="21"/>
        </w:rPr>
      </w:pPr>
      <w:r w:rsidRPr="006108AB">
        <w:rPr>
          <w:color w:val="000000"/>
        </w:rPr>
        <w:t xml:space="preserve">- сопровождение инвестиционных проектов </w:t>
      </w:r>
      <w:proofErr w:type="gramStart"/>
      <w:r w:rsidRPr="006108AB">
        <w:rPr>
          <w:color w:val="000000"/>
        </w:rPr>
        <w:t>от подачи заявления в администрацию поселения о выделении земельного участка для реализации инвестиционного проекта до ввода</w:t>
      </w:r>
      <w:proofErr w:type="gramEnd"/>
      <w:r w:rsidRPr="006108AB">
        <w:rPr>
          <w:color w:val="000000"/>
        </w:rPr>
        <w:t xml:space="preserve"> в эксплуатацию объекта.</w:t>
      </w:r>
    </w:p>
    <w:p w:rsidR="006108AB" w:rsidRPr="006108AB" w:rsidRDefault="006108AB" w:rsidP="006108AB">
      <w:pPr>
        <w:shd w:val="clear" w:color="auto" w:fill="FFFFFF"/>
        <w:jc w:val="both"/>
        <w:rPr>
          <w:color w:val="212121"/>
          <w:sz w:val="21"/>
          <w:szCs w:val="21"/>
        </w:rPr>
      </w:pPr>
      <w:r w:rsidRPr="006108AB">
        <w:rPr>
          <w:color w:val="000000"/>
        </w:rPr>
        <w:t xml:space="preserve">Предоставление нефинансовых мер муниципальной поддержки осуществляется администрацией поселения в пределах её компетенции в порядке и на условиях, установленных законодательством Российской Федерации и </w:t>
      </w:r>
      <w:r>
        <w:rPr>
          <w:color w:val="000000"/>
        </w:rPr>
        <w:t>Брянской</w:t>
      </w:r>
      <w:r w:rsidRPr="006108AB">
        <w:rPr>
          <w:color w:val="000000"/>
        </w:rPr>
        <w:t xml:space="preserve"> области, а также нормативно-правовыми актами поселения.</w:t>
      </w:r>
    </w:p>
    <w:p w:rsidR="006108AB" w:rsidRPr="006108AB" w:rsidRDefault="006108AB" w:rsidP="006108AB">
      <w:pPr>
        <w:shd w:val="clear" w:color="auto" w:fill="FFFFFF"/>
        <w:jc w:val="both"/>
        <w:rPr>
          <w:color w:val="212121"/>
          <w:sz w:val="21"/>
          <w:szCs w:val="21"/>
        </w:rPr>
      </w:pPr>
      <w:r w:rsidRPr="006108AB">
        <w:rPr>
          <w:color w:val="000000"/>
        </w:rPr>
        <w:t>Консультационная поддержка оказывается в целях обеспечения свободного доступа субъектов инвестиционной деятельности к информации, необходимой для развития, повышения деловой активности и конкурентоспособности субъектов инвестиционной деятельности; содействия в повышении правовой культуры инвестиционной деятельности, содействия в поиске деловых партнёров на территории поселения.</w:t>
      </w:r>
    </w:p>
    <w:p w:rsidR="006108AB" w:rsidRPr="006108AB" w:rsidRDefault="006108AB" w:rsidP="006108AB">
      <w:pPr>
        <w:shd w:val="clear" w:color="auto" w:fill="FFFFFF"/>
        <w:jc w:val="both"/>
        <w:rPr>
          <w:color w:val="212121"/>
          <w:sz w:val="21"/>
          <w:szCs w:val="21"/>
        </w:rPr>
      </w:pPr>
      <w:r w:rsidRPr="006108AB">
        <w:rPr>
          <w:color w:val="000000"/>
        </w:rPr>
        <w:t xml:space="preserve">Информационная поддержка оказывается в целях формирования и ведения информационной базы данных о состоянии и развитии инвестиционной деятельности на территории поселения и их размещения в информационно-телекоммуникационной сети «Интернет», средствах массовой </w:t>
      </w:r>
      <w:r w:rsidRPr="006108AB">
        <w:rPr>
          <w:color w:val="000000"/>
        </w:rPr>
        <w:lastRenderedPageBreak/>
        <w:t>информации, формирования инвестиционного имиджа поселения, выявления проблем развития инвестиционной деятельности в контексте социально-экономического развития поселения.</w:t>
      </w:r>
    </w:p>
    <w:p w:rsidR="006108AB" w:rsidRPr="006108AB" w:rsidRDefault="006108AB" w:rsidP="006108AB">
      <w:pPr>
        <w:shd w:val="clear" w:color="auto" w:fill="FFFFFF"/>
        <w:jc w:val="both"/>
        <w:rPr>
          <w:color w:val="212121"/>
          <w:sz w:val="21"/>
          <w:szCs w:val="21"/>
        </w:rPr>
      </w:pPr>
      <w:r w:rsidRPr="006108AB">
        <w:rPr>
          <w:color w:val="000000"/>
        </w:rPr>
        <w:t xml:space="preserve">Основная задача данного направления инвестиционной политики поселения </w:t>
      </w:r>
      <w:proofErr w:type="gramStart"/>
      <w:r w:rsidRPr="006108AB">
        <w:rPr>
          <w:color w:val="000000"/>
        </w:rPr>
        <w:t>–п</w:t>
      </w:r>
      <w:proofErr w:type="gramEnd"/>
      <w:r w:rsidRPr="006108AB">
        <w:rPr>
          <w:color w:val="000000"/>
        </w:rPr>
        <w:t>ривлечение внимания отечественных и зарубежных инвесторов к сельскому поселению.</w:t>
      </w:r>
    </w:p>
    <w:p w:rsidR="006108AB" w:rsidRPr="006108AB" w:rsidRDefault="006108AB" w:rsidP="006108AB">
      <w:pPr>
        <w:shd w:val="clear" w:color="auto" w:fill="FFFFFF"/>
        <w:jc w:val="both"/>
        <w:rPr>
          <w:color w:val="212121"/>
          <w:sz w:val="21"/>
          <w:szCs w:val="21"/>
        </w:rPr>
      </w:pPr>
      <w:r w:rsidRPr="006108AB">
        <w:rPr>
          <w:color w:val="000000"/>
        </w:rPr>
        <w:t>Муниципальная поддержка, предусмотренная настоящим Положением, предоставляется инвесторам на срок окупаемости проекта, но не более трёх лет.</w:t>
      </w:r>
    </w:p>
    <w:p w:rsidR="006108AB" w:rsidRPr="006108AB" w:rsidRDefault="006108AB" w:rsidP="006108AB">
      <w:pPr>
        <w:shd w:val="clear" w:color="auto" w:fill="FFFFFF"/>
        <w:jc w:val="both"/>
        <w:rPr>
          <w:color w:val="212121"/>
          <w:sz w:val="21"/>
          <w:szCs w:val="21"/>
        </w:rPr>
      </w:pPr>
      <w:r w:rsidRPr="006108AB">
        <w:rPr>
          <w:color w:val="000000"/>
        </w:rPr>
        <w:t>4.4. Необходимыми условиями оказания муниципальной поддержки являются:</w:t>
      </w:r>
    </w:p>
    <w:p w:rsidR="006108AB" w:rsidRPr="006108AB" w:rsidRDefault="006108AB" w:rsidP="006108AB">
      <w:pPr>
        <w:shd w:val="clear" w:color="auto" w:fill="FFFFFF"/>
        <w:jc w:val="both"/>
        <w:rPr>
          <w:color w:val="212121"/>
          <w:sz w:val="21"/>
          <w:szCs w:val="21"/>
        </w:rPr>
      </w:pPr>
      <w:r w:rsidRPr="006108AB">
        <w:rPr>
          <w:color w:val="000000"/>
        </w:rPr>
        <w:t>1) достижение в результате реализации инвестиционного проекта одного или нескольких из следующих показателей:</w:t>
      </w:r>
    </w:p>
    <w:p w:rsidR="006108AB" w:rsidRPr="006108AB" w:rsidRDefault="006108AB" w:rsidP="006108AB">
      <w:pPr>
        <w:shd w:val="clear" w:color="auto" w:fill="FFFFFF"/>
        <w:jc w:val="both"/>
        <w:rPr>
          <w:color w:val="212121"/>
          <w:sz w:val="21"/>
          <w:szCs w:val="21"/>
        </w:rPr>
      </w:pPr>
      <w:r w:rsidRPr="006108AB">
        <w:rPr>
          <w:color w:val="000000"/>
        </w:rPr>
        <w:t>- создание новых рабочих мест;</w:t>
      </w:r>
    </w:p>
    <w:p w:rsidR="006108AB" w:rsidRPr="006108AB" w:rsidRDefault="006108AB" w:rsidP="006108AB">
      <w:pPr>
        <w:shd w:val="clear" w:color="auto" w:fill="FFFFFF"/>
        <w:jc w:val="both"/>
        <w:rPr>
          <w:color w:val="212121"/>
          <w:sz w:val="21"/>
          <w:szCs w:val="21"/>
        </w:rPr>
      </w:pPr>
      <w:r w:rsidRPr="006108AB">
        <w:rPr>
          <w:color w:val="000000"/>
        </w:rPr>
        <w:t>- создание нового производства;</w:t>
      </w:r>
    </w:p>
    <w:p w:rsidR="006108AB" w:rsidRPr="006108AB" w:rsidRDefault="006108AB" w:rsidP="006108AB">
      <w:pPr>
        <w:shd w:val="clear" w:color="auto" w:fill="FFFFFF"/>
        <w:jc w:val="both"/>
        <w:rPr>
          <w:color w:val="212121"/>
          <w:sz w:val="21"/>
          <w:szCs w:val="21"/>
        </w:rPr>
      </w:pPr>
      <w:r w:rsidRPr="006108AB">
        <w:rPr>
          <w:color w:val="000000"/>
        </w:rPr>
        <w:t>- увеличение выпуска продукции;</w:t>
      </w:r>
    </w:p>
    <w:p w:rsidR="006108AB" w:rsidRPr="006108AB" w:rsidRDefault="006108AB" w:rsidP="006108AB">
      <w:pPr>
        <w:shd w:val="clear" w:color="auto" w:fill="FFFFFF"/>
        <w:jc w:val="both"/>
        <w:rPr>
          <w:color w:val="212121"/>
          <w:sz w:val="21"/>
          <w:szCs w:val="21"/>
        </w:rPr>
      </w:pPr>
      <w:r w:rsidRPr="006108AB">
        <w:rPr>
          <w:color w:val="000000"/>
        </w:rPr>
        <w:t>- повышение качества и конкурентоспособности продукции.</w:t>
      </w:r>
    </w:p>
    <w:p w:rsidR="006108AB" w:rsidRPr="006108AB" w:rsidRDefault="006108AB" w:rsidP="006108AB">
      <w:pPr>
        <w:shd w:val="clear" w:color="auto" w:fill="FFFFFF"/>
        <w:jc w:val="both"/>
        <w:rPr>
          <w:color w:val="212121"/>
          <w:sz w:val="21"/>
          <w:szCs w:val="21"/>
        </w:rPr>
      </w:pPr>
      <w:r w:rsidRPr="006108AB">
        <w:rPr>
          <w:color w:val="000000"/>
        </w:rPr>
        <w:t>2) отсутствие задолженности по платежам в бюджеты всех уровней, внебюджетные фонды, а также просроченной задолженности по возврату бюджетных средств, предоставленных на возвратной и платной основе, что подтверждается справками налогового органа и отделом финансов, бухгалтерского учёта и отчётности администрации поселения;</w:t>
      </w:r>
    </w:p>
    <w:p w:rsidR="006108AB" w:rsidRPr="006108AB" w:rsidRDefault="006108AB" w:rsidP="006108AB">
      <w:pPr>
        <w:shd w:val="clear" w:color="auto" w:fill="FFFFFF"/>
        <w:jc w:val="both"/>
        <w:rPr>
          <w:color w:val="212121"/>
          <w:sz w:val="21"/>
          <w:szCs w:val="21"/>
        </w:rPr>
      </w:pPr>
      <w:r w:rsidRPr="006108AB">
        <w:rPr>
          <w:color w:val="000000"/>
        </w:rPr>
        <w:t>3) подтверждение источников финансирования инвестиционного проекта за счёт собственных и (или) заёмных средств;</w:t>
      </w:r>
    </w:p>
    <w:p w:rsidR="006108AB" w:rsidRPr="006108AB" w:rsidRDefault="006108AB" w:rsidP="006108AB">
      <w:pPr>
        <w:shd w:val="clear" w:color="auto" w:fill="FFFFFF"/>
        <w:jc w:val="both"/>
        <w:rPr>
          <w:color w:val="212121"/>
          <w:sz w:val="21"/>
          <w:szCs w:val="21"/>
        </w:rPr>
      </w:pPr>
      <w:r w:rsidRPr="006108AB">
        <w:rPr>
          <w:color w:val="000000"/>
        </w:rPr>
        <w:t xml:space="preserve">4) заключение инвестиционного договора между администрацией </w:t>
      </w:r>
      <w:r>
        <w:rPr>
          <w:color w:val="000000"/>
        </w:rPr>
        <w:t>Чуровичского</w:t>
      </w:r>
      <w:r w:rsidRPr="006108AB">
        <w:rPr>
          <w:color w:val="000000"/>
        </w:rPr>
        <w:t xml:space="preserve"> сельского поселения и инвестором, реализующим указанный инвестиционный проект;</w:t>
      </w:r>
    </w:p>
    <w:p w:rsidR="006108AB" w:rsidRPr="006108AB" w:rsidRDefault="006108AB" w:rsidP="006108AB">
      <w:pPr>
        <w:shd w:val="clear" w:color="auto" w:fill="FFFFFF"/>
        <w:jc w:val="both"/>
        <w:rPr>
          <w:color w:val="212121"/>
          <w:sz w:val="21"/>
          <w:szCs w:val="21"/>
        </w:rPr>
      </w:pPr>
      <w:r w:rsidRPr="006108AB">
        <w:rPr>
          <w:color w:val="000000"/>
        </w:rPr>
        <w:t>5) инвестор не должен находиться в стадии банкротства, ликвидации или реорганизации.</w:t>
      </w:r>
    </w:p>
    <w:p w:rsidR="006108AB" w:rsidRPr="006108AB" w:rsidRDefault="006108AB" w:rsidP="006108AB">
      <w:pPr>
        <w:shd w:val="clear" w:color="auto" w:fill="FFFFFF"/>
        <w:jc w:val="both"/>
        <w:rPr>
          <w:color w:val="212121"/>
          <w:sz w:val="21"/>
          <w:szCs w:val="21"/>
        </w:rPr>
      </w:pPr>
      <w:r w:rsidRPr="006108AB">
        <w:rPr>
          <w:color w:val="000000"/>
        </w:rPr>
        <w:t>4.5. Инвестор, претендующий на получение муниципальной поддержки, направляет в администрацию поселения следующие документы:</w:t>
      </w:r>
    </w:p>
    <w:p w:rsidR="006108AB" w:rsidRPr="006108AB" w:rsidRDefault="006108AB" w:rsidP="006108AB">
      <w:pPr>
        <w:shd w:val="clear" w:color="auto" w:fill="FFFFFF"/>
        <w:jc w:val="both"/>
        <w:rPr>
          <w:color w:val="212121"/>
          <w:sz w:val="21"/>
          <w:szCs w:val="21"/>
        </w:rPr>
      </w:pPr>
      <w:r w:rsidRPr="006108AB">
        <w:rPr>
          <w:color w:val="000000"/>
        </w:rPr>
        <w:t>- заявление, где указывает своё местоположение и организационно-правовую форму, с предложением о заключении инвестиционного договора и предоставлении в рамках договора конкретных форм муниципальной поддержки, предусмотренных настоящим Положением;</w:t>
      </w:r>
    </w:p>
    <w:p w:rsidR="006108AB" w:rsidRPr="006108AB" w:rsidRDefault="006108AB" w:rsidP="006108AB">
      <w:pPr>
        <w:shd w:val="clear" w:color="auto" w:fill="FFFFFF"/>
        <w:jc w:val="both"/>
        <w:rPr>
          <w:color w:val="212121"/>
          <w:sz w:val="21"/>
          <w:szCs w:val="21"/>
        </w:rPr>
      </w:pPr>
      <w:r w:rsidRPr="006108AB">
        <w:rPr>
          <w:color w:val="000000"/>
        </w:rPr>
        <w:t>- нотариально заверенные копии учредительных документов;</w:t>
      </w:r>
    </w:p>
    <w:p w:rsidR="006108AB" w:rsidRPr="006108AB" w:rsidRDefault="006108AB" w:rsidP="006108AB">
      <w:pPr>
        <w:shd w:val="clear" w:color="auto" w:fill="FFFFFF"/>
        <w:jc w:val="both"/>
        <w:rPr>
          <w:color w:val="212121"/>
          <w:sz w:val="21"/>
          <w:szCs w:val="21"/>
        </w:rPr>
      </w:pPr>
      <w:r w:rsidRPr="006108AB">
        <w:rPr>
          <w:color w:val="000000"/>
        </w:rPr>
        <w:t>- бизнес-план или технико-экономическое обоснование;</w:t>
      </w:r>
    </w:p>
    <w:p w:rsidR="006108AB" w:rsidRPr="006108AB" w:rsidRDefault="006108AB" w:rsidP="006108AB">
      <w:pPr>
        <w:shd w:val="clear" w:color="auto" w:fill="FFFFFF"/>
        <w:jc w:val="both"/>
        <w:rPr>
          <w:color w:val="212121"/>
          <w:sz w:val="21"/>
          <w:szCs w:val="21"/>
        </w:rPr>
      </w:pPr>
      <w:r w:rsidRPr="006108AB">
        <w:rPr>
          <w:color w:val="000000"/>
        </w:rPr>
        <w:t>- бухгалтерский баланс со всеми приложениями к нему за предыдущий год и последний отчётный период с отметкой налогового органа;</w:t>
      </w:r>
    </w:p>
    <w:p w:rsidR="006108AB" w:rsidRPr="006108AB" w:rsidRDefault="006108AB" w:rsidP="006108AB">
      <w:pPr>
        <w:shd w:val="clear" w:color="auto" w:fill="FFFFFF"/>
        <w:jc w:val="both"/>
        <w:rPr>
          <w:color w:val="212121"/>
          <w:sz w:val="21"/>
          <w:szCs w:val="21"/>
        </w:rPr>
      </w:pPr>
      <w:r w:rsidRPr="006108AB">
        <w:rPr>
          <w:color w:val="000000"/>
        </w:rPr>
        <w:t>- справку налогового органа об отсутствии задолженности по платежам в бюджеты всех уровней;</w:t>
      </w:r>
    </w:p>
    <w:p w:rsidR="006108AB" w:rsidRPr="006108AB" w:rsidRDefault="006108AB" w:rsidP="006108AB">
      <w:pPr>
        <w:shd w:val="clear" w:color="auto" w:fill="FFFFFF"/>
        <w:jc w:val="both"/>
        <w:rPr>
          <w:color w:val="212121"/>
          <w:sz w:val="21"/>
          <w:szCs w:val="21"/>
        </w:rPr>
      </w:pPr>
      <w:r w:rsidRPr="006108AB">
        <w:rPr>
          <w:color w:val="000000"/>
        </w:rPr>
        <w:t>- банковские или иные гарантии (поручительства), подтверждающие возможность вложения инвестиций;</w:t>
      </w:r>
    </w:p>
    <w:p w:rsidR="006108AB" w:rsidRPr="006108AB" w:rsidRDefault="006108AB" w:rsidP="006108AB">
      <w:pPr>
        <w:shd w:val="clear" w:color="auto" w:fill="FFFFFF"/>
        <w:jc w:val="both"/>
        <w:rPr>
          <w:color w:val="212121"/>
          <w:sz w:val="21"/>
          <w:szCs w:val="21"/>
        </w:rPr>
      </w:pPr>
      <w:r w:rsidRPr="006108AB">
        <w:rPr>
          <w:color w:val="000000"/>
        </w:rPr>
        <w:t>- заключение экологической экспертизы по инвестиционному проекту.</w:t>
      </w:r>
    </w:p>
    <w:p w:rsidR="006108AB" w:rsidRPr="006108AB" w:rsidRDefault="006108AB" w:rsidP="006108AB">
      <w:pPr>
        <w:shd w:val="clear" w:color="auto" w:fill="FFFFFF"/>
        <w:jc w:val="both"/>
        <w:rPr>
          <w:color w:val="212121"/>
          <w:sz w:val="21"/>
          <w:szCs w:val="21"/>
        </w:rPr>
      </w:pPr>
      <w:r w:rsidRPr="006108AB">
        <w:rPr>
          <w:color w:val="000000"/>
        </w:rPr>
        <w:t>При необходимости администрация поселения вправе запросить иные дополнительные документы, необходимые для получения муниципальной поддержки.</w:t>
      </w:r>
    </w:p>
    <w:p w:rsidR="006108AB" w:rsidRPr="006108AB" w:rsidRDefault="006108AB" w:rsidP="006108AB">
      <w:pPr>
        <w:shd w:val="clear" w:color="auto" w:fill="FFFFFF"/>
        <w:jc w:val="both"/>
        <w:rPr>
          <w:color w:val="212121"/>
          <w:sz w:val="21"/>
          <w:szCs w:val="21"/>
        </w:rPr>
      </w:pPr>
      <w:r w:rsidRPr="006108AB">
        <w:rPr>
          <w:color w:val="000000"/>
        </w:rPr>
        <w:t>4.6. Приостановление муниципальной поддержки (за исключением предоставления муниципальных гарантий) отдельных инвестиционных проектов производится по следующим основаниям:</w:t>
      </w:r>
    </w:p>
    <w:p w:rsidR="006108AB" w:rsidRPr="006108AB" w:rsidRDefault="006108AB" w:rsidP="006108AB">
      <w:pPr>
        <w:shd w:val="clear" w:color="auto" w:fill="FFFFFF"/>
        <w:jc w:val="both"/>
        <w:rPr>
          <w:color w:val="212121"/>
          <w:sz w:val="21"/>
          <w:szCs w:val="21"/>
        </w:rPr>
      </w:pPr>
      <w:r w:rsidRPr="006108AB">
        <w:rPr>
          <w:color w:val="000000"/>
        </w:rPr>
        <w:t>1) невыполнение требований инвестиционного договора, указанного в Разделе 5 настоящего Положения.</w:t>
      </w:r>
    </w:p>
    <w:p w:rsidR="006108AB" w:rsidRPr="006108AB" w:rsidRDefault="006108AB" w:rsidP="006108AB">
      <w:pPr>
        <w:shd w:val="clear" w:color="auto" w:fill="FFFFFF"/>
        <w:jc w:val="both"/>
        <w:rPr>
          <w:color w:val="212121"/>
          <w:sz w:val="21"/>
          <w:szCs w:val="21"/>
        </w:rPr>
      </w:pPr>
      <w:r w:rsidRPr="006108AB">
        <w:rPr>
          <w:color w:val="000000"/>
        </w:rPr>
        <w:t>Приостановление муниципальной поддержки производится по результатам ежеквартального мониторинга за реализацией инвестиционного проекта, осуществляемого уполномоченными на то должностными лицами администрации поселения, которые в срок до 15 числа каждого первого месяца квартала готовит ходатайство главе поселения о приостановлении муниципальной поддержки. Глава сельского поселения рассматривает ходатайство в течение 2-х рабочих дней, после чего в течение 2-х рабочих дней уполномоченными на то должностные лица администрации поселения готовят постановление администрации о приостановлении муниципальной поддержки. Срок приостановления муниципальной поддержки определяется до момента заключения договора.</w:t>
      </w:r>
    </w:p>
    <w:p w:rsidR="006108AB" w:rsidRPr="006108AB" w:rsidRDefault="006108AB" w:rsidP="006108AB">
      <w:pPr>
        <w:shd w:val="clear" w:color="auto" w:fill="FFFFFF"/>
        <w:jc w:val="both"/>
        <w:rPr>
          <w:color w:val="212121"/>
          <w:sz w:val="21"/>
          <w:szCs w:val="21"/>
        </w:rPr>
      </w:pPr>
      <w:r w:rsidRPr="006108AB">
        <w:rPr>
          <w:color w:val="000000"/>
        </w:rPr>
        <w:lastRenderedPageBreak/>
        <w:t>В случае приостановления муниципальной поддержки по инвестиционному проекту администрация поселения письменно уведомляет об этом исполнителей инвестиционного проекта в пятидневный срок с момента регистрации постановления.</w:t>
      </w:r>
    </w:p>
    <w:p w:rsidR="006108AB" w:rsidRPr="006108AB" w:rsidRDefault="006108AB" w:rsidP="006108AB">
      <w:pPr>
        <w:shd w:val="clear" w:color="auto" w:fill="FFFFFF"/>
        <w:jc w:val="both"/>
        <w:rPr>
          <w:color w:val="212121"/>
          <w:sz w:val="21"/>
          <w:szCs w:val="21"/>
        </w:rPr>
      </w:pPr>
      <w:r w:rsidRPr="006108AB">
        <w:rPr>
          <w:color w:val="000000"/>
        </w:rPr>
        <w:t>4.7. Прекращение муниципальной поддержки (за исключением предоставления муниципальных гарантий) отдельных инвестиционных проектов производится в случаях:</w:t>
      </w:r>
    </w:p>
    <w:p w:rsidR="006108AB" w:rsidRPr="006108AB" w:rsidRDefault="006108AB" w:rsidP="006108AB">
      <w:pPr>
        <w:shd w:val="clear" w:color="auto" w:fill="FFFFFF"/>
        <w:jc w:val="both"/>
        <w:rPr>
          <w:color w:val="212121"/>
          <w:sz w:val="21"/>
          <w:szCs w:val="21"/>
        </w:rPr>
      </w:pPr>
      <w:r w:rsidRPr="006108AB">
        <w:rPr>
          <w:color w:val="000000"/>
        </w:rPr>
        <w:t>- достижения окупаемости инвестиционных проектов;</w:t>
      </w:r>
    </w:p>
    <w:p w:rsidR="006108AB" w:rsidRPr="006108AB" w:rsidRDefault="006108AB" w:rsidP="006108AB">
      <w:pPr>
        <w:shd w:val="clear" w:color="auto" w:fill="FFFFFF"/>
        <w:jc w:val="both"/>
        <w:rPr>
          <w:color w:val="212121"/>
          <w:sz w:val="21"/>
          <w:szCs w:val="21"/>
        </w:rPr>
      </w:pPr>
      <w:r w:rsidRPr="006108AB">
        <w:rPr>
          <w:color w:val="000000"/>
        </w:rPr>
        <w:t>- истечения срока предоставления муниципальной поддержки;</w:t>
      </w:r>
    </w:p>
    <w:p w:rsidR="006108AB" w:rsidRPr="006108AB" w:rsidRDefault="006108AB" w:rsidP="006108AB">
      <w:pPr>
        <w:shd w:val="clear" w:color="auto" w:fill="FFFFFF"/>
        <w:jc w:val="both"/>
        <w:rPr>
          <w:color w:val="212121"/>
          <w:sz w:val="21"/>
          <w:szCs w:val="21"/>
        </w:rPr>
      </w:pPr>
      <w:r w:rsidRPr="006108AB">
        <w:rPr>
          <w:color w:val="000000"/>
        </w:rPr>
        <w:t>- существенного нарушения условий инвестиционного договора, заключённого в рамках настоящего Положения;</w:t>
      </w:r>
    </w:p>
    <w:p w:rsidR="006108AB" w:rsidRPr="006108AB" w:rsidRDefault="006108AB" w:rsidP="006108AB">
      <w:pPr>
        <w:shd w:val="clear" w:color="auto" w:fill="FFFFFF"/>
        <w:jc w:val="both"/>
        <w:rPr>
          <w:color w:val="212121"/>
          <w:sz w:val="21"/>
          <w:szCs w:val="21"/>
        </w:rPr>
      </w:pPr>
      <w:r w:rsidRPr="006108AB">
        <w:rPr>
          <w:color w:val="000000"/>
        </w:rPr>
        <w:t>- по инициативе инвестора в соответствии с его заявлением.</w:t>
      </w:r>
    </w:p>
    <w:p w:rsidR="006108AB" w:rsidRPr="006108AB" w:rsidRDefault="006108AB" w:rsidP="006108AB">
      <w:pPr>
        <w:shd w:val="clear" w:color="auto" w:fill="FFFFFF"/>
        <w:jc w:val="both"/>
        <w:rPr>
          <w:color w:val="212121"/>
          <w:sz w:val="21"/>
          <w:szCs w:val="21"/>
        </w:rPr>
      </w:pPr>
      <w:r w:rsidRPr="006108AB">
        <w:rPr>
          <w:color w:val="000000"/>
        </w:rPr>
        <w:t>4.8. Мониторинг за реализацией инвестиционных проектов, по которым предоставляется муниципальная поддержка, осуществляется уполномоченными на то должностными лицами администрации поселения на основании ежеквартальной отчётности.</w:t>
      </w:r>
    </w:p>
    <w:p w:rsidR="006108AB" w:rsidRPr="006108AB" w:rsidRDefault="006108AB" w:rsidP="006108AB">
      <w:pPr>
        <w:shd w:val="clear" w:color="auto" w:fill="FFFFFF"/>
        <w:jc w:val="both"/>
        <w:rPr>
          <w:color w:val="212121"/>
          <w:sz w:val="21"/>
          <w:szCs w:val="21"/>
        </w:rPr>
      </w:pPr>
      <w:r w:rsidRPr="006108AB">
        <w:rPr>
          <w:color w:val="000000"/>
        </w:rPr>
        <w:t xml:space="preserve">4.9. Органы местного самоуправления </w:t>
      </w:r>
      <w:r>
        <w:rPr>
          <w:color w:val="000000"/>
        </w:rPr>
        <w:t>Чуровичского</w:t>
      </w:r>
      <w:r w:rsidRPr="006108AB">
        <w:rPr>
          <w:color w:val="000000"/>
        </w:rPr>
        <w:t xml:space="preserve"> сельского поселения предоставляют </w:t>
      </w:r>
      <w:proofErr w:type="gramStart"/>
      <w:r w:rsidRPr="006108AB">
        <w:rPr>
          <w:color w:val="000000"/>
        </w:rPr>
        <w:t>на конкурсной основе муниципальные гарантии по инвестиционным проектам за счёт средств местного бюджета в соответствии с Бюджетным Кодексом</w:t>
      </w:r>
      <w:proofErr w:type="gramEnd"/>
      <w:r w:rsidRPr="006108AB">
        <w:rPr>
          <w:color w:val="000000"/>
        </w:rPr>
        <w:t xml:space="preserve"> Российской Федерации и Порядком, утвержденным решением Совета народных депутатов сельского поселения.</w:t>
      </w:r>
    </w:p>
    <w:p w:rsidR="006108AB" w:rsidRPr="006108AB" w:rsidRDefault="006108AB" w:rsidP="006108AB">
      <w:pPr>
        <w:shd w:val="clear" w:color="auto" w:fill="FFFFFF"/>
        <w:jc w:val="both"/>
        <w:rPr>
          <w:color w:val="212121"/>
          <w:sz w:val="21"/>
          <w:szCs w:val="21"/>
        </w:rPr>
      </w:pPr>
      <w:r w:rsidRPr="006108AB">
        <w:rPr>
          <w:color w:val="000000"/>
        </w:rPr>
        <w:t>4.10. Расходы на финансирование инвестиционной деятельности на территории поселения предусматриваются бюджетом поселения. Контроль за целевым и эффективным использованием средств бюджета, направляемых на капитальные вложения, осуществляется в соответствии с действующим законодательством Российской Федерации в этой сфере.</w:t>
      </w:r>
    </w:p>
    <w:p w:rsidR="006108AB" w:rsidRPr="006108AB" w:rsidRDefault="006108AB" w:rsidP="006108AB">
      <w:pPr>
        <w:shd w:val="clear" w:color="auto" w:fill="FFFFFF"/>
        <w:jc w:val="center"/>
        <w:rPr>
          <w:color w:val="212121"/>
          <w:sz w:val="21"/>
          <w:szCs w:val="21"/>
        </w:rPr>
      </w:pPr>
      <w:r w:rsidRPr="006108AB">
        <w:rPr>
          <w:b/>
          <w:bCs/>
          <w:color w:val="000000"/>
        </w:rPr>
        <w:t>5. Инвестиционный договор.</w:t>
      </w:r>
    </w:p>
    <w:p w:rsidR="006108AB" w:rsidRPr="006108AB" w:rsidRDefault="006108AB" w:rsidP="006108AB">
      <w:pPr>
        <w:shd w:val="clear" w:color="auto" w:fill="FFFFFF"/>
        <w:jc w:val="both"/>
        <w:rPr>
          <w:color w:val="212121"/>
          <w:sz w:val="21"/>
          <w:szCs w:val="21"/>
        </w:rPr>
      </w:pPr>
      <w:r w:rsidRPr="006108AB">
        <w:rPr>
          <w:color w:val="000000"/>
        </w:rPr>
        <w:t>5.1. С каждым инвестором, получающим муниципальную поддержку, администрация поселения заключает инвестиционный договор, в котором определяются: порядок, условия предоставления поддержки в соответствии с настоящим Положением и возникающие при этом обязательства и устанавливаются:</w:t>
      </w:r>
    </w:p>
    <w:p w:rsidR="006108AB" w:rsidRPr="006108AB" w:rsidRDefault="006108AB" w:rsidP="006108AB">
      <w:pPr>
        <w:shd w:val="clear" w:color="auto" w:fill="FFFFFF"/>
        <w:jc w:val="both"/>
        <w:rPr>
          <w:color w:val="212121"/>
          <w:sz w:val="21"/>
          <w:szCs w:val="21"/>
        </w:rPr>
      </w:pPr>
      <w:r w:rsidRPr="006108AB">
        <w:rPr>
          <w:color w:val="000000"/>
        </w:rPr>
        <w:t>- форма муниципальной поддержки инвестиционной деятельности;</w:t>
      </w:r>
    </w:p>
    <w:p w:rsidR="006108AB" w:rsidRPr="006108AB" w:rsidRDefault="006108AB" w:rsidP="006108AB">
      <w:pPr>
        <w:shd w:val="clear" w:color="auto" w:fill="FFFFFF"/>
        <w:jc w:val="both"/>
        <w:rPr>
          <w:color w:val="212121"/>
          <w:sz w:val="21"/>
          <w:szCs w:val="21"/>
        </w:rPr>
      </w:pPr>
      <w:r w:rsidRPr="006108AB">
        <w:rPr>
          <w:color w:val="000000"/>
        </w:rPr>
        <w:t>- права и обязанности сторон;</w:t>
      </w:r>
    </w:p>
    <w:p w:rsidR="006108AB" w:rsidRPr="006108AB" w:rsidRDefault="006108AB" w:rsidP="006108AB">
      <w:pPr>
        <w:shd w:val="clear" w:color="auto" w:fill="FFFFFF"/>
        <w:jc w:val="both"/>
        <w:rPr>
          <w:color w:val="212121"/>
          <w:sz w:val="21"/>
          <w:szCs w:val="21"/>
        </w:rPr>
      </w:pPr>
      <w:r w:rsidRPr="006108AB">
        <w:rPr>
          <w:color w:val="000000"/>
        </w:rPr>
        <w:t>- объёмы, направления и сроки вложения инвестиций;</w:t>
      </w:r>
    </w:p>
    <w:p w:rsidR="006108AB" w:rsidRPr="006108AB" w:rsidRDefault="006108AB" w:rsidP="006108AB">
      <w:pPr>
        <w:shd w:val="clear" w:color="auto" w:fill="FFFFFF"/>
        <w:jc w:val="both"/>
        <w:rPr>
          <w:color w:val="212121"/>
          <w:sz w:val="21"/>
          <w:szCs w:val="21"/>
        </w:rPr>
      </w:pPr>
      <w:r w:rsidRPr="006108AB">
        <w:rPr>
          <w:color w:val="000000"/>
        </w:rPr>
        <w:t>- ответственность сторон за нарушение условий инвестиционного договора и порядок его досрочного расторжения.</w:t>
      </w:r>
    </w:p>
    <w:p w:rsidR="006108AB" w:rsidRPr="006108AB" w:rsidRDefault="006108AB" w:rsidP="006108AB">
      <w:pPr>
        <w:shd w:val="clear" w:color="auto" w:fill="FFFFFF"/>
        <w:jc w:val="both"/>
        <w:rPr>
          <w:color w:val="212121"/>
          <w:sz w:val="21"/>
          <w:szCs w:val="21"/>
        </w:rPr>
      </w:pPr>
      <w:r w:rsidRPr="006108AB">
        <w:rPr>
          <w:color w:val="000000"/>
        </w:rPr>
        <w:t>5.2. Инвестиционный договор от имени муниципального образования заключается главой поселения.</w:t>
      </w:r>
    </w:p>
    <w:p w:rsidR="006108AB" w:rsidRPr="006108AB" w:rsidRDefault="006108AB" w:rsidP="006108AB">
      <w:pPr>
        <w:shd w:val="clear" w:color="auto" w:fill="FFFFFF"/>
        <w:jc w:val="both"/>
        <w:rPr>
          <w:color w:val="212121"/>
          <w:sz w:val="21"/>
          <w:szCs w:val="21"/>
        </w:rPr>
      </w:pPr>
      <w:r w:rsidRPr="006108AB">
        <w:rPr>
          <w:color w:val="000000"/>
        </w:rPr>
        <w:t xml:space="preserve">5.3. </w:t>
      </w:r>
      <w:proofErr w:type="gramStart"/>
      <w:r w:rsidRPr="006108AB">
        <w:rPr>
          <w:color w:val="000000"/>
        </w:rPr>
        <w:t xml:space="preserve">Если после заключения инвестиционного договора вступают в силу новые законы Российской Федерации и </w:t>
      </w:r>
      <w:r>
        <w:rPr>
          <w:color w:val="000000"/>
        </w:rPr>
        <w:t>Брянской</w:t>
      </w:r>
      <w:r w:rsidRPr="006108AB">
        <w:rPr>
          <w:color w:val="000000"/>
        </w:rPr>
        <w:t xml:space="preserve"> области, устанавливающие обязательные для сторон правила иные, чем те, которые действовали при заключении инвестиционного договора, то условия заключённого инвестиционного договора сохраняют силу в течение срока окупаемости инвестиционного проекта, но не более семи лет со дня начала финансирования указанного проекта, если иное не установлено законодательством Российской Федерации</w:t>
      </w:r>
      <w:proofErr w:type="gramEnd"/>
      <w:r w:rsidRPr="006108AB">
        <w:rPr>
          <w:color w:val="000000"/>
        </w:rPr>
        <w:t xml:space="preserve">. Положения пункта 5.3. настоящего раздела не распространяются на законы Российской Федерации, </w:t>
      </w:r>
      <w:r>
        <w:rPr>
          <w:color w:val="000000"/>
        </w:rPr>
        <w:t>Брянской</w:t>
      </w:r>
      <w:r w:rsidRPr="006108AB">
        <w:rPr>
          <w:color w:val="000000"/>
        </w:rPr>
        <w:t xml:space="preserve"> области и иные нормативные правовые акты </w:t>
      </w:r>
      <w:r>
        <w:rPr>
          <w:color w:val="000000"/>
        </w:rPr>
        <w:t>Брянской</w:t>
      </w:r>
      <w:r w:rsidRPr="006108AB">
        <w:rPr>
          <w:color w:val="000000"/>
        </w:rPr>
        <w:t xml:space="preserve"> области, принимаемые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6108AB" w:rsidRPr="006108AB" w:rsidRDefault="006108AB" w:rsidP="006108AB">
      <w:pPr>
        <w:shd w:val="clear" w:color="auto" w:fill="FFFFFF"/>
        <w:jc w:val="both"/>
        <w:rPr>
          <w:color w:val="212121"/>
          <w:sz w:val="21"/>
          <w:szCs w:val="21"/>
        </w:rPr>
      </w:pPr>
      <w:r w:rsidRPr="006108AB">
        <w:rPr>
          <w:color w:val="000000"/>
        </w:rPr>
        <w:t>5.4. При подготовке проекта инвестиционного договора учитываются:</w:t>
      </w:r>
    </w:p>
    <w:p w:rsidR="006108AB" w:rsidRPr="006108AB" w:rsidRDefault="006108AB" w:rsidP="006108AB">
      <w:pPr>
        <w:shd w:val="clear" w:color="auto" w:fill="FFFFFF"/>
        <w:jc w:val="both"/>
        <w:rPr>
          <w:color w:val="212121"/>
          <w:sz w:val="21"/>
          <w:szCs w:val="21"/>
        </w:rPr>
      </w:pPr>
      <w:r w:rsidRPr="006108AB">
        <w:rPr>
          <w:color w:val="000000"/>
        </w:rPr>
        <w:t>- экономическая, бюджетная и социальная эффективность инвестиционного проекта субъекта инвестиционной деятельности для поселения;</w:t>
      </w:r>
    </w:p>
    <w:p w:rsidR="006108AB" w:rsidRPr="006108AB" w:rsidRDefault="006108AB" w:rsidP="006108AB">
      <w:pPr>
        <w:shd w:val="clear" w:color="auto" w:fill="FFFFFF"/>
        <w:jc w:val="both"/>
        <w:rPr>
          <w:color w:val="212121"/>
          <w:sz w:val="21"/>
          <w:szCs w:val="21"/>
        </w:rPr>
      </w:pPr>
      <w:r w:rsidRPr="006108AB">
        <w:rPr>
          <w:color w:val="000000"/>
        </w:rPr>
        <w:t xml:space="preserve">- поддержка инвестиционного проекта органами государственной власти </w:t>
      </w:r>
      <w:r>
        <w:rPr>
          <w:color w:val="000000"/>
        </w:rPr>
        <w:t>Брянской</w:t>
      </w:r>
      <w:r w:rsidRPr="006108AB">
        <w:rPr>
          <w:color w:val="000000"/>
        </w:rPr>
        <w:t xml:space="preserve"> области;</w:t>
      </w:r>
    </w:p>
    <w:p w:rsidR="006108AB" w:rsidRPr="006108AB" w:rsidRDefault="006108AB" w:rsidP="006108AB">
      <w:pPr>
        <w:shd w:val="clear" w:color="auto" w:fill="FFFFFF"/>
        <w:jc w:val="both"/>
        <w:rPr>
          <w:color w:val="212121"/>
          <w:sz w:val="21"/>
          <w:szCs w:val="21"/>
        </w:rPr>
      </w:pPr>
      <w:r w:rsidRPr="006108AB">
        <w:rPr>
          <w:color w:val="000000"/>
        </w:rPr>
        <w:t>- объем инвестируемых средств в инвестиционный проект;</w:t>
      </w:r>
    </w:p>
    <w:p w:rsidR="006108AB" w:rsidRPr="006108AB" w:rsidRDefault="006108AB" w:rsidP="006108AB">
      <w:pPr>
        <w:shd w:val="clear" w:color="auto" w:fill="FFFFFF"/>
        <w:jc w:val="both"/>
        <w:rPr>
          <w:color w:val="212121"/>
          <w:sz w:val="21"/>
          <w:szCs w:val="21"/>
        </w:rPr>
      </w:pPr>
      <w:r w:rsidRPr="006108AB">
        <w:rPr>
          <w:color w:val="000000"/>
        </w:rPr>
        <w:t>- вид риска и обязательства субъекта инвестиционной деятельности, под которые запрашивается муниципальная поддержка;</w:t>
      </w:r>
    </w:p>
    <w:p w:rsidR="006108AB" w:rsidRPr="006108AB" w:rsidRDefault="006108AB" w:rsidP="006108AB">
      <w:pPr>
        <w:shd w:val="clear" w:color="auto" w:fill="FFFFFF"/>
        <w:jc w:val="both"/>
        <w:rPr>
          <w:color w:val="212121"/>
          <w:sz w:val="21"/>
          <w:szCs w:val="21"/>
        </w:rPr>
      </w:pPr>
      <w:r w:rsidRPr="006108AB">
        <w:rPr>
          <w:color w:val="000000"/>
        </w:rPr>
        <w:t>- иные значимые для экономики поселения условия.</w:t>
      </w:r>
    </w:p>
    <w:p w:rsidR="006108AB" w:rsidRPr="006108AB" w:rsidRDefault="006108AB" w:rsidP="006108AB">
      <w:pPr>
        <w:shd w:val="clear" w:color="auto" w:fill="FFFFFF"/>
        <w:jc w:val="both"/>
        <w:rPr>
          <w:color w:val="212121"/>
          <w:sz w:val="21"/>
          <w:szCs w:val="21"/>
        </w:rPr>
      </w:pPr>
      <w:r w:rsidRPr="006108AB">
        <w:rPr>
          <w:color w:val="000000"/>
        </w:rPr>
        <w:lastRenderedPageBreak/>
        <w:t>5.5. Администрация поселения отказывает субъекту инвестиционной деятельности в заключени</w:t>
      </w:r>
      <w:proofErr w:type="gramStart"/>
      <w:r w:rsidRPr="006108AB">
        <w:rPr>
          <w:color w:val="000000"/>
        </w:rPr>
        <w:t>и</w:t>
      </w:r>
      <w:proofErr w:type="gramEnd"/>
      <w:r w:rsidRPr="006108AB">
        <w:rPr>
          <w:color w:val="000000"/>
        </w:rPr>
        <w:t xml:space="preserve"> инвестиционного договора в следующих случаях:</w:t>
      </w:r>
    </w:p>
    <w:p w:rsidR="006108AB" w:rsidRPr="006108AB" w:rsidRDefault="006108AB" w:rsidP="006108AB">
      <w:pPr>
        <w:shd w:val="clear" w:color="auto" w:fill="FFFFFF"/>
        <w:jc w:val="both"/>
        <w:rPr>
          <w:color w:val="212121"/>
          <w:sz w:val="21"/>
          <w:szCs w:val="21"/>
        </w:rPr>
      </w:pPr>
      <w:r w:rsidRPr="006108AB">
        <w:rPr>
          <w:color w:val="000000"/>
        </w:rPr>
        <w:t>- нарушение субъектом инвестиционной деятельности требований антимонопольного законодательства;</w:t>
      </w:r>
    </w:p>
    <w:p w:rsidR="006108AB" w:rsidRPr="006108AB" w:rsidRDefault="006108AB" w:rsidP="006108AB">
      <w:pPr>
        <w:shd w:val="clear" w:color="auto" w:fill="FFFFFF"/>
        <w:jc w:val="both"/>
        <w:rPr>
          <w:color w:val="212121"/>
          <w:sz w:val="21"/>
          <w:szCs w:val="21"/>
        </w:rPr>
      </w:pPr>
      <w:r w:rsidRPr="006108AB">
        <w:rPr>
          <w:color w:val="000000"/>
        </w:rPr>
        <w:t>- признание субъекта инвестиционной деятельности несостоятельным (банкротом) в соответствии с законодательством Российской Федерации;</w:t>
      </w:r>
    </w:p>
    <w:p w:rsidR="006108AB" w:rsidRPr="006108AB" w:rsidRDefault="006108AB" w:rsidP="006108AB">
      <w:pPr>
        <w:shd w:val="clear" w:color="auto" w:fill="FFFFFF"/>
        <w:jc w:val="both"/>
        <w:rPr>
          <w:color w:val="212121"/>
          <w:sz w:val="21"/>
          <w:szCs w:val="21"/>
        </w:rPr>
      </w:pPr>
      <w:r w:rsidRPr="006108AB">
        <w:rPr>
          <w:color w:val="000000"/>
        </w:rPr>
        <w:t>- предоставление субъектом инвестиционной деятельности недостоверной информации.</w:t>
      </w:r>
    </w:p>
    <w:p w:rsidR="006108AB" w:rsidRPr="006108AB" w:rsidRDefault="006108AB" w:rsidP="006108AB">
      <w:pPr>
        <w:shd w:val="clear" w:color="auto" w:fill="FFFFFF"/>
        <w:jc w:val="both"/>
        <w:rPr>
          <w:color w:val="212121"/>
          <w:sz w:val="21"/>
          <w:szCs w:val="21"/>
        </w:rPr>
      </w:pPr>
      <w:r w:rsidRPr="006108AB">
        <w:rPr>
          <w:color w:val="000000"/>
        </w:rPr>
        <w:t>5.6. В случае принятия решения об отказе в заключени</w:t>
      </w:r>
      <w:proofErr w:type="gramStart"/>
      <w:r w:rsidRPr="006108AB">
        <w:rPr>
          <w:color w:val="000000"/>
        </w:rPr>
        <w:t>и</w:t>
      </w:r>
      <w:proofErr w:type="gramEnd"/>
      <w:r w:rsidRPr="006108AB">
        <w:rPr>
          <w:color w:val="000000"/>
        </w:rPr>
        <w:t xml:space="preserve"> инвестиционного договора администрация поселения в течение 3-х рабочих дней письменно уведомляет субъект инвестиционной деятельности о принятом решении с указанием причин отказа.</w:t>
      </w:r>
    </w:p>
    <w:p w:rsidR="006108AB" w:rsidRPr="006108AB" w:rsidRDefault="006108AB" w:rsidP="006108AB">
      <w:pPr>
        <w:shd w:val="clear" w:color="auto" w:fill="FFFFFF"/>
        <w:jc w:val="both"/>
        <w:rPr>
          <w:color w:val="212121"/>
          <w:sz w:val="21"/>
          <w:szCs w:val="21"/>
        </w:rPr>
      </w:pPr>
      <w:r w:rsidRPr="006108AB">
        <w:rPr>
          <w:color w:val="000000"/>
        </w:rPr>
        <w:t>                          </w:t>
      </w:r>
      <w:r w:rsidRPr="006108AB">
        <w:rPr>
          <w:b/>
          <w:bCs/>
          <w:color w:val="000000"/>
        </w:rPr>
        <w:t>6. Права и обязанности субъектов инвестиционной деятельности.</w:t>
      </w:r>
    </w:p>
    <w:p w:rsidR="006108AB" w:rsidRPr="006108AB" w:rsidRDefault="006108AB" w:rsidP="006108AB">
      <w:pPr>
        <w:shd w:val="clear" w:color="auto" w:fill="FFFFFF"/>
        <w:jc w:val="both"/>
        <w:rPr>
          <w:color w:val="212121"/>
          <w:sz w:val="21"/>
          <w:szCs w:val="21"/>
        </w:rPr>
      </w:pPr>
      <w:r w:rsidRPr="006108AB">
        <w:rPr>
          <w:color w:val="000000"/>
        </w:rPr>
        <w:t>6.1. На территории поселения гарантируется стабильность и защита субъектов инвестиционной деятельности в соответствии с федеральным законодательством, гласность в обсуждении проектов.</w:t>
      </w:r>
    </w:p>
    <w:p w:rsidR="006108AB" w:rsidRPr="006108AB" w:rsidRDefault="006108AB" w:rsidP="006108AB">
      <w:pPr>
        <w:shd w:val="clear" w:color="auto" w:fill="FFFFFF"/>
        <w:jc w:val="both"/>
        <w:rPr>
          <w:color w:val="212121"/>
          <w:sz w:val="21"/>
          <w:szCs w:val="21"/>
        </w:rPr>
      </w:pPr>
      <w:r w:rsidRPr="006108AB">
        <w:rPr>
          <w:color w:val="000000"/>
        </w:rPr>
        <w:t xml:space="preserve">6.2. Инвесторы имеют равные права </w:t>
      </w:r>
      <w:proofErr w:type="gramStart"/>
      <w:r w:rsidRPr="006108AB">
        <w:rPr>
          <w:color w:val="000000"/>
        </w:rPr>
        <w:t>на</w:t>
      </w:r>
      <w:proofErr w:type="gramEnd"/>
      <w:r w:rsidRPr="006108AB">
        <w:rPr>
          <w:color w:val="000000"/>
        </w:rPr>
        <w:t>:</w:t>
      </w:r>
    </w:p>
    <w:p w:rsidR="006108AB" w:rsidRPr="006108AB" w:rsidRDefault="006108AB" w:rsidP="006108AB">
      <w:pPr>
        <w:shd w:val="clear" w:color="auto" w:fill="FFFFFF"/>
        <w:jc w:val="both"/>
        <w:rPr>
          <w:color w:val="212121"/>
          <w:sz w:val="21"/>
          <w:szCs w:val="21"/>
        </w:rPr>
      </w:pPr>
      <w:r w:rsidRPr="006108AB">
        <w:rPr>
          <w:color w:val="000000"/>
        </w:rPr>
        <w:t>1) осуществление инвестиционной деятельности в форме капитальных вложений, за изъятиями, устанавливаемыми федеральными законами;</w:t>
      </w:r>
    </w:p>
    <w:p w:rsidR="006108AB" w:rsidRPr="006108AB" w:rsidRDefault="006108AB" w:rsidP="006108AB">
      <w:pPr>
        <w:shd w:val="clear" w:color="auto" w:fill="FFFFFF"/>
        <w:jc w:val="both"/>
        <w:rPr>
          <w:color w:val="212121"/>
          <w:sz w:val="21"/>
          <w:szCs w:val="21"/>
        </w:rPr>
      </w:pPr>
      <w:r w:rsidRPr="006108AB">
        <w:rPr>
          <w:color w:val="000000"/>
        </w:rPr>
        <w:t>2) самостоятельное определение направлений, форм и объёмов инвестиций, а также заключение договоров с другими субъектами инвестиционной деятельности в соответствии с Гражданским кодексом Российской Федерации;</w:t>
      </w:r>
    </w:p>
    <w:p w:rsidR="006108AB" w:rsidRPr="006108AB" w:rsidRDefault="006108AB" w:rsidP="006108AB">
      <w:pPr>
        <w:shd w:val="clear" w:color="auto" w:fill="FFFFFF"/>
        <w:jc w:val="both"/>
        <w:rPr>
          <w:color w:val="212121"/>
          <w:sz w:val="21"/>
          <w:szCs w:val="21"/>
        </w:rPr>
      </w:pPr>
      <w:r w:rsidRPr="006108AB">
        <w:rPr>
          <w:color w:val="000000"/>
        </w:rPr>
        <w:t>3) владение, пользование и распоряжение объектами капитальных вложений и результатами осуществлённых капитальных вложений;</w:t>
      </w:r>
    </w:p>
    <w:p w:rsidR="006108AB" w:rsidRPr="006108AB" w:rsidRDefault="006108AB" w:rsidP="006108AB">
      <w:pPr>
        <w:shd w:val="clear" w:color="auto" w:fill="FFFFFF"/>
        <w:jc w:val="both"/>
        <w:rPr>
          <w:color w:val="212121"/>
          <w:sz w:val="21"/>
          <w:szCs w:val="21"/>
        </w:rPr>
      </w:pPr>
      <w:r w:rsidRPr="006108AB">
        <w:rPr>
          <w:color w:val="000000"/>
        </w:rPr>
        <w:t xml:space="preserve">4) аренду объектов права собственности, включая природные ресурсы, в соответствии с законодательством Российской Федерации, </w:t>
      </w:r>
      <w:r>
        <w:rPr>
          <w:color w:val="000000"/>
        </w:rPr>
        <w:t>Брянской</w:t>
      </w:r>
      <w:r w:rsidRPr="006108AB">
        <w:rPr>
          <w:color w:val="000000"/>
        </w:rPr>
        <w:t xml:space="preserve"> области и нормативно-правовыми актами поселения;</w:t>
      </w:r>
    </w:p>
    <w:p w:rsidR="006108AB" w:rsidRPr="006108AB" w:rsidRDefault="006108AB" w:rsidP="006108AB">
      <w:pPr>
        <w:shd w:val="clear" w:color="auto" w:fill="FFFFFF"/>
        <w:jc w:val="both"/>
        <w:rPr>
          <w:color w:val="212121"/>
          <w:sz w:val="21"/>
          <w:szCs w:val="21"/>
        </w:rPr>
      </w:pPr>
      <w:r w:rsidRPr="006108AB">
        <w:rPr>
          <w:color w:val="000000"/>
        </w:rPr>
        <w:t xml:space="preserve">5) получение льгот по уплате местных налогов в случаях, порядке и на условиях, предусмотренных нормативно-правовыми актами Российской Федерации, </w:t>
      </w:r>
      <w:r>
        <w:rPr>
          <w:color w:val="000000"/>
        </w:rPr>
        <w:t>Брянской</w:t>
      </w:r>
      <w:r w:rsidRPr="006108AB">
        <w:rPr>
          <w:color w:val="000000"/>
        </w:rPr>
        <w:t xml:space="preserve"> области, сельского поселения;</w:t>
      </w:r>
    </w:p>
    <w:p w:rsidR="006108AB" w:rsidRPr="006108AB" w:rsidRDefault="006108AB" w:rsidP="006108AB">
      <w:pPr>
        <w:shd w:val="clear" w:color="auto" w:fill="FFFFFF"/>
        <w:jc w:val="both"/>
        <w:rPr>
          <w:color w:val="212121"/>
          <w:sz w:val="21"/>
          <w:szCs w:val="21"/>
        </w:rPr>
      </w:pPr>
      <w:r w:rsidRPr="006108AB">
        <w:rPr>
          <w:color w:val="000000"/>
        </w:rPr>
        <w:t>6) предоставление не противоречащих законодательству Российской Федерации льготных условий пользования землёй и другими природными ресурсами, находящихся в собственности администрации поселения;</w:t>
      </w:r>
    </w:p>
    <w:p w:rsidR="006108AB" w:rsidRPr="006108AB" w:rsidRDefault="006108AB" w:rsidP="006108AB">
      <w:pPr>
        <w:shd w:val="clear" w:color="auto" w:fill="FFFFFF"/>
        <w:jc w:val="both"/>
        <w:rPr>
          <w:color w:val="212121"/>
          <w:sz w:val="21"/>
          <w:szCs w:val="21"/>
        </w:rPr>
      </w:pPr>
      <w:r w:rsidRPr="006108AB">
        <w:rPr>
          <w:color w:val="000000"/>
        </w:rPr>
        <w:t xml:space="preserve">7) осуществление иных действий, не запрещённых законодательством Российской Федерации, </w:t>
      </w:r>
      <w:r>
        <w:rPr>
          <w:color w:val="000000"/>
        </w:rPr>
        <w:t>Брянской</w:t>
      </w:r>
      <w:r w:rsidRPr="006108AB">
        <w:rPr>
          <w:color w:val="000000"/>
        </w:rPr>
        <w:t xml:space="preserve"> области и нормативно-правовыми актами поселения.</w:t>
      </w:r>
    </w:p>
    <w:p w:rsidR="006108AB" w:rsidRPr="006108AB" w:rsidRDefault="006108AB" w:rsidP="006108AB">
      <w:pPr>
        <w:shd w:val="clear" w:color="auto" w:fill="FFFFFF"/>
        <w:jc w:val="both"/>
        <w:rPr>
          <w:color w:val="212121"/>
          <w:sz w:val="21"/>
          <w:szCs w:val="21"/>
        </w:rPr>
      </w:pPr>
      <w:r w:rsidRPr="006108AB">
        <w:rPr>
          <w:color w:val="000000"/>
        </w:rPr>
        <w:t>6.3. Субъекты инвестиционной деятельности обязаны:</w:t>
      </w:r>
    </w:p>
    <w:p w:rsidR="006108AB" w:rsidRPr="006108AB" w:rsidRDefault="006108AB" w:rsidP="006108AB">
      <w:pPr>
        <w:shd w:val="clear" w:color="auto" w:fill="FFFFFF"/>
        <w:jc w:val="both"/>
        <w:rPr>
          <w:color w:val="212121"/>
          <w:sz w:val="21"/>
          <w:szCs w:val="21"/>
        </w:rPr>
      </w:pPr>
      <w:r w:rsidRPr="006108AB">
        <w:rPr>
          <w:color w:val="000000"/>
        </w:rPr>
        <w:t>1) осуществлять инвестиционную деятельность в соответствии с международными договорами Российской Федерации, федеральными законами и иными нормативно-правовыми актами Российской Федерации, законами субъектов Российской Федерации и иными нормативно-правовыми актами субъектов Российской Федерации и органов местного самоуправления;</w:t>
      </w:r>
    </w:p>
    <w:p w:rsidR="006108AB" w:rsidRPr="006108AB" w:rsidRDefault="006108AB" w:rsidP="006108AB">
      <w:pPr>
        <w:shd w:val="clear" w:color="auto" w:fill="FFFFFF"/>
        <w:jc w:val="both"/>
        <w:rPr>
          <w:color w:val="212121"/>
          <w:sz w:val="21"/>
          <w:szCs w:val="21"/>
        </w:rPr>
      </w:pPr>
      <w:r w:rsidRPr="006108AB">
        <w:rPr>
          <w:color w:val="000000"/>
        </w:rPr>
        <w:t xml:space="preserve">2) уплачивать налоги и другие обязательные платежи, установленные законами Российской Федерации, </w:t>
      </w:r>
      <w:r>
        <w:rPr>
          <w:color w:val="000000"/>
        </w:rPr>
        <w:t>Брянской</w:t>
      </w:r>
      <w:r w:rsidRPr="006108AB">
        <w:rPr>
          <w:color w:val="000000"/>
        </w:rPr>
        <w:t xml:space="preserve"> области и нормативно-правовыми актами поселения;</w:t>
      </w:r>
    </w:p>
    <w:p w:rsidR="006108AB" w:rsidRPr="006108AB" w:rsidRDefault="006108AB" w:rsidP="006108AB">
      <w:pPr>
        <w:shd w:val="clear" w:color="auto" w:fill="FFFFFF"/>
        <w:jc w:val="both"/>
        <w:rPr>
          <w:color w:val="212121"/>
          <w:sz w:val="21"/>
          <w:szCs w:val="21"/>
        </w:rPr>
      </w:pPr>
      <w:r w:rsidRPr="006108AB">
        <w:rPr>
          <w:color w:val="000000"/>
        </w:rPr>
        <w:t>3) не допускать проявлений недобросовестной конкуренции и выполнять требования антимонопольного законодательства;</w:t>
      </w:r>
    </w:p>
    <w:p w:rsidR="006108AB" w:rsidRPr="006108AB" w:rsidRDefault="006108AB" w:rsidP="006108AB">
      <w:pPr>
        <w:shd w:val="clear" w:color="auto" w:fill="FFFFFF"/>
        <w:jc w:val="both"/>
        <w:rPr>
          <w:color w:val="212121"/>
          <w:sz w:val="21"/>
          <w:szCs w:val="21"/>
        </w:rPr>
      </w:pPr>
      <w:r w:rsidRPr="006108AB">
        <w:rPr>
          <w:color w:val="000000"/>
        </w:rPr>
        <w:t>4) вести в соответствии с законодательством и представлять в установленном порядке бухгалтерскую и статистическую отчётность;</w:t>
      </w:r>
    </w:p>
    <w:p w:rsidR="006108AB" w:rsidRPr="006108AB" w:rsidRDefault="006108AB" w:rsidP="006108AB">
      <w:pPr>
        <w:shd w:val="clear" w:color="auto" w:fill="FFFFFF"/>
        <w:jc w:val="both"/>
        <w:rPr>
          <w:color w:val="212121"/>
          <w:sz w:val="21"/>
          <w:szCs w:val="21"/>
        </w:rPr>
      </w:pPr>
      <w:r w:rsidRPr="006108AB">
        <w:rPr>
          <w:color w:val="000000"/>
        </w:rPr>
        <w:t>5) определять направления, объёмы и формы инвестиций в процессе инвестиционной деятельности в соответствии с инвестиционным договором;</w:t>
      </w:r>
    </w:p>
    <w:p w:rsidR="006108AB" w:rsidRPr="006108AB" w:rsidRDefault="006108AB" w:rsidP="006108AB">
      <w:pPr>
        <w:shd w:val="clear" w:color="auto" w:fill="FFFFFF"/>
        <w:jc w:val="both"/>
        <w:rPr>
          <w:color w:val="212121"/>
          <w:sz w:val="21"/>
          <w:szCs w:val="21"/>
        </w:rPr>
      </w:pPr>
      <w:r w:rsidRPr="006108AB">
        <w:rPr>
          <w:color w:val="000000"/>
        </w:rPr>
        <w:t>6) в случае выделения бюджетных средств на реализацию инвестиционного проекта использовать их по целевому назначению;</w:t>
      </w:r>
    </w:p>
    <w:p w:rsidR="006108AB" w:rsidRPr="006108AB" w:rsidRDefault="006108AB" w:rsidP="006108AB">
      <w:pPr>
        <w:shd w:val="clear" w:color="auto" w:fill="FFFFFF"/>
        <w:jc w:val="both"/>
        <w:rPr>
          <w:color w:val="212121"/>
          <w:sz w:val="21"/>
          <w:szCs w:val="21"/>
        </w:rPr>
      </w:pPr>
      <w:r w:rsidRPr="006108AB">
        <w:rPr>
          <w:color w:val="000000"/>
        </w:rPr>
        <w:t>7) выполнять требования государственных стандартов, норм, правил и других нормативов, установленных федеральным, региональным законодательством и нормативными актами поселения;</w:t>
      </w:r>
    </w:p>
    <w:p w:rsidR="006108AB" w:rsidRPr="006108AB" w:rsidRDefault="006108AB" w:rsidP="006108AB">
      <w:pPr>
        <w:shd w:val="clear" w:color="auto" w:fill="FFFFFF"/>
        <w:jc w:val="both"/>
        <w:rPr>
          <w:color w:val="212121"/>
          <w:sz w:val="21"/>
          <w:szCs w:val="21"/>
        </w:rPr>
      </w:pPr>
      <w:r w:rsidRPr="006108AB">
        <w:rPr>
          <w:color w:val="000000"/>
        </w:rPr>
        <w:lastRenderedPageBreak/>
        <w:t>8) в необходимых случаях иметь лицензию или сертификат на право осуществления определённых видов деятельности в соответствии с перечнем работ и порядком выдачи лицензий и сертификатов, установленных действующим законодательством.</w:t>
      </w:r>
    </w:p>
    <w:p w:rsidR="006108AB" w:rsidRPr="006108AB" w:rsidRDefault="006108AB" w:rsidP="006108AB">
      <w:pPr>
        <w:shd w:val="clear" w:color="auto" w:fill="FFFFFF"/>
        <w:jc w:val="both"/>
        <w:rPr>
          <w:color w:val="212121"/>
          <w:sz w:val="21"/>
          <w:szCs w:val="21"/>
        </w:rPr>
      </w:pPr>
      <w:r w:rsidRPr="006108AB">
        <w:rPr>
          <w:color w:val="000000"/>
        </w:rPr>
        <w:t>6.4. При нарушении законодательства или несоблюдении договорных обязательств субъекты инвестиционной деятельности несут ответственность в соответствии с законодательством Российской Федерации.</w:t>
      </w:r>
    </w:p>
    <w:p w:rsidR="006108AB" w:rsidRPr="006108AB" w:rsidRDefault="006108AB" w:rsidP="006108AB">
      <w:pPr>
        <w:shd w:val="clear" w:color="auto" w:fill="FFFFFF"/>
        <w:jc w:val="center"/>
        <w:rPr>
          <w:color w:val="212121"/>
          <w:sz w:val="21"/>
          <w:szCs w:val="21"/>
        </w:rPr>
      </w:pPr>
      <w:r w:rsidRPr="006108AB">
        <w:rPr>
          <w:b/>
          <w:bCs/>
          <w:color w:val="000000"/>
        </w:rPr>
        <w:t>7. Права и обязанности администрации и Совета депутатов поселения.</w:t>
      </w:r>
    </w:p>
    <w:p w:rsidR="006108AB" w:rsidRPr="006108AB" w:rsidRDefault="006108AB" w:rsidP="006108AB">
      <w:pPr>
        <w:shd w:val="clear" w:color="auto" w:fill="FFFFFF"/>
        <w:jc w:val="both"/>
        <w:rPr>
          <w:color w:val="212121"/>
          <w:sz w:val="21"/>
          <w:szCs w:val="21"/>
        </w:rPr>
      </w:pPr>
      <w:r w:rsidRPr="006108AB">
        <w:rPr>
          <w:color w:val="000000"/>
        </w:rPr>
        <w:t>7.1. Администрация поселения в пределах своей компетенции, вправе:</w:t>
      </w:r>
    </w:p>
    <w:p w:rsidR="006108AB" w:rsidRPr="006108AB" w:rsidRDefault="006108AB" w:rsidP="006108AB">
      <w:pPr>
        <w:shd w:val="clear" w:color="auto" w:fill="FFFFFF"/>
        <w:jc w:val="both"/>
        <w:rPr>
          <w:color w:val="212121"/>
          <w:sz w:val="21"/>
          <w:szCs w:val="21"/>
        </w:rPr>
      </w:pPr>
      <w:r w:rsidRPr="006108AB">
        <w:rPr>
          <w:color w:val="000000"/>
        </w:rPr>
        <w:t>1) осуществлять мониторинг за реализацией инвестиционного процесса на территории сельского поселения, осуществляемого уполномоченными на то должностными лицами.</w:t>
      </w:r>
    </w:p>
    <w:p w:rsidR="006108AB" w:rsidRPr="006108AB" w:rsidRDefault="006108AB" w:rsidP="006108AB">
      <w:pPr>
        <w:shd w:val="clear" w:color="auto" w:fill="FFFFFF"/>
        <w:jc w:val="both"/>
        <w:rPr>
          <w:color w:val="212121"/>
          <w:sz w:val="21"/>
          <w:szCs w:val="21"/>
        </w:rPr>
      </w:pPr>
      <w:r w:rsidRPr="006108AB">
        <w:rPr>
          <w:color w:val="000000"/>
        </w:rPr>
        <w:t>2) привлекать для экспертизы инвестиционных проектов уполномоченных консультантов в порядке и на условиях, установленных законодательством Российской Федерации о размещении заказов на поставки товаров, выполнение работ и оказание услуг для государственных и муниципальных нужд.</w:t>
      </w:r>
    </w:p>
    <w:p w:rsidR="006108AB" w:rsidRPr="006108AB" w:rsidRDefault="006108AB" w:rsidP="006108AB">
      <w:pPr>
        <w:shd w:val="clear" w:color="auto" w:fill="FFFFFF"/>
        <w:jc w:val="both"/>
        <w:rPr>
          <w:color w:val="212121"/>
          <w:sz w:val="21"/>
          <w:szCs w:val="21"/>
        </w:rPr>
      </w:pPr>
      <w:r w:rsidRPr="006108AB">
        <w:rPr>
          <w:color w:val="000000"/>
        </w:rPr>
        <w:t>7.2. Администрация муниципального образования обязана:</w:t>
      </w:r>
    </w:p>
    <w:p w:rsidR="006108AB" w:rsidRPr="006108AB" w:rsidRDefault="006108AB" w:rsidP="006108AB">
      <w:pPr>
        <w:shd w:val="clear" w:color="auto" w:fill="FFFFFF"/>
        <w:jc w:val="both"/>
        <w:rPr>
          <w:color w:val="212121"/>
          <w:sz w:val="21"/>
          <w:szCs w:val="21"/>
        </w:rPr>
      </w:pPr>
      <w:r w:rsidRPr="006108AB">
        <w:rPr>
          <w:color w:val="000000"/>
        </w:rPr>
        <w:t>1) действовать исходя из принципов муниципальной поддержки инвестиционной деятельности, установленных настоящим Положением.</w:t>
      </w:r>
    </w:p>
    <w:p w:rsidR="006108AB" w:rsidRPr="006108AB" w:rsidRDefault="006108AB" w:rsidP="006108AB">
      <w:pPr>
        <w:shd w:val="clear" w:color="auto" w:fill="FFFFFF"/>
        <w:jc w:val="both"/>
        <w:rPr>
          <w:color w:val="212121"/>
          <w:sz w:val="21"/>
          <w:szCs w:val="21"/>
        </w:rPr>
      </w:pPr>
      <w:r w:rsidRPr="006108AB">
        <w:rPr>
          <w:color w:val="000000"/>
        </w:rPr>
        <w:t>2) гарантировать и обеспечивать субъектам инвестиционной деятельности равные права при осуществлении инвестиционной деятельности на территории сельского поселения;</w:t>
      </w:r>
    </w:p>
    <w:p w:rsidR="006108AB" w:rsidRPr="006108AB" w:rsidRDefault="006108AB" w:rsidP="006108AB">
      <w:pPr>
        <w:shd w:val="clear" w:color="auto" w:fill="FFFFFF"/>
        <w:jc w:val="both"/>
        <w:rPr>
          <w:color w:val="212121"/>
          <w:sz w:val="21"/>
          <w:szCs w:val="21"/>
        </w:rPr>
      </w:pPr>
      <w:r w:rsidRPr="006108AB">
        <w:rPr>
          <w:color w:val="000000"/>
        </w:rPr>
        <w:t>3) обеспечивать гласность и открытость процедуры принятия решений о предоставлении муниципальной поддержки при осуществлении инвестиционной деятельности на территории сельского поселения;</w:t>
      </w:r>
    </w:p>
    <w:p w:rsidR="006108AB" w:rsidRPr="006108AB" w:rsidRDefault="006108AB" w:rsidP="006108AB">
      <w:pPr>
        <w:shd w:val="clear" w:color="auto" w:fill="FFFFFF"/>
        <w:jc w:val="both"/>
        <w:rPr>
          <w:color w:val="212121"/>
          <w:sz w:val="21"/>
          <w:szCs w:val="21"/>
        </w:rPr>
      </w:pPr>
      <w:r w:rsidRPr="006108AB">
        <w:rPr>
          <w:color w:val="000000"/>
        </w:rPr>
        <w:t>4) гарантировать стабильность прав субъектов инвестиционной деятельности;</w:t>
      </w:r>
    </w:p>
    <w:p w:rsidR="006108AB" w:rsidRPr="006108AB" w:rsidRDefault="006108AB" w:rsidP="006108AB">
      <w:pPr>
        <w:shd w:val="clear" w:color="auto" w:fill="FFFFFF"/>
        <w:jc w:val="both"/>
        <w:rPr>
          <w:color w:val="212121"/>
          <w:sz w:val="21"/>
          <w:szCs w:val="21"/>
        </w:rPr>
      </w:pPr>
      <w:r w:rsidRPr="006108AB">
        <w:rPr>
          <w:color w:val="000000"/>
        </w:rPr>
        <w:t>5) в пределах своей компетенции учитывать предоставление налоговых и неналоговых льгот при формировании бюджета поселения и межбюджетных отношений на очередной финансовый год в целях обеспечения заключённых инвестиционных договоров.</w:t>
      </w:r>
    </w:p>
    <w:p w:rsidR="006108AB" w:rsidRPr="006108AB" w:rsidRDefault="006108AB" w:rsidP="006108AB">
      <w:pPr>
        <w:shd w:val="clear" w:color="auto" w:fill="FFFFFF"/>
        <w:jc w:val="center"/>
        <w:rPr>
          <w:color w:val="212121"/>
          <w:sz w:val="21"/>
          <w:szCs w:val="21"/>
        </w:rPr>
      </w:pPr>
      <w:r w:rsidRPr="006108AB">
        <w:rPr>
          <w:b/>
          <w:bCs/>
          <w:color w:val="000000"/>
        </w:rPr>
        <w:t>8. Заключительные положения.</w:t>
      </w:r>
    </w:p>
    <w:p w:rsidR="006108AB" w:rsidRPr="006108AB" w:rsidRDefault="006108AB" w:rsidP="006108AB">
      <w:pPr>
        <w:shd w:val="clear" w:color="auto" w:fill="FFFFFF"/>
        <w:jc w:val="both"/>
        <w:rPr>
          <w:color w:val="212121"/>
          <w:sz w:val="21"/>
          <w:szCs w:val="21"/>
        </w:rPr>
      </w:pPr>
      <w:r w:rsidRPr="006108AB">
        <w:rPr>
          <w:color w:val="000000"/>
        </w:rPr>
        <w:t>8.1. Действия (бездействия) должностных лиц администрации поселения, а также принятые решения в рамках настоящего Положения могут быть обжалованы главе администрации поселения или оспорены в судебном порядке в соответствии с законодательством Российской Федерации.</w:t>
      </w:r>
    </w:p>
    <w:p w:rsidR="006108AB" w:rsidRPr="006108AB" w:rsidRDefault="006108AB" w:rsidP="006108AB">
      <w:pPr>
        <w:shd w:val="clear" w:color="auto" w:fill="FFFFFF"/>
        <w:jc w:val="both"/>
        <w:rPr>
          <w:color w:val="212121"/>
          <w:sz w:val="21"/>
          <w:szCs w:val="21"/>
        </w:rPr>
      </w:pPr>
      <w:r w:rsidRPr="006108AB">
        <w:rPr>
          <w:color w:val="000000"/>
        </w:rPr>
        <w:t>8.2. Должностные лица, допустившие нарушения настоящего Положения, несут ответственность, предусмотренную законодательством Российской Федерации.</w:t>
      </w:r>
    </w:p>
    <w:p w:rsidR="006108AB" w:rsidRPr="006108AB" w:rsidRDefault="006108AB" w:rsidP="006108AB">
      <w:pPr>
        <w:shd w:val="clear" w:color="auto" w:fill="FFFFFF"/>
        <w:jc w:val="both"/>
        <w:rPr>
          <w:color w:val="212121"/>
          <w:sz w:val="21"/>
          <w:szCs w:val="21"/>
        </w:rPr>
      </w:pPr>
      <w:r w:rsidRPr="006108AB">
        <w:rPr>
          <w:color w:val="000000"/>
        </w:rPr>
        <w:t>8.3. Должностные лица, ответственные за реализацию настоящего Положения, должны соблюдать требования законодательства РФ о муниципальной службе.</w:t>
      </w:r>
    </w:p>
    <w:p w:rsidR="006108AB" w:rsidRPr="006108AB" w:rsidRDefault="006108AB" w:rsidP="006108AB">
      <w:pPr>
        <w:shd w:val="clear" w:color="auto" w:fill="FFFFFF"/>
        <w:jc w:val="both"/>
        <w:rPr>
          <w:color w:val="212121"/>
          <w:sz w:val="21"/>
          <w:szCs w:val="21"/>
        </w:rPr>
      </w:pPr>
      <w:r w:rsidRPr="006108AB">
        <w:rPr>
          <w:color w:val="000000"/>
        </w:rPr>
        <w:t>8.4. Споры, связанные с инвестиционной деятельностью, осуществляемой в форме капитальных вложений, разрешаются в порядке, установленном законодательством Российской Федерации, международными договорами Российской Федерации.</w:t>
      </w:r>
    </w:p>
    <w:p w:rsidR="006108AB" w:rsidRPr="006108AB" w:rsidRDefault="006108AB" w:rsidP="006108AB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 w:rsidRPr="006108AB">
        <w:rPr>
          <w:color w:val="212121"/>
          <w:sz w:val="21"/>
          <w:szCs w:val="21"/>
        </w:rPr>
        <w:t> </w:t>
      </w:r>
    </w:p>
    <w:p w:rsidR="006108AB" w:rsidRPr="006108AB" w:rsidRDefault="006108AB" w:rsidP="006108A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A422C" w:rsidRPr="006108AB" w:rsidRDefault="00AA422C" w:rsidP="006108AB">
      <w:pPr>
        <w:tabs>
          <w:tab w:val="left" w:pos="1095"/>
        </w:tabs>
      </w:pPr>
    </w:p>
    <w:sectPr w:rsidR="00AA422C" w:rsidRPr="006108AB" w:rsidSect="00AA422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65A" w:rsidRDefault="007F265A" w:rsidP="006108AB">
      <w:r>
        <w:separator/>
      </w:r>
    </w:p>
  </w:endnote>
  <w:endnote w:type="continuationSeparator" w:id="0">
    <w:p w:rsidR="007F265A" w:rsidRDefault="007F265A" w:rsidP="0061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65A" w:rsidRDefault="007F265A" w:rsidP="006108AB">
      <w:r>
        <w:separator/>
      </w:r>
    </w:p>
  </w:footnote>
  <w:footnote w:type="continuationSeparator" w:id="0">
    <w:p w:rsidR="007F265A" w:rsidRDefault="007F265A" w:rsidP="00610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63E"/>
    <w:rsid w:val="0019387F"/>
    <w:rsid w:val="004C547E"/>
    <w:rsid w:val="00525154"/>
    <w:rsid w:val="005562A3"/>
    <w:rsid w:val="006108AB"/>
    <w:rsid w:val="00767A59"/>
    <w:rsid w:val="007F265A"/>
    <w:rsid w:val="00AA422C"/>
    <w:rsid w:val="00AB1093"/>
    <w:rsid w:val="00EA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8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108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C54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54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8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108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C54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54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3766</Words>
  <Characters>21471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Gigabit</dc:creator>
  <cp:keywords/>
  <dc:description/>
  <cp:lastModifiedBy>Gigabit</cp:lastModifiedBy>
  <cp:revision>6</cp:revision>
  <cp:lastPrinted>2024-04-23T07:00:00Z</cp:lastPrinted>
  <dcterms:created xsi:type="dcterms:W3CDTF">2024-04-01T07:58:00Z</dcterms:created>
  <dcterms:modified xsi:type="dcterms:W3CDTF">2024-04-24T07:45:00Z</dcterms:modified>
</cp:coreProperties>
</file>