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15" w:rsidRPr="00F87515" w:rsidRDefault="00F87515" w:rsidP="00B66D7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87515">
        <w:rPr>
          <w:rFonts w:ascii="Times New Roman" w:hAnsi="Times New Roman"/>
          <w:sz w:val="28"/>
          <w:szCs w:val="28"/>
        </w:rPr>
        <w:t xml:space="preserve">РОССИЙСКАЯ  ФЕДЕРАЦИЯ                                         </w:t>
      </w:r>
    </w:p>
    <w:p w:rsidR="00F87515" w:rsidRPr="00F87515" w:rsidRDefault="00F87515" w:rsidP="00B66D7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87515">
        <w:rPr>
          <w:rFonts w:ascii="Times New Roman" w:hAnsi="Times New Roman"/>
          <w:sz w:val="28"/>
          <w:szCs w:val="28"/>
        </w:rPr>
        <w:t xml:space="preserve">           Администрация                                                                                </w:t>
      </w:r>
    </w:p>
    <w:p w:rsidR="00F87515" w:rsidRPr="00F87515" w:rsidRDefault="00F87515" w:rsidP="00B66D7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87515">
        <w:rPr>
          <w:rFonts w:ascii="Times New Roman" w:hAnsi="Times New Roman"/>
          <w:sz w:val="28"/>
          <w:szCs w:val="28"/>
        </w:rPr>
        <w:t xml:space="preserve">      сельского поселения                                                    </w:t>
      </w:r>
    </w:p>
    <w:p w:rsidR="00F87515" w:rsidRPr="00F87515" w:rsidRDefault="00F87515" w:rsidP="00B66D7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87515">
        <w:rPr>
          <w:rFonts w:ascii="Times New Roman" w:hAnsi="Times New Roman"/>
          <w:sz w:val="28"/>
          <w:szCs w:val="28"/>
        </w:rPr>
        <w:t xml:space="preserve">            ЗАВОЛЖЬЕ                                                            </w:t>
      </w:r>
    </w:p>
    <w:p w:rsidR="00F87515" w:rsidRPr="00F87515" w:rsidRDefault="00F87515" w:rsidP="00B66D7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87515">
        <w:rPr>
          <w:rFonts w:ascii="Times New Roman" w:hAnsi="Times New Roman"/>
          <w:sz w:val="28"/>
          <w:szCs w:val="28"/>
        </w:rPr>
        <w:t xml:space="preserve">     муниципальный район                                                  </w:t>
      </w:r>
    </w:p>
    <w:p w:rsidR="00F87515" w:rsidRPr="00F87515" w:rsidRDefault="00F87515" w:rsidP="00B66D7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87515">
        <w:rPr>
          <w:rFonts w:ascii="Times New Roman" w:hAnsi="Times New Roman"/>
          <w:sz w:val="28"/>
          <w:szCs w:val="28"/>
        </w:rPr>
        <w:t xml:space="preserve">           Приволжский                                                            </w:t>
      </w:r>
    </w:p>
    <w:p w:rsidR="00F87515" w:rsidRPr="00F87515" w:rsidRDefault="00F87515" w:rsidP="00B66D7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87515">
        <w:rPr>
          <w:rFonts w:ascii="Times New Roman" w:hAnsi="Times New Roman"/>
          <w:sz w:val="28"/>
          <w:szCs w:val="28"/>
        </w:rPr>
        <w:t xml:space="preserve">      Самарской области                                                     </w:t>
      </w:r>
    </w:p>
    <w:p w:rsidR="00F87515" w:rsidRPr="00F87515" w:rsidRDefault="00F87515" w:rsidP="00B66D7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87515">
        <w:rPr>
          <w:rFonts w:ascii="Times New Roman" w:hAnsi="Times New Roman"/>
          <w:sz w:val="28"/>
          <w:szCs w:val="28"/>
        </w:rPr>
        <w:t xml:space="preserve">     445554, с. Заволжье                                                                                                         </w:t>
      </w:r>
    </w:p>
    <w:p w:rsidR="00F87515" w:rsidRPr="00F87515" w:rsidRDefault="00F87515" w:rsidP="00B66D7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87515">
        <w:rPr>
          <w:rFonts w:ascii="Times New Roman" w:hAnsi="Times New Roman"/>
          <w:sz w:val="28"/>
          <w:szCs w:val="28"/>
        </w:rPr>
        <w:t xml:space="preserve">Приволжского р-на, Самарской обл                                         </w:t>
      </w:r>
    </w:p>
    <w:p w:rsidR="00F87515" w:rsidRPr="00F87515" w:rsidRDefault="00F87515" w:rsidP="00B66D7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87515">
        <w:rPr>
          <w:rFonts w:ascii="Times New Roman" w:hAnsi="Times New Roman"/>
          <w:sz w:val="28"/>
          <w:szCs w:val="28"/>
        </w:rPr>
        <w:t xml:space="preserve">          ул. Школьная 23</w:t>
      </w:r>
    </w:p>
    <w:p w:rsidR="00F87515" w:rsidRPr="00F87515" w:rsidRDefault="00F87515" w:rsidP="00B66D79">
      <w:pPr>
        <w:spacing w:after="0" w:line="240" w:lineRule="atLeast"/>
        <w:rPr>
          <w:rFonts w:ascii="Times New Roman" w:hAnsi="Times New Roman"/>
          <w:sz w:val="28"/>
          <w:szCs w:val="28"/>
          <w:lang w:val="en-US"/>
        </w:rPr>
      </w:pPr>
      <w:r w:rsidRPr="00F87515">
        <w:rPr>
          <w:rFonts w:ascii="Times New Roman" w:hAnsi="Times New Roman"/>
          <w:sz w:val="28"/>
          <w:szCs w:val="28"/>
        </w:rPr>
        <w:t xml:space="preserve">         тел</w:t>
      </w:r>
      <w:r w:rsidRPr="00F87515">
        <w:rPr>
          <w:rFonts w:ascii="Times New Roman" w:hAnsi="Times New Roman"/>
          <w:sz w:val="28"/>
          <w:szCs w:val="28"/>
          <w:lang w:val="en-US"/>
        </w:rPr>
        <w:t xml:space="preserve">.8(84647) 9-74-26 </w:t>
      </w:r>
    </w:p>
    <w:p w:rsidR="00F87515" w:rsidRPr="00F87515" w:rsidRDefault="00F87515" w:rsidP="00B66D79">
      <w:pPr>
        <w:spacing w:after="0" w:line="240" w:lineRule="atLeast"/>
        <w:rPr>
          <w:rFonts w:ascii="Times New Roman" w:hAnsi="Times New Roman"/>
          <w:sz w:val="28"/>
          <w:szCs w:val="28"/>
          <w:lang w:val="en-US"/>
        </w:rPr>
      </w:pPr>
      <w:r w:rsidRPr="00F87515">
        <w:rPr>
          <w:rFonts w:ascii="Times New Roman" w:hAnsi="Times New Roman"/>
          <w:sz w:val="28"/>
          <w:szCs w:val="28"/>
          <w:lang w:val="en-US"/>
        </w:rPr>
        <w:t xml:space="preserve">E-mail:   </w:t>
      </w:r>
      <w:hyperlink r:id="rId8" w:history="1">
        <w:r w:rsidRPr="00F87515">
          <w:rPr>
            <w:rStyle w:val="a5"/>
            <w:rFonts w:ascii="Times New Roman" w:hAnsi="Times New Roman"/>
            <w:color w:val="0000F1"/>
            <w:sz w:val="28"/>
            <w:szCs w:val="28"/>
            <w:lang w:val="en-US"/>
          </w:rPr>
          <w:t>zavolzhie.pv@yandex.ru</w:t>
        </w:r>
      </w:hyperlink>
      <w:r w:rsidRPr="00F87515">
        <w:rPr>
          <w:rStyle w:val="b-message-headfield-value"/>
          <w:rFonts w:ascii="Times New Roman" w:hAnsi="Times New Roman"/>
          <w:color w:val="000000"/>
          <w:sz w:val="28"/>
          <w:szCs w:val="28"/>
          <w:lang w:val="en-US"/>
        </w:rPr>
        <w:t>,</w:t>
      </w:r>
    </w:p>
    <w:p w:rsidR="00F87515" w:rsidRPr="00F87515" w:rsidRDefault="00F87515" w:rsidP="00B66D7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87515">
        <w:rPr>
          <w:rFonts w:ascii="Times New Roman" w:hAnsi="Times New Roman"/>
          <w:sz w:val="28"/>
          <w:szCs w:val="28"/>
        </w:rPr>
        <w:t xml:space="preserve">Сайт:  </w:t>
      </w:r>
      <w:r w:rsidRPr="00F87515">
        <w:rPr>
          <w:rFonts w:ascii="Times New Roman" w:hAnsi="Times New Roman"/>
          <w:sz w:val="28"/>
          <w:szCs w:val="28"/>
          <w:lang w:val="en-US"/>
        </w:rPr>
        <w:t>http</w:t>
      </w:r>
      <w:r w:rsidRPr="00F87515">
        <w:rPr>
          <w:rFonts w:ascii="Times New Roman" w:hAnsi="Times New Roman"/>
          <w:sz w:val="28"/>
          <w:szCs w:val="28"/>
        </w:rPr>
        <w:t>://</w:t>
      </w:r>
      <w:r w:rsidRPr="00F87515">
        <w:rPr>
          <w:rFonts w:ascii="Times New Roman" w:hAnsi="Times New Roman"/>
          <w:sz w:val="28"/>
          <w:szCs w:val="28"/>
          <w:lang w:val="en-US"/>
        </w:rPr>
        <w:t>zavolzh</w:t>
      </w:r>
      <w:r w:rsidRPr="00F87515">
        <w:rPr>
          <w:rFonts w:ascii="Times New Roman" w:hAnsi="Times New Roman"/>
          <w:sz w:val="28"/>
          <w:szCs w:val="28"/>
        </w:rPr>
        <w:t>.</w:t>
      </w:r>
      <w:r w:rsidRPr="00F87515">
        <w:rPr>
          <w:rFonts w:ascii="Times New Roman" w:hAnsi="Times New Roman"/>
          <w:sz w:val="28"/>
          <w:szCs w:val="28"/>
          <w:lang w:val="en-US"/>
        </w:rPr>
        <w:t>ru</w:t>
      </w:r>
      <w:r w:rsidRPr="00F87515">
        <w:rPr>
          <w:rFonts w:ascii="Times New Roman" w:hAnsi="Times New Roman"/>
          <w:sz w:val="28"/>
          <w:szCs w:val="28"/>
        </w:rPr>
        <w:t xml:space="preserve">/   </w:t>
      </w:r>
    </w:p>
    <w:p w:rsidR="00F87515" w:rsidRPr="00F87515" w:rsidRDefault="00F87515" w:rsidP="00B66D7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87515" w:rsidRPr="00F87515" w:rsidRDefault="00F87515" w:rsidP="00B66D7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87515">
        <w:rPr>
          <w:rFonts w:ascii="Times New Roman" w:hAnsi="Times New Roman"/>
          <w:sz w:val="28"/>
          <w:szCs w:val="28"/>
        </w:rPr>
        <w:t>ПОСТАНОВЛЕНИ</w:t>
      </w:r>
      <w:r w:rsidR="008761F4">
        <w:rPr>
          <w:rFonts w:ascii="Times New Roman" w:hAnsi="Times New Roman"/>
          <w:sz w:val="28"/>
          <w:szCs w:val="28"/>
        </w:rPr>
        <w:t>Е</w:t>
      </w:r>
      <w:r w:rsidRPr="00F87515">
        <w:rPr>
          <w:rFonts w:ascii="Times New Roman" w:hAnsi="Times New Roman"/>
          <w:sz w:val="28"/>
          <w:szCs w:val="28"/>
        </w:rPr>
        <w:t xml:space="preserve"> </w:t>
      </w:r>
    </w:p>
    <w:p w:rsidR="00F87515" w:rsidRPr="00F87515" w:rsidRDefault="00F87515" w:rsidP="00B66D7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87515" w:rsidRPr="00F87515" w:rsidRDefault="00F87515" w:rsidP="00B66D79">
      <w:pPr>
        <w:spacing w:after="0" w:line="24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761F4">
        <w:rPr>
          <w:rFonts w:ascii="Times New Roman" w:hAnsi="Times New Roman"/>
          <w:sz w:val="28"/>
          <w:szCs w:val="28"/>
        </w:rPr>
        <w:t xml:space="preserve"> </w:t>
      </w:r>
      <w:r w:rsidR="008761F4" w:rsidRPr="008761F4">
        <w:rPr>
          <w:rFonts w:ascii="Times New Roman" w:hAnsi="Times New Roman"/>
          <w:sz w:val="28"/>
          <w:szCs w:val="28"/>
          <w:u w:val="single"/>
        </w:rPr>
        <w:t>20.03.</w:t>
      </w:r>
      <w:r w:rsidRPr="00F87515">
        <w:rPr>
          <w:rFonts w:ascii="Times New Roman" w:hAnsi="Times New Roman"/>
          <w:sz w:val="28"/>
          <w:szCs w:val="28"/>
          <w:u w:val="single"/>
        </w:rPr>
        <w:t>2023</w:t>
      </w:r>
      <w:r w:rsidRPr="00F87515">
        <w:rPr>
          <w:rFonts w:ascii="Times New Roman" w:hAnsi="Times New Roman"/>
          <w:sz w:val="28"/>
          <w:szCs w:val="28"/>
        </w:rPr>
        <w:t xml:space="preserve"> г.   № </w:t>
      </w:r>
      <w:r w:rsidR="008761F4" w:rsidRPr="008761F4">
        <w:rPr>
          <w:rFonts w:ascii="Times New Roman" w:hAnsi="Times New Roman"/>
          <w:sz w:val="28"/>
          <w:szCs w:val="28"/>
          <w:u w:val="single"/>
        </w:rPr>
        <w:t>19</w:t>
      </w:r>
    </w:p>
    <w:p w:rsidR="005E7977" w:rsidRPr="005E7977" w:rsidRDefault="005E7977" w:rsidP="00B66D79">
      <w:pPr>
        <w:tabs>
          <w:tab w:val="left" w:pos="900"/>
        </w:tabs>
        <w:spacing w:after="0" w:line="240" w:lineRule="atLeast"/>
        <w:ind w:firstLine="540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E7977" w:rsidRPr="00B66D79" w:rsidRDefault="00F87515" w:rsidP="00B66D79">
      <w:pPr>
        <w:tabs>
          <w:tab w:val="left" w:pos="900"/>
        </w:tabs>
        <w:spacing w:after="0" w:line="24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6D79">
        <w:rPr>
          <w:rFonts w:ascii="Times New Roman" w:hAnsi="Times New Roman"/>
          <w:b/>
          <w:sz w:val="28"/>
          <w:szCs w:val="28"/>
        </w:rPr>
        <w:t>«Об утверждении муниципальной программы «Развитие муниципальной службы  в сельском поселении Заволжье муниципального района Приволжский Самарской области на 2023-2026 годы»</w:t>
      </w:r>
    </w:p>
    <w:p w:rsidR="005E7977" w:rsidRPr="00F87515" w:rsidRDefault="005E7977" w:rsidP="00B66D79">
      <w:pPr>
        <w:tabs>
          <w:tab w:val="left" w:pos="900"/>
        </w:tabs>
        <w:spacing w:after="0" w:line="240" w:lineRule="atLeast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7977" w:rsidRPr="005E7977" w:rsidRDefault="00115B45" w:rsidP="00B66D79">
      <w:pPr>
        <w:tabs>
          <w:tab w:val="left" w:pos="900"/>
        </w:tabs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со статьей 35 Федерального закона «О муниципальной службе в РФ» от 02.03.2007 года № 25-ФЗ, </w:t>
      </w:r>
      <w:r w:rsidR="00F875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E7977" w:rsidRPr="005E7977">
        <w:rPr>
          <w:rFonts w:ascii="Times New Roman" w:eastAsia="Times New Roman" w:hAnsi="Times New Roman"/>
          <w:sz w:val="28"/>
          <w:szCs w:val="28"/>
          <w:lang w:eastAsia="ru-RU"/>
        </w:rPr>
        <w:t>дминистрация сельского поселения</w:t>
      </w:r>
      <w:r w:rsidR="00F875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Заволжье муниципального района Приволжский Самарской области</w:t>
      </w:r>
      <w:r w:rsidR="005E7977" w:rsidRPr="005E79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7977" w:rsidRPr="005E7977" w:rsidRDefault="005E7977" w:rsidP="00B66D79">
      <w:pPr>
        <w:tabs>
          <w:tab w:val="left" w:pos="900"/>
        </w:tabs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977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5E7977" w:rsidRPr="005E7977" w:rsidRDefault="005E7977" w:rsidP="00B66D79">
      <w:pPr>
        <w:tabs>
          <w:tab w:val="left" w:pos="900"/>
        </w:tabs>
        <w:spacing w:after="0" w:line="240" w:lineRule="atLeast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7756" w:rsidRDefault="00F87515" w:rsidP="00B66D79">
      <w:pPr>
        <w:tabs>
          <w:tab w:val="left" w:pos="900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D76E6" w:rsidRPr="00F87515">
        <w:rPr>
          <w:rFonts w:ascii="Times New Roman" w:eastAsia="Times New Roman" w:hAnsi="Times New Roman"/>
          <w:sz w:val="28"/>
          <w:szCs w:val="28"/>
          <w:lang w:eastAsia="ru-RU"/>
        </w:rPr>
        <w:t>Утвердить муниципальну</w:t>
      </w:r>
      <w:r w:rsidR="00115B45" w:rsidRPr="00F87515">
        <w:rPr>
          <w:rFonts w:ascii="Times New Roman" w:eastAsia="Times New Roman" w:hAnsi="Times New Roman"/>
          <w:sz w:val="28"/>
          <w:szCs w:val="28"/>
          <w:lang w:eastAsia="ru-RU"/>
        </w:rPr>
        <w:t xml:space="preserve">ю программу  </w:t>
      </w:r>
      <w:r w:rsidR="00115B45" w:rsidRPr="00F87515">
        <w:rPr>
          <w:rFonts w:ascii="Times New Roman" w:eastAsia="Times New Roman" w:hAnsi="Times New Roman"/>
          <w:bCs/>
          <w:sz w:val="28"/>
          <w:szCs w:val="28"/>
          <w:lang w:eastAsia="ru-RU"/>
        </w:rPr>
        <w:t>«Развитие муниципальной службы в</w:t>
      </w:r>
      <w:r w:rsidR="00B16BE5" w:rsidRPr="00F875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87515">
        <w:rPr>
          <w:rFonts w:ascii="Times New Roman" w:hAnsi="Times New Roman"/>
          <w:sz w:val="28"/>
          <w:szCs w:val="28"/>
        </w:rPr>
        <w:t>сельском поселении Заволжье муниципального района Приволжский Самарской области на 20</w:t>
      </w:r>
      <w:r>
        <w:rPr>
          <w:rFonts w:ascii="Times New Roman" w:hAnsi="Times New Roman"/>
          <w:sz w:val="28"/>
          <w:szCs w:val="28"/>
        </w:rPr>
        <w:t>23</w:t>
      </w:r>
      <w:r w:rsidRPr="00F87515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F8751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FE3DC0" w:rsidRPr="00E947F1" w:rsidRDefault="00F87515" w:rsidP="00B66D79">
      <w:pPr>
        <w:tabs>
          <w:tab w:val="left" w:pos="900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Постановление Администрации поселения Заволжье от 20.09.2018 год</w:t>
      </w:r>
      <w:r w:rsidR="00F177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№38 </w:t>
      </w:r>
      <w:r w:rsidR="00F17756" w:rsidRPr="00F87515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</w:t>
      </w:r>
      <w:r w:rsidR="00F17756">
        <w:rPr>
          <w:rFonts w:ascii="Times New Roman" w:hAnsi="Times New Roman"/>
          <w:sz w:val="28"/>
          <w:szCs w:val="28"/>
        </w:rPr>
        <w:t xml:space="preserve"> </w:t>
      </w:r>
      <w:r w:rsidR="00F17756" w:rsidRPr="00F87515">
        <w:rPr>
          <w:rFonts w:ascii="Times New Roman" w:hAnsi="Times New Roman"/>
          <w:sz w:val="28"/>
          <w:szCs w:val="28"/>
        </w:rPr>
        <w:t xml:space="preserve">муниципальной </w:t>
      </w:r>
      <w:r w:rsidR="00F17756">
        <w:rPr>
          <w:rFonts w:ascii="Times New Roman" w:hAnsi="Times New Roman"/>
          <w:sz w:val="28"/>
          <w:szCs w:val="28"/>
        </w:rPr>
        <w:t xml:space="preserve">   </w:t>
      </w:r>
      <w:r w:rsidR="00F17756" w:rsidRPr="00F87515">
        <w:rPr>
          <w:rFonts w:ascii="Times New Roman" w:hAnsi="Times New Roman"/>
          <w:sz w:val="28"/>
          <w:szCs w:val="28"/>
        </w:rPr>
        <w:t xml:space="preserve">службы  в сельском поселении Заволжье муниципального района </w:t>
      </w:r>
      <w:r w:rsidR="00F17756">
        <w:rPr>
          <w:rFonts w:ascii="Times New Roman" w:hAnsi="Times New Roman"/>
          <w:sz w:val="28"/>
          <w:szCs w:val="28"/>
        </w:rPr>
        <w:t xml:space="preserve"> </w:t>
      </w:r>
      <w:r w:rsidR="00F17756" w:rsidRPr="00F87515">
        <w:rPr>
          <w:rFonts w:ascii="Times New Roman" w:hAnsi="Times New Roman"/>
          <w:sz w:val="28"/>
          <w:szCs w:val="28"/>
        </w:rPr>
        <w:t>Приволжский Самарской области на 20</w:t>
      </w:r>
      <w:r w:rsidR="00F17756">
        <w:rPr>
          <w:rFonts w:ascii="Times New Roman" w:hAnsi="Times New Roman"/>
          <w:sz w:val="28"/>
          <w:szCs w:val="28"/>
        </w:rPr>
        <w:t>23</w:t>
      </w:r>
      <w:r w:rsidR="00F17756" w:rsidRPr="00F87515">
        <w:rPr>
          <w:rFonts w:ascii="Times New Roman" w:hAnsi="Times New Roman"/>
          <w:sz w:val="28"/>
          <w:szCs w:val="28"/>
        </w:rPr>
        <w:t>-202</w:t>
      </w:r>
      <w:r w:rsidR="00F17756">
        <w:rPr>
          <w:rFonts w:ascii="Times New Roman" w:hAnsi="Times New Roman"/>
          <w:sz w:val="28"/>
          <w:szCs w:val="28"/>
        </w:rPr>
        <w:t>6</w:t>
      </w:r>
      <w:r w:rsidR="00F17756" w:rsidRPr="00F87515">
        <w:rPr>
          <w:rFonts w:ascii="Times New Roman" w:hAnsi="Times New Roman"/>
          <w:sz w:val="28"/>
          <w:szCs w:val="28"/>
        </w:rPr>
        <w:t xml:space="preserve"> год</w:t>
      </w:r>
      <w:r w:rsidR="00F17756">
        <w:rPr>
          <w:rFonts w:ascii="Times New Roman" w:hAnsi="Times New Roman"/>
          <w:sz w:val="28"/>
          <w:szCs w:val="28"/>
        </w:rPr>
        <w:t>ы» признать утратившим</w:t>
      </w:r>
      <w:r w:rsidR="00E947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17756">
        <w:rPr>
          <w:rFonts w:ascii="Times New Roman" w:hAnsi="Times New Roman"/>
          <w:sz w:val="28"/>
          <w:szCs w:val="28"/>
        </w:rPr>
        <w:t>силу.</w:t>
      </w:r>
    </w:p>
    <w:p w:rsidR="00FE3DC0" w:rsidRPr="00FE3DC0" w:rsidRDefault="00F17756" w:rsidP="00B66D79">
      <w:pPr>
        <w:tabs>
          <w:tab w:val="left" w:pos="90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E3DC0">
        <w:rPr>
          <w:rFonts w:ascii="Times New Roman" w:hAnsi="Times New Roman"/>
          <w:sz w:val="28"/>
          <w:szCs w:val="28"/>
        </w:rPr>
        <w:t xml:space="preserve">3. </w:t>
      </w:r>
      <w:r w:rsidR="00FE3DC0" w:rsidRPr="00FE3DC0">
        <w:rPr>
          <w:rFonts w:ascii="Times New Roman" w:hAnsi="Times New Roman"/>
          <w:sz w:val="28"/>
          <w:szCs w:val="28"/>
        </w:rPr>
        <w:t>Опубликовать  настоящее постановление в информационном бюллетене «Вестник сельского поселения Заволжье» и разместить на официальном сайте Администрации сельского пос</w:t>
      </w:r>
      <w:r w:rsidR="00FE3DC0">
        <w:rPr>
          <w:rFonts w:ascii="Times New Roman" w:hAnsi="Times New Roman"/>
          <w:sz w:val="28"/>
          <w:szCs w:val="28"/>
        </w:rPr>
        <w:t>еления Заволжье в сети Интернет.</w:t>
      </w:r>
      <w:r w:rsidR="00FE3DC0" w:rsidRPr="00FE3DC0">
        <w:rPr>
          <w:rFonts w:ascii="Times New Roman" w:hAnsi="Times New Roman"/>
          <w:sz w:val="28"/>
          <w:szCs w:val="28"/>
        </w:rPr>
        <w:t xml:space="preserve">      </w:t>
      </w:r>
    </w:p>
    <w:p w:rsidR="00FE3DC0" w:rsidRPr="00FE3DC0" w:rsidRDefault="00FE3DC0" w:rsidP="00B66D79">
      <w:pPr>
        <w:pStyle w:val="a7"/>
        <w:suppressAutoHyphens w:val="0"/>
        <w:spacing w:line="240" w:lineRule="atLeast"/>
        <w:ind w:left="0"/>
        <w:jc w:val="both"/>
        <w:rPr>
          <w:sz w:val="28"/>
          <w:szCs w:val="28"/>
        </w:rPr>
      </w:pPr>
      <w:r w:rsidRPr="00FE3DC0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E3DC0" w:rsidRPr="00FE3DC0" w:rsidRDefault="00FE3DC0" w:rsidP="00B66D79">
      <w:pPr>
        <w:pStyle w:val="a7"/>
        <w:suppressAutoHyphens w:val="0"/>
        <w:spacing w:line="240" w:lineRule="atLeast"/>
        <w:ind w:left="0"/>
        <w:jc w:val="both"/>
        <w:rPr>
          <w:sz w:val="28"/>
          <w:szCs w:val="28"/>
        </w:rPr>
      </w:pPr>
      <w:r w:rsidRPr="00FE3DC0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FE3DC0" w:rsidRDefault="00FE3DC0" w:rsidP="00B66D79">
      <w:pPr>
        <w:spacing w:after="0" w:line="240" w:lineRule="atLeast"/>
        <w:ind w:firstLine="567"/>
        <w:jc w:val="both"/>
        <w:rPr>
          <w:sz w:val="28"/>
          <w:szCs w:val="28"/>
        </w:rPr>
      </w:pPr>
    </w:p>
    <w:p w:rsidR="00FE3DC0" w:rsidRDefault="00FE3DC0" w:rsidP="00B66D79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Заволжье</w:t>
      </w:r>
    </w:p>
    <w:p w:rsidR="00FE3DC0" w:rsidRDefault="00C30F9C" w:rsidP="00B66D79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E3DC0">
        <w:rPr>
          <w:rFonts w:ascii="Times New Roman" w:hAnsi="Times New Roman"/>
          <w:sz w:val="28"/>
          <w:szCs w:val="28"/>
        </w:rPr>
        <w:t>униципального района Приволжский</w:t>
      </w:r>
    </w:p>
    <w:p w:rsidR="00B66D79" w:rsidRDefault="00FE3DC0" w:rsidP="00FE3DC0">
      <w:pPr>
        <w:spacing w:after="0" w:line="240" w:lineRule="atLeast"/>
        <w:rPr>
          <w:rFonts w:ascii="Times New Roman" w:hAnsi="Times New Roman"/>
          <w:sz w:val="28"/>
          <w:szCs w:val="28"/>
        </w:rPr>
        <w:sectPr w:rsidR="00B66D79" w:rsidSect="00EE4059">
          <w:pgSz w:w="11906" w:h="16838"/>
          <w:pgMar w:top="1134" w:right="737" w:bottom="1134" w:left="102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</w:t>
      </w:r>
      <w:r w:rsidR="00C30F9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А.И.Подоприго</w:t>
      </w:r>
      <w:r w:rsidR="00E947F1">
        <w:rPr>
          <w:rFonts w:ascii="Times New Roman" w:hAnsi="Times New Roman"/>
          <w:sz w:val="28"/>
          <w:szCs w:val="28"/>
        </w:rPr>
        <w:t>ра</w:t>
      </w:r>
    </w:p>
    <w:p w:rsidR="00FE3DC0" w:rsidRDefault="00FE3DC0" w:rsidP="00FE3DC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F7038" w:rsidRPr="0010372C" w:rsidRDefault="00D455C8" w:rsidP="009F703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9F7038" w:rsidRPr="0010372C">
        <w:rPr>
          <w:rFonts w:ascii="Times New Roman" w:hAnsi="Times New Roman" w:cs="Times New Roman"/>
          <w:b w:val="0"/>
          <w:sz w:val="28"/>
          <w:szCs w:val="28"/>
        </w:rPr>
        <w:t xml:space="preserve">риложение </w:t>
      </w:r>
    </w:p>
    <w:p w:rsidR="009F7038" w:rsidRDefault="009F7038" w:rsidP="009F703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0372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постановлению администрации </w:t>
      </w:r>
    </w:p>
    <w:p w:rsidR="00DD6791" w:rsidRDefault="00E37284" w:rsidP="009F703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DD6791">
        <w:rPr>
          <w:rFonts w:ascii="Times New Roman" w:hAnsi="Times New Roman" w:cs="Times New Roman"/>
          <w:b w:val="0"/>
          <w:sz w:val="28"/>
          <w:szCs w:val="28"/>
        </w:rPr>
        <w:t xml:space="preserve"> Заволжье</w:t>
      </w:r>
    </w:p>
    <w:p w:rsidR="00DD6791" w:rsidRDefault="00DD6791" w:rsidP="009F703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Приволжский</w:t>
      </w:r>
    </w:p>
    <w:p w:rsidR="00E37284" w:rsidRDefault="00DD6791" w:rsidP="009F703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  <w:r w:rsidR="00E372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7038" w:rsidRPr="0010372C" w:rsidRDefault="009F7038" w:rsidP="009F703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0372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761F4">
        <w:rPr>
          <w:rFonts w:ascii="Times New Roman" w:hAnsi="Times New Roman" w:cs="Times New Roman"/>
          <w:b w:val="0"/>
          <w:sz w:val="28"/>
          <w:szCs w:val="28"/>
        </w:rPr>
        <w:t>20.03.</w:t>
      </w:r>
      <w:r w:rsidR="00DD67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7284">
        <w:rPr>
          <w:rFonts w:ascii="Times New Roman" w:hAnsi="Times New Roman" w:cs="Times New Roman"/>
          <w:b w:val="0"/>
          <w:sz w:val="28"/>
          <w:szCs w:val="28"/>
        </w:rPr>
        <w:t>202</w:t>
      </w:r>
      <w:r w:rsidR="00DD6791">
        <w:rPr>
          <w:rFonts w:ascii="Times New Roman" w:hAnsi="Times New Roman" w:cs="Times New Roman"/>
          <w:b w:val="0"/>
          <w:sz w:val="28"/>
          <w:szCs w:val="28"/>
        </w:rPr>
        <w:t>3</w:t>
      </w:r>
      <w:r w:rsidR="00541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372C">
        <w:rPr>
          <w:rFonts w:ascii="Times New Roman" w:hAnsi="Times New Roman" w:cs="Times New Roman"/>
          <w:b w:val="0"/>
          <w:sz w:val="28"/>
          <w:szCs w:val="28"/>
        </w:rPr>
        <w:t xml:space="preserve">года № </w:t>
      </w:r>
      <w:r w:rsidR="008761F4">
        <w:rPr>
          <w:rFonts w:ascii="Times New Roman" w:hAnsi="Times New Roman" w:cs="Times New Roman"/>
          <w:b w:val="0"/>
          <w:sz w:val="28"/>
          <w:szCs w:val="28"/>
        </w:rPr>
        <w:t>19</w:t>
      </w:r>
    </w:p>
    <w:p w:rsidR="00C43721" w:rsidRDefault="00C437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3721" w:rsidRPr="00487409" w:rsidRDefault="00B113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</w:t>
      </w:r>
      <w:r w:rsidR="00C43721" w:rsidRPr="00487409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DD6791" w:rsidRPr="00F87515" w:rsidRDefault="00DD6791" w:rsidP="00DD679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7515">
        <w:rPr>
          <w:rFonts w:ascii="Times New Roman" w:hAnsi="Times New Roman"/>
          <w:sz w:val="28"/>
          <w:szCs w:val="28"/>
        </w:rPr>
        <w:t>«Развитие муниципальной службы  в сельском поселении Заволжье муниципального района Приволжский Самарской области на 20</w:t>
      </w:r>
      <w:r>
        <w:rPr>
          <w:rFonts w:ascii="Times New Roman" w:hAnsi="Times New Roman"/>
          <w:sz w:val="28"/>
          <w:szCs w:val="28"/>
        </w:rPr>
        <w:t>23</w:t>
      </w:r>
      <w:r w:rsidRPr="00F87515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F87515">
        <w:rPr>
          <w:rFonts w:ascii="Times New Roman" w:hAnsi="Times New Roman"/>
          <w:sz w:val="28"/>
          <w:szCs w:val="28"/>
        </w:rPr>
        <w:t xml:space="preserve"> годы»</w:t>
      </w:r>
    </w:p>
    <w:p w:rsidR="00C43721" w:rsidRPr="00487409" w:rsidRDefault="00C437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52B8" w:rsidRPr="00487409" w:rsidRDefault="00C43721" w:rsidP="002440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7409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C43721" w:rsidRDefault="00B113F6" w:rsidP="002440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43721" w:rsidRPr="00487409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D6791" w:rsidRPr="00F87515" w:rsidRDefault="00DD6791" w:rsidP="00DD679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7515">
        <w:rPr>
          <w:rFonts w:ascii="Times New Roman" w:hAnsi="Times New Roman"/>
          <w:sz w:val="28"/>
          <w:szCs w:val="28"/>
        </w:rPr>
        <w:t>«Развитие муниципальной службы  в сельском поселении Заволжье муниципального района Приволжский Самарской области на 20</w:t>
      </w:r>
      <w:r>
        <w:rPr>
          <w:rFonts w:ascii="Times New Roman" w:hAnsi="Times New Roman"/>
          <w:sz w:val="28"/>
          <w:szCs w:val="28"/>
        </w:rPr>
        <w:t>23</w:t>
      </w:r>
      <w:r w:rsidRPr="00F87515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F87515">
        <w:rPr>
          <w:rFonts w:ascii="Times New Roman" w:hAnsi="Times New Roman"/>
          <w:sz w:val="28"/>
          <w:szCs w:val="28"/>
        </w:rPr>
        <w:t xml:space="preserve"> годы»</w:t>
      </w:r>
    </w:p>
    <w:p w:rsidR="00DD6791" w:rsidRPr="00487409" w:rsidRDefault="00DD6791" w:rsidP="002440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7513"/>
      </w:tblGrid>
      <w:tr w:rsidR="00C43721" w:rsidTr="00B113F6">
        <w:tc>
          <w:tcPr>
            <w:tcW w:w="2268" w:type="dxa"/>
          </w:tcPr>
          <w:p w:rsidR="00C43721" w:rsidRDefault="00B113F6" w:rsidP="00B113F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513" w:type="dxa"/>
          </w:tcPr>
          <w:p w:rsidR="00C43721" w:rsidRDefault="005B2BDC" w:rsidP="00EF680B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8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13F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E3728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EF680B">
              <w:rPr>
                <w:rFonts w:ascii="Times New Roman" w:hAnsi="Times New Roman" w:cs="Times New Roman"/>
                <w:sz w:val="28"/>
                <w:szCs w:val="28"/>
              </w:rPr>
              <w:t xml:space="preserve"> Заволжье муниципального района Приволжский Самарской области</w:t>
            </w:r>
          </w:p>
        </w:tc>
      </w:tr>
      <w:tr w:rsidR="00C43721" w:rsidTr="00B113F6">
        <w:tc>
          <w:tcPr>
            <w:tcW w:w="2268" w:type="dxa"/>
          </w:tcPr>
          <w:p w:rsidR="00C43721" w:rsidRDefault="005415C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r w:rsidR="00B113F6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="00C43721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43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3F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43721" w:rsidRDefault="00C4372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43721" w:rsidRDefault="00C43721" w:rsidP="00EF680B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</w:t>
            </w:r>
            <w:r w:rsidR="005415C8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эффективного</w:t>
            </w:r>
            <w:r w:rsidRPr="00E2019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муниципальной</w:t>
            </w:r>
            <w:r w:rsidR="00E20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19F">
              <w:rPr>
                <w:rFonts w:ascii="Times New Roman" w:hAnsi="Times New Roman" w:cs="Times New Roman"/>
                <w:sz w:val="28"/>
                <w:szCs w:val="28"/>
              </w:rPr>
              <w:t xml:space="preserve">службы </w:t>
            </w:r>
            <w:r w:rsidR="00B16B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37284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EF68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3728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EF680B">
              <w:rPr>
                <w:rFonts w:ascii="Times New Roman" w:hAnsi="Times New Roman" w:cs="Times New Roman"/>
                <w:sz w:val="28"/>
                <w:szCs w:val="28"/>
              </w:rPr>
              <w:t>и Заволжье</w:t>
            </w:r>
          </w:p>
        </w:tc>
      </w:tr>
      <w:tr w:rsidR="00C43721" w:rsidTr="00B113F6">
        <w:tc>
          <w:tcPr>
            <w:tcW w:w="2268" w:type="dxa"/>
          </w:tcPr>
          <w:p w:rsidR="00C43721" w:rsidRDefault="00B113F6" w:rsidP="009F70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513" w:type="dxa"/>
          </w:tcPr>
          <w:p w:rsidR="005415C8" w:rsidRDefault="005415C8" w:rsidP="00541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методическое обеспечение вопросов организации и прохождения муниципальной службы в </w:t>
            </w:r>
            <w:r w:rsidR="00B16BE5">
              <w:rPr>
                <w:rFonts w:ascii="Times New Roman" w:hAnsi="Times New Roman"/>
                <w:sz w:val="28"/>
                <w:szCs w:val="28"/>
                <w:lang w:eastAsia="ru-RU"/>
              </w:rPr>
              <w:t>органах местного самоуправления сельского поселения</w:t>
            </w:r>
            <w:r w:rsidR="00EF68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Заволжье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415C8" w:rsidRDefault="005415C8" w:rsidP="00541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совершенствование управления кадровым составом в органах местного самоуправления </w:t>
            </w:r>
            <w:r w:rsidR="00B16BE5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 w:rsidR="00EF68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Заволжье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повышение качества его формирования;</w:t>
            </w:r>
          </w:p>
          <w:p w:rsidR="005415C8" w:rsidRDefault="005415C8" w:rsidP="00541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стимулирование муниципальных служащих к повышению эффективности своей профессиональной деятельности;</w:t>
            </w:r>
          </w:p>
          <w:p w:rsidR="00C43721" w:rsidRPr="00F27B29" w:rsidRDefault="005415C8" w:rsidP="00F27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открытости муниципальной службы, в том числе посредством применения информационно-коммуникационных технологий, расширяющих доступ граждан к ин</w:t>
            </w:r>
            <w:r w:rsidR="00F27B29">
              <w:rPr>
                <w:rFonts w:ascii="Times New Roman" w:hAnsi="Times New Roman"/>
                <w:sz w:val="28"/>
                <w:szCs w:val="28"/>
                <w:lang w:eastAsia="ru-RU"/>
              </w:rPr>
              <w:t>формации о муниципальной службе</w:t>
            </w:r>
            <w:r w:rsidR="0024406D" w:rsidRPr="00DB71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C43721" w:rsidTr="00B113F6">
        <w:tc>
          <w:tcPr>
            <w:tcW w:w="2268" w:type="dxa"/>
          </w:tcPr>
          <w:p w:rsidR="00C43721" w:rsidRDefault="001E239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13" w:type="dxa"/>
          </w:tcPr>
          <w:p w:rsidR="001E239E" w:rsidRPr="001E239E" w:rsidRDefault="001E239E" w:rsidP="001E2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39E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E239E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муниципальной службы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E239E" w:rsidRPr="001E239E" w:rsidRDefault="001E239E" w:rsidP="001E2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3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квалифицированного </w:t>
            </w:r>
            <w:r w:rsidRPr="001E239E">
              <w:rPr>
                <w:rFonts w:ascii="Times New Roman" w:hAnsi="Times New Roman"/>
                <w:sz w:val="28"/>
                <w:szCs w:val="28"/>
                <w:lang w:eastAsia="ru-RU"/>
              </w:rPr>
              <w:t>состава органа местного самоуправления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43721" w:rsidRPr="00ED35A1" w:rsidRDefault="001E239E" w:rsidP="001E2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39E">
              <w:rPr>
                <w:rFonts w:ascii="Times New Roman" w:hAnsi="Times New Roman"/>
                <w:sz w:val="28"/>
                <w:szCs w:val="28"/>
                <w:lang w:eastAsia="ru-RU"/>
              </w:rPr>
              <w:t>3. Со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здание условий для открытости и </w:t>
            </w:r>
            <w:r w:rsidRPr="001E239E">
              <w:rPr>
                <w:rFonts w:ascii="Times New Roman" w:hAnsi="Times New Roman"/>
                <w:sz w:val="28"/>
                <w:szCs w:val="28"/>
                <w:lang w:eastAsia="ru-RU"/>
              </w:rPr>
              <w:t>гласности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муниципальной службы, развитие </w:t>
            </w:r>
            <w:r w:rsidRPr="001E239E">
              <w:rPr>
                <w:rFonts w:ascii="Times New Roman" w:hAnsi="Times New Roman"/>
                <w:sz w:val="28"/>
                <w:szCs w:val="28"/>
                <w:lang w:eastAsia="ru-RU"/>
              </w:rPr>
              <w:t>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формационной и коммуникационной </w:t>
            </w:r>
            <w:r w:rsidRPr="001E239E">
              <w:rPr>
                <w:rFonts w:ascii="Times New Roman" w:hAnsi="Times New Roman"/>
                <w:sz w:val="28"/>
                <w:szCs w:val="28"/>
                <w:lang w:eastAsia="ru-RU"/>
              </w:rPr>
              <w:t>инфраструктуры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E239E">
              <w:rPr>
                <w:rFonts w:ascii="Times New Roman" w:hAnsi="Times New Roman"/>
                <w:sz w:val="28"/>
                <w:szCs w:val="28"/>
                <w:lang w:eastAsia="ru-RU"/>
              </w:rPr>
              <w:cr/>
            </w:r>
            <w:r w:rsidRPr="00ED35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3721" w:rsidTr="00B113F6">
        <w:tc>
          <w:tcPr>
            <w:tcW w:w="2268" w:type="dxa"/>
          </w:tcPr>
          <w:p w:rsidR="00C43721" w:rsidRDefault="00C43721" w:rsidP="009F70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 w:rsidR="00B11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513" w:type="dxa"/>
          </w:tcPr>
          <w:p w:rsidR="00C43721" w:rsidRDefault="00C43721" w:rsidP="00F555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F555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68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35B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F68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35B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C43721" w:rsidRDefault="00C43721" w:rsidP="00ED35A1">
            <w:pPr>
              <w:pStyle w:val="ConsPlusNonformat"/>
              <w:widowControl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721" w:rsidTr="00B113F6">
        <w:tc>
          <w:tcPr>
            <w:tcW w:w="2268" w:type="dxa"/>
          </w:tcPr>
          <w:p w:rsidR="00C43721" w:rsidRDefault="00C43721" w:rsidP="00B113F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r w:rsidR="00B113F6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7513" w:type="dxa"/>
          </w:tcPr>
          <w:p w:rsidR="00B113F6" w:rsidRPr="00005B24" w:rsidRDefault="001E239E" w:rsidP="00F555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B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43721" w:rsidRPr="00005B24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финансируется за счет средств </w:t>
            </w:r>
            <w:r w:rsidR="00005B24" w:rsidRPr="00005B24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="00C43721" w:rsidRPr="00005B24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717704" w:rsidRPr="00005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3721" w:rsidRPr="00005B24" w:rsidRDefault="00F55599" w:rsidP="00B11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B24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EF68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3721" w:rsidRPr="00005B24">
              <w:rPr>
                <w:rFonts w:ascii="Times New Roman" w:hAnsi="Times New Roman" w:cs="Times New Roman"/>
                <w:sz w:val="28"/>
                <w:szCs w:val="28"/>
              </w:rPr>
              <w:t xml:space="preserve"> году –  </w:t>
            </w:r>
            <w:r w:rsidRPr="00005B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3721" w:rsidRPr="00005B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E35BC" w:rsidRPr="00005B24" w:rsidRDefault="00F55599" w:rsidP="00B11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B24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EF68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35BC" w:rsidRPr="00005B24">
              <w:rPr>
                <w:rFonts w:ascii="Times New Roman" w:hAnsi="Times New Roman" w:cs="Times New Roman"/>
                <w:sz w:val="28"/>
                <w:szCs w:val="28"/>
              </w:rPr>
              <w:t xml:space="preserve"> году –  </w:t>
            </w:r>
            <w:r w:rsidRPr="00005B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019F" w:rsidRPr="00005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5BC" w:rsidRPr="00005B2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4E35BC" w:rsidRDefault="004E35BC" w:rsidP="00EF68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B24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EF68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5B24">
              <w:rPr>
                <w:rFonts w:ascii="Times New Roman" w:hAnsi="Times New Roman" w:cs="Times New Roman"/>
                <w:sz w:val="28"/>
                <w:szCs w:val="28"/>
              </w:rPr>
              <w:t xml:space="preserve"> году –  </w:t>
            </w:r>
            <w:r w:rsidR="00F55599" w:rsidRPr="00005B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5B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F680B" w:rsidRPr="00E2019F" w:rsidRDefault="00EF680B" w:rsidP="00EF68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-   5 тыс. рублей</w:t>
            </w:r>
          </w:p>
        </w:tc>
      </w:tr>
      <w:tr w:rsidR="00C43721" w:rsidTr="00B113F6">
        <w:tc>
          <w:tcPr>
            <w:tcW w:w="2268" w:type="dxa"/>
          </w:tcPr>
          <w:p w:rsidR="00C43721" w:rsidRDefault="00C43721" w:rsidP="00B113F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7177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513" w:type="dxa"/>
          </w:tcPr>
          <w:p w:rsidR="001E239E" w:rsidRPr="001E239E" w:rsidRDefault="001E239E" w:rsidP="001E2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количества </w:t>
            </w:r>
            <w:r w:rsidRPr="001E239E">
              <w:rPr>
                <w:rFonts w:ascii="Times New Roman" w:hAnsi="Times New Roman"/>
                <w:sz w:val="28"/>
                <w:szCs w:val="28"/>
                <w:lang w:eastAsia="ru-RU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иципальных служащих, повысивших квалификацию. У</w:t>
            </w:r>
            <w:r w:rsidRPr="001E239E">
              <w:rPr>
                <w:rFonts w:ascii="Times New Roman" w:hAnsi="Times New Roman"/>
                <w:sz w:val="28"/>
                <w:szCs w:val="28"/>
                <w:lang w:eastAsia="ru-RU"/>
              </w:rPr>
              <w:t>лучшение качества</w:t>
            </w:r>
          </w:p>
          <w:p w:rsidR="00C43721" w:rsidRDefault="001E239E" w:rsidP="00EF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39E">
              <w:rPr>
                <w:rFonts w:ascii="Times New Roman" w:hAnsi="Times New Roman"/>
                <w:sz w:val="28"/>
                <w:szCs w:val="28"/>
                <w:lang w:eastAsia="ru-RU"/>
              </w:rPr>
              <w:t>подго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товленных материалов служащими, </w:t>
            </w:r>
            <w:r w:rsidRPr="001E239E">
              <w:rPr>
                <w:rFonts w:ascii="Times New Roman" w:hAnsi="Times New Roman"/>
                <w:sz w:val="28"/>
                <w:szCs w:val="28"/>
                <w:lang w:eastAsia="ru-RU"/>
              </w:rPr>
              <w:t>доступно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сть и прозрачность деятельности </w:t>
            </w:r>
            <w:r w:rsidRPr="001E23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 w:rsidR="00EF68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Заволжье.</w:t>
            </w:r>
          </w:p>
        </w:tc>
      </w:tr>
    </w:tbl>
    <w:p w:rsidR="00E2019F" w:rsidRDefault="00E2019F" w:rsidP="00F81F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3721" w:rsidRDefault="00C43721" w:rsidP="00F81F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I. СОДЕРЖАНИЕ ПРОБЛЕМЫ И ОБОСНОВАНИЕ</w:t>
      </w:r>
    </w:p>
    <w:p w:rsidR="00C43721" w:rsidRDefault="00C43721" w:rsidP="00F81F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ЕЕ РЕШЕНИЯ ПРОГРАММНЫМИ МЕТОДАМИ</w:t>
      </w:r>
    </w:p>
    <w:p w:rsidR="00C43721" w:rsidRDefault="00C437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3721" w:rsidRPr="00F81F3D" w:rsidRDefault="00C43721" w:rsidP="00E2019F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B7B84">
        <w:rPr>
          <w:rFonts w:ascii="Times New Roman" w:hAnsi="Times New Roman" w:cs="Times New Roman"/>
          <w:b w:val="0"/>
          <w:sz w:val="28"/>
          <w:szCs w:val="28"/>
        </w:rPr>
        <w:t xml:space="preserve">Программа разработана в </w:t>
      </w:r>
      <w:r w:rsidRPr="00E201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соответствии </w:t>
      </w:r>
      <w:r w:rsidR="00F81F3D" w:rsidRPr="00E201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 </w:t>
      </w:r>
      <w:hyperlink r:id="rId9" w:history="1">
        <w:r w:rsidR="00F81F3D" w:rsidRPr="00E2019F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статьей 179</w:t>
        </w:r>
      </w:hyperlink>
      <w:r w:rsidR="00F81F3D" w:rsidRPr="00E201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Бюджетного кодекса Российской Федерации, </w:t>
      </w:r>
      <w:r w:rsidRPr="00E2019F">
        <w:rPr>
          <w:rFonts w:ascii="Times New Roman" w:hAnsi="Times New Roman" w:cs="Times New Roman"/>
          <w:b w:val="0"/>
          <w:color w:val="000000"/>
          <w:sz w:val="28"/>
          <w:szCs w:val="28"/>
        </w:rPr>
        <w:t>со статьей 35 Федерального закона "О муниципальной службе в Российской Федерации"</w:t>
      </w:r>
      <w:r w:rsidR="008D2AF2" w:rsidRPr="00E201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02.03.2007 года № 25-ФЗ</w:t>
      </w:r>
      <w:r w:rsidRPr="00E2019F">
        <w:rPr>
          <w:rFonts w:ascii="Times New Roman" w:hAnsi="Times New Roman" w:cs="Times New Roman"/>
          <w:b w:val="0"/>
          <w:color w:val="000000"/>
          <w:sz w:val="28"/>
          <w:szCs w:val="28"/>
        </w:rPr>
        <w:t>, согласно котор</w:t>
      </w:r>
      <w:r w:rsidR="00F81F3D" w:rsidRPr="00E2019F">
        <w:rPr>
          <w:rFonts w:ascii="Times New Roman" w:hAnsi="Times New Roman" w:cs="Times New Roman"/>
          <w:b w:val="0"/>
          <w:color w:val="000000"/>
          <w:sz w:val="28"/>
          <w:szCs w:val="28"/>
        </w:rPr>
        <w:t>ым</w:t>
      </w:r>
      <w:r w:rsidRPr="00E201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развитие муниципальной службы обеспечивается программами развития муниципальной службы, финансируемыми</w:t>
      </w:r>
      <w:r w:rsidRPr="00F81F3D">
        <w:rPr>
          <w:rFonts w:ascii="Times New Roman" w:hAnsi="Times New Roman" w:cs="Times New Roman"/>
          <w:b w:val="0"/>
          <w:sz w:val="28"/>
          <w:szCs w:val="28"/>
        </w:rPr>
        <w:t xml:space="preserve"> за счет средств местных бюджетов.</w:t>
      </w:r>
    </w:p>
    <w:p w:rsidR="00C43721" w:rsidRDefault="00C43721" w:rsidP="00E201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:rsidR="00C43721" w:rsidRDefault="00C43721" w:rsidP="00E201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результативности деятельности муниципальных служащих необходимо сформировать единую систему профессионального обучения, повышения квалификации и переподготовки кадров. Это позволит обеспечить стабильно высокий уровень качества подготовки, переподготовки и повышения квалификации муниципальных служащих за счет привлечения к процессу обучения </w:t>
      </w:r>
      <w:r w:rsidRPr="0061570F">
        <w:rPr>
          <w:rFonts w:ascii="Times New Roman" w:hAnsi="Times New Roman" w:cs="Times New Roman"/>
          <w:color w:val="000000"/>
          <w:sz w:val="28"/>
          <w:szCs w:val="28"/>
        </w:rPr>
        <w:t>высококвалифицированных представителей научного сообщества, а также государственных и муниципальных служащих и руководителей органов государственной власти 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самоуправления, имеющих большой опыт работы в данных органах.</w:t>
      </w:r>
    </w:p>
    <w:p w:rsidR="00C43721" w:rsidRPr="00E2019F" w:rsidRDefault="00C43721" w:rsidP="00E2019F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7177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должна способствовать </w:t>
      </w:r>
      <w:r w:rsidRPr="00E2019F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формированию у муниципальных служащих необходимых профессиональных знаний, умений и навыков, позволяющих им эффективно исполнять должностные обязанности. </w:t>
      </w:r>
    </w:p>
    <w:p w:rsidR="00C43721" w:rsidRPr="00E2019F" w:rsidRDefault="00C4372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2BDC" w:rsidRDefault="00C437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II. ОСНОВНЫЕ ЦЕЛИ И ЗАДАЧИ</w:t>
      </w:r>
    </w:p>
    <w:p w:rsidR="00C43721" w:rsidRDefault="005B2B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3721">
        <w:rPr>
          <w:rFonts w:ascii="Times New Roman" w:hAnsi="Times New Roman" w:cs="Times New Roman"/>
          <w:sz w:val="28"/>
          <w:szCs w:val="28"/>
        </w:rPr>
        <w:t>ПРОГРАММЫ</w:t>
      </w:r>
    </w:p>
    <w:p w:rsidR="00C43721" w:rsidRDefault="00C437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3721" w:rsidRDefault="008D2AF2" w:rsidP="00E201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3721">
        <w:rPr>
          <w:rFonts w:ascii="Times New Roman" w:hAnsi="Times New Roman" w:cs="Times New Roman"/>
          <w:sz w:val="28"/>
          <w:szCs w:val="28"/>
        </w:rPr>
        <w:t>. Цел</w:t>
      </w:r>
      <w:r w:rsidR="00F27B29">
        <w:rPr>
          <w:rFonts w:ascii="Times New Roman" w:hAnsi="Times New Roman" w:cs="Times New Roman"/>
          <w:sz w:val="28"/>
          <w:szCs w:val="28"/>
        </w:rPr>
        <w:t>ью</w:t>
      </w:r>
      <w:r w:rsidR="00C43721">
        <w:rPr>
          <w:rFonts w:ascii="Times New Roman" w:hAnsi="Times New Roman" w:cs="Times New Roman"/>
          <w:sz w:val="28"/>
          <w:szCs w:val="28"/>
        </w:rPr>
        <w:t xml:space="preserve"> </w:t>
      </w:r>
      <w:r w:rsidR="00717704">
        <w:rPr>
          <w:rFonts w:ascii="Times New Roman" w:hAnsi="Times New Roman" w:cs="Times New Roman"/>
          <w:sz w:val="28"/>
          <w:szCs w:val="28"/>
        </w:rPr>
        <w:t>п</w:t>
      </w:r>
      <w:r w:rsidR="00C43721">
        <w:rPr>
          <w:rFonts w:ascii="Times New Roman" w:hAnsi="Times New Roman" w:cs="Times New Roman"/>
          <w:sz w:val="28"/>
          <w:szCs w:val="28"/>
        </w:rPr>
        <w:t>рограммы явля</w:t>
      </w:r>
      <w:r w:rsidR="00F27B29">
        <w:rPr>
          <w:rFonts w:ascii="Times New Roman" w:hAnsi="Times New Roman" w:cs="Times New Roman"/>
          <w:sz w:val="28"/>
          <w:szCs w:val="28"/>
        </w:rPr>
        <w:t>е</w:t>
      </w:r>
      <w:r w:rsidR="00C43721">
        <w:rPr>
          <w:rFonts w:ascii="Times New Roman" w:hAnsi="Times New Roman" w:cs="Times New Roman"/>
          <w:sz w:val="28"/>
          <w:szCs w:val="28"/>
        </w:rPr>
        <w:t>тся:</w:t>
      </w:r>
    </w:p>
    <w:p w:rsidR="00033444" w:rsidRDefault="00F27B29" w:rsidP="00E201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29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для эффективного развития муниципальной службы </w:t>
      </w:r>
      <w:r w:rsidR="001E239E">
        <w:rPr>
          <w:rFonts w:ascii="Times New Roman" w:hAnsi="Times New Roman" w:cs="Times New Roman"/>
          <w:sz w:val="28"/>
          <w:szCs w:val="28"/>
        </w:rPr>
        <w:t>в органах местного самоуправления  сельского поселения</w:t>
      </w:r>
      <w:r w:rsidR="00463FDC">
        <w:rPr>
          <w:rFonts w:ascii="Times New Roman" w:hAnsi="Times New Roman" w:cs="Times New Roman"/>
          <w:sz w:val="28"/>
          <w:szCs w:val="28"/>
        </w:rPr>
        <w:t xml:space="preserve"> Заволжье.</w:t>
      </w:r>
      <w:r w:rsidR="001E239E" w:rsidRPr="00F2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721" w:rsidRDefault="008D2AF2" w:rsidP="00E201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3721">
        <w:rPr>
          <w:rFonts w:ascii="Times New Roman" w:hAnsi="Times New Roman" w:cs="Times New Roman"/>
          <w:sz w:val="28"/>
          <w:szCs w:val="28"/>
        </w:rPr>
        <w:t xml:space="preserve">. Задачи </w:t>
      </w:r>
      <w:r w:rsidR="00717704">
        <w:rPr>
          <w:rFonts w:ascii="Times New Roman" w:hAnsi="Times New Roman" w:cs="Times New Roman"/>
          <w:sz w:val="28"/>
          <w:szCs w:val="28"/>
        </w:rPr>
        <w:t>п</w:t>
      </w:r>
      <w:r w:rsidR="00C43721">
        <w:rPr>
          <w:rFonts w:ascii="Times New Roman" w:hAnsi="Times New Roman" w:cs="Times New Roman"/>
          <w:sz w:val="28"/>
          <w:szCs w:val="28"/>
        </w:rPr>
        <w:t>рограммы:</w:t>
      </w:r>
    </w:p>
    <w:p w:rsidR="001E239E" w:rsidRPr="001E239E" w:rsidRDefault="001E239E" w:rsidP="001E23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39E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239E">
        <w:rPr>
          <w:rFonts w:ascii="Times New Roman" w:hAnsi="Times New Roman"/>
          <w:sz w:val="28"/>
          <w:szCs w:val="28"/>
          <w:lang w:eastAsia="ru-RU"/>
        </w:rPr>
        <w:t>Развитие муниципальной службы.</w:t>
      </w:r>
    </w:p>
    <w:p w:rsidR="001E239E" w:rsidRPr="001E239E" w:rsidRDefault="001E239E" w:rsidP="001E23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39E">
        <w:rPr>
          <w:rFonts w:ascii="Times New Roman" w:hAnsi="Times New Roman"/>
          <w:sz w:val="28"/>
          <w:szCs w:val="28"/>
          <w:lang w:eastAsia="ru-RU"/>
        </w:rPr>
        <w:t>2. Формирование квалифицированного состава органа местного самоуправления.</w:t>
      </w:r>
    </w:p>
    <w:p w:rsidR="00F27B29" w:rsidRDefault="001E239E" w:rsidP="00463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39E">
        <w:rPr>
          <w:rFonts w:ascii="Times New Roman" w:hAnsi="Times New Roman"/>
          <w:sz w:val="28"/>
          <w:szCs w:val="28"/>
          <w:lang w:eastAsia="ru-RU"/>
        </w:rPr>
        <w:t>3. Создание условий для открытости и гласности муниципальной службы, развитие информационной и к</w:t>
      </w:r>
      <w:r w:rsidR="00463FDC">
        <w:rPr>
          <w:rFonts w:ascii="Times New Roman" w:hAnsi="Times New Roman"/>
          <w:sz w:val="28"/>
          <w:szCs w:val="28"/>
          <w:lang w:eastAsia="ru-RU"/>
        </w:rPr>
        <w:t>оммуникационной инфраструктуры.</w:t>
      </w:r>
    </w:p>
    <w:p w:rsidR="00463FDC" w:rsidRDefault="00463FDC" w:rsidP="00463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2BDC" w:rsidRDefault="00C437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III. СРОКИ И ЭТАПЫ РЕАЛИЗАЦИИ </w:t>
      </w:r>
    </w:p>
    <w:p w:rsidR="00C43721" w:rsidRDefault="005B2B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3721">
        <w:rPr>
          <w:rFonts w:ascii="Times New Roman" w:hAnsi="Times New Roman" w:cs="Times New Roman"/>
          <w:sz w:val="28"/>
          <w:szCs w:val="28"/>
        </w:rPr>
        <w:t>ПРОГРАММЫ</w:t>
      </w:r>
    </w:p>
    <w:p w:rsidR="00C43721" w:rsidRDefault="00C437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7B29" w:rsidRPr="00F27B29" w:rsidRDefault="00F27B29" w:rsidP="00F27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B29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течение 202</w:t>
      </w:r>
      <w:r w:rsidR="00463FD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27B29">
        <w:rPr>
          <w:rFonts w:ascii="Times New Roman" w:eastAsia="Times New Roman" w:hAnsi="Times New Roman"/>
          <w:sz w:val="28"/>
          <w:szCs w:val="28"/>
          <w:lang w:eastAsia="ru-RU"/>
        </w:rPr>
        <w:t xml:space="preserve"> - 202</w:t>
      </w:r>
      <w:r w:rsidR="00463FD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27B2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годов. </w:t>
      </w:r>
    </w:p>
    <w:p w:rsidR="00F52530" w:rsidRDefault="00F52530" w:rsidP="00E201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B29" w:rsidRPr="005F238D" w:rsidRDefault="00F27B29" w:rsidP="00F27B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Pr="005F238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5F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V. ПЛАН РЕАЛИЗАЦИИ </w:t>
      </w:r>
    </w:p>
    <w:p w:rsidR="00F27B29" w:rsidRPr="005F238D" w:rsidRDefault="00F27B29" w:rsidP="00F27B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</w:t>
      </w:r>
    </w:p>
    <w:p w:rsidR="00F27B29" w:rsidRPr="005F238D" w:rsidRDefault="00F27B29" w:rsidP="00F27B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7237" w:rsidRDefault="00B47237" w:rsidP="00B472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мероприятий муниципальной программы и объемы их финансирования представлены в таблице 1.</w:t>
      </w:r>
    </w:p>
    <w:p w:rsidR="00F27B29" w:rsidRDefault="00F27B29" w:rsidP="00F27B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47237" w:rsidRDefault="00B47237" w:rsidP="00F27B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47237" w:rsidRDefault="00B47237" w:rsidP="00F27B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sectPr w:rsidR="00B47237" w:rsidSect="00EE4059">
          <w:pgSz w:w="11906" w:h="16838"/>
          <w:pgMar w:top="1701" w:right="737" w:bottom="1134" w:left="1021" w:header="709" w:footer="709" w:gutter="0"/>
          <w:cols w:space="708"/>
          <w:docGrid w:linePitch="360"/>
        </w:sectPr>
      </w:pPr>
    </w:p>
    <w:p w:rsidR="00B47237" w:rsidRPr="0096673F" w:rsidRDefault="00B47237" w:rsidP="00B472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6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Таблица 1</w:t>
      </w:r>
    </w:p>
    <w:p w:rsidR="00B47237" w:rsidRDefault="00B47237" w:rsidP="00B4723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мероприятий муниципальной программы и объемы их финансирования</w:t>
      </w:r>
    </w:p>
    <w:p w:rsidR="00B47237" w:rsidRDefault="00B47237" w:rsidP="00B472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tbl>
      <w:tblPr>
        <w:tblW w:w="160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100"/>
      </w:tblPr>
      <w:tblGrid>
        <w:gridCol w:w="624"/>
        <w:gridCol w:w="5534"/>
        <w:gridCol w:w="2551"/>
        <w:gridCol w:w="1701"/>
        <w:gridCol w:w="1134"/>
        <w:gridCol w:w="1276"/>
        <w:gridCol w:w="1276"/>
        <w:gridCol w:w="1955"/>
      </w:tblGrid>
      <w:tr w:rsidR="00EE77A9" w:rsidRPr="00977E9C" w:rsidTr="00EE40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7A9" w:rsidRPr="00977E9C" w:rsidRDefault="00EE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E9C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7A9" w:rsidRPr="00977E9C" w:rsidRDefault="00EE77A9" w:rsidP="00B4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E9C">
              <w:rPr>
                <w:rFonts w:ascii="Times New Roman" w:hAnsi="Times New Roman"/>
                <w:lang w:eastAsia="ru-RU"/>
              </w:rPr>
              <w:t xml:space="preserve">Наименование мероприятия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7A9" w:rsidRPr="00977E9C" w:rsidRDefault="00EE77A9" w:rsidP="00B4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E9C">
              <w:rPr>
                <w:rFonts w:ascii="Times New Roman" w:hAnsi="Times New Roman"/>
                <w:lang w:eastAsia="ru-RU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7A9" w:rsidRPr="00977E9C" w:rsidRDefault="00EE77A9" w:rsidP="00B4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E9C">
              <w:rPr>
                <w:rFonts w:ascii="Times New Roman" w:hAnsi="Times New Roman"/>
                <w:lang w:eastAsia="ru-RU"/>
              </w:rPr>
              <w:t xml:space="preserve">Срок реализации 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7A9" w:rsidRPr="00EE77A9" w:rsidRDefault="00EE77A9" w:rsidP="0096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финансирования по годам реализации муниципальной программы</w:t>
            </w:r>
          </w:p>
        </w:tc>
      </w:tr>
      <w:tr w:rsidR="00EE77A9" w:rsidTr="00EE405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Default="00EE77A9" w:rsidP="00B4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Default="00EE77A9" w:rsidP="00B4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Default="00EE77A9" w:rsidP="00B4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Default="00EE77A9" w:rsidP="00B4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EE7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7A9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EE7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7A9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EE7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7A9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A9" w:rsidRPr="00EE77A9" w:rsidRDefault="00EE77A9" w:rsidP="00EE7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7A9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EE77A9" w:rsidTr="00EE40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B4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B47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Анализ муниципальных нормативных правовых актов по вопросам муниципальной службы на соответствие федеральному и областному законодательству, принятие мер по устранению выявленных противоречий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0E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EE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2023 - 2026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B4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B4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B4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A9" w:rsidRPr="00EE77A9" w:rsidRDefault="00EE77A9" w:rsidP="00B4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77A9" w:rsidRPr="00EE77A9" w:rsidRDefault="00EE77A9" w:rsidP="00EE4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77A9" w:rsidRPr="00EE77A9" w:rsidRDefault="00EE77A9" w:rsidP="00B4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EE77A9" w:rsidRPr="00EE77A9" w:rsidRDefault="00EE77A9" w:rsidP="00EE77A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77A9" w:rsidTr="00EE40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EE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нормативных правовых актов  сельского поселения Заволжье в соответствии с законодательством Российской Федерации по вопросам муниципальной службы (по мере необходимости)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EE7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поселения, Собрание представителей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EE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2023 - 2026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EE77A9" w:rsidRPr="00EE77A9" w:rsidRDefault="00EE77A9" w:rsidP="00EE7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</w:tr>
      <w:tr w:rsidR="00EE77A9" w:rsidTr="00EE40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0E0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потребности в обучении муниципальных служащих и лиц, замещающих муниципальные должности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E77A9" w:rsidRPr="00EE77A9" w:rsidRDefault="00EE77A9" w:rsidP="00EE77A9">
            <w:pPr>
              <w:pStyle w:val="ConsPlusNormal"/>
              <w:ind w:left="-62" w:firstLine="0"/>
              <w:rPr>
                <w:rFonts w:ascii="Times New Roman" w:hAnsi="Times New Roman" w:cs="Times New Roman"/>
              </w:rPr>
            </w:pPr>
            <w:r w:rsidRPr="00EE77A9">
              <w:rPr>
                <w:rFonts w:ascii="Times New Roman" w:hAnsi="Times New Roman" w:cs="Times New Roman"/>
              </w:rPr>
              <w:t>Администрация</w:t>
            </w:r>
          </w:p>
          <w:p w:rsidR="00EE77A9" w:rsidRPr="00EE77A9" w:rsidRDefault="00EE77A9" w:rsidP="00EE77A9">
            <w:pPr>
              <w:pStyle w:val="ConsPlusNormal"/>
              <w:ind w:left="-62" w:firstLine="0"/>
              <w:rPr>
                <w:rFonts w:ascii="Times New Roman" w:hAnsi="Times New Roman" w:cs="Times New Roman"/>
              </w:rPr>
            </w:pPr>
            <w:r w:rsidRPr="00EE77A9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EE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2023 - 2026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E77A9" w:rsidTr="00EE40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EE7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квалификации и профессиональной переподготовки муниципальных служащих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E77A9" w:rsidRPr="00EE77A9" w:rsidRDefault="00EE77A9" w:rsidP="00EE77A9">
            <w:pPr>
              <w:pStyle w:val="ConsPlusNormal"/>
              <w:ind w:left="-62" w:firstLine="62"/>
              <w:jc w:val="both"/>
              <w:rPr>
                <w:rFonts w:ascii="Times New Roman" w:hAnsi="Times New Roman" w:cs="Times New Roman"/>
              </w:rPr>
            </w:pPr>
            <w:r w:rsidRPr="00EE77A9">
              <w:rPr>
                <w:rFonts w:ascii="Times New Roman" w:hAnsi="Times New Roman" w:cs="Times New Roman"/>
              </w:rPr>
              <w:t>Администрация</w:t>
            </w:r>
          </w:p>
          <w:p w:rsidR="00EE77A9" w:rsidRPr="00EE77A9" w:rsidRDefault="00EE77A9" w:rsidP="00EE77A9">
            <w:pPr>
              <w:pStyle w:val="ConsPlusNormal"/>
              <w:ind w:left="-62" w:firstLine="62"/>
              <w:jc w:val="both"/>
              <w:rPr>
                <w:rFonts w:ascii="Times New Roman" w:hAnsi="Times New Roman" w:cs="Times New Roman"/>
              </w:rPr>
            </w:pPr>
            <w:r w:rsidRPr="00EE77A9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EE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2023 - 2026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00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5000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00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5000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00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5000 р.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A9" w:rsidRPr="00EE77A9" w:rsidRDefault="00EE77A9" w:rsidP="0000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77A9" w:rsidRPr="00EE77A9" w:rsidRDefault="00EE77A9" w:rsidP="00EE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5 000 р.</w:t>
            </w:r>
          </w:p>
        </w:tc>
      </w:tr>
      <w:tr w:rsidR="00EE77A9" w:rsidRPr="005F238D" w:rsidTr="00EE40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EE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семинаров с муниципальными служащими, специалистами сельского поселения по вопросам муниципальной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EE7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поселения, Собрание представителей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EE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2023 - 2026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E77A9" w:rsidTr="00EE40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Размещение информации по вопросам организации и прохождения муниципальной службы в органах местного самоуправления</w:t>
            </w:r>
          </w:p>
        </w:tc>
        <w:tc>
          <w:tcPr>
            <w:tcW w:w="2551" w:type="dxa"/>
          </w:tcPr>
          <w:p w:rsidR="00EE77A9" w:rsidRPr="00EE77A9" w:rsidRDefault="00EE77A9" w:rsidP="00EE77A9">
            <w:pPr>
              <w:pStyle w:val="ConsPlusNormal"/>
              <w:ind w:left="-62" w:firstLine="62"/>
              <w:rPr>
                <w:rFonts w:ascii="Times New Roman" w:hAnsi="Times New Roman" w:cs="Times New Roman"/>
              </w:rPr>
            </w:pPr>
            <w:r w:rsidRPr="00EE77A9">
              <w:rPr>
                <w:rFonts w:ascii="Times New Roman" w:hAnsi="Times New Roman" w:cs="Times New Roman"/>
              </w:rPr>
              <w:t>Администрация</w:t>
            </w:r>
          </w:p>
          <w:p w:rsidR="00EE77A9" w:rsidRPr="00EE77A9" w:rsidRDefault="00EE77A9" w:rsidP="00EE77A9">
            <w:pPr>
              <w:pStyle w:val="ConsPlusNormal"/>
              <w:ind w:left="-62" w:firstLine="62"/>
              <w:rPr>
                <w:rFonts w:ascii="Times New Roman" w:hAnsi="Times New Roman" w:cs="Times New Roman"/>
              </w:rPr>
            </w:pPr>
            <w:r w:rsidRPr="00EE77A9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EE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2023 - 2026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E77A9" w:rsidTr="00EE40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71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71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71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71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71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5000 р</w:t>
            </w:r>
            <w:r w:rsidR="00C02FA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EE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5000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00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5000 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A9" w:rsidRPr="00EE77A9" w:rsidRDefault="00EE77A9" w:rsidP="0000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5 000 р.</w:t>
            </w:r>
          </w:p>
        </w:tc>
      </w:tr>
    </w:tbl>
    <w:p w:rsidR="00B47237" w:rsidRDefault="00B47237" w:rsidP="00F27B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sectPr w:rsidR="00B47237" w:rsidSect="00EE4059">
          <w:pgSz w:w="16838" w:h="11906" w:orient="landscape"/>
          <w:pgMar w:top="1418" w:right="737" w:bottom="851" w:left="1021" w:header="709" w:footer="709" w:gutter="0"/>
          <w:cols w:space="708"/>
          <w:docGrid w:linePitch="360"/>
        </w:sectPr>
      </w:pPr>
    </w:p>
    <w:p w:rsidR="00F27B29" w:rsidRPr="0096673F" w:rsidRDefault="00711074" w:rsidP="00F27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</w:t>
      </w:r>
      <w:r w:rsidR="00F27B29" w:rsidRPr="00966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аздел V. РЕСУРСНОЕ ОБЕСПЕЧЕНИЕ </w:t>
      </w:r>
    </w:p>
    <w:p w:rsidR="00F27B29" w:rsidRPr="0096673F" w:rsidRDefault="00F27B29" w:rsidP="00F27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6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</w:t>
      </w:r>
    </w:p>
    <w:p w:rsidR="00F27B29" w:rsidRPr="0096673F" w:rsidRDefault="00F27B29" w:rsidP="00F27B2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ru-RU"/>
        </w:rPr>
      </w:pPr>
    </w:p>
    <w:p w:rsidR="00F27B29" w:rsidRPr="0096673F" w:rsidRDefault="00F27B29" w:rsidP="00F27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6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Общий объем финансирования муниципальной программы составляет </w:t>
      </w:r>
      <w:r w:rsidR="00C02F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966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 за счет средств бюджета</w:t>
      </w:r>
      <w:r w:rsidR="00BF3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C02F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Заволжье</w:t>
      </w:r>
      <w:r w:rsidRPr="00966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27B29" w:rsidRPr="0096673F" w:rsidRDefault="00005B24" w:rsidP="00F27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C02F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– 5</w:t>
      </w:r>
      <w:r w:rsidR="00F27B29" w:rsidRPr="00966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рублей,</w:t>
      </w:r>
    </w:p>
    <w:p w:rsidR="00F27B29" w:rsidRPr="0096673F" w:rsidRDefault="00005B24" w:rsidP="00F27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C02F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– 5</w:t>
      </w:r>
      <w:r w:rsidR="00F27B29" w:rsidRPr="00966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рублей,</w:t>
      </w:r>
    </w:p>
    <w:p w:rsidR="00F27B29" w:rsidRDefault="00005B24" w:rsidP="00F27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C02F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– 5</w:t>
      </w:r>
      <w:r w:rsidR="00F27B29" w:rsidRPr="00966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</w:t>
      </w:r>
      <w:r w:rsidR="00C02F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C02FAE" w:rsidRPr="0096673F" w:rsidRDefault="00C02FAE" w:rsidP="00F27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2026 год  - 5 тыс.рублей.</w:t>
      </w:r>
    </w:p>
    <w:p w:rsidR="00F27B29" w:rsidRPr="0096673F" w:rsidRDefault="00F27B29" w:rsidP="00F27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6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Средства местного бюджета предусмотрены на о</w:t>
      </w:r>
      <w:r w:rsidRPr="0096673F">
        <w:rPr>
          <w:rFonts w:ascii="Times New Roman" w:hAnsi="Times New Roman"/>
          <w:color w:val="000000"/>
          <w:sz w:val="28"/>
          <w:szCs w:val="28"/>
        </w:rPr>
        <w:t>рганизацию ежегодного повышения квалификации и профессиональную переподготовку муниципальных служащих.</w:t>
      </w:r>
    </w:p>
    <w:p w:rsidR="00F27B29" w:rsidRPr="0096673F" w:rsidRDefault="00F27B29" w:rsidP="00F27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B29" w:rsidRPr="00F27B29" w:rsidRDefault="00F27B29" w:rsidP="00F2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B29">
        <w:rPr>
          <w:rFonts w:ascii="Times New Roman" w:eastAsia="Times New Roman" w:hAnsi="Times New Roman"/>
          <w:sz w:val="28"/>
          <w:szCs w:val="28"/>
          <w:lang w:eastAsia="ru-RU"/>
        </w:rPr>
        <w:t>Глава V</w:t>
      </w:r>
      <w:r w:rsidRPr="00F27B2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27B29">
        <w:rPr>
          <w:rFonts w:ascii="Times New Roman" w:eastAsia="Times New Roman" w:hAnsi="Times New Roman"/>
          <w:sz w:val="28"/>
          <w:szCs w:val="28"/>
          <w:lang w:eastAsia="ru-RU"/>
        </w:rPr>
        <w:t>. ОРГАНИЗАЦИЯ УПРАВЛЕНИЯ И МЕХАНИЗМ РЕАЛИЗАЦИИ МУНИЦИПАЛЬНОЙ ПРОГРАММЫ</w:t>
      </w:r>
    </w:p>
    <w:p w:rsidR="00F27B29" w:rsidRPr="00F27B29" w:rsidRDefault="00F27B29" w:rsidP="00F27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B29" w:rsidRDefault="00F27B29" w:rsidP="00F27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B29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Текущее управление муниципальной программой и оперативный контроль за ее реализацией обеспечиваются администрацией </w:t>
      </w:r>
      <w:r w:rsidR="00C02FA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Заволжье.</w:t>
      </w:r>
      <w:r w:rsidR="00BF3A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7B29" w:rsidRPr="00F27B29" w:rsidRDefault="00F27B29" w:rsidP="00F27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Общий контроль за реализацией программы осуществляет </w:t>
      </w:r>
      <w:r w:rsidR="00BF3AF0">
        <w:rPr>
          <w:rFonts w:ascii="Times New Roman" w:hAnsi="Times New Roman"/>
          <w:sz w:val="28"/>
          <w:szCs w:val="28"/>
        </w:rPr>
        <w:t>глава  сельского поселения</w:t>
      </w:r>
      <w:r w:rsidR="00C02FAE">
        <w:rPr>
          <w:rFonts w:ascii="Times New Roman" w:hAnsi="Times New Roman"/>
          <w:sz w:val="28"/>
          <w:szCs w:val="28"/>
        </w:rPr>
        <w:t xml:space="preserve"> Заволжье.</w:t>
      </w:r>
    </w:p>
    <w:p w:rsidR="00F27B29" w:rsidRPr="0096673F" w:rsidRDefault="00F27B29" w:rsidP="00F27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7B29" w:rsidRPr="0096673F" w:rsidRDefault="00F27B29" w:rsidP="00E2019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2BDC" w:rsidRDefault="00F52530" w:rsidP="00F525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V</w:t>
      </w:r>
      <w:r w:rsidR="00F27B29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ОЖИДАЕМЫЕ РЕЗУЛЬТАТЫ РЕАЛИЗАЦИИ</w:t>
      </w:r>
      <w:r w:rsidR="005B2BDC" w:rsidRPr="005B2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530" w:rsidRDefault="005B2BDC" w:rsidP="00F525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5253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F52530" w:rsidRPr="00F27B29" w:rsidRDefault="00F52530" w:rsidP="00E2019F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749E" w:rsidRDefault="00D8749E" w:rsidP="00977E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9003DC" w:rsidRPr="009003DC" w:rsidRDefault="009003DC" w:rsidP="009003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3DC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составе и значениях целевых показателей (индикаторов) муниципальной программы, </w:t>
      </w:r>
      <w:r w:rsidRPr="00900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представлена в </w:t>
      </w:r>
      <w:hyperlink w:anchor="P2371" w:history="1">
        <w:r w:rsidRPr="009003D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таблице </w:t>
        </w:r>
      </w:hyperlink>
      <w:r w:rsidRPr="00900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</w:p>
    <w:p w:rsidR="009003DC" w:rsidRDefault="009003DC" w:rsidP="00977E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iCs/>
          <w:sz w:val="28"/>
          <w:szCs w:val="28"/>
          <w:lang w:eastAsia="ru-RU"/>
        </w:rPr>
        <w:sectPr w:rsidR="009003DC" w:rsidSect="00EE4059">
          <w:pgSz w:w="11906" w:h="16838"/>
          <w:pgMar w:top="1134" w:right="737" w:bottom="1134" w:left="1021" w:header="709" w:footer="709" w:gutter="0"/>
          <w:cols w:space="708"/>
          <w:docGrid w:linePitch="360"/>
        </w:sectPr>
      </w:pPr>
    </w:p>
    <w:p w:rsidR="009003DC" w:rsidRPr="009003DC" w:rsidRDefault="00C20E94" w:rsidP="00C20E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9003DC" w:rsidRPr="009003DC">
        <w:rPr>
          <w:rFonts w:ascii="Times New Roman" w:hAnsi="Times New Roman"/>
          <w:iCs/>
          <w:sz w:val="28"/>
          <w:szCs w:val="28"/>
          <w:lang w:eastAsia="ru-RU"/>
        </w:rPr>
        <w:t>Таблица 2</w:t>
      </w:r>
    </w:p>
    <w:p w:rsidR="00D8749E" w:rsidRPr="009003DC" w:rsidRDefault="00D8749E" w:rsidP="009003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  <w:sz w:val="28"/>
          <w:szCs w:val="28"/>
          <w:lang w:eastAsia="ru-RU"/>
        </w:rPr>
      </w:pPr>
    </w:p>
    <w:p w:rsidR="00D8749E" w:rsidRPr="00D8749E" w:rsidRDefault="00D8749E" w:rsidP="00D874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</w:t>
      </w:r>
      <w:r w:rsidRPr="00D8749E">
        <w:rPr>
          <w:rFonts w:ascii="Times New Roman" w:hAnsi="Times New Roman"/>
          <w:sz w:val="28"/>
          <w:szCs w:val="28"/>
          <w:lang w:eastAsia="ru-RU"/>
        </w:rPr>
        <w:t>едения о целевых показателях (индикаторах) муниципальной программы и их значениях</w:t>
      </w:r>
    </w:p>
    <w:p w:rsidR="00D8749E" w:rsidRDefault="00D8749E" w:rsidP="00977E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iCs/>
          <w:sz w:val="28"/>
          <w:szCs w:val="28"/>
          <w:lang w:eastAsia="ru-RU"/>
        </w:rPr>
      </w:pPr>
    </w:p>
    <w:tbl>
      <w:tblPr>
        <w:tblW w:w="140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677"/>
        <w:gridCol w:w="3402"/>
        <w:gridCol w:w="1276"/>
        <w:gridCol w:w="1276"/>
        <w:gridCol w:w="992"/>
        <w:gridCol w:w="1985"/>
      </w:tblGrid>
      <w:tr w:rsidR="00C02FAE" w:rsidRPr="00C20E94" w:rsidTr="008761F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Значения показателей (индикаторов) по годам реализации </w:t>
            </w:r>
          </w:p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C02FAE" w:rsidRPr="00C20E94" w:rsidTr="008761F4">
        <w:trPr>
          <w:trHeight w:val="2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C02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E94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C02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E9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C02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E9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AE" w:rsidRPr="00C20E94" w:rsidRDefault="00C02FAE" w:rsidP="00C02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E94">
              <w:rPr>
                <w:rFonts w:ascii="Times New Roman" w:hAnsi="Times New Roman"/>
                <w:sz w:val="20"/>
                <w:szCs w:val="20"/>
              </w:rPr>
              <w:t xml:space="preserve"> 2026 год</w:t>
            </w:r>
          </w:p>
        </w:tc>
      </w:tr>
      <w:tr w:rsidR="00C02FAE" w:rsidRPr="00C20E94" w:rsidTr="008761F4">
        <w:trPr>
          <w:trHeight w:val="971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AE" w:rsidRPr="00C20E94" w:rsidRDefault="00C02FAE" w:rsidP="00FB1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Развитие муниципальной службы.</w:t>
            </w:r>
          </w:p>
          <w:p w:rsidR="00C02FAE" w:rsidRPr="00C20E94" w:rsidRDefault="00C02FAE" w:rsidP="00FB1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E94">
              <w:rPr>
                <w:rFonts w:ascii="Times New Roman" w:hAnsi="Times New Roman"/>
                <w:sz w:val="20"/>
                <w:szCs w:val="20"/>
              </w:rPr>
              <w:t>Показатель 1 Доля необходимых муниципальных правовых актов, регулирующих вопросы муниципальной службы.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02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% </w:t>
            </w:r>
          </w:p>
          <w:p w:rsidR="00C02FAE" w:rsidRPr="00C20E94" w:rsidRDefault="00C02FAE" w:rsidP="0002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</w:t>
            </w:r>
            <w:r w:rsidRPr="00C20E94">
              <w:rPr>
                <w:rFonts w:ascii="Times New Roman" w:hAnsi="Times New Roman"/>
                <w:sz w:val="20"/>
                <w:szCs w:val="20"/>
              </w:rPr>
              <w:t>Значение показателя имеет 100% охват за счёт усовершенствования нормативной правовой базы, регулирующей вопросы муниципальной службы)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C02FAE" w:rsidRPr="00C20E94" w:rsidRDefault="00C02FAE" w:rsidP="00C02F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2FAE" w:rsidRPr="00C20E94" w:rsidRDefault="00C02FAE" w:rsidP="00C02F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  <w:p w:rsidR="00C02FAE" w:rsidRPr="00C20E94" w:rsidRDefault="00C02FAE" w:rsidP="00C02F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2FAE" w:rsidRPr="00C20E94" w:rsidTr="008761F4">
        <w:trPr>
          <w:trHeight w:val="18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AE" w:rsidRPr="00C20E94" w:rsidRDefault="00C02FAE" w:rsidP="00FB1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sz w:val="20"/>
                <w:szCs w:val="20"/>
              </w:rPr>
              <w:t>Показатель 2 Доля муниципальных служащих, прошедших обучение, от общего числа муниципальных служащих, запланированных для прохождения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% </w:t>
            </w:r>
          </w:p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</w:t>
            </w:r>
            <w:r w:rsidRPr="00C20E94">
              <w:rPr>
                <w:rFonts w:ascii="Times New Roman" w:hAnsi="Times New Roman"/>
                <w:sz w:val="20"/>
                <w:szCs w:val="20"/>
              </w:rPr>
              <w:t>Значение показателя рассчитано исходя из количества муниципальных служащих подлежащих обучению)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DE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DE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DE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AE" w:rsidRPr="00C20E94" w:rsidRDefault="00C02FAE" w:rsidP="00DE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C02FAE" w:rsidRPr="00C20E94" w:rsidRDefault="00C02FAE" w:rsidP="00C02F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02FAE" w:rsidRPr="00C20E94" w:rsidTr="008761F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AE" w:rsidRPr="00C20E94" w:rsidRDefault="00C02FAE" w:rsidP="00FB1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Формирование квалифицированного состава органа местного самоуправления.</w:t>
            </w:r>
          </w:p>
          <w:p w:rsidR="00C02FAE" w:rsidRPr="00C20E94" w:rsidRDefault="00C02FAE" w:rsidP="00FB1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sz w:val="20"/>
                <w:szCs w:val="20"/>
              </w:rPr>
              <w:t>Показатель 1 Доля вакантных должностей муниципальной службы, замещаемых на основе конкурса, от числа вакантных должностей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% </w:t>
            </w:r>
          </w:p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</w:t>
            </w:r>
            <w:r w:rsidRPr="00C20E94">
              <w:rPr>
                <w:rFonts w:ascii="Times New Roman" w:hAnsi="Times New Roman"/>
                <w:sz w:val="20"/>
                <w:szCs w:val="20"/>
              </w:rPr>
              <w:t>Значение показателя рассчитано исходя из количества вакантных должностей муниципальной службы, замещаемых на основе конкурса)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FB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FB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AE" w:rsidRPr="00C20E94" w:rsidRDefault="00C02FAE" w:rsidP="00C0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C02FAE" w:rsidRPr="00C20E94" w:rsidRDefault="00C02FAE" w:rsidP="00C0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C02FAE" w:rsidRPr="00C20E94" w:rsidRDefault="00C02FAE" w:rsidP="00C0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C02FAE" w:rsidRPr="00C20E94" w:rsidTr="008761F4">
        <w:trPr>
          <w:trHeight w:val="212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FAE" w:rsidRPr="00C20E94" w:rsidRDefault="00C02FAE" w:rsidP="00FB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AE" w:rsidRPr="00C20E94" w:rsidRDefault="00C02FAE" w:rsidP="00900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Создание условий для открытости и гласности муниципальной службы, развитие информационной и коммуникационной инфраструктуры.</w:t>
            </w:r>
          </w:p>
          <w:p w:rsidR="00C02FAE" w:rsidRPr="00C20E94" w:rsidRDefault="00C02FAE" w:rsidP="00900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sz w:val="20"/>
                <w:szCs w:val="20"/>
              </w:rPr>
              <w:t>Показатель 1 Освещение значимых событий и деятельности органов местного самоуправления в электронных средствах массовой информации.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FB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% </w:t>
            </w:r>
          </w:p>
          <w:p w:rsidR="00C02FAE" w:rsidRPr="00C20E94" w:rsidRDefault="00C02FAE" w:rsidP="00FB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</w:t>
            </w:r>
            <w:r w:rsidRPr="00C20E94">
              <w:rPr>
                <w:rFonts w:ascii="Times New Roman" w:hAnsi="Times New Roman"/>
                <w:sz w:val="20"/>
                <w:szCs w:val="20"/>
              </w:rPr>
              <w:t>Значение показателя будет достигнуто за счёт размещения части информации в сети «Интернет»)</w:t>
            </w: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DE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DE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DE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AE" w:rsidRPr="00C20E94" w:rsidRDefault="00C02FAE" w:rsidP="00C0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C02FAE" w:rsidRPr="00C20E94" w:rsidRDefault="00C02FAE" w:rsidP="00C0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C02FAE" w:rsidRPr="00C20E94" w:rsidRDefault="00C02FAE" w:rsidP="00C0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C02FAE" w:rsidRPr="00C20E94" w:rsidRDefault="00C02FAE" w:rsidP="00C0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C02FAE" w:rsidRPr="00C20E94" w:rsidRDefault="00C02FAE" w:rsidP="00C0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</w:tr>
    </w:tbl>
    <w:p w:rsidR="00977E9C" w:rsidRDefault="00977E9C" w:rsidP="00F525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977E9C" w:rsidSect="00EE4059">
          <w:pgSz w:w="16838" w:h="11906" w:orient="landscape"/>
          <w:pgMar w:top="1418" w:right="737" w:bottom="851" w:left="1021" w:header="709" w:footer="709" w:gutter="0"/>
          <w:cols w:space="708"/>
          <w:docGrid w:linePitch="360"/>
        </w:sectPr>
      </w:pPr>
    </w:p>
    <w:p w:rsidR="00F52530" w:rsidRDefault="00F27B29" w:rsidP="00F525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7B29">
        <w:rPr>
          <w:rFonts w:ascii="Times New Roman" w:hAnsi="Times New Roman" w:cs="Times New Roman"/>
          <w:sz w:val="28"/>
          <w:szCs w:val="28"/>
        </w:rPr>
        <w:lastRenderedPageBreak/>
        <w:t>Глава VIII. ФИНАНСОВО-ЭКОНОМИЧЕСКОЕ ОБОСНОВАНИЕ МУНИЦИПАЛЬНОЙ ПРОГРАММЫ</w:t>
      </w:r>
    </w:p>
    <w:p w:rsidR="00F27B29" w:rsidRDefault="00F27B29" w:rsidP="00C20E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2530" w:rsidRPr="00E2019F" w:rsidRDefault="00F52530" w:rsidP="00F5253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E2019F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финансирования: </w:t>
      </w:r>
    </w:p>
    <w:p w:rsidR="00F52530" w:rsidRPr="00E2019F" w:rsidRDefault="00F27B29" w:rsidP="005B2B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C20E9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– 5</w:t>
      </w:r>
      <w:r w:rsidR="00F52530" w:rsidRPr="00E2019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</w:p>
    <w:p w:rsidR="00F52530" w:rsidRPr="00E2019F" w:rsidRDefault="00F27B29" w:rsidP="005B2B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C20E94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– 5</w:t>
      </w:r>
      <w:r w:rsidR="00F52530" w:rsidRPr="00E2019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</w:p>
    <w:p w:rsidR="00F52530" w:rsidRDefault="00F52530" w:rsidP="005B2B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9F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C20E9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27B29">
        <w:rPr>
          <w:rFonts w:ascii="Times New Roman" w:hAnsi="Times New Roman" w:cs="Times New Roman"/>
          <w:color w:val="000000"/>
          <w:sz w:val="28"/>
          <w:szCs w:val="28"/>
        </w:rPr>
        <w:t xml:space="preserve"> год – 5</w:t>
      </w:r>
      <w:r w:rsidRPr="00E2019F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C20E94">
        <w:rPr>
          <w:rFonts w:ascii="Times New Roman" w:hAnsi="Times New Roman" w:cs="Times New Roman"/>
          <w:color w:val="000000"/>
          <w:sz w:val="28"/>
          <w:szCs w:val="28"/>
        </w:rPr>
        <w:t>лей,</w:t>
      </w:r>
    </w:p>
    <w:p w:rsidR="00C20E94" w:rsidRPr="00E2019F" w:rsidRDefault="00C20E94" w:rsidP="005B2B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2026 год  - 5 тыс.рублей.</w:t>
      </w:r>
    </w:p>
    <w:p w:rsidR="00F52530" w:rsidRDefault="00F52530" w:rsidP="00F5253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9F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осуществляется за счет средств </w:t>
      </w:r>
      <w:r w:rsidR="00033444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Pr="00E2019F">
        <w:rPr>
          <w:rFonts w:ascii="Times New Roman" w:hAnsi="Times New Roman" w:cs="Times New Roman"/>
          <w:color w:val="000000"/>
          <w:sz w:val="28"/>
          <w:szCs w:val="28"/>
        </w:rPr>
        <w:t>бюджета.</w:t>
      </w:r>
    </w:p>
    <w:p w:rsidR="006C77AC" w:rsidRDefault="006C77AC" w:rsidP="006C77A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7AC" w:rsidRDefault="000D58D9" w:rsidP="000D58D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Pr="000D58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РЕЗУЛЬТАТИВНОСТЬ И ЭФФЕКТИВНОСТЬ МУНИЦИПАЛЬНОЙ  ПРОГРАММЫ</w:t>
      </w:r>
    </w:p>
    <w:p w:rsidR="000D58D9" w:rsidRDefault="000D58D9" w:rsidP="000D58D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58D9" w:rsidRPr="000D58D9" w:rsidRDefault="000D58D9" w:rsidP="000D58D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>МЕТОДИКА</w:t>
      </w:r>
    </w:p>
    <w:p w:rsidR="000D58D9" w:rsidRPr="000D58D9" w:rsidRDefault="000D58D9" w:rsidP="000D58D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>оценки результативности и эффективности реализации муниципальной</w:t>
      </w:r>
    </w:p>
    <w:p w:rsidR="000D58D9" w:rsidRPr="000D58D9" w:rsidRDefault="000D58D9" w:rsidP="000D58D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 xml:space="preserve"> программы</w:t>
      </w:r>
    </w:p>
    <w:p w:rsidR="000D58D9" w:rsidRPr="000D58D9" w:rsidRDefault="000D58D9" w:rsidP="000D58D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 xml:space="preserve">1. Данная Методика применяется для оценки результативности и эффективности реализации муниципальной программы. </w:t>
      </w:r>
    </w:p>
    <w:p w:rsidR="000D58D9" w:rsidRPr="000D58D9" w:rsidRDefault="000D58D9" w:rsidP="000D58D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>2. В данной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0D58D9" w:rsidRPr="000D58D9" w:rsidRDefault="000D58D9" w:rsidP="000D58D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 xml:space="preserve">плановые значения - это значения, предусмотренные </w:t>
      </w:r>
      <w:r>
        <w:rPr>
          <w:rFonts w:ascii="Times New Roman" w:hAnsi="Times New Roman"/>
          <w:sz w:val="28"/>
          <w:szCs w:val="28"/>
        </w:rPr>
        <w:t xml:space="preserve">программой </w:t>
      </w:r>
      <w:r w:rsidRPr="000D58D9">
        <w:rPr>
          <w:rFonts w:ascii="Times New Roman" w:hAnsi="Times New Roman"/>
          <w:sz w:val="28"/>
          <w:szCs w:val="28"/>
        </w:rPr>
        <w:t xml:space="preserve">с учетом последних утвержденных внесений изменений в </w:t>
      </w:r>
      <w:r>
        <w:rPr>
          <w:rFonts w:ascii="Times New Roman" w:hAnsi="Times New Roman"/>
          <w:sz w:val="28"/>
          <w:szCs w:val="28"/>
        </w:rPr>
        <w:t>программу</w:t>
      </w:r>
      <w:r w:rsidRPr="000D58D9">
        <w:rPr>
          <w:rFonts w:ascii="Times New Roman" w:hAnsi="Times New Roman"/>
          <w:sz w:val="28"/>
          <w:szCs w:val="28"/>
        </w:rPr>
        <w:t xml:space="preserve"> решение </w:t>
      </w:r>
      <w:r>
        <w:rPr>
          <w:rFonts w:ascii="Times New Roman" w:hAnsi="Times New Roman"/>
          <w:sz w:val="28"/>
          <w:szCs w:val="28"/>
        </w:rPr>
        <w:t>Собрания представителей сельского поселения Заволжье муниципального района Приволжский</w:t>
      </w:r>
      <w:r w:rsidRPr="000D58D9">
        <w:rPr>
          <w:rFonts w:ascii="Times New Roman" w:hAnsi="Times New Roman"/>
          <w:sz w:val="28"/>
          <w:szCs w:val="28"/>
        </w:rPr>
        <w:t xml:space="preserve"> на очередной год и на плановый период на момент предоставления отчета;</w:t>
      </w:r>
    </w:p>
    <w:p w:rsidR="000D58D9" w:rsidRPr="000D58D9" w:rsidRDefault="000D58D9" w:rsidP="000D58D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 xml:space="preserve">фактические значения - это значения, представляемые ответственным исполнителем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0D58D9">
        <w:rPr>
          <w:rFonts w:ascii="Times New Roman" w:hAnsi="Times New Roman"/>
          <w:sz w:val="28"/>
          <w:szCs w:val="28"/>
        </w:rPr>
        <w:t xml:space="preserve"> как фактически достигнутые исполнителями </w:t>
      </w:r>
      <w:r>
        <w:rPr>
          <w:rFonts w:ascii="Times New Roman" w:hAnsi="Times New Roman"/>
          <w:sz w:val="28"/>
          <w:szCs w:val="28"/>
        </w:rPr>
        <w:t>программы</w:t>
      </w:r>
      <w:r w:rsidRPr="000D58D9">
        <w:rPr>
          <w:rFonts w:ascii="Times New Roman" w:hAnsi="Times New Roman"/>
          <w:sz w:val="28"/>
          <w:szCs w:val="28"/>
        </w:rPr>
        <w:t xml:space="preserve"> в ходе ее реализации.</w:t>
      </w:r>
    </w:p>
    <w:p w:rsidR="000D58D9" w:rsidRPr="000D58D9" w:rsidRDefault="000D58D9" w:rsidP="000D58D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 xml:space="preserve">3. Стратегическая результативность программы - степень достижения показателей целей </w:t>
      </w:r>
      <w:r>
        <w:rPr>
          <w:rFonts w:ascii="Times New Roman" w:hAnsi="Times New Roman"/>
          <w:sz w:val="28"/>
          <w:szCs w:val="28"/>
        </w:rPr>
        <w:t>программы</w:t>
      </w:r>
      <w:r w:rsidRPr="000D58D9">
        <w:rPr>
          <w:rFonts w:ascii="Times New Roman" w:hAnsi="Times New Roman"/>
          <w:sz w:val="28"/>
          <w:szCs w:val="28"/>
        </w:rPr>
        <w:t xml:space="preserve"> на конец отчетного периода. Алгоритм расчета индекса стратегической результативности программы (R</w:t>
      </w:r>
      <w:r w:rsidRPr="000D58D9">
        <w:rPr>
          <w:rFonts w:ascii="Times New Roman" w:hAnsi="Times New Roman"/>
          <w:sz w:val="28"/>
          <w:szCs w:val="28"/>
          <w:vertAlign w:val="subscript"/>
        </w:rPr>
        <w:t>ст</w:t>
      </w:r>
      <w:r w:rsidRPr="000D58D9">
        <w:rPr>
          <w:rFonts w:ascii="Times New Roman" w:hAnsi="Times New Roman"/>
          <w:sz w:val="28"/>
          <w:szCs w:val="28"/>
        </w:rPr>
        <w:t>):</w:t>
      </w:r>
    </w:p>
    <w:p w:rsidR="000D58D9" w:rsidRPr="000D58D9" w:rsidRDefault="000D58D9" w:rsidP="000D58D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>- рассчитать индекс стратегической результативности для показателя цели (R):</w:t>
      </w:r>
    </w:p>
    <w:p w:rsidR="000D58D9" w:rsidRPr="000D58D9" w:rsidRDefault="000D58D9" w:rsidP="000D58D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>- для показателей, направленных на увеличение, индекс рассчитывается по формуле:</w:t>
      </w:r>
    </w:p>
    <w:p w:rsidR="000D58D9" w:rsidRPr="000D58D9" w:rsidRDefault="000D58D9" w:rsidP="000D58D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58D9" w:rsidRPr="000D58D9" w:rsidRDefault="004E0E4F" w:rsidP="000D58D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4E0E4F">
        <w:rPr>
          <w:rFonts w:ascii="Times New Roman" w:hAnsi="Times New Roman"/>
          <w:noProof/>
          <w:position w:val="-3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ase_23638_84652_19" style="width:97.1pt;height:39.35pt;visibility:visible">
            <v:imagedata r:id="rId10" o:title="base_23638_84652_19"/>
            <o:lock v:ext="edit" aspectratio="f"/>
          </v:shape>
        </w:pict>
      </w:r>
    </w:p>
    <w:p w:rsidR="000D58D9" w:rsidRPr="000D58D9" w:rsidRDefault="000D58D9" w:rsidP="000D58D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>где:</w:t>
      </w:r>
    </w:p>
    <w:p w:rsidR="000D58D9" w:rsidRPr="000D58D9" w:rsidRDefault="000D58D9" w:rsidP="000D58D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>P</w:t>
      </w:r>
      <w:r w:rsidRPr="000D58D9">
        <w:rPr>
          <w:rFonts w:ascii="Times New Roman" w:hAnsi="Times New Roman"/>
          <w:sz w:val="28"/>
          <w:szCs w:val="28"/>
          <w:vertAlign w:val="subscript"/>
        </w:rPr>
        <w:t>факт</w:t>
      </w:r>
      <w:r w:rsidRPr="000D58D9">
        <w:rPr>
          <w:rFonts w:ascii="Times New Roman" w:hAnsi="Times New Roman"/>
          <w:sz w:val="28"/>
          <w:szCs w:val="28"/>
        </w:rPr>
        <w:t xml:space="preserve"> - фактическое значение показателя цели </w:t>
      </w:r>
      <w:r>
        <w:rPr>
          <w:rFonts w:ascii="Times New Roman" w:hAnsi="Times New Roman"/>
          <w:sz w:val="28"/>
          <w:szCs w:val="28"/>
        </w:rPr>
        <w:t>программы</w:t>
      </w:r>
      <w:r w:rsidRPr="000D58D9">
        <w:rPr>
          <w:rFonts w:ascii="Times New Roman" w:hAnsi="Times New Roman"/>
          <w:sz w:val="28"/>
          <w:szCs w:val="28"/>
        </w:rPr>
        <w:t xml:space="preserve"> на конец отчетного периода;</w:t>
      </w:r>
    </w:p>
    <w:p w:rsidR="000D58D9" w:rsidRPr="000D58D9" w:rsidRDefault="000D58D9" w:rsidP="000D58D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>P</w:t>
      </w:r>
      <w:r w:rsidRPr="000D58D9">
        <w:rPr>
          <w:rFonts w:ascii="Times New Roman" w:hAnsi="Times New Roman"/>
          <w:sz w:val="28"/>
          <w:szCs w:val="28"/>
          <w:vertAlign w:val="subscript"/>
        </w:rPr>
        <w:t>план</w:t>
      </w:r>
      <w:r w:rsidRPr="000D58D9">
        <w:rPr>
          <w:rFonts w:ascii="Times New Roman" w:hAnsi="Times New Roman"/>
          <w:sz w:val="28"/>
          <w:szCs w:val="28"/>
        </w:rPr>
        <w:t xml:space="preserve"> - плановое значение показателя цели </w:t>
      </w:r>
      <w:r>
        <w:rPr>
          <w:rFonts w:ascii="Times New Roman" w:hAnsi="Times New Roman"/>
          <w:sz w:val="28"/>
          <w:szCs w:val="28"/>
        </w:rPr>
        <w:t>программы</w:t>
      </w:r>
      <w:r w:rsidRPr="000D58D9">
        <w:rPr>
          <w:rFonts w:ascii="Times New Roman" w:hAnsi="Times New Roman"/>
          <w:sz w:val="28"/>
          <w:szCs w:val="28"/>
        </w:rPr>
        <w:t xml:space="preserve"> на конец отчетного периода;</w:t>
      </w:r>
    </w:p>
    <w:p w:rsidR="000D58D9" w:rsidRPr="000D58D9" w:rsidRDefault="000D58D9" w:rsidP="00B66D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>Критерии оценки стратегиче</w:t>
      </w:r>
      <w:r w:rsidR="00B66D79">
        <w:rPr>
          <w:rFonts w:ascii="Times New Roman" w:hAnsi="Times New Roman"/>
          <w:sz w:val="28"/>
          <w:szCs w:val="28"/>
        </w:rPr>
        <w:t>ской результативности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17"/>
        <w:gridCol w:w="4139"/>
      </w:tblGrid>
      <w:tr w:rsidR="000D58D9" w:rsidRPr="000D58D9" w:rsidTr="00175850">
        <w:tc>
          <w:tcPr>
            <w:tcW w:w="4717" w:type="dxa"/>
          </w:tcPr>
          <w:p w:rsidR="000D58D9" w:rsidRPr="000D58D9" w:rsidRDefault="000D58D9" w:rsidP="00B66D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8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Значение индекса стратегической результативности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  <w:r w:rsidRPr="000D58D9">
              <w:rPr>
                <w:rFonts w:ascii="Times New Roman" w:hAnsi="Times New Roman"/>
                <w:sz w:val="28"/>
                <w:szCs w:val="28"/>
              </w:rPr>
              <w:t>(R)</w:t>
            </w:r>
          </w:p>
        </w:tc>
        <w:tc>
          <w:tcPr>
            <w:tcW w:w="4139" w:type="dxa"/>
          </w:tcPr>
          <w:p w:rsidR="000D58D9" w:rsidRPr="000D58D9" w:rsidRDefault="000D58D9" w:rsidP="00B66D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8D9">
              <w:rPr>
                <w:rFonts w:ascii="Times New Roman" w:hAnsi="Times New Roman"/>
                <w:sz w:val="28"/>
                <w:szCs w:val="28"/>
              </w:rPr>
              <w:t xml:space="preserve">Стратегическая результативность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</w:tr>
      <w:tr w:rsidR="000D58D9" w:rsidRPr="000D58D9" w:rsidTr="00175850">
        <w:tc>
          <w:tcPr>
            <w:tcW w:w="4717" w:type="dxa"/>
          </w:tcPr>
          <w:p w:rsidR="000D58D9" w:rsidRPr="000D58D9" w:rsidRDefault="000D58D9" w:rsidP="00B66D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8D9">
              <w:rPr>
                <w:rFonts w:ascii="Times New Roman" w:hAnsi="Times New Roman"/>
                <w:sz w:val="28"/>
                <w:szCs w:val="28"/>
              </w:rPr>
              <w:t>R &gt;= 95%</w:t>
            </w:r>
          </w:p>
        </w:tc>
        <w:tc>
          <w:tcPr>
            <w:tcW w:w="4139" w:type="dxa"/>
          </w:tcPr>
          <w:p w:rsidR="000D58D9" w:rsidRPr="000D58D9" w:rsidRDefault="000D58D9" w:rsidP="00B66D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8D9">
              <w:rPr>
                <w:rFonts w:ascii="Times New Roman" w:hAnsi="Times New Roman"/>
                <w:sz w:val="28"/>
                <w:szCs w:val="28"/>
              </w:rPr>
              <w:t>высокорезультативная</w:t>
            </w:r>
          </w:p>
        </w:tc>
      </w:tr>
      <w:tr w:rsidR="000D58D9" w:rsidRPr="000D58D9" w:rsidTr="00175850">
        <w:tc>
          <w:tcPr>
            <w:tcW w:w="4717" w:type="dxa"/>
          </w:tcPr>
          <w:p w:rsidR="000D58D9" w:rsidRPr="000D58D9" w:rsidRDefault="000D58D9" w:rsidP="00B66D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8D9">
              <w:rPr>
                <w:rFonts w:ascii="Times New Roman" w:hAnsi="Times New Roman"/>
                <w:sz w:val="28"/>
                <w:szCs w:val="28"/>
              </w:rPr>
              <w:t>85% &lt; R &lt; 95%</w:t>
            </w:r>
          </w:p>
        </w:tc>
        <w:tc>
          <w:tcPr>
            <w:tcW w:w="4139" w:type="dxa"/>
          </w:tcPr>
          <w:p w:rsidR="000D58D9" w:rsidRPr="000D58D9" w:rsidRDefault="000D58D9" w:rsidP="00B66D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8D9">
              <w:rPr>
                <w:rFonts w:ascii="Times New Roman" w:hAnsi="Times New Roman"/>
                <w:sz w:val="28"/>
                <w:szCs w:val="28"/>
              </w:rPr>
              <w:t>среднерезультативная</w:t>
            </w:r>
          </w:p>
        </w:tc>
      </w:tr>
      <w:tr w:rsidR="000D58D9" w:rsidRPr="000D58D9" w:rsidTr="00175850">
        <w:tc>
          <w:tcPr>
            <w:tcW w:w="4717" w:type="dxa"/>
          </w:tcPr>
          <w:p w:rsidR="000D58D9" w:rsidRPr="000D58D9" w:rsidRDefault="000D58D9" w:rsidP="00B66D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8D9">
              <w:rPr>
                <w:rFonts w:ascii="Times New Roman" w:hAnsi="Times New Roman"/>
                <w:sz w:val="28"/>
                <w:szCs w:val="28"/>
              </w:rPr>
              <w:t>R &lt;= 85%</w:t>
            </w:r>
          </w:p>
        </w:tc>
        <w:tc>
          <w:tcPr>
            <w:tcW w:w="4139" w:type="dxa"/>
          </w:tcPr>
          <w:p w:rsidR="000D58D9" w:rsidRPr="000D58D9" w:rsidRDefault="000D58D9" w:rsidP="00B66D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8D9">
              <w:rPr>
                <w:rFonts w:ascii="Times New Roman" w:hAnsi="Times New Roman"/>
                <w:sz w:val="28"/>
                <w:szCs w:val="28"/>
              </w:rPr>
              <w:t>низкорезультативная</w:t>
            </w:r>
          </w:p>
        </w:tc>
      </w:tr>
    </w:tbl>
    <w:p w:rsidR="000D58D9" w:rsidRPr="000D58D9" w:rsidRDefault="000D58D9" w:rsidP="00B66D7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58D9" w:rsidRPr="000D58D9" w:rsidRDefault="000D58D9" w:rsidP="00B66D7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 xml:space="preserve">4. Эффективность исполнения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0D58D9">
        <w:rPr>
          <w:rFonts w:ascii="Times New Roman" w:hAnsi="Times New Roman"/>
          <w:sz w:val="28"/>
          <w:szCs w:val="28"/>
        </w:rPr>
        <w:t xml:space="preserve">- это отношение степени освоения </w:t>
      </w:r>
      <w:r w:rsidR="00B66D79">
        <w:rPr>
          <w:rFonts w:ascii="Times New Roman" w:hAnsi="Times New Roman"/>
          <w:sz w:val="28"/>
          <w:szCs w:val="28"/>
        </w:rPr>
        <w:t xml:space="preserve">бюджетных </w:t>
      </w:r>
      <w:r w:rsidRPr="000D58D9">
        <w:rPr>
          <w:rFonts w:ascii="Times New Roman" w:hAnsi="Times New Roman"/>
          <w:sz w:val="28"/>
          <w:szCs w:val="28"/>
        </w:rPr>
        <w:t>средств  на реализацию  мероприятий</w:t>
      </w:r>
      <w:r w:rsidR="00B66D79">
        <w:rPr>
          <w:rFonts w:ascii="Times New Roman" w:hAnsi="Times New Roman"/>
          <w:sz w:val="28"/>
          <w:szCs w:val="28"/>
        </w:rPr>
        <w:t xml:space="preserve"> программы</w:t>
      </w:r>
      <w:r w:rsidRPr="000D58D9">
        <w:rPr>
          <w:rFonts w:ascii="Times New Roman" w:hAnsi="Times New Roman"/>
          <w:sz w:val="28"/>
          <w:szCs w:val="28"/>
        </w:rPr>
        <w:t xml:space="preserve">. </w:t>
      </w:r>
      <w:r w:rsidR="00B66D79">
        <w:rPr>
          <w:rFonts w:ascii="Times New Roman" w:hAnsi="Times New Roman"/>
          <w:sz w:val="28"/>
          <w:szCs w:val="28"/>
        </w:rPr>
        <w:t>Э</w:t>
      </w:r>
      <w:r w:rsidRPr="000D58D9">
        <w:rPr>
          <w:rFonts w:ascii="Times New Roman" w:hAnsi="Times New Roman"/>
          <w:sz w:val="28"/>
          <w:szCs w:val="28"/>
        </w:rPr>
        <w:t xml:space="preserve">ффективность исполнения </w:t>
      </w:r>
      <w:r w:rsidR="00B66D79">
        <w:rPr>
          <w:rFonts w:ascii="Times New Roman" w:hAnsi="Times New Roman"/>
          <w:sz w:val="28"/>
          <w:szCs w:val="28"/>
        </w:rPr>
        <w:t>программы</w:t>
      </w:r>
      <w:r w:rsidRPr="000D58D9">
        <w:rPr>
          <w:rFonts w:ascii="Times New Roman" w:hAnsi="Times New Roman"/>
          <w:sz w:val="28"/>
          <w:szCs w:val="28"/>
        </w:rPr>
        <w:t xml:space="preserve"> рассчитывается как отношение фактического значения финансовых средств </w:t>
      </w:r>
      <w:r w:rsidR="00B66D79">
        <w:rPr>
          <w:rFonts w:ascii="Times New Roman" w:hAnsi="Times New Roman"/>
          <w:sz w:val="28"/>
          <w:szCs w:val="28"/>
        </w:rPr>
        <w:t xml:space="preserve">бюджета на реализацию мероприятий программы </w:t>
      </w:r>
      <w:r w:rsidRPr="000D58D9">
        <w:rPr>
          <w:rFonts w:ascii="Times New Roman" w:hAnsi="Times New Roman"/>
          <w:sz w:val="28"/>
          <w:szCs w:val="28"/>
        </w:rPr>
        <w:t xml:space="preserve"> к плановому значению финансовых средств бюджет</w:t>
      </w:r>
      <w:r w:rsidR="00B66D79">
        <w:rPr>
          <w:rFonts w:ascii="Times New Roman" w:hAnsi="Times New Roman"/>
          <w:sz w:val="28"/>
          <w:szCs w:val="28"/>
        </w:rPr>
        <w:t>а</w:t>
      </w:r>
      <w:r w:rsidRPr="000D58D9">
        <w:rPr>
          <w:rFonts w:ascii="Times New Roman" w:hAnsi="Times New Roman"/>
          <w:sz w:val="28"/>
          <w:szCs w:val="28"/>
        </w:rPr>
        <w:t xml:space="preserve"> за весь период реализации </w:t>
      </w:r>
      <w:r w:rsidR="00B66D79">
        <w:rPr>
          <w:rFonts w:ascii="Times New Roman" w:hAnsi="Times New Roman"/>
          <w:sz w:val="28"/>
          <w:szCs w:val="28"/>
        </w:rPr>
        <w:t>программы</w:t>
      </w:r>
      <w:r w:rsidRPr="000D58D9">
        <w:rPr>
          <w:rFonts w:ascii="Times New Roman" w:hAnsi="Times New Roman"/>
          <w:sz w:val="28"/>
          <w:szCs w:val="28"/>
        </w:rPr>
        <w:t>.</w:t>
      </w:r>
    </w:p>
    <w:p w:rsidR="000D58D9" w:rsidRPr="000D58D9" w:rsidRDefault="000D58D9" w:rsidP="00B66D7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>Индекс эффективности исполнения (</w:t>
      </w:r>
      <w:r w:rsidR="00B66D79" w:rsidRPr="000D58D9">
        <w:rPr>
          <w:rFonts w:ascii="Times New Roman" w:hAnsi="Times New Roman"/>
          <w:sz w:val="28"/>
          <w:szCs w:val="28"/>
        </w:rPr>
        <w:t>E</w:t>
      </w:r>
      <w:r w:rsidR="00B66D79" w:rsidRPr="000D58D9">
        <w:rPr>
          <w:rFonts w:ascii="Times New Roman" w:hAnsi="Times New Roman"/>
          <w:sz w:val="28"/>
          <w:szCs w:val="28"/>
          <w:vertAlign w:val="subscript"/>
        </w:rPr>
        <w:t>исп</w:t>
      </w:r>
      <w:r w:rsidRPr="000D58D9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0D58D9" w:rsidRPr="000D58D9" w:rsidRDefault="000D58D9" w:rsidP="00B66D7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66D79" w:rsidRPr="00B66D79" w:rsidRDefault="00B66D79" w:rsidP="00B66D7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>E</w:t>
      </w:r>
      <w:r w:rsidRPr="000D58D9">
        <w:rPr>
          <w:rFonts w:ascii="Times New Roman" w:hAnsi="Times New Roman"/>
          <w:sz w:val="28"/>
          <w:szCs w:val="28"/>
          <w:vertAlign w:val="subscript"/>
        </w:rPr>
        <w:t>исп</w:t>
      </w:r>
      <w:r w:rsidRPr="00B66D79">
        <w:rPr>
          <w:rFonts w:ascii="Times New Roman" w:hAnsi="Times New Roman"/>
          <w:noProof/>
          <w:sz w:val="28"/>
          <w:szCs w:val="28"/>
        </w:rPr>
        <w:t xml:space="preserve"> = </w:t>
      </w:r>
      <w:r w:rsidRPr="000D58D9">
        <w:rPr>
          <w:rFonts w:ascii="Times New Roman" w:hAnsi="Times New Roman"/>
          <w:sz w:val="28"/>
          <w:szCs w:val="28"/>
        </w:rPr>
        <w:t>F</w:t>
      </w:r>
      <w:r w:rsidRPr="000D58D9">
        <w:rPr>
          <w:rFonts w:ascii="Times New Roman" w:hAnsi="Times New Roman"/>
          <w:sz w:val="28"/>
          <w:szCs w:val="28"/>
          <w:vertAlign w:val="subscript"/>
        </w:rPr>
        <w:t>факт</w:t>
      </w:r>
      <w:r w:rsidRPr="000D58D9">
        <w:rPr>
          <w:rFonts w:ascii="Times New Roman" w:hAnsi="Times New Roman"/>
          <w:sz w:val="28"/>
          <w:szCs w:val="28"/>
        </w:rPr>
        <w:t xml:space="preserve"> </w:t>
      </w:r>
      <w:r w:rsidRPr="00B66D79">
        <w:rPr>
          <w:rFonts w:ascii="Times New Roman" w:hAnsi="Times New Roman"/>
          <w:sz w:val="28"/>
          <w:szCs w:val="28"/>
        </w:rPr>
        <w:t xml:space="preserve">/ </w:t>
      </w:r>
      <w:r w:rsidRPr="000D58D9">
        <w:rPr>
          <w:rFonts w:ascii="Times New Roman" w:hAnsi="Times New Roman"/>
          <w:sz w:val="28"/>
          <w:szCs w:val="28"/>
        </w:rPr>
        <w:t>F</w:t>
      </w:r>
      <w:r w:rsidRPr="000D58D9">
        <w:rPr>
          <w:rFonts w:ascii="Times New Roman" w:hAnsi="Times New Roman"/>
          <w:sz w:val="28"/>
          <w:szCs w:val="28"/>
          <w:vertAlign w:val="subscript"/>
        </w:rPr>
        <w:t>план</w:t>
      </w:r>
      <w:r w:rsidRPr="00B66D79">
        <w:rPr>
          <w:rFonts w:ascii="Times New Roman" w:hAnsi="Times New Roman"/>
          <w:sz w:val="28"/>
          <w:szCs w:val="28"/>
          <w:vertAlign w:val="subscript"/>
        </w:rPr>
        <w:t xml:space="preserve"> Х </w:t>
      </w:r>
      <w:r>
        <w:rPr>
          <w:rFonts w:ascii="Times New Roman" w:hAnsi="Times New Roman"/>
          <w:sz w:val="28"/>
          <w:szCs w:val="28"/>
        </w:rPr>
        <w:t>100%</w:t>
      </w:r>
    </w:p>
    <w:p w:rsidR="000D58D9" w:rsidRPr="00B66D79" w:rsidRDefault="000D58D9" w:rsidP="00B66D7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>где:</w:t>
      </w:r>
    </w:p>
    <w:p w:rsidR="000D58D9" w:rsidRPr="000D58D9" w:rsidRDefault="000D58D9" w:rsidP="00B66D7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>F</w:t>
      </w:r>
      <w:r w:rsidRPr="000D58D9">
        <w:rPr>
          <w:rFonts w:ascii="Times New Roman" w:hAnsi="Times New Roman"/>
          <w:sz w:val="28"/>
          <w:szCs w:val="28"/>
          <w:vertAlign w:val="subscript"/>
        </w:rPr>
        <w:t>факт</w:t>
      </w:r>
      <w:r w:rsidRPr="000D58D9">
        <w:rPr>
          <w:rFonts w:ascii="Times New Roman" w:hAnsi="Times New Roman"/>
          <w:sz w:val="28"/>
          <w:szCs w:val="28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0D58D9" w:rsidRPr="000D58D9" w:rsidRDefault="000D58D9" w:rsidP="00B66D7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>F</w:t>
      </w:r>
      <w:r w:rsidRPr="000D58D9">
        <w:rPr>
          <w:rFonts w:ascii="Times New Roman" w:hAnsi="Times New Roman"/>
          <w:sz w:val="28"/>
          <w:szCs w:val="28"/>
          <w:vertAlign w:val="subscript"/>
        </w:rPr>
        <w:t>план</w:t>
      </w:r>
      <w:r w:rsidRPr="000D58D9">
        <w:rPr>
          <w:rFonts w:ascii="Times New Roman" w:hAnsi="Times New Roman"/>
          <w:sz w:val="28"/>
          <w:szCs w:val="28"/>
        </w:rPr>
        <w:t xml:space="preserve"> - плановое значение финансовых средств бюджетов всех уровней на создание</w:t>
      </w:r>
      <w:r w:rsidR="00B66D79">
        <w:rPr>
          <w:rFonts w:ascii="Times New Roman" w:hAnsi="Times New Roman"/>
          <w:sz w:val="28"/>
          <w:szCs w:val="28"/>
        </w:rPr>
        <w:t xml:space="preserve"> результатов на отчетный период.</w:t>
      </w:r>
    </w:p>
    <w:p w:rsidR="000D58D9" w:rsidRPr="000D58D9" w:rsidRDefault="000D58D9" w:rsidP="00B66D7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>Критерии оценки эффективности испол</w:t>
      </w:r>
      <w:r w:rsidR="00B66D79">
        <w:rPr>
          <w:rFonts w:ascii="Times New Roman" w:hAnsi="Times New Roman"/>
          <w:sz w:val="28"/>
          <w:szCs w:val="28"/>
        </w:rPr>
        <w:t>нения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8"/>
        <w:gridCol w:w="4041"/>
      </w:tblGrid>
      <w:tr w:rsidR="000D58D9" w:rsidRPr="000D58D9" w:rsidTr="00175850">
        <w:tc>
          <w:tcPr>
            <w:tcW w:w="4788" w:type="dxa"/>
          </w:tcPr>
          <w:p w:rsidR="000D58D9" w:rsidRPr="000D58D9" w:rsidRDefault="000D58D9" w:rsidP="00B66D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8D9">
              <w:rPr>
                <w:rFonts w:ascii="Times New Roman" w:hAnsi="Times New Roman"/>
                <w:sz w:val="28"/>
                <w:szCs w:val="28"/>
              </w:rPr>
              <w:t>Значение индекса эффективности исполнения (E</w:t>
            </w:r>
            <w:r w:rsidRPr="000D58D9">
              <w:rPr>
                <w:rFonts w:ascii="Times New Roman" w:hAnsi="Times New Roman"/>
                <w:sz w:val="28"/>
                <w:szCs w:val="28"/>
                <w:vertAlign w:val="subscript"/>
              </w:rPr>
              <w:t>исп</w:t>
            </w:r>
            <w:r w:rsidRPr="000D58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041" w:type="dxa"/>
          </w:tcPr>
          <w:p w:rsidR="000D58D9" w:rsidRPr="000D58D9" w:rsidRDefault="000D58D9" w:rsidP="00B66D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8D9">
              <w:rPr>
                <w:rFonts w:ascii="Times New Roman" w:hAnsi="Times New Roman"/>
                <w:sz w:val="28"/>
                <w:szCs w:val="28"/>
              </w:rPr>
              <w:t>Эффективность исполнения МЦП</w:t>
            </w:r>
          </w:p>
        </w:tc>
      </w:tr>
      <w:tr w:rsidR="000D58D9" w:rsidRPr="000D58D9" w:rsidTr="00175850">
        <w:tc>
          <w:tcPr>
            <w:tcW w:w="4788" w:type="dxa"/>
          </w:tcPr>
          <w:p w:rsidR="000D58D9" w:rsidRPr="000D58D9" w:rsidRDefault="000D58D9" w:rsidP="00B66D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8D9">
              <w:rPr>
                <w:rFonts w:ascii="Times New Roman" w:hAnsi="Times New Roman"/>
                <w:sz w:val="28"/>
                <w:szCs w:val="28"/>
              </w:rPr>
              <w:t>E</w:t>
            </w:r>
            <w:r w:rsidRPr="000D58D9">
              <w:rPr>
                <w:rFonts w:ascii="Times New Roman" w:hAnsi="Times New Roman"/>
                <w:sz w:val="28"/>
                <w:szCs w:val="28"/>
                <w:vertAlign w:val="subscript"/>
              </w:rPr>
              <w:t>исп</w:t>
            </w:r>
            <w:r w:rsidRPr="000D58D9">
              <w:rPr>
                <w:rFonts w:ascii="Times New Roman" w:hAnsi="Times New Roman"/>
                <w:sz w:val="28"/>
                <w:szCs w:val="28"/>
              </w:rPr>
              <w:t xml:space="preserve"> &gt;= 100%</w:t>
            </w:r>
          </w:p>
        </w:tc>
        <w:tc>
          <w:tcPr>
            <w:tcW w:w="4041" w:type="dxa"/>
          </w:tcPr>
          <w:p w:rsidR="000D58D9" w:rsidRPr="000D58D9" w:rsidRDefault="000D58D9" w:rsidP="00B66D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8D9">
              <w:rPr>
                <w:rFonts w:ascii="Times New Roman" w:hAnsi="Times New Roman"/>
                <w:sz w:val="28"/>
                <w:szCs w:val="28"/>
              </w:rPr>
              <w:t>высокоэффективная</w:t>
            </w:r>
          </w:p>
        </w:tc>
      </w:tr>
      <w:tr w:rsidR="000D58D9" w:rsidRPr="000D58D9" w:rsidTr="00175850">
        <w:tc>
          <w:tcPr>
            <w:tcW w:w="4788" w:type="dxa"/>
          </w:tcPr>
          <w:p w:rsidR="000D58D9" w:rsidRPr="000D58D9" w:rsidRDefault="000D58D9" w:rsidP="00B66D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8D9">
              <w:rPr>
                <w:rFonts w:ascii="Times New Roman" w:hAnsi="Times New Roman"/>
                <w:sz w:val="28"/>
                <w:szCs w:val="28"/>
              </w:rPr>
              <w:t>90% &lt; E</w:t>
            </w:r>
            <w:r w:rsidRPr="000D58D9">
              <w:rPr>
                <w:rFonts w:ascii="Times New Roman" w:hAnsi="Times New Roman"/>
                <w:sz w:val="28"/>
                <w:szCs w:val="28"/>
                <w:vertAlign w:val="subscript"/>
              </w:rPr>
              <w:t>исп</w:t>
            </w:r>
            <w:r w:rsidRPr="000D58D9">
              <w:rPr>
                <w:rFonts w:ascii="Times New Roman" w:hAnsi="Times New Roman"/>
                <w:sz w:val="28"/>
                <w:szCs w:val="28"/>
              </w:rPr>
              <w:t xml:space="preserve"> &lt; 100%</w:t>
            </w:r>
          </w:p>
        </w:tc>
        <w:tc>
          <w:tcPr>
            <w:tcW w:w="4041" w:type="dxa"/>
          </w:tcPr>
          <w:p w:rsidR="000D58D9" w:rsidRPr="000D58D9" w:rsidRDefault="000D58D9" w:rsidP="00B66D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8D9">
              <w:rPr>
                <w:rFonts w:ascii="Times New Roman" w:hAnsi="Times New Roman"/>
                <w:sz w:val="28"/>
                <w:szCs w:val="28"/>
              </w:rPr>
              <w:t>среднеэффективная</w:t>
            </w:r>
          </w:p>
        </w:tc>
      </w:tr>
      <w:tr w:rsidR="000D58D9" w:rsidRPr="000D58D9" w:rsidTr="00175850">
        <w:tc>
          <w:tcPr>
            <w:tcW w:w="4788" w:type="dxa"/>
          </w:tcPr>
          <w:p w:rsidR="000D58D9" w:rsidRPr="000D58D9" w:rsidRDefault="000D58D9" w:rsidP="00B66D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8D9">
              <w:rPr>
                <w:rFonts w:ascii="Times New Roman" w:hAnsi="Times New Roman"/>
                <w:sz w:val="28"/>
                <w:szCs w:val="28"/>
              </w:rPr>
              <w:t>E</w:t>
            </w:r>
            <w:r w:rsidRPr="000D58D9">
              <w:rPr>
                <w:rFonts w:ascii="Times New Roman" w:hAnsi="Times New Roman"/>
                <w:sz w:val="28"/>
                <w:szCs w:val="28"/>
                <w:vertAlign w:val="subscript"/>
              </w:rPr>
              <w:t>исп</w:t>
            </w:r>
            <w:r w:rsidRPr="000D58D9">
              <w:rPr>
                <w:rFonts w:ascii="Times New Roman" w:hAnsi="Times New Roman"/>
                <w:sz w:val="28"/>
                <w:szCs w:val="28"/>
              </w:rPr>
              <w:t xml:space="preserve"> &lt;= 90%</w:t>
            </w:r>
          </w:p>
        </w:tc>
        <w:tc>
          <w:tcPr>
            <w:tcW w:w="4041" w:type="dxa"/>
          </w:tcPr>
          <w:p w:rsidR="000D58D9" w:rsidRPr="000D58D9" w:rsidRDefault="000D58D9" w:rsidP="00B66D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8D9">
              <w:rPr>
                <w:rFonts w:ascii="Times New Roman" w:hAnsi="Times New Roman"/>
                <w:sz w:val="28"/>
                <w:szCs w:val="28"/>
              </w:rPr>
              <w:t>низкоэффективная</w:t>
            </w:r>
          </w:p>
        </w:tc>
      </w:tr>
    </w:tbl>
    <w:p w:rsidR="000D58D9" w:rsidRPr="000D58D9" w:rsidRDefault="000D58D9" w:rsidP="00B66D79">
      <w:pPr>
        <w:tabs>
          <w:tab w:val="left" w:pos="2370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D58D9" w:rsidRPr="000D58D9" w:rsidRDefault="000D58D9" w:rsidP="000D58D9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D58D9" w:rsidRPr="000D58D9" w:rsidRDefault="000D58D9" w:rsidP="000D58D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58D9" w:rsidRPr="000D58D9" w:rsidRDefault="000D58D9" w:rsidP="000D58D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58D9" w:rsidRDefault="000D58D9" w:rsidP="000D58D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58D9" w:rsidRDefault="000D58D9" w:rsidP="000D58D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58D9" w:rsidRDefault="000D58D9" w:rsidP="000D58D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D58D9" w:rsidSect="00EE4059">
      <w:pgSz w:w="11906" w:h="16838"/>
      <w:pgMar w:top="1134" w:right="737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110" w:rsidRDefault="001D7110" w:rsidP="00EE77A9">
      <w:pPr>
        <w:spacing w:after="0" w:line="240" w:lineRule="auto"/>
      </w:pPr>
      <w:r>
        <w:separator/>
      </w:r>
    </w:p>
  </w:endnote>
  <w:endnote w:type="continuationSeparator" w:id="1">
    <w:p w:rsidR="001D7110" w:rsidRDefault="001D7110" w:rsidP="00EE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110" w:rsidRDefault="001D7110" w:rsidP="00EE77A9">
      <w:pPr>
        <w:spacing w:after="0" w:line="240" w:lineRule="auto"/>
      </w:pPr>
      <w:r>
        <w:separator/>
      </w:r>
    </w:p>
  </w:footnote>
  <w:footnote w:type="continuationSeparator" w:id="1">
    <w:p w:rsidR="001D7110" w:rsidRDefault="001D7110" w:rsidP="00EE7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4E0E"/>
    <w:multiLevelType w:val="hybridMultilevel"/>
    <w:tmpl w:val="48FC5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4A94"/>
    <w:multiLevelType w:val="hybridMultilevel"/>
    <w:tmpl w:val="D242AB9A"/>
    <w:lvl w:ilvl="0" w:tplc="3EB02FB0">
      <w:start w:val="2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CA37180"/>
    <w:multiLevelType w:val="hybridMultilevel"/>
    <w:tmpl w:val="1E4EE084"/>
    <w:lvl w:ilvl="0" w:tplc="EB129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C508C"/>
    <w:multiLevelType w:val="hybridMultilevel"/>
    <w:tmpl w:val="F490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854BF"/>
    <w:multiLevelType w:val="hybridMultilevel"/>
    <w:tmpl w:val="C9067B86"/>
    <w:lvl w:ilvl="0" w:tplc="CDD62B06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>
    <w:nsid w:val="77777198"/>
    <w:multiLevelType w:val="hybridMultilevel"/>
    <w:tmpl w:val="2326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801"/>
    <w:rsid w:val="00003525"/>
    <w:rsid w:val="00005B24"/>
    <w:rsid w:val="0001148A"/>
    <w:rsid w:val="000257D0"/>
    <w:rsid w:val="00025F75"/>
    <w:rsid w:val="00033444"/>
    <w:rsid w:val="00086A0E"/>
    <w:rsid w:val="000A0189"/>
    <w:rsid w:val="000A747C"/>
    <w:rsid w:val="000C52B8"/>
    <w:rsid w:val="000D58D9"/>
    <w:rsid w:val="000D6CD6"/>
    <w:rsid w:val="000D6DD0"/>
    <w:rsid w:val="000E0380"/>
    <w:rsid w:val="000F693A"/>
    <w:rsid w:val="001127AF"/>
    <w:rsid w:val="00115555"/>
    <w:rsid w:val="00115B45"/>
    <w:rsid w:val="0018353B"/>
    <w:rsid w:val="00193D29"/>
    <w:rsid w:val="001A0475"/>
    <w:rsid w:val="001D7110"/>
    <w:rsid w:val="001E239E"/>
    <w:rsid w:val="001F59E8"/>
    <w:rsid w:val="002333E0"/>
    <w:rsid w:val="00237F89"/>
    <w:rsid w:val="0024406D"/>
    <w:rsid w:val="00253C63"/>
    <w:rsid w:val="00297F14"/>
    <w:rsid w:val="002A1F85"/>
    <w:rsid w:val="002C2972"/>
    <w:rsid w:val="002C3721"/>
    <w:rsid w:val="002D5B66"/>
    <w:rsid w:val="002E6F54"/>
    <w:rsid w:val="003047E0"/>
    <w:rsid w:val="00347DD9"/>
    <w:rsid w:val="003612BF"/>
    <w:rsid w:val="003D1213"/>
    <w:rsid w:val="003D76E6"/>
    <w:rsid w:val="003F18B4"/>
    <w:rsid w:val="00437D43"/>
    <w:rsid w:val="004600CA"/>
    <w:rsid w:val="00463FDC"/>
    <w:rsid w:val="0047602E"/>
    <w:rsid w:val="00485C5E"/>
    <w:rsid w:val="00487409"/>
    <w:rsid w:val="004E0E4F"/>
    <w:rsid w:val="004E35BC"/>
    <w:rsid w:val="00504968"/>
    <w:rsid w:val="00507CF1"/>
    <w:rsid w:val="00513F68"/>
    <w:rsid w:val="00523801"/>
    <w:rsid w:val="005415C8"/>
    <w:rsid w:val="00597480"/>
    <w:rsid w:val="005A5DC9"/>
    <w:rsid w:val="005B2BDC"/>
    <w:rsid w:val="005B4418"/>
    <w:rsid w:val="005E2C1A"/>
    <w:rsid w:val="005E2F77"/>
    <w:rsid w:val="005E7977"/>
    <w:rsid w:val="005F238D"/>
    <w:rsid w:val="0061570F"/>
    <w:rsid w:val="0062319B"/>
    <w:rsid w:val="0064245F"/>
    <w:rsid w:val="00687737"/>
    <w:rsid w:val="00691EF5"/>
    <w:rsid w:val="006C77AC"/>
    <w:rsid w:val="006E08B3"/>
    <w:rsid w:val="006F6586"/>
    <w:rsid w:val="00711074"/>
    <w:rsid w:val="00717704"/>
    <w:rsid w:val="00753552"/>
    <w:rsid w:val="00802336"/>
    <w:rsid w:val="0080280D"/>
    <w:rsid w:val="00805625"/>
    <w:rsid w:val="0085108E"/>
    <w:rsid w:val="00861F91"/>
    <w:rsid w:val="00862787"/>
    <w:rsid w:val="00873B42"/>
    <w:rsid w:val="008761F4"/>
    <w:rsid w:val="00880035"/>
    <w:rsid w:val="008818BC"/>
    <w:rsid w:val="008A542C"/>
    <w:rsid w:val="008B7859"/>
    <w:rsid w:val="008D2AF2"/>
    <w:rsid w:val="009003DC"/>
    <w:rsid w:val="0091465D"/>
    <w:rsid w:val="0092376D"/>
    <w:rsid w:val="00932129"/>
    <w:rsid w:val="00956134"/>
    <w:rsid w:val="00956CA3"/>
    <w:rsid w:val="0096673F"/>
    <w:rsid w:val="00970A5B"/>
    <w:rsid w:val="00972B33"/>
    <w:rsid w:val="00977E9C"/>
    <w:rsid w:val="009849D2"/>
    <w:rsid w:val="009A4A9B"/>
    <w:rsid w:val="009C10E6"/>
    <w:rsid w:val="009E7827"/>
    <w:rsid w:val="009F7038"/>
    <w:rsid w:val="00A44B59"/>
    <w:rsid w:val="00AB3C19"/>
    <w:rsid w:val="00B113F6"/>
    <w:rsid w:val="00B16BE5"/>
    <w:rsid w:val="00B32C4C"/>
    <w:rsid w:val="00B40850"/>
    <w:rsid w:val="00B4418F"/>
    <w:rsid w:val="00B47237"/>
    <w:rsid w:val="00B66D79"/>
    <w:rsid w:val="00BD3EA4"/>
    <w:rsid w:val="00BE008D"/>
    <w:rsid w:val="00BF3AF0"/>
    <w:rsid w:val="00BF5FC0"/>
    <w:rsid w:val="00C02FAE"/>
    <w:rsid w:val="00C03D46"/>
    <w:rsid w:val="00C20E94"/>
    <w:rsid w:val="00C30A54"/>
    <w:rsid w:val="00C30F9C"/>
    <w:rsid w:val="00C32258"/>
    <w:rsid w:val="00C43721"/>
    <w:rsid w:val="00C44BDA"/>
    <w:rsid w:val="00C93955"/>
    <w:rsid w:val="00CA6B04"/>
    <w:rsid w:val="00CB22D8"/>
    <w:rsid w:val="00CD2607"/>
    <w:rsid w:val="00CD54E2"/>
    <w:rsid w:val="00CE70EC"/>
    <w:rsid w:val="00D455C8"/>
    <w:rsid w:val="00D505BB"/>
    <w:rsid w:val="00D7247A"/>
    <w:rsid w:val="00D778F5"/>
    <w:rsid w:val="00D8749E"/>
    <w:rsid w:val="00DB71DF"/>
    <w:rsid w:val="00DD6791"/>
    <w:rsid w:val="00DE1E64"/>
    <w:rsid w:val="00DF4176"/>
    <w:rsid w:val="00E2019F"/>
    <w:rsid w:val="00E24910"/>
    <w:rsid w:val="00E37284"/>
    <w:rsid w:val="00E71329"/>
    <w:rsid w:val="00E763AB"/>
    <w:rsid w:val="00E7699B"/>
    <w:rsid w:val="00E947F1"/>
    <w:rsid w:val="00EA5265"/>
    <w:rsid w:val="00EB0705"/>
    <w:rsid w:val="00EB5310"/>
    <w:rsid w:val="00EB7B84"/>
    <w:rsid w:val="00ED026C"/>
    <w:rsid w:val="00ED35A1"/>
    <w:rsid w:val="00EE4059"/>
    <w:rsid w:val="00EE77A9"/>
    <w:rsid w:val="00EF680B"/>
    <w:rsid w:val="00F14E85"/>
    <w:rsid w:val="00F15F26"/>
    <w:rsid w:val="00F17756"/>
    <w:rsid w:val="00F27B29"/>
    <w:rsid w:val="00F52530"/>
    <w:rsid w:val="00F55599"/>
    <w:rsid w:val="00F81F3D"/>
    <w:rsid w:val="00F87515"/>
    <w:rsid w:val="00FB156D"/>
    <w:rsid w:val="00FE3DC0"/>
    <w:rsid w:val="00FF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6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056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056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970A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semiHidden/>
    <w:unhideWhenUsed/>
    <w:rsid w:val="0080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805625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0D6DD0"/>
    <w:rPr>
      <w:color w:val="0000FF"/>
      <w:u w:val="single"/>
    </w:rPr>
  </w:style>
  <w:style w:type="table" w:styleId="a6">
    <w:name w:val="Table Grid"/>
    <w:basedOn w:val="a1"/>
    <w:uiPriority w:val="59"/>
    <w:rsid w:val="008028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field-value">
    <w:name w:val="b-message-head__field-value"/>
    <w:basedOn w:val="a0"/>
    <w:uiPriority w:val="99"/>
    <w:rsid w:val="00F87515"/>
  </w:style>
  <w:style w:type="paragraph" w:styleId="a7">
    <w:name w:val="List Paragraph"/>
    <w:basedOn w:val="a"/>
    <w:uiPriority w:val="34"/>
    <w:qFormat/>
    <w:rsid w:val="00FE3DC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EE77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77A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EE77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77A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lite/compose?to=zavolzhie.p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DFAE50F52F1CC4C3B5F3C51A346B23B649F4487CE703E336344842BFDD03365E06F5049048A3CB60b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BBF1-7DCC-482D-898C-C8A70708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ЧЕЛЯБИНСКОЙ ОБЛАСТИ</vt:lpstr>
    </vt:vector>
  </TitlesOfParts>
  <Company>WareZ Provider</Company>
  <LinksUpToDate>false</LinksUpToDate>
  <CharactersWithSpaces>14188</CharactersWithSpaces>
  <SharedDoc>false</SharedDoc>
  <HLinks>
    <vt:vector size="12" baseType="variant">
      <vt:variant>
        <vt:i4>327747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P2371</vt:lpwstr>
      </vt:variant>
      <vt:variant>
        <vt:i4>8257642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consultantplus://offline/ref=FBDFAE50F52F1CC4C3B5F3C51A346B23B649F4487CE703E336344842BFDD03365E06F5049048A3CB60b9F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ЧЕЛЯБИНСКОЙ ОБЛАСТИ</dc:title>
  <dc:creator>VagON</dc:creator>
  <cp:lastModifiedBy>Бухгалтер</cp:lastModifiedBy>
  <cp:revision>20</cp:revision>
  <cp:lastPrinted>2020-12-29T10:27:00Z</cp:lastPrinted>
  <dcterms:created xsi:type="dcterms:W3CDTF">2023-03-17T05:02:00Z</dcterms:created>
  <dcterms:modified xsi:type="dcterms:W3CDTF">2023-03-20T04:57:00Z</dcterms:modified>
</cp:coreProperties>
</file>