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C" w:rsidRDefault="000F07BC" w:rsidP="00BA3852">
      <w:pPr>
        <w:jc w:val="center"/>
        <w:rPr>
          <w:b/>
          <w:bCs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РОССИЙСКАЯ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ФЕДЕРАЦИЯ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КАЛУЖСКАЯ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ОБЛАСТЬ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ДУМИНИЧСКИЙ </w:t>
      </w:r>
      <w:r w:rsidR="00265936">
        <w:rPr>
          <w:rFonts w:ascii="Times New Roman" w:hAnsi="Times New Roman" w:cs="Times New Roman"/>
          <w:b/>
          <w:sz w:val="24"/>
        </w:rPr>
        <w:t xml:space="preserve">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РАЙОН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АДМИНИСТРАЦИЯ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СЕЛЬСКОГО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ПОСЕЛЕНИЯ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«ДЕРЕВНЯ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БУДА»</w:t>
      </w:r>
    </w:p>
    <w:p w:rsidR="0034348A" w:rsidRPr="00C0370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34348A" w:rsidRPr="009F0054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Default="0034348A" w:rsidP="0034348A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34348A" w:rsidRPr="009504AD" w:rsidRDefault="0034348A" w:rsidP="0034348A">
      <w:pPr>
        <w:pStyle w:val="ConsPlus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</w:t>
      </w:r>
      <w:r w:rsidR="004F0E56">
        <w:rPr>
          <w:rFonts w:ascii="Times New Roman" w:hAnsi="Times New Roman"/>
          <w:bCs/>
        </w:rPr>
        <w:t>№ 11</w:t>
      </w:r>
    </w:p>
    <w:p w:rsidR="0034348A" w:rsidRPr="009504AD" w:rsidRDefault="0034348A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 w:rsidRPr="009504AD">
        <w:rPr>
          <w:rFonts w:ascii="Times New Roman" w:hAnsi="Times New Roman"/>
          <w:bCs/>
          <w:sz w:val="24"/>
        </w:rPr>
        <w:t xml:space="preserve">        </w:t>
      </w:r>
      <w:r w:rsidR="004F0E56">
        <w:rPr>
          <w:rFonts w:ascii="Times New Roman" w:hAnsi="Times New Roman"/>
          <w:bCs/>
          <w:sz w:val="24"/>
        </w:rPr>
        <w:t xml:space="preserve">  18</w:t>
      </w:r>
      <w:r w:rsidR="003B59D6">
        <w:rPr>
          <w:rFonts w:ascii="Times New Roman" w:hAnsi="Times New Roman"/>
          <w:bCs/>
          <w:sz w:val="24"/>
        </w:rPr>
        <w:t xml:space="preserve"> </w:t>
      </w:r>
      <w:r w:rsidR="000D1D7E">
        <w:rPr>
          <w:rFonts w:ascii="Times New Roman" w:hAnsi="Times New Roman"/>
          <w:bCs/>
          <w:sz w:val="24"/>
        </w:rPr>
        <w:t>февраля  2019</w:t>
      </w:r>
      <w:r w:rsidR="000F07BC">
        <w:rPr>
          <w:rFonts w:ascii="Times New Roman" w:hAnsi="Times New Roman"/>
          <w:bCs/>
          <w:sz w:val="24"/>
        </w:rPr>
        <w:t xml:space="preserve"> г.</w:t>
      </w:r>
      <w:r w:rsidRPr="009504AD">
        <w:rPr>
          <w:rFonts w:ascii="Times New Roman" w:hAnsi="Times New Roman"/>
          <w:bCs/>
          <w:sz w:val="24"/>
        </w:rPr>
        <w:tab/>
      </w:r>
    </w:p>
    <w:p w:rsidR="0034348A" w:rsidRDefault="0034348A" w:rsidP="0034348A">
      <w:pPr>
        <w:pStyle w:val="ConsPlusNormal"/>
        <w:rPr>
          <w:rFonts w:ascii="Times New Roman" w:hAnsi="Times New Roman"/>
          <w:b/>
          <w:bCs/>
        </w:rPr>
      </w:pPr>
    </w:p>
    <w:p w:rsidR="000F07BC" w:rsidRPr="00684ACC" w:rsidRDefault="000F07BC" w:rsidP="000F07BC">
      <w:pPr>
        <w:pStyle w:val="a3"/>
        <w:rPr>
          <w:rFonts w:ascii="Times New Roman" w:hAnsi="Times New Roman" w:cs="Times New Roman"/>
          <w:b/>
          <w:bCs/>
          <w:sz w:val="24"/>
        </w:rPr>
      </w:pPr>
      <w:bookmarkStart w:id="0" w:name="OLE_LINK1"/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684ACC">
        <w:rPr>
          <w:rFonts w:ascii="Times New Roman" w:hAnsi="Times New Roman"/>
          <w:b/>
          <w:bCs/>
          <w:sz w:val="24"/>
          <w:szCs w:val="24"/>
        </w:rPr>
        <w:t>м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</w:t>
      </w:r>
      <w:r w:rsidRPr="00684ACC">
        <w:rPr>
          <w:rFonts w:ascii="Times New Roman" w:hAnsi="Times New Roman"/>
          <w:b/>
          <w:bCs/>
          <w:sz w:val="24"/>
          <w:szCs w:val="24"/>
        </w:rPr>
        <w:t>п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рограмму </w:t>
      </w:r>
      <w:r w:rsidRPr="00684ACC">
        <w:rPr>
          <w:rFonts w:ascii="Times New Roman" w:hAnsi="Times New Roman" w:cs="Times New Roman"/>
          <w:b/>
          <w:sz w:val="24"/>
        </w:rPr>
        <w:t xml:space="preserve">«Сохранение и развитие культуры на территории 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сельского поселения «Деревня Буда» на 2017-2022 годы», </w:t>
      </w:r>
      <w:r w:rsidRPr="00684ACC">
        <w:rPr>
          <w:rFonts w:ascii="Times New Roman" w:hAnsi="Times New Roman" w:cs="Times New Roman"/>
          <w:b/>
          <w:sz w:val="24"/>
        </w:rPr>
        <w:t xml:space="preserve"> утвержденную постановлением 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</w:t>
      </w:r>
      <w:r w:rsidRPr="00684ACC">
        <w:rPr>
          <w:rFonts w:ascii="Times New Roman" w:hAnsi="Times New Roman" w:cs="Times New Roman"/>
          <w:b/>
          <w:sz w:val="24"/>
        </w:rPr>
        <w:t>администрации сельского поселения «Деревня</w:t>
      </w:r>
      <w:r w:rsidR="00265936" w:rsidRPr="00684ACC">
        <w:rPr>
          <w:rFonts w:ascii="Times New Roman" w:hAnsi="Times New Roman" w:cs="Times New Roman"/>
          <w:b/>
          <w:sz w:val="24"/>
        </w:rPr>
        <w:t xml:space="preserve">  Буда» от 25.11.2016  № 93</w:t>
      </w:r>
    </w:p>
    <w:p w:rsidR="001D07CA" w:rsidRPr="00684ACC" w:rsidRDefault="001D07CA" w:rsidP="001D0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8"/>
        </w:rPr>
      </w:pPr>
    </w:p>
    <w:p w:rsidR="003860C0" w:rsidRDefault="00C0370A" w:rsidP="00C0370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и Порядка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сельского</w:t>
      </w:r>
      <w:proofErr w:type="gramEnd"/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поселения «Деревня  Буда»», в соответствии с Уставом сельского поселения «Деревня  Буда» </w:t>
      </w:r>
    </w:p>
    <w:p w:rsidR="00C0370A" w:rsidRPr="00C0370A" w:rsidRDefault="00C0370A" w:rsidP="00C0370A">
      <w:pPr>
        <w:pStyle w:val="a3"/>
        <w:rPr>
          <w:rFonts w:ascii="Times New Roman" w:hAnsi="Times New Roman" w:cs="Times New Roman"/>
          <w:sz w:val="12"/>
          <w:szCs w:val="24"/>
        </w:rPr>
      </w:pPr>
    </w:p>
    <w:p w:rsidR="003860C0" w:rsidRPr="00C0370A" w:rsidRDefault="003860C0" w:rsidP="00C037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37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07CA" w:rsidRPr="003860C0" w:rsidRDefault="001D07CA" w:rsidP="0026593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5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0370A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в </w:t>
      </w:r>
      <w:r w:rsidRPr="00C0370A">
        <w:rPr>
          <w:rFonts w:ascii="Times New Roman" w:hAnsi="Times New Roman" w:cs="Times New Roman"/>
          <w:sz w:val="24"/>
          <w:szCs w:val="24"/>
        </w:rPr>
        <w:t xml:space="preserve"> муниципальную   программу</w:t>
      </w:r>
      <w:r w:rsidRPr="00C03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70A">
        <w:rPr>
          <w:rFonts w:ascii="Times New Roman" w:hAnsi="Times New Roman" w:cs="Times New Roman"/>
          <w:sz w:val="24"/>
          <w:szCs w:val="24"/>
        </w:rPr>
        <w:t xml:space="preserve"> «</w:t>
      </w:r>
      <w:r w:rsidR="003860C0" w:rsidRPr="00C0370A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культуры на территории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Буда» на 2017-202</w:t>
      </w:r>
      <w:r w:rsidR="00A20A83">
        <w:rPr>
          <w:rFonts w:ascii="Times New Roman" w:hAnsi="Times New Roman" w:cs="Times New Roman"/>
          <w:bCs/>
          <w:sz w:val="24"/>
          <w:szCs w:val="24"/>
        </w:rPr>
        <w:t>2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годы», 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0C0" w:rsidRPr="003860C0">
        <w:rPr>
          <w:rFonts w:ascii="Times New Roman" w:hAnsi="Times New Roman" w:cs="Times New Roman"/>
          <w:sz w:val="24"/>
          <w:szCs w:val="24"/>
        </w:rPr>
        <w:t>администрации сельского поселения «Дер</w:t>
      </w:r>
      <w:r w:rsidR="00265936">
        <w:rPr>
          <w:rFonts w:ascii="Times New Roman" w:hAnsi="Times New Roman" w:cs="Times New Roman"/>
          <w:sz w:val="24"/>
          <w:szCs w:val="24"/>
        </w:rPr>
        <w:t xml:space="preserve">евня  Буда» </w:t>
      </w:r>
      <w:proofErr w:type="gramStart"/>
      <w:r w:rsidR="002659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5936">
        <w:rPr>
          <w:rFonts w:ascii="Times New Roman" w:hAnsi="Times New Roman" w:cs="Times New Roman"/>
          <w:sz w:val="24"/>
          <w:szCs w:val="24"/>
        </w:rPr>
        <w:t xml:space="preserve"> 25.11.2016 г.  № 93</w:t>
      </w:r>
      <w:r w:rsidRPr="003860C0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постановлений:</w:t>
      </w:r>
      <w:r w:rsidRPr="003860C0">
        <w:rPr>
          <w:rFonts w:ascii="Times New Roman" w:hAnsi="Times New Roman" w:cs="Times New Roman"/>
          <w:sz w:val="24"/>
          <w:szCs w:val="24"/>
        </w:rPr>
        <w:t xml:space="preserve"> </w:t>
      </w:r>
      <w:r w:rsidR="00265936">
        <w:rPr>
          <w:rFonts w:ascii="Times New Roman" w:hAnsi="Times New Roman" w:cs="Times New Roman"/>
          <w:sz w:val="24"/>
          <w:szCs w:val="24"/>
        </w:rPr>
        <w:t xml:space="preserve">от </w:t>
      </w:r>
      <w:r w:rsidRPr="003860C0">
        <w:rPr>
          <w:rFonts w:ascii="Times New Roman" w:hAnsi="Times New Roman" w:cs="Times New Roman"/>
          <w:sz w:val="24"/>
          <w:szCs w:val="24"/>
        </w:rPr>
        <w:t>28.09.2017 г. № 5</w:t>
      </w:r>
      <w:r w:rsidR="003860C0" w:rsidRPr="003860C0">
        <w:rPr>
          <w:rFonts w:ascii="Times New Roman" w:hAnsi="Times New Roman" w:cs="Times New Roman"/>
          <w:sz w:val="24"/>
          <w:szCs w:val="24"/>
        </w:rPr>
        <w:t>3</w:t>
      </w:r>
      <w:r w:rsidRPr="003860C0">
        <w:rPr>
          <w:rFonts w:ascii="Times New Roman" w:hAnsi="Times New Roman" w:cs="Times New Roman"/>
          <w:sz w:val="24"/>
          <w:szCs w:val="24"/>
        </w:rPr>
        <w:t>; от 15.11.2017 г.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№70; от 01.02.2018 г.№11; </w:t>
      </w:r>
      <w:r w:rsidR="00265936">
        <w:rPr>
          <w:rFonts w:ascii="Times New Roman" w:hAnsi="Times New Roman" w:cs="Times New Roman"/>
          <w:sz w:val="24"/>
          <w:szCs w:val="24"/>
        </w:rPr>
        <w:t xml:space="preserve">от </w:t>
      </w:r>
      <w:r w:rsidR="003860C0" w:rsidRPr="003860C0">
        <w:rPr>
          <w:rFonts w:ascii="Times New Roman" w:hAnsi="Times New Roman" w:cs="Times New Roman"/>
          <w:sz w:val="24"/>
          <w:szCs w:val="24"/>
        </w:rPr>
        <w:t>21.12.2018 г.</w:t>
      </w:r>
      <w:r w:rsidR="00265936">
        <w:rPr>
          <w:rFonts w:ascii="Times New Roman" w:hAnsi="Times New Roman" w:cs="Times New Roman"/>
          <w:sz w:val="24"/>
          <w:szCs w:val="24"/>
        </w:rPr>
        <w:t xml:space="preserve"> </w:t>
      </w:r>
      <w:r w:rsidR="003860C0" w:rsidRPr="003860C0">
        <w:rPr>
          <w:rFonts w:ascii="Times New Roman" w:hAnsi="Times New Roman" w:cs="Times New Roman"/>
          <w:sz w:val="24"/>
          <w:szCs w:val="24"/>
        </w:rPr>
        <w:t>№ 64</w:t>
      </w:r>
      <w:r w:rsidR="00A73D79">
        <w:rPr>
          <w:rFonts w:ascii="Times New Roman" w:hAnsi="Times New Roman" w:cs="Times New Roman"/>
          <w:sz w:val="24"/>
          <w:szCs w:val="24"/>
        </w:rPr>
        <w:t>; от 29</w:t>
      </w:r>
      <w:r w:rsidR="00A73D79" w:rsidRPr="003860C0">
        <w:rPr>
          <w:rFonts w:ascii="Times New Roman" w:hAnsi="Times New Roman" w:cs="Times New Roman"/>
          <w:sz w:val="24"/>
          <w:szCs w:val="24"/>
        </w:rPr>
        <w:t>.12.2018 г.</w:t>
      </w:r>
      <w:r w:rsidR="00A73D79">
        <w:rPr>
          <w:rFonts w:ascii="Times New Roman" w:hAnsi="Times New Roman" w:cs="Times New Roman"/>
          <w:sz w:val="24"/>
          <w:szCs w:val="24"/>
        </w:rPr>
        <w:t xml:space="preserve"> № 70</w:t>
      </w:r>
      <w:r w:rsidRPr="003860C0">
        <w:rPr>
          <w:rFonts w:ascii="Times New Roman" w:hAnsi="Times New Roman" w:cs="Times New Roman"/>
          <w:sz w:val="24"/>
          <w:szCs w:val="24"/>
        </w:rPr>
        <w:t>)</w:t>
      </w:r>
    </w:p>
    <w:p w:rsidR="00A20A83" w:rsidRDefault="00A20A83" w:rsidP="00A20A83">
      <w:pPr>
        <w:pStyle w:val="ConsPlusNormal"/>
        <w:numPr>
          <w:ilvl w:val="1"/>
          <w:numId w:val="6"/>
        </w:numPr>
        <w:ind w:left="142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/>
          <w:b/>
          <w:bCs/>
          <w:sz w:val="24"/>
          <w:szCs w:val="24"/>
        </w:rPr>
        <w:t>п. 6 паспорта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2B25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32B25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C0370A">
        <w:rPr>
          <w:rFonts w:ascii="Times New Roman" w:hAnsi="Times New Roman"/>
          <w:sz w:val="24"/>
          <w:szCs w:val="24"/>
        </w:rPr>
        <w:t>Сохранение и развитие</w:t>
      </w:r>
      <w:r w:rsidRPr="003860C0">
        <w:rPr>
          <w:rFonts w:ascii="Times New Roman" w:hAnsi="Times New Roman"/>
          <w:sz w:val="24"/>
          <w:szCs w:val="24"/>
        </w:rPr>
        <w:t xml:space="preserve"> культуры на территории </w:t>
      </w:r>
      <w:r w:rsidRPr="003860C0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 на 2017-202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860C0">
        <w:rPr>
          <w:rFonts w:ascii="Times New Roman" w:hAnsi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A20A83" w:rsidRPr="00265936" w:rsidRDefault="00A20A83" w:rsidP="00A20A83">
      <w:pPr>
        <w:pStyle w:val="ConsPlusNormal"/>
        <w:ind w:left="240"/>
        <w:rPr>
          <w:rFonts w:ascii="Times New Roman" w:hAnsi="Times New Roman"/>
          <w:bCs/>
          <w:sz w:val="10"/>
          <w:szCs w:val="24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7938"/>
      </w:tblGrid>
      <w:tr w:rsidR="00A20A83" w:rsidRPr="003E6CE6" w:rsidTr="00265936">
        <w:trPr>
          <w:trHeight w:val="400"/>
        </w:trPr>
        <w:tc>
          <w:tcPr>
            <w:tcW w:w="2268" w:type="dxa"/>
            <w:hideMark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всех </w:t>
            </w: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38" w:type="dxa"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A7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0 191,50 </w:t>
            </w:r>
            <w:r w:rsidRPr="003E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 xml:space="preserve">201 7г.-  </w:t>
            </w:r>
            <w:r w:rsidRPr="00A2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1 023 507,82 </w:t>
            </w: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20A83" w:rsidRPr="00A73D79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1 362 688, 68 </w:t>
            </w:r>
            <w:proofErr w:type="spellStart"/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73D79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г.-  </w:t>
            </w:r>
            <w:r w:rsidR="00A73D79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1 47</w:t>
            </w:r>
            <w:r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5 508,00 </w:t>
            </w:r>
            <w:proofErr w:type="spellStart"/>
            <w:r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2021 г- 1 452 829,00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2022 г - 1 452 829,00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:rsidR="006F371F" w:rsidRPr="00A20A83" w:rsidRDefault="00A20A83" w:rsidP="00A20A83">
      <w:pPr>
        <w:pStyle w:val="ad"/>
        <w:numPr>
          <w:ilvl w:val="1"/>
          <w:numId w:val="6"/>
        </w:numPr>
        <w:ind w:left="0" w:firstLine="284"/>
        <w:rPr>
          <w:b/>
        </w:rPr>
      </w:pPr>
      <w:r w:rsidRPr="00A20A83">
        <w:rPr>
          <w:bCs/>
        </w:rPr>
        <w:t>Внести изменения в</w:t>
      </w:r>
      <w:r w:rsidR="00533E39" w:rsidRPr="00A20A83">
        <w:t xml:space="preserve"> </w:t>
      </w:r>
      <w:r>
        <w:t xml:space="preserve">раздел </w:t>
      </w:r>
      <w:r w:rsidR="00533E39" w:rsidRPr="00A20A83">
        <w:t>4</w:t>
      </w:r>
      <w:r w:rsidR="001D07CA" w:rsidRPr="00A20A83">
        <w:rPr>
          <w:b/>
        </w:rPr>
        <w:t xml:space="preserve">  «Обоснование объема финансовых ресурсов, необходимых для реализации муниципальной Программы»</w:t>
      </w:r>
      <w:r w:rsidR="006F371F" w:rsidRPr="00A20A83">
        <w:rPr>
          <w:b/>
        </w:rPr>
        <w:t>:</w:t>
      </w:r>
    </w:p>
    <w:p w:rsidR="00A20A83" w:rsidRDefault="00A20A83" w:rsidP="00A20A8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1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бюджета сельского поселения, предусмотренный на реализацию мероприятий, включённых в настоящую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программу на период с 2017 по 2022 гг.   </w:t>
      </w:r>
      <w:r w:rsidRPr="003E6CE6">
        <w:rPr>
          <w:rFonts w:ascii="Times New Roman" w:hAnsi="Times New Roman" w:cs="Times New Roman"/>
          <w:sz w:val="24"/>
          <w:szCs w:val="24"/>
        </w:rPr>
        <w:t>составляет:</w:t>
      </w:r>
      <w:r w:rsidR="00A73D79">
        <w:rPr>
          <w:rFonts w:ascii="Times New Roman" w:hAnsi="Times New Roman" w:cs="Times New Roman"/>
          <w:b/>
          <w:sz w:val="24"/>
          <w:szCs w:val="24"/>
        </w:rPr>
        <w:t xml:space="preserve">  8 22</w:t>
      </w:r>
      <w:r>
        <w:rPr>
          <w:rFonts w:ascii="Times New Roman" w:hAnsi="Times New Roman" w:cs="Times New Roman"/>
          <w:b/>
          <w:sz w:val="24"/>
          <w:szCs w:val="24"/>
        </w:rPr>
        <w:t xml:space="preserve">0 191,50 </w:t>
      </w:r>
      <w:proofErr w:type="spellStart"/>
      <w:r w:rsidRPr="003E6CE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702"/>
        <w:gridCol w:w="4349"/>
      </w:tblGrid>
      <w:tr w:rsidR="00A20A83" w:rsidTr="009D6F51">
        <w:tc>
          <w:tcPr>
            <w:tcW w:w="3085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г.- 1 023 507,82  руб.</w:t>
            </w:r>
          </w:p>
        </w:tc>
        <w:tc>
          <w:tcPr>
            <w:tcW w:w="1702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 1 452 829,00 руб.</w:t>
            </w:r>
          </w:p>
        </w:tc>
      </w:tr>
      <w:tr w:rsidR="00A20A83" w:rsidTr="00A20A83">
        <w:trPr>
          <w:trHeight w:val="156"/>
        </w:trPr>
        <w:tc>
          <w:tcPr>
            <w:tcW w:w="3085" w:type="dxa"/>
          </w:tcPr>
          <w:p w:rsidR="00A20A83" w:rsidRPr="00A73D79" w:rsidRDefault="00A20A83" w:rsidP="00A20A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1 362 688, 68 </w:t>
            </w:r>
            <w:proofErr w:type="spellStart"/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702" w:type="dxa"/>
          </w:tcPr>
          <w:p w:rsidR="00A20A83" w:rsidRPr="00C96664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 1 452 829,00 руб.</w:t>
            </w:r>
          </w:p>
        </w:tc>
      </w:tr>
      <w:tr w:rsidR="00A20A83" w:rsidTr="009D6F51">
        <w:tc>
          <w:tcPr>
            <w:tcW w:w="3085" w:type="dxa"/>
          </w:tcPr>
          <w:p w:rsidR="00A20A83" w:rsidRDefault="00A73D79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79">
              <w:rPr>
                <w:rFonts w:ascii="Times New Roman" w:hAnsi="Times New Roman" w:cs="Times New Roman"/>
                <w:b/>
                <w:sz w:val="24"/>
                <w:szCs w:val="24"/>
              </w:rPr>
              <w:t>2019 г. – 1 47</w:t>
            </w:r>
            <w:r w:rsidR="00A20A83" w:rsidRPr="00A73D79">
              <w:rPr>
                <w:rFonts w:ascii="Times New Roman" w:hAnsi="Times New Roman" w:cs="Times New Roman"/>
                <w:b/>
                <w:sz w:val="24"/>
                <w:szCs w:val="24"/>
              </w:rPr>
              <w:t>5 508,00 руб</w:t>
            </w:r>
            <w:r w:rsidR="00A20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г.-  1 452 829,00 руб.</w:t>
            </w:r>
          </w:p>
        </w:tc>
      </w:tr>
    </w:tbl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265936" w:rsidRDefault="00265936" w:rsidP="00C0370A">
      <w:pPr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265936" w:rsidRPr="00A20A83" w:rsidRDefault="00265936" w:rsidP="00C0370A">
      <w:pPr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A20A83" w:rsidRP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1.3.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>в</w:t>
      </w:r>
      <w:r w:rsidR="00533E39" w:rsidRPr="00C0370A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1D07CA" w:rsidRPr="00C0370A">
        <w:rPr>
          <w:rFonts w:ascii="Times New Roman" w:hAnsi="Times New Roman" w:cs="Times New Roman"/>
          <w:sz w:val="24"/>
          <w:szCs w:val="24"/>
        </w:rPr>
        <w:t xml:space="preserve">«Общий объём </w:t>
      </w:r>
      <w:r w:rsidR="006F371F" w:rsidRPr="00C0370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1302"/>
        <w:gridCol w:w="1256"/>
        <w:gridCol w:w="60"/>
        <w:gridCol w:w="1377"/>
        <w:gridCol w:w="1070"/>
        <w:gridCol w:w="1042"/>
        <w:gridCol w:w="1041"/>
        <w:gridCol w:w="1041"/>
      </w:tblGrid>
      <w:tr w:rsidR="00A20A83" w:rsidRPr="00032828" w:rsidTr="00265936">
        <w:trPr>
          <w:trHeight w:val="150"/>
        </w:trPr>
        <w:tc>
          <w:tcPr>
            <w:tcW w:w="2067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2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87" w:type="dxa"/>
            <w:gridSpan w:val="7"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20A83" w:rsidRPr="00032828" w:rsidTr="00265936">
        <w:trPr>
          <w:trHeight w:val="240"/>
        </w:trPr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2022</w:t>
            </w:r>
          </w:p>
        </w:tc>
      </w:tr>
      <w:tr w:rsidR="00A20A83" w:rsidRPr="00032828" w:rsidTr="00265936">
        <w:trPr>
          <w:trHeight w:val="70"/>
        </w:trPr>
        <w:tc>
          <w:tcPr>
            <w:tcW w:w="2067" w:type="dxa"/>
            <w:tcBorders>
              <w:top w:val="single" w:sz="4" w:space="0" w:color="auto"/>
            </w:tcBorders>
          </w:tcPr>
          <w:p w:rsidR="00A20A83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ВСЕГО</w:t>
            </w:r>
          </w:p>
          <w:p w:rsidR="00A20A83" w:rsidRPr="00495056" w:rsidRDefault="00A20A83" w:rsidP="009D6F51">
            <w:pPr>
              <w:pStyle w:val="a3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20A83" w:rsidRPr="00265936" w:rsidRDefault="00A73D79" w:rsidP="009D6F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822</w:t>
            </w:r>
            <w:r w:rsidR="00A20A83" w:rsidRPr="00265936">
              <w:rPr>
                <w:rFonts w:ascii="Times New Roman" w:hAnsi="Times New Roman" w:cs="Times New Roman"/>
                <w:b/>
                <w:szCs w:val="24"/>
              </w:rPr>
              <w:t>0,19150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  <w:bCs/>
              </w:rPr>
              <w:t> 1023,50782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A20A83" w:rsidRPr="00A73D79" w:rsidRDefault="00A20A83" w:rsidP="00265936">
            <w:pPr>
              <w:pStyle w:val="a3"/>
              <w:ind w:right="-84" w:hanging="74"/>
              <w:jc w:val="center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20A83" w:rsidRPr="00A73D79" w:rsidRDefault="00A73D79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147</w:t>
            </w:r>
            <w:r w:rsidR="00A20A83" w:rsidRPr="00A73D79">
              <w:rPr>
                <w:rFonts w:ascii="Times New Roman" w:hAnsi="Times New Roman" w:cs="Times New Roman"/>
                <w:b/>
              </w:rPr>
              <w:t>5,508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  <w:tr w:rsidR="00A20A83" w:rsidRPr="00032828" w:rsidTr="00265936">
        <w:tc>
          <w:tcPr>
            <w:tcW w:w="2067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</w:tcPr>
          <w:p w:rsidR="00A20A83" w:rsidRPr="00265936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20A83" w:rsidRPr="00A73D79" w:rsidRDefault="00A20A83" w:rsidP="00A20A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c>
          <w:tcPr>
            <w:tcW w:w="2067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302" w:type="dxa"/>
          </w:tcPr>
          <w:p w:rsidR="00A20A83" w:rsidRPr="00265936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20A83" w:rsidRPr="00A73D79" w:rsidRDefault="00A20A83" w:rsidP="00A20A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c>
          <w:tcPr>
            <w:tcW w:w="2067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302" w:type="dxa"/>
          </w:tcPr>
          <w:p w:rsidR="00A20A83" w:rsidRPr="00265936" w:rsidRDefault="00A73D79" w:rsidP="009D6F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822</w:t>
            </w:r>
            <w:r w:rsidR="00A20A83" w:rsidRPr="00265936">
              <w:rPr>
                <w:rFonts w:ascii="Times New Roman" w:hAnsi="Times New Roman" w:cs="Times New Roman"/>
                <w:b/>
                <w:szCs w:val="24"/>
              </w:rPr>
              <w:t>0,19150</w:t>
            </w: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  <w:bCs/>
              </w:rPr>
              <w:t>1023,50782</w:t>
            </w:r>
          </w:p>
        </w:tc>
        <w:tc>
          <w:tcPr>
            <w:tcW w:w="1377" w:type="dxa"/>
          </w:tcPr>
          <w:p w:rsidR="00A20A83" w:rsidRPr="00A73D79" w:rsidRDefault="00A20A83" w:rsidP="00A20A8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070" w:type="dxa"/>
          </w:tcPr>
          <w:p w:rsidR="00A20A83" w:rsidRPr="00A73D79" w:rsidRDefault="00A73D79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147</w:t>
            </w:r>
            <w:r w:rsidR="00A20A83" w:rsidRPr="00A73D79">
              <w:rPr>
                <w:rFonts w:ascii="Times New Roman" w:hAnsi="Times New Roman" w:cs="Times New Roman"/>
                <w:b/>
              </w:rPr>
              <w:t>5,508</w:t>
            </w:r>
          </w:p>
        </w:tc>
        <w:tc>
          <w:tcPr>
            <w:tcW w:w="1042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C03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83" w:rsidRPr="00A20A83" w:rsidRDefault="00A20A83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1.4.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  <w:szCs w:val="24"/>
        </w:rPr>
        <w:t>в п.4.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370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боснование объема финансовых ресурсов необ</w:t>
      </w:r>
      <w:r w:rsidRPr="00C0370A">
        <w:rPr>
          <w:rFonts w:ascii="Times New Roman" w:hAnsi="Times New Roman" w:cs="Times New Roman"/>
          <w:sz w:val="24"/>
          <w:szCs w:val="24"/>
        </w:rPr>
        <w:t xml:space="preserve">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1276"/>
        <w:gridCol w:w="1134"/>
        <w:gridCol w:w="1134"/>
        <w:gridCol w:w="1134"/>
        <w:gridCol w:w="1134"/>
      </w:tblGrid>
      <w:tr w:rsidR="00A20A83" w:rsidRPr="00032828" w:rsidTr="00265936">
        <w:trPr>
          <w:trHeight w:val="105"/>
        </w:trPr>
        <w:tc>
          <w:tcPr>
            <w:tcW w:w="3085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Значение по годам реализации программы, </w:t>
            </w:r>
            <w:proofErr w:type="spellStart"/>
            <w:r w:rsidRPr="00032828">
              <w:rPr>
                <w:rFonts w:ascii="Times New Roman" w:hAnsi="Times New Roman" w:cs="Times New Roman"/>
              </w:rPr>
              <w:t>тыс</w:t>
            </w:r>
            <w:proofErr w:type="gramStart"/>
            <w:r w:rsidRPr="00032828">
              <w:rPr>
                <w:rFonts w:ascii="Times New Roman" w:hAnsi="Times New Roman" w:cs="Times New Roman"/>
              </w:rPr>
              <w:t>.р</w:t>
            </w:r>
            <w:proofErr w:type="gramEnd"/>
            <w:r w:rsidRPr="0003282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20A83" w:rsidRPr="00032828" w:rsidTr="00265936">
        <w:trPr>
          <w:trHeight w:val="120"/>
        </w:trPr>
        <w:tc>
          <w:tcPr>
            <w:tcW w:w="3085" w:type="dxa"/>
            <w:vMerge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2022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процессные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Количество мероприятий, проведённых в рамках программы</w:t>
            </w:r>
          </w:p>
        </w:tc>
        <w:tc>
          <w:tcPr>
            <w:tcW w:w="1276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68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Объем финансовых ресурсов, итого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1023,50782</w:t>
            </w:r>
          </w:p>
        </w:tc>
        <w:tc>
          <w:tcPr>
            <w:tcW w:w="1276" w:type="dxa"/>
          </w:tcPr>
          <w:p w:rsidR="00A20A83" w:rsidRPr="00A73D79" w:rsidRDefault="00A20A83" w:rsidP="00A20A83">
            <w:pPr>
              <w:pStyle w:val="a3"/>
              <w:ind w:hanging="108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134" w:type="dxa"/>
          </w:tcPr>
          <w:p w:rsidR="00A20A83" w:rsidRPr="00A73D79" w:rsidRDefault="00A73D79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147</w:t>
            </w:r>
            <w:r w:rsidR="00A20A83" w:rsidRPr="00A73D79">
              <w:rPr>
                <w:rFonts w:ascii="Times New Roman" w:hAnsi="Times New Roman" w:cs="Times New Roman"/>
                <w:b/>
              </w:rPr>
              <w:t>5,508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1023,50782</w:t>
            </w:r>
          </w:p>
        </w:tc>
        <w:tc>
          <w:tcPr>
            <w:tcW w:w="1276" w:type="dxa"/>
          </w:tcPr>
          <w:p w:rsidR="00A20A83" w:rsidRPr="00A73D79" w:rsidRDefault="00A20A83" w:rsidP="00A20A83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134" w:type="dxa"/>
          </w:tcPr>
          <w:p w:rsidR="00A20A83" w:rsidRPr="00A73D79" w:rsidRDefault="00A73D79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147</w:t>
            </w:r>
            <w:r w:rsidR="00A20A83" w:rsidRPr="00A73D79">
              <w:rPr>
                <w:rFonts w:ascii="Times New Roman" w:hAnsi="Times New Roman" w:cs="Times New Roman"/>
                <w:b/>
              </w:rPr>
              <w:t>5,508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</w:tbl>
    <w:p w:rsidR="00A20A83" w:rsidRPr="00032828" w:rsidRDefault="00A20A83" w:rsidP="00A20A83">
      <w:pPr>
        <w:pStyle w:val="a3"/>
        <w:rPr>
          <w:rFonts w:ascii="Times New Roman" w:hAnsi="Times New Roman" w:cs="Times New Roman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2F1" w:rsidRPr="00032828" w:rsidRDefault="001D07CA" w:rsidP="00C0370A">
      <w:pPr>
        <w:rPr>
          <w:rFonts w:ascii="Times New Roman" w:hAnsi="Times New Roman" w:cs="Times New Roman"/>
          <w:sz w:val="24"/>
          <w:lang w:eastAsia="ar-SA"/>
        </w:rPr>
      </w:pPr>
      <w:r w:rsidRPr="001D07CA">
        <w:rPr>
          <w:rFonts w:ascii="Times New Roman" w:hAnsi="Times New Roman" w:cs="Times New Roman"/>
        </w:rPr>
        <w:t xml:space="preserve">       </w:t>
      </w:r>
      <w:bookmarkEnd w:id="0"/>
    </w:p>
    <w:p w:rsidR="001272F1" w:rsidRDefault="001272F1" w:rsidP="00C0370A">
      <w:pPr>
        <w:pStyle w:val="a3"/>
        <w:sectPr w:rsidR="001272F1" w:rsidSect="00265936">
          <w:pgSz w:w="11906" w:h="16838"/>
          <w:pgMar w:top="284" w:right="425" w:bottom="284" w:left="1418" w:header="709" w:footer="709" w:gutter="0"/>
          <w:cols w:space="708"/>
          <w:docGrid w:linePitch="360"/>
        </w:sectPr>
      </w:pPr>
      <w:r w:rsidRPr="00032828">
        <w:rPr>
          <w:rFonts w:ascii="Times New Roman" w:hAnsi="Times New Roman" w:cs="Times New Roman"/>
          <w:sz w:val="24"/>
        </w:rPr>
        <w:tab/>
      </w:r>
    </w:p>
    <w:p w:rsidR="001272F1" w:rsidRPr="00C0370A" w:rsidRDefault="00C0370A" w:rsidP="00495056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</w:t>
      </w:r>
      <w:r w:rsidR="00A20A8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495056" w:rsidRPr="00495056">
        <w:rPr>
          <w:rFonts w:ascii="Times New Roman" w:hAnsi="Times New Roman" w:cs="Times New Roman"/>
          <w:b/>
          <w:sz w:val="24"/>
        </w:rPr>
        <w:t xml:space="preserve"> </w:t>
      </w:r>
      <w:r w:rsidR="00A20A83">
        <w:rPr>
          <w:rFonts w:ascii="Times New Roman" w:hAnsi="Times New Roman" w:cs="Times New Roman"/>
          <w:b/>
          <w:sz w:val="24"/>
        </w:rPr>
        <w:t xml:space="preserve">Внести изменения в раздел 6 </w:t>
      </w:r>
      <w:r w:rsidR="001272F1" w:rsidRPr="00C0370A">
        <w:rPr>
          <w:rFonts w:ascii="Times New Roman" w:hAnsi="Times New Roman" w:cs="Times New Roman"/>
          <w:sz w:val="24"/>
        </w:rPr>
        <w:t xml:space="preserve">« Перечень мероприятий муниципальной программы </w:t>
      </w:r>
      <w:r w:rsidR="001272F1" w:rsidRPr="00C0370A">
        <w:rPr>
          <w:rFonts w:ascii="Times New Roman" w:hAnsi="Times New Roman" w:cs="Times New Roman"/>
          <w:bCs/>
          <w:sz w:val="24"/>
        </w:rPr>
        <w:t xml:space="preserve"> «Сохранение и развитие культуры на территории</w:t>
      </w:r>
    </w:p>
    <w:p w:rsidR="001272F1" w:rsidRPr="00495056" w:rsidRDefault="001272F1" w:rsidP="0049505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0370A">
        <w:rPr>
          <w:rFonts w:ascii="Times New Roman" w:hAnsi="Times New Roman" w:cs="Times New Roman"/>
          <w:bCs/>
          <w:sz w:val="24"/>
        </w:rPr>
        <w:t>сельского поселения «Деревня Буда» на 2017-2022 годы»</w:t>
      </w:r>
      <w:r w:rsidR="00C0370A">
        <w:rPr>
          <w:rFonts w:ascii="Times New Roman" w:hAnsi="Times New Roman" w:cs="Times New Roman"/>
          <w:b/>
          <w:bCs/>
          <w:sz w:val="24"/>
        </w:rPr>
        <w:t xml:space="preserve"> </w:t>
      </w:r>
      <w:r w:rsidR="00C0370A" w:rsidRPr="00C0370A">
        <w:rPr>
          <w:rFonts w:ascii="Times New Roman" w:hAnsi="Times New Roman" w:cs="Times New Roman"/>
          <w:b/>
          <w:bCs/>
          <w:sz w:val="24"/>
          <w:u w:val="single"/>
        </w:rPr>
        <w:t>изложи</w:t>
      </w:r>
      <w:r w:rsidR="00E26F4E">
        <w:rPr>
          <w:rFonts w:ascii="Times New Roman" w:hAnsi="Times New Roman" w:cs="Times New Roman"/>
          <w:b/>
          <w:bCs/>
          <w:sz w:val="24"/>
          <w:u w:val="single"/>
        </w:rPr>
        <w:t>в</w:t>
      </w:r>
      <w:r w:rsidR="00C0370A" w:rsidRPr="00C0370A">
        <w:rPr>
          <w:rFonts w:ascii="Times New Roman" w:hAnsi="Times New Roman" w:cs="Times New Roman"/>
          <w:b/>
          <w:bCs/>
          <w:sz w:val="24"/>
          <w:u w:val="single"/>
        </w:rPr>
        <w:t xml:space="preserve"> в новой редакции</w:t>
      </w:r>
    </w:p>
    <w:p w:rsidR="001272F1" w:rsidRPr="00DD2292" w:rsidRDefault="001272F1" w:rsidP="001272F1">
      <w:pPr>
        <w:pStyle w:val="a3"/>
        <w:rPr>
          <w:rFonts w:ascii="Times New Roman" w:hAnsi="Times New Roman"/>
          <w:b/>
          <w:bCs/>
          <w:sz w:val="6"/>
          <w:szCs w:val="32"/>
        </w:rPr>
      </w:pPr>
    </w:p>
    <w:tbl>
      <w:tblPr>
        <w:tblW w:w="161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2"/>
        <w:gridCol w:w="1134"/>
        <w:gridCol w:w="1417"/>
        <w:gridCol w:w="1559"/>
        <w:gridCol w:w="1134"/>
        <w:gridCol w:w="1280"/>
        <w:gridCol w:w="1134"/>
        <w:gridCol w:w="851"/>
        <w:gridCol w:w="992"/>
        <w:gridCol w:w="992"/>
        <w:gridCol w:w="992"/>
      </w:tblGrid>
      <w:tr w:rsidR="005209F7" w:rsidRPr="00495056" w:rsidTr="00FB4017">
        <w:trPr>
          <w:trHeight w:val="79"/>
        </w:trPr>
        <w:tc>
          <w:tcPr>
            <w:tcW w:w="426" w:type="dxa"/>
            <w:vMerge w:val="restart"/>
          </w:tcPr>
          <w:p w:rsidR="005209F7" w:rsidRPr="00E26F4E" w:rsidRDefault="005209F7" w:rsidP="005209F7">
            <w:pPr>
              <w:rPr>
                <w:rFonts w:ascii="Times New Roman" w:hAnsi="Times New Roman" w:cs="Times New Roman"/>
                <w:sz w:val="2"/>
              </w:rPr>
            </w:pPr>
            <w:bookmarkStart w:id="1" w:name="_GoBack"/>
            <w:bookmarkEnd w:id="1"/>
          </w:p>
        </w:tc>
        <w:tc>
          <w:tcPr>
            <w:tcW w:w="4252" w:type="dxa"/>
            <w:vMerge w:val="restart"/>
          </w:tcPr>
          <w:p w:rsidR="005209F7" w:rsidRPr="00C11BD1" w:rsidRDefault="005209F7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Наименование мероприя</w:t>
            </w:r>
            <w:r>
              <w:rPr>
                <w:rFonts w:ascii="Times New Roman" w:hAnsi="Times New Roman" w:cs="Times New Roman"/>
                <w:sz w:val="20"/>
              </w:rPr>
              <w:t>тия</w:t>
            </w:r>
          </w:p>
        </w:tc>
        <w:tc>
          <w:tcPr>
            <w:tcW w:w="1134" w:type="dxa"/>
            <w:vMerge w:val="restart"/>
          </w:tcPr>
          <w:p w:rsidR="005209F7" w:rsidRPr="00495056" w:rsidRDefault="005209F7" w:rsidP="005209F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5209F7" w:rsidRPr="00495056" w:rsidRDefault="005209F7" w:rsidP="005209F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 xml:space="preserve">Участники </w:t>
            </w:r>
            <w:r w:rsidRPr="00495056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5209F7" w:rsidRDefault="005209F7" w:rsidP="005209F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  <w:p w:rsidR="005209F7" w:rsidRPr="00C11BD1" w:rsidRDefault="005209F7" w:rsidP="005209F7">
            <w:pPr>
              <w:ind w:left="-108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34" w:type="dxa"/>
            <w:vMerge w:val="restart"/>
          </w:tcPr>
          <w:p w:rsidR="005209F7" w:rsidRPr="00C11BD1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Всего,</w:t>
            </w:r>
          </w:p>
          <w:p w:rsidR="005209F7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BD1">
              <w:rPr>
                <w:rFonts w:ascii="Times New Roman" w:hAnsi="Times New Roman" w:cs="Times New Roman"/>
              </w:rPr>
              <w:t>тыс</w:t>
            </w:r>
            <w:proofErr w:type="gramStart"/>
            <w:r w:rsidRPr="00C11BD1">
              <w:rPr>
                <w:rFonts w:ascii="Times New Roman" w:hAnsi="Times New Roman" w:cs="Times New Roman"/>
              </w:rPr>
              <w:t>.р</w:t>
            </w:r>
            <w:proofErr w:type="gramEnd"/>
            <w:r w:rsidRPr="00C11BD1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5209F7" w:rsidRPr="00C11BD1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241" w:type="dxa"/>
            <w:gridSpan w:val="6"/>
            <w:tcBorders>
              <w:right w:val="single" w:sz="4" w:space="0" w:color="auto"/>
            </w:tcBorders>
          </w:tcPr>
          <w:p w:rsidR="00FB4017" w:rsidRPr="00C11BD1" w:rsidRDefault="005209F7" w:rsidP="00FB4017">
            <w:pPr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Объем финансирования по год</w:t>
            </w:r>
            <w:r>
              <w:rPr>
                <w:rFonts w:ascii="Times New Roman" w:hAnsi="Times New Roman" w:cs="Times New Roman"/>
              </w:rPr>
              <w:t>а</w:t>
            </w:r>
            <w:r w:rsidR="00FB4017">
              <w:rPr>
                <w:rFonts w:ascii="Times New Roman" w:hAnsi="Times New Roman" w:cs="Times New Roman"/>
              </w:rPr>
              <w:t>м</w:t>
            </w:r>
          </w:p>
        </w:tc>
      </w:tr>
      <w:tr w:rsidR="0063170D" w:rsidRPr="00495056" w:rsidTr="00FB4017">
        <w:trPr>
          <w:trHeight w:val="285"/>
        </w:trPr>
        <w:tc>
          <w:tcPr>
            <w:tcW w:w="426" w:type="dxa"/>
            <w:vMerge/>
          </w:tcPr>
          <w:p w:rsidR="001272F1" w:rsidRPr="00400A09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72F1" w:rsidRPr="00C11BD1" w:rsidRDefault="001272F1" w:rsidP="00520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11BD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</w:t>
            </w:r>
            <w:r w:rsidR="00C11B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26F4E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</w:t>
            </w:r>
            <w:r w:rsidR="00C11BD1">
              <w:rPr>
                <w:rFonts w:ascii="Times New Roman" w:hAnsi="Times New Roman" w:cs="Times New Roman"/>
              </w:rPr>
              <w:t>2</w:t>
            </w:r>
          </w:p>
          <w:p w:rsidR="00C11BD1" w:rsidRPr="00C11BD1" w:rsidRDefault="00C11BD1" w:rsidP="005209F7">
            <w:pPr>
              <w:pStyle w:val="a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400A09" w:rsidRPr="00495056" w:rsidTr="00FB4017">
        <w:trPr>
          <w:trHeight w:val="70"/>
        </w:trPr>
        <w:tc>
          <w:tcPr>
            <w:tcW w:w="16163" w:type="dxa"/>
            <w:gridSpan w:val="12"/>
          </w:tcPr>
          <w:p w:rsidR="00400A09" w:rsidRPr="00495056" w:rsidRDefault="00400A09" w:rsidP="00400A09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495056">
              <w:rPr>
                <w:b/>
                <w:sz w:val="22"/>
                <w:szCs w:val="22"/>
              </w:rPr>
              <w:t>Нормативно-правовое  обеспечение программы</w:t>
            </w:r>
          </w:p>
        </w:tc>
      </w:tr>
      <w:tr w:rsidR="0063170D" w:rsidRPr="00495056" w:rsidTr="00FB4017">
        <w:trPr>
          <w:trHeight w:val="583"/>
        </w:trPr>
        <w:tc>
          <w:tcPr>
            <w:tcW w:w="426" w:type="dxa"/>
            <w:tcBorders>
              <w:bottom w:val="single" w:sz="4" w:space="0" w:color="auto"/>
            </w:tcBorders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72F1" w:rsidRPr="0063170D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20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495056">
              <w:rPr>
                <w:rFonts w:ascii="Times New Roman" w:hAnsi="Times New Roman" w:cs="Times New Roman"/>
                <w:sz w:val="18"/>
              </w:rPr>
              <w:t>Без финансировани</w:t>
            </w:r>
            <w:r w:rsidR="0063170D">
              <w:rPr>
                <w:rFonts w:ascii="Times New Roman" w:hAnsi="Times New Roman" w:cs="Times New Roman"/>
                <w:sz w:val="18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170D" w:rsidRPr="00495056" w:rsidTr="00FB4017">
        <w:trPr>
          <w:trHeight w:val="802"/>
        </w:trPr>
        <w:tc>
          <w:tcPr>
            <w:tcW w:w="426" w:type="dxa"/>
            <w:vAlign w:val="center"/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252" w:type="dxa"/>
            <w:vAlign w:val="center"/>
          </w:tcPr>
          <w:p w:rsidR="001272F1" w:rsidRPr="0063170D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20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134" w:type="dxa"/>
            <w:vAlign w:val="center"/>
          </w:tcPr>
          <w:p w:rsidR="001272F1" w:rsidRPr="00495056" w:rsidRDefault="001272F1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495056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272F1" w:rsidRPr="00495056" w:rsidTr="00FB4017">
        <w:trPr>
          <w:trHeight w:val="233"/>
        </w:trPr>
        <w:tc>
          <w:tcPr>
            <w:tcW w:w="426" w:type="dxa"/>
          </w:tcPr>
          <w:p w:rsidR="001272F1" w:rsidRPr="00400A09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37" w:type="dxa"/>
            <w:gridSpan w:val="11"/>
          </w:tcPr>
          <w:p w:rsidR="001272F1" w:rsidRPr="00495056" w:rsidRDefault="001272F1" w:rsidP="001272F1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495056">
              <w:rPr>
                <w:b/>
                <w:sz w:val="22"/>
                <w:szCs w:val="22"/>
              </w:rPr>
              <w:t>Обеспечения  функционирования  СДК</w:t>
            </w:r>
          </w:p>
        </w:tc>
      </w:tr>
      <w:tr w:rsidR="00495056" w:rsidRPr="00495056" w:rsidTr="00FB4017">
        <w:trPr>
          <w:trHeight w:val="253"/>
        </w:trPr>
        <w:tc>
          <w:tcPr>
            <w:tcW w:w="426" w:type="dxa"/>
            <w:vAlign w:val="center"/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25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1134" w:type="dxa"/>
            <w:vAlign w:val="center"/>
          </w:tcPr>
          <w:p w:rsidR="001272F1" w:rsidRPr="00495056" w:rsidRDefault="00C11BD1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95056" w:rsidRPr="00495056">
              <w:rPr>
                <w:rFonts w:ascii="Times New Roman" w:hAnsi="Times New Roman" w:cs="Times New Roman"/>
                <w:sz w:val="20"/>
              </w:rPr>
              <w:t>СП</w:t>
            </w:r>
          </w:p>
        </w:tc>
        <w:tc>
          <w:tcPr>
            <w:tcW w:w="1559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272F1" w:rsidRPr="00495056" w:rsidRDefault="001272F1" w:rsidP="00C11BD1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95056">
              <w:rPr>
                <w:rFonts w:ascii="Times New Roman" w:hAnsi="Times New Roman" w:cs="Times New Roman"/>
                <w:b/>
                <w:sz w:val="20"/>
              </w:rPr>
              <w:t>81</w:t>
            </w:r>
            <w:r w:rsidR="00C0370A">
              <w:rPr>
                <w:rFonts w:ascii="Times New Roman" w:hAnsi="Times New Roman" w:cs="Times New Roman"/>
                <w:b/>
                <w:sz w:val="20"/>
              </w:rPr>
              <w:t>90</w:t>
            </w:r>
            <w:r w:rsidRPr="00495056">
              <w:rPr>
                <w:rFonts w:ascii="Times New Roman" w:hAnsi="Times New Roman" w:cs="Times New Roman"/>
                <w:b/>
                <w:sz w:val="20"/>
              </w:rPr>
              <w:t>, </w:t>
            </w:r>
            <w:r w:rsidR="00C0370A">
              <w:rPr>
                <w:rFonts w:ascii="Times New Roman" w:hAnsi="Times New Roman" w:cs="Times New Roman"/>
                <w:b/>
                <w:sz w:val="20"/>
              </w:rPr>
              <w:t>19150</w:t>
            </w:r>
          </w:p>
        </w:tc>
        <w:tc>
          <w:tcPr>
            <w:tcW w:w="1280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bCs/>
                <w:sz w:val="20"/>
              </w:rPr>
              <w:t>1023,50782</w:t>
            </w:r>
          </w:p>
        </w:tc>
        <w:tc>
          <w:tcPr>
            <w:tcW w:w="1134" w:type="dxa"/>
            <w:vAlign w:val="center"/>
          </w:tcPr>
          <w:p w:rsidR="001272F1" w:rsidRPr="00A73D79" w:rsidRDefault="001272F1" w:rsidP="00C0370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A73D79">
              <w:rPr>
                <w:rFonts w:ascii="Times New Roman" w:hAnsi="Times New Roman" w:cs="Times New Roman"/>
                <w:sz w:val="20"/>
              </w:rPr>
              <w:t>13</w:t>
            </w:r>
            <w:r w:rsidR="00C0370A" w:rsidRPr="00A73D79">
              <w:rPr>
                <w:rFonts w:ascii="Times New Roman" w:hAnsi="Times New Roman" w:cs="Times New Roman"/>
                <w:sz w:val="20"/>
              </w:rPr>
              <w:t>62,68868</w:t>
            </w:r>
          </w:p>
        </w:tc>
        <w:tc>
          <w:tcPr>
            <w:tcW w:w="851" w:type="dxa"/>
            <w:vAlign w:val="center"/>
          </w:tcPr>
          <w:p w:rsidR="001272F1" w:rsidRPr="00495056" w:rsidRDefault="001272F1" w:rsidP="0063170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1445,508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</w:tr>
      <w:tr w:rsidR="00FB4017" w:rsidRPr="00495056" w:rsidTr="00FB4017">
        <w:trPr>
          <w:trHeight w:val="253"/>
        </w:trPr>
        <w:tc>
          <w:tcPr>
            <w:tcW w:w="426" w:type="dxa"/>
            <w:vAlign w:val="center"/>
          </w:tcPr>
          <w:p w:rsidR="00FB4017" w:rsidRPr="00FB4017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FB4017">
              <w:rPr>
                <w:rFonts w:ascii="Times New Roman" w:hAnsi="Times New Roman" w:cs="Times New Roman"/>
                <w:b/>
                <w:sz w:val="20"/>
              </w:rPr>
              <w:t>2.2.</w:t>
            </w:r>
          </w:p>
        </w:tc>
        <w:tc>
          <w:tcPr>
            <w:tcW w:w="4252" w:type="dxa"/>
            <w:vAlign w:val="center"/>
          </w:tcPr>
          <w:p w:rsidR="00FB4017" w:rsidRPr="00FB4017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FB4017">
              <w:rPr>
                <w:rFonts w:ascii="Times New Roman" w:hAnsi="Times New Roman" w:cs="Times New Roman"/>
                <w:b/>
                <w:sz w:val="20"/>
              </w:rPr>
              <w:t xml:space="preserve">Реализация проектов развития общественной инфраструктуры муниципальных образований, основанных на местных инициативах </w:t>
            </w:r>
          </w:p>
        </w:tc>
        <w:tc>
          <w:tcPr>
            <w:tcW w:w="1134" w:type="dxa"/>
            <w:vAlign w:val="center"/>
          </w:tcPr>
          <w:p w:rsidR="00FB4017" w:rsidRPr="00495056" w:rsidRDefault="00FB4017" w:rsidP="00FD501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Администрация СП</w:t>
            </w:r>
          </w:p>
        </w:tc>
        <w:tc>
          <w:tcPr>
            <w:tcW w:w="1559" w:type="dxa"/>
            <w:vAlign w:val="center"/>
          </w:tcPr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FB4017" w:rsidRPr="00495056" w:rsidRDefault="00FB4017" w:rsidP="00FB4017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30,00</w:t>
            </w:r>
          </w:p>
        </w:tc>
        <w:tc>
          <w:tcPr>
            <w:tcW w:w="1280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B4017" w:rsidRPr="00A73D79" w:rsidRDefault="00FB4017" w:rsidP="00C0370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B4017" w:rsidRPr="00FB4017" w:rsidRDefault="00FB4017" w:rsidP="00FB401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4017">
              <w:rPr>
                <w:rFonts w:ascii="Times New Roman" w:hAnsi="Times New Roman" w:cs="Times New Roman"/>
                <w:b/>
                <w:sz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017" w:rsidRPr="00495056" w:rsidTr="00FB4017">
        <w:trPr>
          <w:trHeight w:val="253"/>
        </w:trPr>
        <w:tc>
          <w:tcPr>
            <w:tcW w:w="16163" w:type="dxa"/>
            <w:gridSpan w:val="12"/>
          </w:tcPr>
          <w:p w:rsidR="00FB4017" w:rsidRPr="00400A09" w:rsidRDefault="00FB4017" w:rsidP="004950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0A09">
              <w:rPr>
                <w:rFonts w:ascii="Times New Roman" w:hAnsi="Times New Roman" w:cs="Times New Roman"/>
                <w:b/>
              </w:rPr>
              <w:t>3.Развитие функционирования СДК</w:t>
            </w:r>
          </w:p>
        </w:tc>
      </w:tr>
      <w:tr w:rsidR="00FB4017" w:rsidRPr="00495056" w:rsidTr="00FB4017">
        <w:trPr>
          <w:trHeight w:val="36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  <w:p w:rsidR="00FB4017" w:rsidRPr="00FB4017" w:rsidRDefault="00FB4017" w:rsidP="00FB4017">
            <w:pPr>
              <w:pStyle w:val="a3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411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Ведение </w:t>
            </w:r>
            <w:proofErr w:type="spellStart"/>
            <w:r w:rsidRPr="00495056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495056">
              <w:rPr>
                <w:rFonts w:ascii="Times New Roman" w:hAnsi="Times New Roman" w:cs="Times New Roman"/>
                <w:sz w:val="20"/>
              </w:rPr>
              <w:t xml:space="preserve"> работы среди выпускников школ 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96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 Проведение профессиональных конкурсов: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«Лучшее учреждение культуры»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495056">
              <w:rPr>
                <w:rFonts w:ascii="Times New Roman" w:hAnsi="Times New Roman" w:cs="Times New Roman"/>
                <w:sz w:val="20"/>
              </w:rPr>
              <w:t>Лучший</w:t>
            </w:r>
            <w:proofErr w:type="gramEnd"/>
            <w:r w:rsidRPr="00495056">
              <w:rPr>
                <w:rFonts w:ascii="Times New Roman" w:hAnsi="Times New Roman" w:cs="Times New Roman"/>
                <w:sz w:val="20"/>
              </w:rPr>
              <w:t xml:space="preserve"> по профессии»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«Лучшее мероприятие года»</w:t>
            </w:r>
          </w:p>
        </w:tc>
        <w:tc>
          <w:tcPr>
            <w:tcW w:w="1134" w:type="dxa"/>
            <w:vAlign w:val="center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47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Участие в семинарах,  по вопросам сохранения культуры на селе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209"/>
        </w:trPr>
        <w:tc>
          <w:tcPr>
            <w:tcW w:w="16163" w:type="dxa"/>
            <w:gridSpan w:val="12"/>
          </w:tcPr>
          <w:p w:rsidR="00FB4017" w:rsidRPr="00400A09" w:rsidRDefault="00FB4017" w:rsidP="004950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0A09">
              <w:rPr>
                <w:rFonts w:ascii="Times New Roman" w:hAnsi="Times New Roman" w:cs="Times New Roman"/>
                <w:b/>
              </w:rPr>
              <w:t>4.Организационные  мероприятия</w:t>
            </w:r>
          </w:p>
        </w:tc>
      </w:tr>
      <w:tr w:rsidR="00FB4017" w:rsidRPr="00495056" w:rsidTr="00FB4017">
        <w:trPr>
          <w:trHeight w:val="417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1134" w:type="dxa"/>
          </w:tcPr>
          <w:p w:rsidR="00FB4017" w:rsidRPr="00495056" w:rsidRDefault="00FB4017" w:rsidP="00FB4017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63170D" w:rsidRDefault="00FB4017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4017" w:rsidRPr="00495056" w:rsidTr="00FB4017">
        <w:trPr>
          <w:trHeight w:val="391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Взаимодействие с образовательными учреждениями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2017-2022</w:t>
            </w:r>
          </w:p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63170D" w:rsidRDefault="00FB4017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272F1" w:rsidRPr="00C11BD1" w:rsidRDefault="001272F1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A20A83" w:rsidRPr="00C11BD1" w:rsidRDefault="00A20A83" w:rsidP="00A20A83">
      <w:pPr>
        <w:pStyle w:val="ConsPlusNormal"/>
        <w:ind w:left="851"/>
        <w:outlineLvl w:val="1"/>
        <w:rPr>
          <w:rFonts w:ascii="Times New Roman" w:hAnsi="Times New Roman"/>
          <w:bCs/>
          <w:szCs w:val="24"/>
        </w:rPr>
      </w:pPr>
      <w:r w:rsidRPr="00C11BD1">
        <w:rPr>
          <w:rFonts w:ascii="Times New Roman" w:hAnsi="Times New Roman"/>
          <w:b/>
          <w:sz w:val="20"/>
        </w:rPr>
        <w:t xml:space="preserve">       </w:t>
      </w:r>
      <w:r w:rsidR="00400A09" w:rsidRPr="00C11BD1">
        <w:rPr>
          <w:rFonts w:ascii="Times New Roman" w:hAnsi="Times New Roman"/>
          <w:b/>
          <w:sz w:val="20"/>
        </w:rPr>
        <w:t xml:space="preserve"> </w:t>
      </w:r>
      <w:r w:rsidRPr="00C11BD1">
        <w:rPr>
          <w:rFonts w:ascii="Times New Roman" w:hAnsi="Times New Roman"/>
          <w:b/>
          <w:sz w:val="20"/>
        </w:rPr>
        <w:t xml:space="preserve">  2.</w:t>
      </w:r>
      <w:r w:rsidR="00400A09" w:rsidRPr="00C11BD1">
        <w:rPr>
          <w:rFonts w:ascii="Times New Roman" w:hAnsi="Times New Roman"/>
          <w:b/>
          <w:sz w:val="20"/>
        </w:rPr>
        <w:t xml:space="preserve">   </w:t>
      </w:r>
      <w:r w:rsidRPr="00C11BD1">
        <w:rPr>
          <w:rFonts w:ascii="Times New Roman" w:hAnsi="Times New Roman"/>
          <w:szCs w:val="24"/>
        </w:rPr>
        <w:t xml:space="preserve"> </w:t>
      </w:r>
      <w:r w:rsidRPr="00C11BD1">
        <w:rPr>
          <w:rFonts w:ascii="Times New Roman" w:hAnsi="Times New Roman"/>
          <w:b/>
          <w:bCs/>
          <w:szCs w:val="24"/>
        </w:rPr>
        <w:t xml:space="preserve"> </w:t>
      </w:r>
      <w:r w:rsidRPr="00C11BD1">
        <w:rPr>
          <w:rFonts w:ascii="Times New Roman" w:hAnsi="Times New Roman"/>
          <w:szCs w:val="24"/>
        </w:rPr>
        <w:t xml:space="preserve"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C11BD1">
        <w:rPr>
          <w:rFonts w:ascii="Times New Roman" w:hAnsi="Times New Roman"/>
          <w:szCs w:val="24"/>
          <w:lang w:val="en-US"/>
        </w:rPr>
        <w:t>http</w:t>
      </w:r>
      <w:r w:rsidRPr="00C11BD1">
        <w:rPr>
          <w:rFonts w:ascii="Times New Roman" w:hAnsi="Times New Roman"/>
          <w:szCs w:val="24"/>
        </w:rPr>
        <w:t>://</w:t>
      </w:r>
      <w:proofErr w:type="spellStart"/>
      <w:r w:rsidRPr="00C11BD1">
        <w:rPr>
          <w:rFonts w:ascii="Times New Roman" w:hAnsi="Times New Roman"/>
          <w:szCs w:val="24"/>
          <w:lang w:val="en-US"/>
        </w:rPr>
        <w:t>admbuda</w:t>
      </w:r>
      <w:proofErr w:type="spellEnd"/>
      <w:r w:rsidRPr="00C11BD1">
        <w:rPr>
          <w:rFonts w:ascii="Times New Roman" w:hAnsi="Times New Roman"/>
          <w:szCs w:val="24"/>
        </w:rPr>
        <w:t>.</w:t>
      </w:r>
      <w:proofErr w:type="spellStart"/>
      <w:r w:rsidRPr="00C11BD1">
        <w:rPr>
          <w:rFonts w:ascii="Times New Roman" w:hAnsi="Times New Roman"/>
          <w:szCs w:val="24"/>
          <w:lang w:val="en-US"/>
        </w:rPr>
        <w:t>ru</w:t>
      </w:r>
      <w:proofErr w:type="spellEnd"/>
      <w:r w:rsidRPr="00C11BD1">
        <w:rPr>
          <w:rFonts w:ascii="Times New Roman" w:hAnsi="Times New Roman"/>
          <w:szCs w:val="24"/>
        </w:rPr>
        <w:t xml:space="preserve">/.  </w:t>
      </w:r>
    </w:p>
    <w:p w:rsidR="00A20A83" w:rsidRPr="00C11BD1" w:rsidRDefault="00C11BD1" w:rsidP="00C11BD1">
      <w:pPr>
        <w:pStyle w:val="ConsPlusNormal"/>
        <w:ind w:left="1276"/>
        <w:rPr>
          <w:rFonts w:ascii="Times New Roman" w:hAnsi="Times New Roman"/>
          <w:szCs w:val="24"/>
        </w:rPr>
      </w:pPr>
      <w:r w:rsidRPr="00C11BD1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</w:t>
      </w:r>
      <w:proofErr w:type="gramStart"/>
      <w:r w:rsidR="00A20A83" w:rsidRPr="00C11BD1">
        <w:rPr>
          <w:rFonts w:ascii="Times New Roman" w:hAnsi="Times New Roman"/>
          <w:szCs w:val="24"/>
        </w:rPr>
        <w:t>Контроль за</w:t>
      </w:r>
      <w:proofErr w:type="gramEnd"/>
      <w:r w:rsidR="00A20A83" w:rsidRPr="00C11BD1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400A09" w:rsidRPr="00400A09" w:rsidRDefault="00400A09" w:rsidP="005209F7">
      <w:pPr>
        <w:pStyle w:val="a3"/>
        <w:spacing w:line="276" w:lineRule="auto"/>
        <w:rPr>
          <w:rFonts w:ascii="Times New Roman" w:hAnsi="Times New Roman" w:cs="Times New Roman"/>
          <w:sz w:val="16"/>
        </w:rPr>
      </w:pPr>
    </w:p>
    <w:p w:rsidR="00400A09" w:rsidRPr="00400A09" w:rsidRDefault="00400A09" w:rsidP="00400A0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A09">
        <w:rPr>
          <w:rFonts w:ascii="Times New Roman" w:hAnsi="Times New Roman" w:cs="Times New Roman"/>
        </w:rPr>
        <w:t>Глава   администрации                                                           О.Л.Чечеткина</w:t>
      </w:r>
    </w:p>
    <w:sectPr w:rsidR="00400A09" w:rsidRPr="00400A09" w:rsidSect="0063170D">
      <w:pgSz w:w="16838" w:h="11906" w:orient="landscape"/>
      <w:pgMar w:top="284" w:right="284" w:bottom="284" w:left="28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E7" w:rsidRDefault="00E838E7" w:rsidP="002624D5">
      <w:pPr>
        <w:spacing w:after="0" w:line="240" w:lineRule="auto"/>
      </w:pPr>
      <w:r>
        <w:separator/>
      </w:r>
    </w:p>
  </w:endnote>
  <w:endnote w:type="continuationSeparator" w:id="0">
    <w:p w:rsidR="00E838E7" w:rsidRDefault="00E838E7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E7" w:rsidRDefault="00E838E7" w:rsidP="002624D5">
      <w:pPr>
        <w:spacing w:after="0" w:line="240" w:lineRule="auto"/>
      </w:pPr>
      <w:r>
        <w:separator/>
      </w:r>
    </w:p>
  </w:footnote>
  <w:footnote w:type="continuationSeparator" w:id="0">
    <w:p w:rsidR="00E838E7" w:rsidRDefault="00E838E7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CA65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4E730A1"/>
    <w:multiLevelType w:val="hybridMultilevel"/>
    <w:tmpl w:val="5860DA48"/>
    <w:lvl w:ilvl="0" w:tplc="A4B4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8A"/>
    <w:rsid w:val="000236A9"/>
    <w:rsid w:val="0003188C"/>
    <w:rsid w:val="00032828"/>
    <w:rsid w:val="000D1D7E"/>
    <w:rsid w:val="000F07BC"/>
    <w:rsid w:val="001272F1"/>
    <w:rsid w:val="0014310E"/>
    <w:rsid w:val="001D07CA"/>
    <w:rsid w:val="002624D5"/>
    <w:rsid w:val="00265936"/>
    <w:rsid w:val="00293D18"/>
    <w:rsid w:val="00322194"/>
    <w:rsid w:val="0032235A"/>
    <w:rsid w:val="00323308"/>
    <w:rsid w:val="0034348A"/>
    <w:rsid w:val="003742DF"/>
    <w:rsid w:val="003860C0"/>
    <w:rsid w:val="003B59D6"/>
    <w:rsid w:val="00400A09"/>
    <w:rsid w:val="004244B6"/>
    <w:rsid w:val="004578DF"/>
    <w:rsid w:val="00495056"/>
    <w:rsid w:val="004A599F"/>
    <w:rsid w:val="004A62DD"/>
    <w:rsid w:val="004F0E56"/>
    <w:rsid w:val="00514B10"/>
    <w:rsid w:val="005209F7"/>
    <w:rsid w:val="00533E39"/>
    <w:rsid w:val="00591D37"/>
    <w:rsid w:val="00597966"/>
    <w:rsid w:val="00621F89"/>
    <w:rsid w:val="0063170D"/>
    <w:rsid w:val="00684ACC"/>
    <w:rsid w:val="006F371F"/>
    <w:rsid w:val="00802990"/>
    <w:rsid w:val="009C49E6"/>
    <w:rsid w:val="009F0054"/>
    <w:rsid w:val="00A04BFB"/>
    <w:rsid w:val="00A20A83"/>
    <w:rsid w:val="00A73D79"/>
    <w:rsid w:val="00AF001F"/>
    <w:rsid w:val="00B358A0"/>
    <w:rsid w:val="00BA3852"/>
    <w:rsid w:val="00BD6DF6"/>
    <w:rsid w:val="00BF7EF1"/>
    <w:rsid w:val="00C0370A"/>
    <w:rsid w:val="00C11BD1"/>
    <w:rsid w:val="00C84665"/>
    <w:rsid w:val="00CF6E9A"/>
    <w:rsid w:val="00D11743"/>
    <w:rsid w:val="00D22C16"/>
    <w:rsid w:val="00D60EB0"/>
    <w:rsid w:val="00E26F4E"/>
    <w:rsid w:val="00E838E7"/>
    <w:rsid w:val="00F16122"/>
    <w:rsid w:val="00F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  <w:style w:type="paragraph" w:styleId="ab">
    <w:name w:val="Body Text Indent"/>
    <w:basedOn w:val="a"/>
    <w:link w:val="1"/>
    <w:rsid w:val="001272F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1272F1"/>
    <w:rPr>
      <w:rFonts w:ascii="Calibri" w:eastAsia="Calibri" w:hAnsi="Calibri" w:cs="Calibri"/>
    </w:rPr>
  </w:style>
  <w:style w:type="character" w:customStyle="1" w:styleId="1">
    <w:name w:val="Основной текст с отступом Знак1"/>
    <w:link w:val="ab"/>
    <w:rsid w:val="001272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27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272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8</cp:revision>
  <cp:lastPrinted>2019-01-09T16:47:00Z</cp:lastPrinted>
  <dcterms:created xsi:type="dcterms:W3CDTF">2019-01-09T16:49:00Z</dcterms:created>
  <dcterms:modified xsi:type="dcterms:W3CDTF">2019-03-10T16:54:00Z</dcterms:modified>
</cp:coreProperties>
</file>