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B9" w:rsidRDefault="009C0EB9" w:rsidP="009C0EB9">
      <w:pPr>
        <w:rPr>
          <w:b/>
        </w:rPr>
      </w:pPr>
      <w:r>
        <w:t xml:space="preserve">   </w:t>
      </w:r>
      <w:r>
        <w:rPr>
          <w:b/>
        </w:rPr>
        <w:t>РОССИЙСКАЯ ФЕДЕРАЦИЯ</w:t>
      </w:r>
    </w:p>
    <w:p w:rsidR="009C0EB9" w:rsidRDefault="009C0EB9" w:rsidP="009C0EB9">
      <w:r>
        <w:rPr>
          <w:b/>
        </w:rPr>
        <w:t xml:space="preserve">          </w:t>
      </w:r>
      <w:r>
        <w:t>АДМИНИСТРАЦИЯ</w:t>
      </w:r>
    </w:p>
    <w:p w:rsidR="009C0EB9" w:rsidRDefault="009C0EB9" w:rsidP="009C0EB9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9C0EB9" w:rsidRDefault="009C0EB9" w:rsidP="009C0E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СТАРОГАНЬКИНО </w:t>
      </w:r>
    </w:p>
    <w:p w:rsidR="009C0EB9" w:rsidRDefault="009C0EB9" w:rsidP="009C0EB9">
      <w:pPr>
        <w:rPr>
          <w:b/>
        </w:rPr>
      </w:pPr>
      <w:r>
        <w:rPr>
          <w:b/>
        </w:rPr>
        <w:t>МУНИЦИПАЛЬНОГО РАЙОНА</w:t>
      </w:r>
    </w:p>
    <w:p w:rsidR="009C0EB9" w:rsidRDefault="009C0EB9" w:rsidP="009C0EB9">
      <w:pPr>
        <w:rPr>
          <w:b/>
        </w:rPr>
      </w:pPr>
      <w:r>
        <w:rPr>
          <w:b/>
        </w:rPr>
        <w:t xml:space="preserve">         ПОХВИСТНЕВСКИЙ</w:t>
      </w:r>
    </w:p>
    <w:p w:rsidR="009C0EB9" w:rsidRDefault="009C0EB9" w:rsidP="009C0EB9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9C0EB9" w:rsidRDefault="009C0EB9" w:rsidP="009C0EB9">
      <w:pPr>
        <w:rPr>
          <w:sz w:val="20"/>
          <w:szCs w:val="20"/>
        </w:rPr>
      </w:pPr>
      <w:r>
        <w:rPr>
          <w:sz w:val="20"/>
          <w:szCs w:val="20"/>
        </w:rPr>
        <w:t xml:space="preserve">         446494, Самарская область,</w:t>
      </w:r>
    </w:p>
    <w:p w:rsidR="009C0EB9" w:rsidRDefault="009C0EB9" w:rsidP="009C0E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</w:t>
      </w:r>
    </w:p>
    <w:p w:rsidR="009C0EB9" w:rsidRDefault="009C0EB9" w:rsidP="009C0EB9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тароганькино,ул.Центральная,27б.</w:t>
      </w:r>
    </w:p>
    <w:p w:rsidR="009C0EB9" w:rsidRDefault="009C0EB9" w:rsidP="009C0EB9">
      <w:pPr>
        <w:rPr>
          <w:sz w:val="20"/>
          <w:szCs w:val="20"/>
        </w:rPr>
      </w:pPr>
      <w:r>
        <w:rPr>
          <w:sz w:val="20"/>
          <w:szCs w:val="20"/>
        </w:rPr>
        <w:t xml:space="preserve">     тел.53-1-43,факс (884656)53-1-43</w:t>
      </w:r>
    </w:p>
    <w:p w:rsidR="009C0EB9" w:rsidRDefault="009C0EB9" w:rsidP="009C0EB9">
      <w:pPr>
        <w:rPr>
          <w:sz w:val="20"/>
          <w:szCs w:val="20"/>
        </w:rPr>
      </w:pPr>
    </w:p>
    <w:p w:rsidR="009C0EB9" w:rsidRDefault="009C0EB9" w:rsidP="009C0EB9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9C0EB9" w:rsidRDefault="009C0EB9" w:rsidP="009C0EB9">
      <w:pPr>
        <w:rPr>
          <w:sz w:val="20"/>
          <w:szCs w:val="20"/>
        </w:rPr>
      </w:pPr>
      <w:r>
        <w:rPr>
          <w:sz w:val="28"/>
          <w:szCs w:val="28"/>
        </w:rPr>
        <w:t xml:space="preserve">            08.07.2019г.  </w:t>
      </w:r>
      <w:r w:rsidRPr="00004076">
        <w:rPr>
          <w:sz w:val="28"/>
          <w:szCs w:val="28"/>
        </w:rPr>
        <w:t>№</w:t>
      </w:r>
      <w:r>
        <w:rPr>
          <w:sz w:val="28"/>
          <w:szCs w:val="28"/>
        </w:rPr>
        <w:t xml:space="preserve"> 71 </w:t>
      </w:r>
    </w:p>
    <w:p w:rsidR="009C0EB9" w:rsidRDefault="009C0EB9" w:rsidP="009C0EB9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 </w:t>
      </w:r>
    </w:p>
    <w:p w:rsidR="009C0EB9" w:rsidRDefault="009C0EB9" w:rsidP="009C0EB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исполнении</w:t>
      </w:r>
      <w:proofErr w:type="gramEnd"/>
      <w:r>
        <w:rPr>
          <w:sz w:val="20"/>
          <w:szCs w:val="20"/>
        </w:rPr>
        <w:t xml:space="preserve"> бюджета сельского</w:t>
      </w:r>
    </w:p>
    <w:p w:rsidR="009C0EB9" w:rsidRDefault="009C0EB9" w:rsidP="009C0EB9">
      <w:pPr>
        <w:rPr>
          <w:sz w:val="20"/>
          <w:szCs w:val="20"/>
        </w:rPr>
      </w:pPr>
      <w:r>
        <w:rPr>
          <w:sz w:val="20"/>
          <w:szCs w:val="20"/>
        </w:rPr>
        <w:t>поселения Староганькино</w:t>
      </w:r>
    </w:p>
    <w:p w:rsidR="009C0EB9" w:rsidRDefault="009C0EB9" w:rsidP="009C0EB9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9C0EB9" w:rsidRDefault="009C0EB9" w:rsidP="009C0EB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за 1 полугодие  2019г.</w:t>
      </w:r>
    </w:p>
    <w:p w:rsidR="009C0EB9" w:rsidRDefault="009C0EB9" w:rsidP="009C0EB9">
      <w:pPr>
        <w:rPr>
          <w:sz w:val="20"/>
          <w:szCs w:val="20"/>
        </w:rPr>
      </w:pPr>
    </w:p>
    <w:p w:rsidR="009C0EB9" w:rsidRDefault="009C0EB9" w:rsidP="009C0EB9">
      <w:pPr>
        <w:rPr>
          <w:sz w:val="20"/>
          <w:szCs w:val="20"/>
        </w:rPr>
      </w:pPr>
    </w:p>
    <w:p w:rsidR="009C0EB9" w:rsidRDefault="009C0EB9" w:rsidP="009C0EB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п.3,п.4 ст.31 Положения «О бюджетном устройстве и бюджетном процессе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 утвержденного Решением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004076">
        <w:rPr>
          <w:sz w:val="28"/>
          <w:szCs w:val="28"/>
        </w:rPr>
        <w:t>№80 от 30.03.2017</w:t>
      </w:r>
      <w:r>
        <w:rPr>
          <w:sz w:val="28"/>
          <w:szCs w:val="28"/>
        </w:rPr>
        <w:t>, Администрация сельского поселения Староганькино</w:t>
      </w:r>
      <w:proofErr w:type="gramEnd"/>
    </w:p>
    <w:p w:rsidR="009C0EB9" w:rsidRDefault="009C0EB9" w:rsidP="009C0EB9">
      <w:pPr>
        <w:ind w:firstLine="540"/>
        <w:jc w:val="both"/>
        <w:rPr>
          <w:sz w:val="28"/>
          <w:szCs w:val="28"/>
        </w:rPr>
      </w:pPr>
    </w:p>
    <w:p w:rsidR="009C0EB9" w:rsidRDefault="009C0EB9" w:rsidP="009C0EB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0EB9" w:rsidRDefault="009C0EB9" w:rsidP="009C0EB9">
      <w:pPr>
        <w:ind w:firstLine="540"/>
        <w:jc w:val="center"/>
        <w:rPr>
          <w:sz w:val="28"/>
          <w:szCs w:val="28"/>
        </w:rPr>
      </w:pPr>
    </w:p>
    <w:p w:rsidR="009C0EB9" w:rsidRDefault="009C0EB9" w:rsidP="009C0E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сельского поселения Староганькино за 1 полугодие 2019 года (прилагается)</w:t>
      </w:r>
    </w:p>
    <w:p w:rsidR="009C0EB9" w:rsidRDefault="009C0EB9" w:rsidP="009C0E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Собрание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»</w:t>
      </w:r>
    </w:p>
    <w:p w:rsidR="009C0EB9" w:rsidRDefault="009C0EB9" w:rsidP="009C0E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«Информационный вестник сельского поселения</w:t>
      </w:r>
      <w:r w:rsidRPr="00FB334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Староганькино».</w:t>
      </w:r>
    </w:p>
    <w:p w:rsidR="009C0EB9" w:rsidRDefault="009C0EB9" w:rsidP="009C0EB9">
      <w:pPr>
        <w:ind w:firstLine="540"/>
        <w:jc w:val="both"/>
        <w:rPr>
          <w:sz w:val="28"/>
          <w:szCs w:val="28"/>
        </w:rPr>
      </w:pPr>
    </w:p>
    <w:p w:rsidR="009C0EB9" w:rsidRDefault="009C0EB9" w:rsidP="009C0EB9">
      <w:pPr>
        <w:ind w:firstLine="540"/>
        <w:rPr>
          <w:sz w:val="28"/>
          <w:szCs w:val="28"/>
        </w:rPr>
      </w:pPr>
    </w:p>
    <w:p w:rsidR="009C0EB9" w:rsidRDefault="009C0EB9" w:rsidP="009C0EB9">
      <w:pPr>
        <w:ind w:firstLine="540"/>
        <w:rPr>
          <w:sz w:val="28"/>
          <w:szCs w:val="28"/>
        </w:rPr>
      </w:pPr>
    </w:p>
    <w:p w:rsidR="009C0EB9" w:rsidRDefault="009C0EB9" w:rsidP="009C0EB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Староганькино                                       Л.А. Максимов</w:t>
      </w:r>
    </w:p>
    <w:p w:rsidR="009C0EB9" w:rsidRDefault="009C0EB9" w:rsidP="009C0EB9">
      <w:pPr>
        <w:ind w:firstLine="540"/>
        <w:rPr>
          <w:sz w:val="28"/>
          <w:szCs w:val="28"/>
        </w:rPr>
      </w:pPr>
    </w:p>
    <w:p w:rsidR="009C0EB9" w:rsidRDefault="009C0EB9" w:rsidP="009C0EB9">
      <w:pPr>
        <w:ind w:firstLine="540"/>
        <w:rPr>
          <w:sz w:val="28"/>
          <w:szCs w:val="28"/>
        </w:rPr>
      </w:pPr>
    </w:p>
    <w:p w:rsidR="009C0EB9" w:rsidRDefault="009C0EB9" w:rsidP="009C0EB9">
      <w:pPr>
        <w:ind w:firstLine="540"/>
        <w:rPr>
          <w:sz w:val="28"/>
          <w:szCs w:val="28"/>
        </w:rPr>
      </w:pPr>
    </w:p>
    <w:p w:rsidR="009C0EB9" w:rsidRDefault="009C0EB9" w:rsidP="009C0EB9">
      <w:pPr>
        <w:ind w:firstLine="540"/>
        <w:rPr>
          <w:sz w:val="28"/>
          <w:szCs w:val="28"/>
        </w:rPr>
      </w:pPr>
    </w:p>
    <w:p w:rsidR="009C0EB9" w:rsidRDefault="009C0EB9" w:rsidP="009C0EB9">
      <w:pPr>
        <w:ind w:firstLine="540"/>
        <w:rPr>
          <w:sz w:val="28"/>
          <w:szCs w:val="28"/>
        </w:rPr>
      </w:pPr>
    </w:p>
    <w:p w:rsidR="009C0EB9" w:rsidRPr="00396FEB" w:rsidRDefault="009C0EB9" w:rsidP="009C0EB9">
      <w:pPr>
        <w:ind w:firstLine="540"/>
        <w:rPr>
          <w:sz w:val="28"/>
          <w:szCs w:val="28"/>
        </w:rPr>
      </w:pPr>
    </w:p>
    <w:p w:rsidR="009C0EB9" w:rsidRDefault="009C0EB9" w:rsidP="009C0EB9">
      <w:pPr>
        <w:rPr>
          <w:b/>
        </w:rPr>
      </w:pPr>
      <w:r>
        <w:rPr>
          <w:b/>
        </w:rPr>
        <w:t xml:space="preserve">        </w:t>
      </w:r>
    </w:p>
    <w:p w:rsidR="009C0EB9" w:rsidRPr="00933FFC" w:rsidRDefault="009C0EB9" w:rsidP="009C0EB9">
      <w:r>
        <w:rPr>
          <w:b/>
        </w:rPr>
        <w:lastRenderedPageBreak/>
        <w:t xml:space="preserve">        </w:t>
      </w:r>
      <w:r w:rsidRPr="00933FFC">
        <w:t xml:space="preserve">АДМИНИСТРАЦИЯ                                                             </w:t>
      </w:r>
    </w:p>
    <w:p w:rsidR="009C0EB9" w:rsidRPr="00933FFC" w:rsidRDefault="009C0EB9" w:rsidP="009C0EB9">
      <w:pPr>
        <w:rPr>
          <w:sz w:val="28"/>
          <w:szCs w:val="28"/>
        </w:rPr>
      </w:pPr>
      <w:r w:rsidRPr="00933FFC">
        <w:t xml:space="preserve">        </w:t>
      </w:r>
      <w:r w:rsidRPr="00933FFC">
        <w:rPr>
          <w:sz w:val="28"/>
          <w:szCs w:val="28"/>
        </w:rPr>
        <w:t>сельского поселения</w:t>
      </w:r>
      <w:proofErr w:type="gramStart"/>
      <w:r w:rsidRPr="00933FFC">
        <w:rPr>
          <w:sz w:val="28"/>
          <w:szCs w:val="28"/>
        </w:rPr>
        <w:t xml:space="preserve">                                                     </w:t>
      </w:r>
      <w:r w:rsidRPr="00933FFC">
        <w:t>В</w:t>
      </w:r>
      <w:proofErr w:type="gramEnd"/>
      <w:r w:rsidRPr="00933FFC">
        <w:t xml:space="preserve">  собрание представителей</w:t>
      </w:r>
      <w:r w:rsidRPr="00933FFC">
        <w:rPr>
          <w:sz w:val="28"/>
          <w:szCs w:val="28"/>
        </w:rPr>
        <w:t xml:space="preserve">         </w:t>
      </w:r>
    </w:p>
    <w:p w:rsidR="009C0EB9" w:rsidRPr="00933FFC" w:rsidRDefault="009C0EB9" w:rsidP="009C0EB9">
      <w:pPr>
        <w:rPr>
          <w:b/>
          <w:sz w:val="28"/>
          <w:szCs w:val="28"/>
        </w:rPr>
      </w:pPr>
      <w:r w:rsidRPr="00933FFC">
        <w:rPr>
          <w:sz w:val="28"/>
          <w:szCs w:val="28"/>
        </w:rPr>
        <w:t xml:space="preserve">            Староганькино                                            </w:t>
      </w:r>
      <w:r w:rsidRPr="00933FFC">
        <w:t>сельского   поселения Староганькино</w:t>
      </w:r>
    </w:p>
    <w:p w:rsidR="009C0EB9" w:rsidRPr="00933FFC" w:rsidRDefault="009C0EB9" w:rsidP="009C0EB9">
      <w:pPr>
        <w:rPr>
          <w:b/>
        </w:rPr>
      </w:pPr>
      <w:r w:rsidRPr="00933FFC">
        <w:rPr>
          <w:b/>
        </w:rPr>
        <w:t xml:space="preserve">МУНИЦИПАЛЬНОГО РАЙОНА                            </w:t>
      </w:r>
      <w:r w:rsidRPr="00933FFC">
        <w:t xml:space="preserve">муниципального района </w:t>
      </w:r>
      <w:proofErr w:type="spellStart"/>
      <w:r w:rsidRPr="00933FFC">
        <w:t>Похвистневский</w:t>
      </w:r>
      <w:proofErr w:type="spellEnd"/>
    </w:p>
    <w:p w:rsidR="009C0EB9" w:rsidRPr="00933FFC" w:rsidRDefault="009C0EB9" w:rsidP="009C0EB9">
      <w:pPr>
        <w:rPr>
          <w:b/>
        </w:rPr>
      </w:pPr>
      <w:r w:rsidRPr="00933FFC">
        <w:rPr>
          <w:b/>
        </w:rPr>
        <w:t xml:space="preserve">         ПОХВИСТНЕВСКИЙ                                                                            </w:t>
      </w:r>
      <w:r w:rsidRPr="00933FFC">
        <w:t>Самарской области</w:t>
      </w:r>
    </w:p>
    <w:p w:rsidR="009C0EB9" w:rsidRPr="00933FFC" w:rsidRDefault="009C0EB9" w:rsidP="009C0EB9">
      <w:pPr>
        <w:rPr>
          <w:b/>
        </w:rPr>
      </w:pPr>
      <w:r w:rsidRPr="00933FFC">
        <w:t xml:space="preserve">          </w:t>
      </w:r>
      <w:r w:rsidRPr="00933FFC">
        <w:rPr>
          <w:b/>
        </w:rPr>
        <w:t xml:space="preserve">Самарская область                                                                        </w:t>
      </w:r>
      <w:r w:rsidRPr="00933FFC">
        <w:t>Председателю комиссии</w:t>
      </w:r>
    </w:p>
    <w:p w:rsidR="009C0EB9" w:rsidRPr="00933FFC" w:rsidRDefault="009C0EB9" w:rsidP="009C0EB9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    446472, Самарская область,                                                     </w:t>
      </w:r>
      <w:r w:rsidRPr="00933FFC">
        <w:t>по</w:t>
      </w:r>
      <w:r w:rsidRPr="00933FFC">
        <w:rPr>
          <w:sz w:val="20"/>
          <w:szCs w:val="20"/>
        </w:rPr>
        <w:t xml:space="preserve"> </w:t>
      </w:r>
      <w:r w:rsidRPr="00933FFC">
        <w:t>бюджетно-экономическим  вопросам</w:t>
      </w:r>
    </w:p>
    <w:p w:rsidR="009C0EB9" w:rsidRPr="00933FFC" w:rsidRDefault="009C0EB9" w:rsidP="009C0EB9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         </w:t>
      </w:r>
      <w:proofErr w:type="spellStart"/>
      <w:r w:rsidRPr="00933FFC">
        <w:rPr>
          <w:sz w:val="20"/>
          <w:szCs w:val="20"/>
        </w:rPr>
        <w:t>Похвистневский</w:t>
      </w:r>
      <w:proofErr w:type="spellEnd"/>
      <w:r w:rsidRPr="00933FFC">
        <w:rPr>
          <w:sz w:val="20"/>
          <w:szCs w:val="20"/>
        </w:rPr>
        <w:t xml:space="preserve"> район</w:t>
      </w:r>
      <w:r w:rsidRPr="00933FFC">
        <w:t>,                                                                      Собрания представителей</w:t>
      </w:r>
    </w:p>
    <w:p w:rsidR="009C0EB9" w:rsidRPr="00933FFC" w:rsidRDefault="009C0EB9" w:rsidP="009C0EB9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с</w:t>
      </w:r>
      <w:proofErr w:type="gramStart"/>
      <w:r w:rsidRPr="00933FFC">
        <w:rPr>
          <w:sz w:val="20"/>
          <w:szCs w:val="20"/>
        </w:rPr>
        <w:t>.С</w:t>
      </w:r>
      <w:proofErr w:type="gramEnd"/>
      <w:r w:rsidRPr="00933FFC">
        <w:rPr>
          <w:sz w:val="20"/>
          <w:szCs w:val="20"/>
        </w:rPr>
        <w:t xml:space="preserve">тароганькино,ул.Центральная,27б.                                                   </w:t>
      </w:r>
      <w:r w:rsidRPr="00933FFC">
        <w:t>сельского поселения Староганькино</w:t>
      </w:r>
      <w:r w:rsidRPr="00933FF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9C0EB9" w:rsidRPr="00933FFC" w:rsidRDefault="009C0EB9" w:rsidP="009C0EB9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тел.53-1-43,факс (884656)53-1-43                                             </w:t>
      </w:r>
      <w:r w:rsidRPr="00933FFC">
        <w:t xml:space="preserve">муниципального района </w:t>
      </w:r>
      <w:proofErr w:type="spellStart"/>
      <w:r w:rsidRPr="00933FFC">
        <w:t>Похвистневский</w:t>
      </w:r>
      <w:proofErr w:type="spellEnd"/>
    </w:p>
    <w:p w:rsidR="009C0EB9" w:rsidRPr="00933FFC" w:rsidRDefault="009C0EB9" w:rsidP="009C0EB9">
      <w:r w:rsidRPr="00933F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933FFC">
        <w:rPr>
          <w:sz w:val="28"/>
          <w:szCs w:val="28"/>
        </w:rPr>
        <w:t xml:space="preserve">                                                     </w:t>
      </w:r>
    </w:p>
    <w:p w:rsidR="009C0EB9" w:rsidRPr="00933FFC" w:rsidRDefault="009C0EB9" w:rsidP="009C0EB9">
      <w:pPr>
        <w:rPr>
          <w:sz w:val="26"/>
          <w:szCs w:val="26"/>
        </w:rPr>
      </w:pPr>
      <w:r w:rsidRPr="00933F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08</w:t>
      </w:r>
      <w:r w:rsidRPr="00933FFC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33FFC">
        <w:rPr>
          <w:sz w:val="26"/>
          <w:szCs w:val="26"/>
        </w:rPr>
        <w:t xml:space="preserve">.2019г.  №  </w:t>
      </w:r>
      <w:r>
        <w:rPr>
          <w:sz w:val="26"/>
          <w:szCs w:val="26"/>
        </w:rPr>
        <w:t>108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Исполнение доходной части бюджета сельского поселения Староганькино за 1 </w:t>
      </w:r>
      <w:r>
        <w:rPr>
          <w:sz w:val="26"/>
          <w:szCs w:val="26"/>
        </w:rPr>
        <w:t>полугодие</w:t>
      </w:r>
      <w:r w:rsidRPr="00933FFC">
        <w:rPr>
          <w:sz w:val="26"/>
          <w:szCs w:val="26"/>
        </w:rPr>
        <w:t xml:space="preserve"> 2019 года составило  </w:t>
      </w:r>
      <w:r>
        <w:rPr>
          <w:sz w:val="26"/>
          <w:szCs w:val="26"/>
        </w:rPr>
        <w:t>4 091 049,89</w:t>
      </w:r>
      <w:r w:rsidRPr="00933FFC">
        <w:rPr>
          <w:sz w:val="26"/>
          <w:szCs w:val="26"/>
        </w:rPr>
        <w:t xml:space="preserve"> руб. при плане </w:t>
      </w:r>
      <w:r>
        <w:rPr>
          <w:sz w:val="26"/>
          <w:szCs w:val="26"/>
        </w:rPr>
        <w:t xml:space="preserve"> 10 018 250,79</w:t>
      </w:r>
      <w:r w:rsidRPr="00933FFC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40,84</w:t>
      </w:r>
      <w:r w:rsidRPr="00933FFC">
        <w:rPr>
          <w:sz w:val="26"/>
          <w:szCs w:val="26"/>
        </w:rPr>
        <w:t xml:space="preserve"> % от годовых бюджетных назначений. В частности: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по налогу на доходы физических лиц при плане </w:t>
      </w:r>
      <w:r>
        <w:rPr>
          <w:sz w:val="26"/>
          <w:szCs w:val="26"/>
        </w:rPr>
        <w:t>332 000,0</w:t>
      </w:r>
      <w:r w:rsidRPr="00933FFC">
        <w:rPr>
          <w:sz w:val="26"/>
          <w:szCs w:val="26"/>
        </w:rPr>
        <w:t xml:space="preserve"> руб. составило </w:t>
      </w:r>
      <w:r>
        <w:rPr>
          <w:sz w:val="26"/>
          <w:szCs w:val="26"/>
        </w:rPr>
        <w:t>118 617,21</w:t>
      </w:r>
      <w:r w:rsidRPr="00933FFC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35,7</w:t>
      </w:r>
      <w:r w:rsidRPr="00933FFC">
        <w:rPr>
          <w:sz w:val="26"/>
          <w:szCs w:val="26"/>
        </w:rPr>
        <w:t xml:space="preserve"> % от годовых бюджетных назначений. 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по акцизам (на </w:t>
      </w:r>
      <w:proofErr w:type="spellStart"/>
      <w:r w:rsidRPr="00933FFC">
        <w:rPr>
          <w:sz w:val="26"/>
          <w:szCs w:val="26"/>
        </w:rPr>
        <w:t>диз</w:t>
      </w:r>
      <w:proofErr w:type="gramStart"/>
      <w:r w:rsidRPr="00933FFC">
        <w:rPr>
          <w:sz w:val="26"/>
          <w:szCs w:val="26"/>
        </w:rPr>
        <w:t>.т</w:t>
      </w:r>
      <w:proofErr w:type="gramEnd"/>
      <w:r w:rsidRPr="00933FFC">
        <w:rPr>
          <w:sz w:val="26"/>
          <w:szCs w:val="26"/>
        </w:rPr>
        <w:t>опливо</w:t>
      </w:r>
      <w:proofErr w:type="spellEnd"/>
      <w:r w:rsidRPr="00933FFC">
        <w:rPr>
          <w:sz w:val="26"/>
          <w:szCs w:val="26"/>
        </w:rPr>
        <w:t xml:space="preserve">, </w:t>
      </w:r>
      <w:proofErr w:type="spellStart"/>
      <w:r w:rsidRPr="00933FFC">
        <w:rPr>
          <w:sz w:val="26"/>
          <w:szCs w:val="26"/>
        </w:rPr>
        <w:t>моторн.масла</w:t>
      </w:r>
      <w:proofErr w:type="spellEnd"/>
      <w:r w:rsidRPr="00933FFC">
        <w:rPr>
          <w:sz w:val="26"/>
          <w:szCs w:val="26"/>
        </w:rPr>
        <w:t xml:space="preserve">, бензин) при плане 3 158 000,0 руб. составило </w:t>
      </w:r>
      <w:r>
        <w:rPr>
          <w:sz w:val="26"/>
          <w:szCs w:val="26"/>
        </w:rPr>
        <w:t>1 645 836,6</w:t>
      </w:r>
      <w:r w:rsidRPr="00933FFC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52,1</w:t>
      </w:r>
      <w:r w:rsidRPr="00933FFC">
        <w:rPr>
          <w:sz w:val="26"/>
          <w:szCs w:val="26"/>
        </w:rPr>
        <w:t xml:space="preserve"> % от годовых бюджетных назначений.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по единому </w:t>
      </w:r>
      <w:proofErr w:type="spellStart"/>
      <w:r w:rsidRPr="00933FFC">
        <w:rPr>
          <w:sz w:val="26"/>
          <w:szCs w:val="26"/>
        </w:rPr>
        <w:t>сельхозяйственному</w:t>
      </w:r>
      <w:proofErr w:type="spellEnd"/>
      <w:r w:rsidRPr="00933FFC">
        <w:rPr>
          <w:sz w:val="26"/>
          <w:szCs w:val="26"/>
        </w:rPr>
        <w:t xml:space="preserve"> налогу при плане 2</w:t>
      </w:r>
      <w:r>
        <w:rPr>
          <w:sz w:val="26"/>
          <w:szCs w:val="26"/>
        </w:rPr>
        <w:t>80 000</w:t>
      </w:r>
      <w:r w:rsidRPr="00933FFC">
        <w:rPr>
          <w:sz w:val="26"/>
          <w:szCs w:val="26"/>
        </w:rPr>
        <w:t xml:space="preserve">,0  руб. составило </w:t>
      </w:r>
      <w:r>
        <w:rPr>
          <w:sz w:val="26"/>
          <w:szCs w:val="26"/>
        </w:rPr>
        <w:t>279 267,0</w:t>
      </w:r>
      <w:r w:rsidRPr="00933FFC">
        <w:rPr>
          <w:sz w:val="26"/>
          <w:szCs w:val="26"/>
        </w:rPr>
        <w:t xml:space="preserve"> руб. или 99</w:t>
      </w:r>
      <w:r>
        <w:rPr>
          <w:sz w:val="26"/>
          <w:szCs w:val="26"/>
        </w:rPr>
        <w:t>7</w:t>
      </w:r>
      <w:r w:rsidRPr="00933FFC">
        <w:rPr>
          <w:sz w:val="26"/>
          <w:szCs w:val="26"/>
        </w:rPr>
        <w:t xml:space="preserve"> % от годовых бюджетных назначений. По итогам года в бюджет поселения поступил ЕСХН с КФХ, </w:t>
      </w:r>
      <w:proofErr w:type="gramStart"/>
      <w:r w:rsidRPr="00933FFC">
        <w:rPr>
          <w:sz w:val="26"/>
          <w:szCs w:val="26"/>
        </w:rPr>
        <w:t>действующих</w:t>
      </w:r>
      <w:proofErr w:type="gramEnd"/>
      <w:r w:rsidRPr="00933FFC">
        <w:rPr>
          <w:sz w:val="26"/>
          <w:szCs w:val="26"/>
        </w:rPr>
        <w:t xml:space="preserve"> на территории сельского поселения Староганькино.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налогу на имущество физических лиц: при плане 123 000,0 руб. составило </w:t>
      </w:r>
      <w:r>
        <w:rPr>
          <w:sz w:val="26"/>
          <w:szCs w:val="26"/>
        </w:rPr>
        <w:t>3 503,95</w:t>
      </w:r>
      <w:r w:rsidRPr="00933FFC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2,8</w:t>
      </w:r>
      <w:r w:rsidRPr="00933FFC">
        <w:rPr>
          <w:sz w:val="26"/>
          <w:szCs w:val="26"/>
        </w:rPr>
        <w:t xml:space="preserve"> % от годовых бюджетных назначений.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-Исполнение по земельному налогу с физических лиц: при плане 955 000,0 руб. составило -</w:t>
      </w:r>
      <w:r>
        <w:rPr>
          <w:sz w:val="26"/>
          <w:szCs w:val="26"/>
        </w:rPr>
        <w:t>10 730,09</w:t>
      </w:r>
      <w:r w:rsidRPr="00933FFC">
        <w:rPr>
          <w:sz w:val="26"/>
          <w:szCs w:val="26"/>
        </w:rPr>
        <w:t xml:space="preserve"> руб. или -1,</w:t>
      </w:r>
      <w:r>
        <w:rPr>
          <w:sz w:val="26"/>
          <w:szCs w:val="26"/>
        </w:rPr>
        <w:t>1</w:t>
      </w:r>
      <w:r w:rsidRPr="00933FFC">
        <w:rPr>
          <w:sz w:val="26"/>
          <w:szCs w:val="26"/>
        </w:rPr>
        <w:t xml:space="preserve">  % от годовых бюджетных назначений 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-Исполнение по земельному налогу с организаций при плане 239 000,0 руб. составило </w:t>
      </w:r>
      <w:r>
        <w:rPr>
          <w:sz w:val="26"/>
          <w:szCs w:val="26"/>
        </w:rPr>
        <w:t>179 131,0</w:t>
      </w:r>
      <w:r w:rsidRPr="00933FFC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75</w:t>
      </w:r>
      <w:r w:rsidRPr="00933FFC">
        <w:rPr>
          <w:sz w:val="26"/>
          <w:szCs w:val="26"/>
        </w:rPr>
        <w:t>,0  % от годовых бюджетных назначений.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 Исполнение по государственной пошлине за совершение нотариальных действий при плане 2 000,0 руб. составило 0,0 руб., в связи отсутствие обращений граждан.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-Исполнение от сдачи в аренду имущества при плане 75 000,0 руб. составило </w:t>
      </w:r>
      <w:r>
        <w:rPr>
          <w:sz w:val="26"/>
          <w:szCs w:val="26"/>
        </w:rPr>
        <w:t>34239,04</w:t>
      </w:r>
      <w:r w:rsidRPr="00933FFC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45,</w:t>
      </w:r>
      <w:r w:rsidRPr="00933FFC">
        <w:rPr>
          <w:sz w:val="26"/>
          <w:szCs w:val="26"/>
        </w:rPr>
        <w:t>7 % от годовых бюджетных назначений.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 от безвозмездных поступлений (дотации, субсидии, субвенции) при плане      </w:t>
      </w:r>
      <w:r>
        <w:rPr>
          <w:sz w:val="26"/>
          <w:szCs w:val="26"/>
        </w:rPr>
        <w:t>4 854 250,79</w:t>
      </w:r>
      <w:r w:rsidRPr="00933FFC">
        <w:rPr>
          <w:sz w:val="26"/>
          <w:szCs w:val="26"/>
        </w:rPr>
        <w:t xml:space="preserve"> руб. составляет </w:t>
      </w:r>
      <w:r>
        <w:rPr>
          <w:sz w:val="26"/>
          <w:szCs w:val="26"/>
        </w:rPr>
        <w:t>1 819 725,0</w:t>
      </w:r>
      <w:r w:rsidRPr="00933FFC">
        <w:rPr>
          <w:sz w:val="26"/>
          <w:szCs w:val="26"/>
        </w:rPr>
        <w:t xml:space="preserve"> руб. или  </w:t>
      </w:r>
      <w:r>
        <w:rPr>
          <w:sz w:val="26"/>
          <w:szCs w:val="26"/>
        </w:rPr>
        <w:t>37,5</w:t>
      </w:r>
      <w:r w:rsidRPr="00933FFC">
        <w:rPr>
          <w:sz w:val="26"/>
          <w:szCs w:val="26"/>
        </w:rPr>
        <w:t xml:space="preserve"> % от годовых бюджетных назначений.</w:t>
      </w: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Наибольшую долю поступлений в бюджет сельского поселения составляют налоговые и неналоговые доходы 1 255 046,0 руб. или 24,6 % от годовых бюджетных назначений, что составляет 58,9 % от общего объёма поступлений в доходную часть бюджета сельского поселения Староганькино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>.</w:t>
      </w:r>
    </w:p>
    <w:p w:rsidR="009C0EB9" w:rsidRDefault="009C0EB9" w:rsidP="009C0EB9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Расходная часть бюджета сельского поселения Староганькино исполнена в объёме </w:t>
      </w:r>
      <w:r w:rsidRPr="00982E9D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Pr="00982E9D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982E9D">
        <w:rPr>
          <w:sz w:val="26"/>
          <w:szCs w:val="26"/>
        </w:rPr>
        <w:t>670,84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 xml:space="preserve">рублей, что составляет </w:t>
      </w:r>
      <w:r>
        <w:rPr>
          <w:sz w:val="26"/>
          <w:szCs w:val="26"/>
        </w:rPr>
        <w:t>25,2</w:t>
      </w:r>
      <w:r w:rsidRPr="00933FFC">
        <w:rPr>
          <w:sz w:val="26"/>
          <w:szCs w:val="26"/>
        </w:rPr>
        <w:t xml:space="preserve"> % от годовых бюджетных назначений. Наибольший удельный вес в структуре расходов занимают расходы  по разделу 0409 «Дорожное хозяйств</w:t>
      </w:r>
      <w:proofErr w:type="gramStart"/>
      <w:r w:rsidRPr="00933FFC">
        <w:rPr>
          <w:sz w:val="26"/>
          <w:szCs w:val="26"/>
        </w:rPr>
        <w:t>о(</w:t>
      </w:r>
      <w:proofErr w:type="gramEnd"/>
      <w:r w:rsidRPr="00933FFC">
        <w:rPr>
          <w:sz w:val="26"/>
          <w:szCs w:val="26"/>
        </w:rPr>
        <w:t xml:space="preserve">дорожные фонды)» – </w:t>
      </w:r>
      <w:r>
        <w:rPr>
          <w:sz w:val="26"/>
          <w:szCs w:val="26"/>
        </w:rPr>
        <w:t>747 500,0</w:t>
      </w:r>
      <w:r w:rsidRPr="00933FFC">
        <w:rPr>
          <w:sz w:val="26"/>
          <w:szCs w:val="26"/>
        </w:rPr>
        <w:t xml:space="preserve"> рублей или </w:t>
      </w:r>
      <w:r>
        <w:rPr>
          <w:sz w:val="26"/>
          <w:szCs w:val="26"/>
        </w:rPr>
        <w:t>24,9</w:t>
      </w:r>
      <w:r w:rsidRPr="00933FFC">
        <w:rPr>
          <w:sz w:val="26"/>
          <w:szCs w:val="26"/>
        </w:rPr>
        <w:t xml:space="preserve">% от общего объёма расходной части бюджета сельского поселения Староганькино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.    </w:t>
      </w:r>
    </w:p>
    <w:p w:rsidR="009C0EB9" w:rsidRDefault="009C0EB9" w:rsidP="009C0EB9">
      <w:pPr>
        <w:ind w:firstLine="540"/>
        <w:jc w:val="both"/>
        <w:rPr>
          <w:sz w:val="26"/>
          <w:szCs w:val="26"/>
        </w:rPr>
      </w:pPr>
    </w:p>
    <w:p w:rsidR="009C0EB9" w:rsidRDefault="009C0EB9" w:rsidP="009C0EB9">
      <w:pPr>
        <w:ind w:firstLine="540"/>
        <w:jc w:val="both"/>
        <w:rPr>
          <w:sz w:val="26"/>
          <w:szCs w:val="26"/>
        </w:rPr>
      </w:pP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</w:p>
    <w:p w:rsidR="009C0EB9" w:rsidRPr="00933FFC" w:rsidRDefault="009C0EB9" w:rsidP="009C0EB9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lastRenderedPageBreak/>
        <w:t xml:space="preserve">        Приложение</w:t>
      </w:r>
    </w:p>
    <w:p w:rsidR="009C0EB9" w:rsidRPr="00933FFC" w:rsidRDefault="009C0EB9" w:rsidP="009C0EB9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К Постановлению Администрации </w:t>
      </w:r>
    </w:p>
    <w:p w:rsidR="009C0EB9" w:rsidRPr="00933FFC" w:rsidRDefault="009C0EB9" w:rsidP="009C0EB9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</w:t>
      </w:r>
    </w:p>
    <w:p w:rsidR="009C0EB9" w:rsidRPr="00933FFC" w:rsidRDefault="009C0EB9" w:rsidP="009C0EB9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</w:t>
      </w:r>
    </w:p>
    <w:p w:rsidR="009C0EB9" w:rsidRPr="00933FFC" w:rsidRDefault="009C0EB9" w:rsidP="009C0EB9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Самарской области</w:t>
      </w:r>
    </w:p>
    <w:p w:rsidR="009C0EB9" w:rsidRPr="00933FFC" w:rsidRDefault="009C0EB9" w:rsidP="009C0EB9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от </w:t>
      </w:r>
      <w:r>
        <w:rPr>
          <w:sz w:val="26"/>
          <w:szCs w:val="26"/>
        </w:rPr>
        <w:t>08</w:t>
      </w:r>
      <w:r w:rsidRPr="00933FFC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33FFC">
        <w:rPr>
          <w:sz w:val="26"/>
          <w:szCs w:val="26"/>
        </w:rPr>
        <w:t xml:space="preserve">.2019 № </w:t>
      </w:r>
      <w:r>
        <w:rPr>
          <w:sz w:val="26"/>
          <w:szCs w:val="26"/>
        </w:rPr>
        <w:t>71</w:t>
      </w:r>
      <w:r w:rsidRPr="00933FFC">
        <w:rPr>
          <w:sz w:val="26"/>
          <w:szCs w:val="26"/>
        </w:rPr>
        <w:t xml:space="preserve">  </w:t>
      </w: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1 </w:t>
      </w:r>
      <w:r>
        <w:rPr>
          <w:sz w:val="26"/>
          <w:szCs w:val="26"/>
        </w:rPr>
        <w:t>полугодие</w:t>
      </w:r>
      <w:r w:rsidRPr="00933FFC">
        <w:rPr>
          <w:sz w:val="26"/>
          <w:szCs w:val="26"/>
        </w:rPr>
        <w:t xml:space="preserve"> 2019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9C0EB9" w:rsidRPr="00933FFC" w:rsidTr="009C0EB9">
        <w:tc>
          <w:tcPr>
            <w:tcW w:w="4968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9C0EB9" w:rsidRPr="00933FFC" w:rsidRDefault="009C0EB9" w:rsidP="009C0EB9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9C0EB9" w:rsidRPr="00933FFC" w:rsidTr="009C0EB9">
        <w:tc>
          <w:tcPr>
            <w:tcW w:w="4968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9C0EB9" w:rsidRPr="00933FFC" w:rsidRDefault="009C0EB9" w:rsidP="009C0EB9">
            <w:pPr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696,8</w:t>
            </w:r>
          </w:p>
        </w:tc>
      </w:tr>
      <w:tr w:rsidR="009C0EB9" w:rsidRPr="00933FFC" w:rsidTr="009C0EB9">
        <w:tc>
          <w:tcPr>
            <w:tcW w:w="4968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9C0EB9" w:rsidRPr="00933FFC" w:rsidRDefault="009C0EB9" w:rsidP="009C0EB9">
            <w:pPr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71,8</w:t>
            </w:r>
          </w:p>
        </w:tc>
      </w:tr>
      <w:tr w:rsidR="009C0EB9" w:rsidRPr="00933FFC" w:rsidTr="009C0EB9">
        <w:tc>
          <w:tcPr>
            <w:tcW w:w="4968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9C0EB9" w:rsidRPr="00933FFC" w:rsidRDefault="009C0EB9" w:rsidP="009C0EB9">
            <w:pPr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768,6</w:t>
            </w:r>
          </w:p>
        </w:tc>
      </w:tr>
    </w:tbl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Pr="00933FFC" w:rsidRDefault="009C0EB9" w:rsidP="009C0EB9">
      <w:pPr>
        <w:ind w:firstLine="540"/>
        <w:rPr>
          <w:sz w:val="26"/>
          <w:szCs w:val="26"/>
        </w:rPr>
      </w:pPr>
      <w:r w:rsidRPr="00933FFC">
        <w:rPr>
          <w:sz w:val="26"/>
          <w:szCs w:val="26"/>
        </w:rPr>
        <w:t xml:space="preserve">Глава поселения Староганькино                                       </w:t>
      </w:r>
      <w:proofErr w:type="spellStart"/>
      <w:r w:rsidRPr="00933FFC">
        <w:rPr>
          <w:sz w:val="26"/>
          <w:szCs w:val="26"/>
        </w:rPr>
        <w:t>Л.А.Максимов</w:t>
      </w:r>
      <w:proofErr w:type="spellEnd"/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Pr="00933FFC" w:rsidRDefault="009C0EB9" w:rsidP="009C0EB9">
      <w:pPr>
        <w:ind w:firstLine="540"/>
        <w:rPr>
          <w:sz w:val="26"/>
          <w:szCs w:val="26"/>
        </w:rPr>
      </w:pP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lastRenderedPageBreak/>
        <w:t xml:space="preserve">Отчет об использовании бюджетных ассигнований резервного фонда Администрации сельского поселения Староганькино 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1 </w:t>
      </w:r>
      <w:r>
        <w:rPr>
          <w:sz w:val="26"/>
          <w:szCs w:val="26"/>
        </w:rPr>
        <w:t>полугодие</w:t>
      </w:r>
      <w:r w:rsidRPr="00933FF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933FFC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769"/>
        <w:gridCol w:w="1121"/>
        <w:gridCol w:w="844"/>
        <w:gridCol w:w="1516"/>
        <w:gridCol w:w="961"/>
        <w:gridCol w:w="1507"/>
      </w:tblGrid>
      <w:tr w:rsidR="009C0EB9" w:rsidRPr="00933FFC" w:rsidTr="009C0EB9">
        <w:tc>
          <w:tcPr>
            <w:tcW w:w="1720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proofErr w:type="spellStart"/>
            <w:r w:rsidRPr="00933FF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proofErr w:type="gramStart"/>
            <w:r w:rsidRPr="00933FFC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2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9C0EB9" w:rsidRPr="00933FFC" w:rsidRDefault="009C0EB9" w:rsidP="009C0EB9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Исполнено, тыс. рублей  </w:t>
            </w:r>
          </w:p>
        </w:tc>
      </w:tr>
      <w:tr w:rsidR="009C0EB9" w:rsidRPr="00933FFC" w:rsidTr="009C0EB9">
        <w:tc>
          <w:tcPr>
            <w:tcW w:w="1720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408</w:t>
            </w:r>
          </w:p>
        </w:tc>
        <w:tc>
          <w:tcPr>
            <w:tcW w:w="2783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933FFC">
              <w:rPr>
                <w:sz w:val="26"/>
                <w:szCs w:val="26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9C0EB9" w:rsidRPr="00933FFC" w:rsidRDefault="009C0EB9" w:rsidP="009C0EB9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C0EB9" w:rsidRPr="00933FFC" w:rsidRDefault="009C0EB9" w:rsidP="009C0EB9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9C0EB9" w:rsidRPr="00933FFC" w:rsidRDefault="009C0EB9" w:rsidP="009C0EB9">
            <w:pPr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9010079900</w:t>
            </w:r>
          </w:p>
        </w:tc>
        <w:tc>
          <w:tcPr>
            <w:tcW w:w="967" w:type="dxa"/>
          </w:tcPr>
          <w:p w:rsidR="009C0EB9" w:rsidRPr="00933FFC" w:rsidRDefault="009C0EB9" w:rsidP="009C0EB9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9C0EB9" w:rsidRPr="00933FFC" w:rsidRDefault="009C0EB9" w:rsidP="009C0EB9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0</w:t>
            </w:r>
          </w:p>
        </w:tc>
      </w:tr>
    </w:tbl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Pr="00933FFC" w:rsidRDefault="009C0EB9" w:rsidP="009C0EB9">
      <w:pPr>
        <w:ind w:firstLine="540"/>
        <w:rPr>
          <w:sz w:val="26"/>
          <w:szCs w:val="26"/>
        </w:rPr>
      </w:pPr>
      <w:r w:rsidRPr="00933FFC">
        <w:rPr>
          <w:sz w:val="26"/>
          <w:szCs w:val="26"/>
        </w:rPr>
        <w:t>Глава поселения Староганькино                                       Л.А.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Максимов</w:t>
      </w:r>
    </w:p>
    <w:p w:rsidR="009C0EB9" w:rsidRPr="00933FFC" w:rsidRDefault="009C0EB9" w:rsidP="009C0EB9">
      <w:pPr>
        <w:pStyle w:val="headertext"/>
        <w:jc w:val="center"/>
        <w:rPr>
          <w:sz w:val="26"/>
          <w:szCs w:val="26"/>
        </w:rPr>
      </w:pPr>
    </w:p>
    <w:p w:rsidR="009C0EB9" w:rsidRPr="00933FFC" w:rsidRDefault="009C0EB9" w:rsidP="009C0EB9">
      <w:pPr>
        <w:ind w:firstLine="540"/>
        <w:jc w:val="both"/>
        <w:rPr>
          <w:sz w:val="26"/>
          <w:szCs w:val="26"/>
        </w:rPr>
      </w:pPr>
    </w:p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p w:rsidR="009C0EB9" w:rsidRDefault="009C0EB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2126"/>
        <w:gridCol w:w="1274"/>
        <w:gridCol w:w="1273"/>
        <w:gridCol w:w="1564"/>
      </w:tblGrid>
      <w:tr w:rsidR="009C0EB9" w:rsidRPr="009C0EB9" w:rsidTr="009C0EB9">
        <w:trPr>
          <w:trHeight w:val="308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9C0E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  <w:bookmarkEnd w:id="0"/>
          </w:p>
        </w:tc>
      </w:tr>
      <w:tr w:rsidR="009C0EB9" w:rsidRPr="009C0EB9" w:rsidTr="009C0EB9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 1 июля 2019 г.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01.07.2019</w:t>
            </w:r>
          </w:p>
        </w:tc>
      </w:tr>
      <w:tr w:rsidR="009C0EB9" w:rsidRPr="009C0EB9" w:rsidTr="009C0EB9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79176185</w:t>
            </w:r>
          </w:p>
        </w:tc>
      </w:tr>
      <w:tr w:rsidR="009C0EB9" w:rsidRPr="009C0EB9" w:rsidTr="009C0EB9">
        <w:trPr>
          <w:trHeight w:val="89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поселения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Самарской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Староганькино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36634460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9C0EB9">
        <w:trPr>
          <w:trHeight w:val="308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E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9C0EB9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10 018 250,79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4 091 049,89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5 927 200,90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5 164 000,00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2 271 324,89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2 892 675,11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118 617,21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213 382,79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118 617,21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213 382,79</w:t>
            </w:r>
          </w:p>
        </w:tc>
      </w:tr>
      <w:tr w:rsidR="009C0EB9" w:rsidRPr="009C0EB9" w:rsidTr="009C0E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118 169,91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9C0EB9" w:rsidRPr="009C0EB9" w:rsidTr="009C0EB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118 169,90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447,30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C0EB9" w:rsidRPr="009C0EB9" w:rsidTr="009C0E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447,30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3 158 000,00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1 645 836,60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1 512 163,40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3 158 000,00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1 645 836,60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1 512 163,40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1 184 000,00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747 140,63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436 859,37</w:t>
            </w:r>
          </w:p>
        </w:tc>
      </w:tr>
      <w:tr w:rsidR="009C0EB9" w:rsidRPr="009C0EB9" w:rsidTr="009C0EB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1 184 000,00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747 140,63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436 859,37</w:t>
            </w:r>
          </w:p>
        </w:tc>
      </w:tr>
      <w:tr w:rsidR="009C0EB9" w:rsidRPr="009C0EB9" w:rsidTr="009C0E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5 668,63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2 331,37</w:t>
            </w:r>
          </w:p>
        </w:tc>
      </w:tr>
      <w:tr w:rsidR="009C0EB9" w:rsidRPr="009C0EB9" w:rsidTr="009C0EB9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5 668,63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2 331,37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2 127 000,00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1 035 340,84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1 091 659,16</w:t>
            </w:r>
          </w:p>
        </w:tc>
      </w:tr>
      <w:tr w:rsidR="009C0EB9" w:rsidRPr="009C0EB9" w:rsidTr="009C0EB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2 127 000,00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1 035 340,84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1 091 659,16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-161 000,00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-142 313,50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-161 000,00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-142 313,50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-18 686,50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279 267,00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279 267,00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279 267,00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274 711,00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4 556,00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1 317 000,00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193 365,04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1 123 634,96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3 503,95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119 496,05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3 503,95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</w:tr>
      <w:tr w:rsidR="009C0EB9" w:rsidRPr="009C0EB9" w:rsidTr="009C0E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3 304,37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199,58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1 194 000,00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189 861,09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1 004 138,91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179 131,00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59 869,00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179 131,00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239 000,00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179 131,00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10 730,09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944 269,91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10 730,09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955 000,00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8 661,00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2 069,09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408 10804020011000110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34 239,04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40 760,96</w:t>
            </w:r>
          </w:p>
        </w:tc>
      </w:tr>
      <w:tr w:rsidR="009C0EB9" w:rsidRPr="009C0EB9" w:rsidTr="009C0E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34 239,04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40 760,96</w:t>
            </w:r>
          </w:p>
        </w:tc>
      </w:tr>
      <w:tr w:rsidR="009C0EB9" w:rsidRPr="009C0EB9" w:rsidTr="009C0E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34 239,04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40 760,96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408 11105035100000120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34 239,04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40 760,96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4 854 250,79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1 819 725,00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3 034 525,79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4 780 250,79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1 745 725,00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3 034 525,79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671 600,00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297 825,00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373 775,00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35 555,00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17 825,00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17 730,00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35 555,00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17 825,00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17 730,00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408 20215001102000150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35 555,00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17 825,00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17 730,00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636 045,00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356 045,00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408 20219999100000150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636 045,00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356 045,00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3 947 838,00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1 365 600,00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2 582 238,00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998 538,00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998 538,00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408 20220041100000150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998 538,00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998 538,00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2 949 300,00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1 365 600,00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1 583 700,00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408 20229999100000150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2 949 300,00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1 365 600,00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1 583 700,00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408 20235118100000150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</w:tr>
      <w:tr w:rsidR="009C0EB9" w:rsidRPr="009C0EB9" w:rsidTr="009C0E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408 20240014100000150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408 20705030100000150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9C0EB9" w:rsidRDefault="009C0EB9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7"/>
        <w:gridCol w:w="1986"/>
        <w:gridCol w:w="1419"/>
        <w:gridCol w:w="1274"/>
        <w:gridCol w:w="1276"/>
      </w:tblGrid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9C0EB9" w:rsidRPr="009C0EB9" w:rsidTr="002304B7">
        <w:trPr>
          <w:trHeight w:val="308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E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0EB9" w:rsidRPr="009C0EB9" w:rsidTr="002304B7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11 895 650,79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3 000 670,84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8 894 979,95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2 230 472,12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1 095 881,64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1 134 590,48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633 499,00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290 249,90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343 249,10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633 499,00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290 249,90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343 249,10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633 499,00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290 249,90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343 249,10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Староганькино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000 0102 9010011220 000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135 199,00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70 510,51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64 688,49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000 0102 9010011220 100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135 199,00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70 510,51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64 688,49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000 0102 9010011220 120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135 199,00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70 510,51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64 688,49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408 0102 9010011220 121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103 786,00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56 707,00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47 079,00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408 0102 9010011220 129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31 413,00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13 803,51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17 609,49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0102 90100S2001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498 300,00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219 739,39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278 560,61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0102 90100S2001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498 300,00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219 739,39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278 560,61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0102 90100S2001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498 300,00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219 739,39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278 560,61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0102 90100S2001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382 773,00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167 147,00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215 626,00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0102 90100S2001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115 527,00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52 592,39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62 934,61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1 536 093,12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765 631,74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770 461,38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1 536 093,12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765 631,74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770 461,38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1 536 093,12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765 631,74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770 461,38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Староганькино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000 0104 9010011220 000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645 393,12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336 104,69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309 288,43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000 0104 9010011220 100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219 277,31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95 760,01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123 517,30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000 0104 9010011220 120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219 277,31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95 760,01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123 517,30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408 0104 9010011220 121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168 433,31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78 665,91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89 767,40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408 0104 9010011220 129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50 844,00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33 749,90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000 0104 9010011220 200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420 315,81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236 746,47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183 569,34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000 0104 9010011220 240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420 315,81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236 746,47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183 569,34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408 0104 9010011220 244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420 315,81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236 746,47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183 569,34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000 0104 9010011220 800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3 598,21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2 201,79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000 0104 9010011220 850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3 598,21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2 201,79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408 0104 9010011220 851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408 0104 9010011220 852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3 179,00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1 034,00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408 0104 9010011220 853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1 167,79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408 0104 9010078130 540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408 0104 9010078140 540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408 0104 9010078150 540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408 0104 9010078180 540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765 900,00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366 627,05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399 272,95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665 900,00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344 005,99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321 894,01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665 900,00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344 005,99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321 894,01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90100S2001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511 444,00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262 605,29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248 838,71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90100S2001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154 456,00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81 400,70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73 055,30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90100S2001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22 621,06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77 378,94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0104 90100S2001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22 621,06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77 378,94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0104 90100S2001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22 621,06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77 378,94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000 0107 9000000000 000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000 0107 9010000000 000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выборов депутатов Собрания представителей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000 0107 9010020210 000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000 0107 9010020210 800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408 0107 9010020210 880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расходование средств резервного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0111 90100S2010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0111 90100S2010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0111 90100S2010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20 880,00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</w:t>
            </w: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82 300,00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38 570,16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43 729,84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38 570,16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43 729,84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38 570,16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43 729,84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38 570,16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43 729,84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38 570,16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43 729,84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77 141,00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38 570,16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38 570,84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77 141,00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38 570,16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38 570,84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408 0203 9010051180 121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59 248,00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29 623,80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29 624,20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408 0203 9010051180 129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17 893,00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8 946,36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8 946,64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5 159,00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5 159,00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5 159,00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5 159,00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408 0203 9010051180 244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5 159,00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5 159,00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222 986,75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97 100,70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125 886,05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000 0309 6300000000 000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000 0309 6340000000 000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Староганькино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000 0309 6340020100 000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000 0309 6340020100 200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000 0309 6340020100 240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408 0309 6340020100 244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37 046,75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141 440,00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83 360,70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58 079,30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71 440,00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13 360,70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58 079,30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Самарской области "Развитие жилищного строительства в Самарской области" до 2020 года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000 0310 6330000000 000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71 440,00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13 360,70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58 079,30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Староганькино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000 0310 6330020110 000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63 940,00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9 605,70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54 334,30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000 0310 6330020110 200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63 940,00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9 605,70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54 334,30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000 0310 6330020110 240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63 940,00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9 605,70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54 334,30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408 0310 6330020110 244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63 940,00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9 605,70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54 334,30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Староганькино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000 0310 6330090060 000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3 745,00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000 0310 6330090060 800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3 745,00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000 0310 6330090060 850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3 745,00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408 0310 6330090060 852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3 745,00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000 0310 9010090020 000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000 0310 9010090020 800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000 0310 9010090020 850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408 0310 9010090020 853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000 0314 6300000000 000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000 0314 6360000000 000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Староганькино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000 0314 6360020300 000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000 0314 6360020300 200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000 0314 6360020300 240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408 0314 6360020300 244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6 110 385,15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5 362 885,15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193 512,79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193 512,79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193 512,79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193 512,79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193 512,79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193 512,79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0405 90400S2003 812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0405 90400S4380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0405 90400S4380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0405 90400S4380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0405 90400S4380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78 512,79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5 769 919,11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5 022 419,11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000 0409 6300000000 000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5 769 919,11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5 022 419,11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000 0409 6380000000 000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5 769 919,11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5 022 419,11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Староганькино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000 0409 6380020120 000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4 760 274,89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4 012 774,89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000 0409 6380020120 200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4 760 274,89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4 012 774,89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000 0409 6380020120 240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4 760 274,89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4 012 774,89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408 0409 6380020120 244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4 760 274,89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4 012 774,89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сельском поселении Староганькино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0409 63800S3270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1 009 644,22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1 009 644,22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0409 63800S3270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1 009 644,22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1 009 644,22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0409 63800S3270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1 009 644,22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1 009 644,22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0409 63800S3270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1 009 644,22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1 009 644,22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408 0412 9040020210 244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146 953,25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2 120 906,77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665 604,16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1 455 302,61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119 690,48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285 309,52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119 690,48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285 309,52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119 690,48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285 309,52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поселения Староганькино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000 0502 6310020130 000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131 400,00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000 0502 6310020130 200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131 400,00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000 0502 6310020130 240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131 400,00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408 0502 6310020130 244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131 400,00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мероприятия в области ЖКХ на территории сельского поселения Староганькино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0502 63100S2005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116 090,48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153 909,52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0502 63100S2005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116 090,48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153 909,52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0502 63100S2005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116 090,48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153 909,52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0502 63100S2005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116 090,48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153 909,52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1 715 906,77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545 913,68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1 169 993,09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1 715 906,77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545 913,68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1 169 993,09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благоустройство территории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182 698,89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65 385,68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117 313,21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населённого пункта поселения Староганькино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000 0503 6320020160 000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182 698,89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65 385,68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117 313,21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000 0503 6320020160 200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122 398,89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51 050,68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71 348,21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000 0503 6320020160 240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122 398,89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51 050,68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71 348,21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408 0503 6320020160 244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122 398,89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51 050,68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71 348,21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000 0503 6320020160 800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45 965,00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000 0503 6320020160 850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45 965,00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408 0503 6320020160 851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14 335,00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45 965,00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 Энергосбережение и повышение энергетической эффективности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1 209 087,88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480 528,00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728 559,88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Староганькино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000 0503 6370020170 000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173 967,88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137 267,88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000 0503 6370020170 200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173 967,88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137 267,88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000 0503 6370020170 240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173 967,88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137 267,88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408 0503 6370020170 244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173 967,88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137 267,88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оплату уличного освещения по сельскому поселению Староганькино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63700S2006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1 035 120,00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343 260,12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691 859,88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63700S2006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1 035 120,00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343 260,12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691 859,88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63700S2006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1 035 120,00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343 260,12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691 859,88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0503 63700S2006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1 035 120,00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343 260,12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691 859,88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поддержке общественного проекта развития территории сельского поселения Староганькино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63900S6150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324 120,00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324 120,00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63900S6150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324 120,00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324 120,00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0503 63900S6150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324 120,00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324 120,00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0503 63900S6150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324 120,00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324 120,00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322 630,00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741 370,00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322 630,00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741 370,00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322 630,00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741 370,00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322 630,00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741 370,00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408 0801 9080020230 244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845 400,00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634 050,00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845 400,00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634 050,00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408 0801 9080078160 540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845 400,00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634 050,00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214 600,00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107 300,00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214 600,00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107 300,00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408 0801 9080078170 540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214 600,00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107 300,00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15 189,36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15 210,64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15 189,36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15 210,64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15 189,36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15 210,64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000 1001 9020000000 000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15 189,36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15 210,64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15 189,36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15 210,64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15 189,36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15 210,64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15 189,36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15 210,64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408 1001 9020080640 312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15 189,36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15 210,64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18 194,82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11 005,18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18 194,82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11 005,18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000 1101 6300000000 000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18 194,82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11 005,18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000 1101 6350000000 000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18 194,82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11 005,18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Староганькино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000 1101 6350020180 000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6 280,82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6 919,18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000 1101 6350020180 200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6 280,82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6 919,18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000 1101 6350020180 240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6 280,82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6 919,18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408 1101 6350020180 244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6 280,82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6 919,18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Староганькино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000 1101 6350090050 000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4 086,00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000 1101 6350090050 800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4 086,00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000 1101 6350090050 850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4 086,00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408 1101 6350090050 851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4 086,00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000 1202 9010000000 000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408 1202 9010020190 244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C0EB9" w:rsidRPr="009C0EB9" w:rsidTr="002304B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-1 877 400,00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1 090 379,05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9C0EB9" w:rsidRDefault="009C0EB9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7"/>
        <w:gridCol w:w="2120"/>
        <w:gridCol w:w="1420"/>
        <w:gridCol w:w="1281"/>
        <w:gridCol w:w="139"/>
        <w:gridCol w:w="995"/>
      </w:tblGrid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F29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9C0EB9" w:rsidRPr="009C0EB9" w:rsidTr="009C0EB9">
        <w:trPr>
          <w:trHeight w:val="30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0E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0EB9" w:rsidRPr="009C0EB9" w:rsidTr="009C0EB9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  <w:p w:rsidR="009C0EB9" w:rsidRDefault="009C0EB9" w:rsidP="009C0EB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0EB9" w:rsidRPr="009C0EB9" w:rsidRDefault="009C0EB9" w:rsidP="009C0EB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0EB9" w:rsidRPr="009C0EB9" w:rsidRDefault="009C0EB9" w:rsidP="009C0EB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0EB9" w:rsidRDefault="009C0EB9" w:rsidP="009C0EB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0EB9" w:rsidRPr="009C0EB9" w:rsidRDefault="009C0EB9" w:rsidP="009C0E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1 877 400,00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-1 090 379,05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2 967 779,05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bookmarkStart w:id="2" w:name="_GoBack"/>
        <w:bookmarkEnd w:id="2"/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1 877 400,00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-1 090 379,05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2 967 779,05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1 877 400,00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-1 090 379,05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2 967 779,05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-10 018 250,79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-4 118 712,89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-10 018 250,79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-4 118 712,89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-10 018 250,79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-4 118 712,89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-10 018 250,79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-4 118 712,89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11 895 650,79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3 028 333,84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11 895 650,79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3 028 333,84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11 895 650,79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3 028 333,84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11 895 650,79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3 028 333,84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30:F40"/>
            <w:bookmarkEnd w:id="3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0EB9" w:rsidRPr="009C0EB9" w:rsidTr="009C0EB9">
        <w:trPr>
          <w:trHeight w:val="285"/>
        </w:trPr>
        <w:tc>
          <w:tcPr>
            <w:tcW w:w="3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Л.А. Максимов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EB9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EB9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0EB9" w:rsidRPr="009C0EB9" w:rsidTr="009C0EB9">
        <w:trPr>
          <w:trHeight w:val="225"/>
        </w:trPr>
        <w:tc>
          <w:tcPr>
            <w:tcW w:w="3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EB9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EB9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0EB9" w:rsidRPr="009C0EB9" w:rsidTr="009C0EB9">
        <w:trPr>
          <w:trHeight w:val="285"/>
        </w:trPr>
        <w:tc>
          <w:tcPr>
            <w:tcW w:w="3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 xml:space="preserve">О.А. </w:t>
            </w:r>
            <w:proofErr w:type="spellStart"/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Роденко</w:t>
            </w:r>
            <w:proofErr w:type="spellEnd"/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EB9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EB9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0EB9" w:rsidRPr="009C0EB9" w:rsidTr="009C0EB9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B9">
              <w:rPr>
                <w:rFonts w:ascii="Arial" w:hAnsi="Arial" w:cs="Arial"/>
                <w:color w:val="000000"/>
                <w:sz w:val="16"/>
                <w:szCs w:val="16"/>
              </w:rPr>
              <w:t>6 июля 2019 г.</w:t>
            </w: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B9" w:rsidRPr="009C0EB9" w:rsidTr="009C0EB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B9" w:rsidRPr="009C0EB9" w:rsidRDefault="009C0EB9" w:rsidP="009C0EB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EB9" w:rsidRDefault="009C0EB9"/>
    <w:sectPr w:rsidR="009C0EB9" w:rsidSect="009C0EB9">
      <w:headerReference w:type="default" r:id="rId5"/>
      <w:pgSz w:w="11906" w:h="16838"/>
      <w:pgMar w:top="426" w:right="42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B9" w:rsidRDefault="009C0EB9">
    <w:pPr>
      <w:pStyle w:val="a3"/>
      <w:framePr w:wrap="auto" w:vAnchor="text" w:hAnchor="margin" w:xAlign="center" w:y="1"/>
      <w:rPr>
        <w:rStyle w:val="a5"/>
        <w:sz w:val="20"/>
        <w:szCs w:val="20"/>
      </w:rPr>
    </w:pPr>
  </w:p>
  <w:p w:rsidR="009C0EB9" w:rsidRDefault="009C0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E2"/>
    <w:rsid w:val="00123BE2"/>
    <w:rsid w:val="002304B7"/>
    <w:rsid w:val="00263E82"/>
    <w:rsid w:val="00580B18"/>
    <w:rsid w:val="00591623"/>
    <w:rsid w:val="009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0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C0EB9"/>
    <w:rPr>
      <w:rFonts w:cs="Times New Roman"/>
    </w:rPr>
  </w:style>
  <w:style w:type="paragraph" w:customStyle="1" w:styleId="headertext">
    <w:name w:val="headertext"/>
    <w:basedOn w:val="a"/>
    <w:uiPriority w:val="99"/>
    <w:rsid w:val="009C0EB9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C0EB9"/>
    <w:pPr>
      <w:autoSpaceDE/>
      <w:autoSpaceDN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C0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0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C0EB9"/>
    <w:rPr>
      <w:rFonts w:cs="Times New Roman"/>
    </w:rPr>
  </w:style>
  <w:style w:type="paragraph" w:customStyle="1" w:styleId="headertext">
    <w:name w:val="headertext"/>
    <w:basedOn w:val="a"/>
    <w:uiPriority w:val="99"/>
    <w:rsid w:val="009C0EB9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C0EB9"/>
    <w:pPr>
      <w:autoSpaceDE/>
      <w:autoSpaceDN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C0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8068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2019-07-08T04:52:00Z</cp:lastPrinted>
  <dcterms:created xsi:type="dcterms:W3CDTF">2019-07-08T04:42:00Z</dcterms:created>
  <dcterms:modified xsi:type="dcterms:W3CDTF">2019-07-08T05:07:00Z</dcterms:modified>
</cp:coreProperties>
</file>