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82" w:rsidRPr="000A26EE" w:rsidRDefault="00874682" w:rsidP="00874682">
      <w:pPr>
        <w:ind w:left="993" w:right="-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E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874682" w:rsidRPr="000A26EE" w:rsidRDefault="00874682" w:rsidP="001D4108">
      <w:pPr>
        <w:pBdr>
          <w:bottom w:val="single" w:sz="12" w:space="1" w:color="auto"/>
        </w:pBdr>
        <w:ind w:left="142" w:right="-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EE">
        <w:rPr>
          <w:rFonts w:ascii="Times New Roman" w:hAnsi="Times New Roman" w:cs="Times New Roman"/>
          <w:b/>
          <w:sz w:val="28"/>
          <w:szCs w:val="28"/>
        </w:rPr>
        <w:t>«ЦЕНОГОРСКОЕ»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874682" w:rsidRPr="000A26EE" w:rsidRDefault="00874682" w:rsidP="001D4108">
      <w:pPr>
        <w:ind w:right="-9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EE">
        <w:rPr>
          <w:rFonts w:ascii="Times New Roman" w:hAnsi="Times New Roman" w:cs="Times New Roman"/>
          <w:sz w:val="28"/>
          <w:szCs w:val="28"/>
        </w:rPr>
        <w:t xml:space="preserve">164692, с. Ценогора, д.120, Архангельская область, </w:t>
      </w:r>
      <w:proofErr w:type="spellStart"/>
      <w:r w:rsidRPr="000A26EE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Pr="000A26E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D1683" w:rsidRPr="000039E8" w:rsidRDefault="007D1683" w:rsidP="007D1683">
      <w:pPr>
        <w:jc w:val="center"/>
        <w:rPr>
          <w:rFonts w:ascii="Times New Roman" w:hAnsi="Times New Roman" w:cs="Times New Roman"/>
        </w:rPr>
      </w:pPr>
    </w:p>
    <w:p w:rsidR="007D1683" w:rsidRPr="000039E8" w:rsidRDefault="007D1683" w:rsidP="007D1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3" w:rsidRPr="000039E8" w:rsidRDefault="007D1683" w:rsidP="007D1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9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1683" w:rsidRDefault="007D1683" w:rsidP="007D1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83" w:rsidRPr="000B501D" w:rsidRDefault="00987E31" w:rsidP="007D168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B501D">
        <w:rPr>
          <w:rFonts w:ascii="Times New Roman" w:hAnsi="Times New Roman" w:cs="Times New Roman"/>
          <w:sz w:val="28"/>
          <w:szCs w:val="28"/>
        </w:rPr>
        <w:t xml:space="preserve"> июля</w:t>
      </w:r>
      <w:r w:rsidR="007D1683">
        <w:rPr>
          <w:rFonts w:ascii="Times New Roman" w:hAnsi="Times New Roman" w:cs="Times New Roman"/>
          <w:sz w:val="28"/>
          <w:szCs w:val="28"/>
        </w:rPr>
        <w:t xml:space="preserve"> 2021</w:t>
      </w:r>
      <w:r w:rsidR="007D1683" w:rsidRPr="000039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1683" w:rsidRPr="000039E8">
        <w:rPr>
          <w:rFonts w:ascii="Times New Roman" w:hAnsi="Times New Roman" w:cs="Times New Roman"/>
          <w:sz w:val="28"/>
          <w:szCs w:val="28"/>
        </w:rPr>
        <w:tab/>
      </w:r>
      <w:r w:rsidR="007D1683" w:rsidRPr="000039E8">
        <w:rPr>
          <w:rFonts w:ascii="Times New Roman" w:hAnsi="Times New Roman" w:cs="Times New Roman"/>
          <w:sz w:val="28"/>
          <w:szCs w:val="28"/>
        </w:rPr>
        <w:tab/>
      </w:r>
      <w:r w:rsidR="007D1683" w:rsidRPr="000039E8">
        <w:rPr>
          <w:rFonts w:ascii="Times New Roman" w:hAnsi="Times New Roman" w:cs="Times New Roman"/>
          <w:sz w:val="28"/>
          <w:szCs w:val="28"/>
        </w:rPr>
        <w:tab/>
      </w:r>
      <w:r w:rsidR="007D1683" w:rsidRPr="000039E8">
        <w:rPr>
          <w:rFonts w:ascii="Times New Roman" w:hAnsi="Times New Roman" w:cs="Times New Roman"/>
          <w:sz w:val="28"/>
          <w:szCs w:val="28"/>
        </w:rPr>
        <w:tab/>
      </w:r>
      <w:r w:rsidR="007D1683" w:rsidRPr="000039E8">
        <w:rPr>
          <w:rFonts w:ascii="Times New Roman" w:hAnsi="Times New Roman" w:cs="Times New Roman"/>
          <w:sz w:val="28"/>
          <w:szCs w:val="28"/>
        </w:rPr>
        <w:tab/>
      </w:r>
      <w:r w:rsidR="007D1683" w:rsidRPr="000039E8">
        <w:rPr>
          <w:rFonts w:ascii="Times New Roman" w:hAnsi="Times New Roman" w:cs="Times New Roman"/>
          <w:sz w:val="28"/>
          <w:szCs w:val="28"/>
        </w:rPr>
        <w:tab/>
      </w:r>
      <w:r w:rsidR="007D1683" w:rsidRPr="000039E8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555B88">
        <w:rPr>
          <w:rFonts w:ascii="Times New Roman" w:hAnsi="Times New Roman" w:cs="Times New Roman"/>
          <w:sz w:val="28"/>
          <w:szCs w:val="28"/>
        </w:rPr>
        <w:t>23</w:t>
      </w:r>
    </w:p>
    <w:p w:rsidR="001D4108" w:rsidRDefault="001D4108" w:rsidP="007D1683">
      <w:pPr>
        <w:spacing w:after="604"/>
        <w:ind w:left="520" w:right="340"/>
        <w:rPr>
          <w:rFonts w:ascii="Times New Roman" w:hAnsi="Times New Roman" w:cs="Times New Roman"/>
          <w:sz w:val="28"/>
          <w:szCs w:val="28"/>
        </w:rPr>
      </w:pPr>
    </w:p>
    <w:p w:rsidR="007D1683" w:rsidRPr="00782748" w:rsidRDefault="007D1683" w:rsidP="007D1683">
      <w:pPr>
        <w:spacing w:after="604"/>
        <w:ind w:left="520" w:right="340"/>
        <w:rPr>
          <w:rFonts w:ascii="Times New Roman" w:hAnsi="Times New Roman" w:cs="Times New Roman"/>
          <w:sz w:val="28"/>
          <w:szCs w:val="28"/>
        </w:rPr>
      </w:pPr>
      <w:r w:rsidRPr="00782748">
        <w:rPr>
          <w:rFonts w:ascii="Times New Roman" w:hAnsi="Times New Roman" w:cs="Times New Roman"/>
          <w:sz w:val="28"/>
          <w:szCs w:val="28"/>
        </w:rPr>
        <w:t xml:space="preserve">О создании комиссии по инвентаризации </w:t>
      </w:r>
      <w:r w:rsidR="00C60D3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дворовых и </w:t>
      </w:r>
      <w:r w:rsidRPr="00782748">
        <w:rPr>
          <w:rFonts w:ascii="Times New Roman" w:hAnsi="Times New Roman" w:cs="Times New Roman"/>
          <w:sz w:val="28"/>
          <w:szCs w:val="28"/>
        </w:rP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муниципальном образовании «</w:t>
      </w:r>
      <w:r w:rsidR="001E741C">
        <w:rPr>
          <w:rFonts w:ascii="Times New Roman" w:hAnsi="Times New Roman" w:cs="Times New Roman"/>
          <w:sz w:val="28"/>
          <w:szCs w:val="28"/>
        </w:rPr>
        <w:t>Ценогорское</w:t>
      </w:r>
      <w:r w:rsidRPr="00782748">
        <w:rPr>
          <w:rFonts w:ascii="Times New Roman" w:hAnsi="Times New Roman" w:cs="Times New Roman"/>
          <w:sz w:val="28"/>
          <w:szCs w:val="28"/>
        </w:rPr>
        <w:t>»</w:t>
      </w:r>
    </w:p>
    <w:p w:rsidR="007D1683" w:rsidRDefault="007D1683" w:rsidP="007D1683">
      <w:pPr>
        <w:pStyle w:val="3"/>
        <w:shd w:val="clear" w:color="auto" w:fill="auto"/>
        <w:spacing w:before="0" w:after="0" w:line="317" w:lineRule="exact"/>
        <w:ind w:left="20" w:right="20" w:firstLine="920"/>
        <w:jc w:val="both"/>
      </w:pPr>
      <w:r>
        <w:t xml:space="preserve">С целью оценки состояния благоустройства </w:t>
      </w:r>
      <w:r w:rsidR="00C60D36">
        <w:rPr>
          <w:color w:val="17365D" w:themeColor="text2" w:themeShade="BF"/>
        </w:rPr>
        <w:t xml:space="preserve">дворовых и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муниципальном образовании «</w:t>
      </w:r>
      <w:r w:rsidR="001E741C">
        <w:t>Ценогорское</w:t>
      </w:r>
      <w:r>
        <w:t>», руководствуясь Уставом МО «</w:t>
      </w:r>
      <w:r w:rsidR="001E741C">
        <w:t>Ценогорское</w:t>
      </w:r>
      <w:r>
        <w:t>», администрация МО «</w:t>
      </w:r>
      <w:r w:rsidR="001E741C">
        <w:t>Ценогорское</w:t>
      </w:r>
      <w:r>
        <w:t xml:space="preserve">» </w:t>
      </w:r>
      <w:proofErr w:type="gramStart"/>
      <w:r>
        <w:t>п</w:t>
      </w:r>
      <w:proofErr w:type="gramEnd"/>
      <w:r>
        <w:t xml:space="preserve"> о с т а н о в л я е т:</w:t>
      </w:r>
    </w:p>
    <w:p w:rsidR="007D1683" w:rsidRDefault="007D1683" w:rsidP="007D1683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920"/>
        <w:jc w:val="both"/>
      </w:pPr>
      <w:r>
        <w:t xml:space="preserve">Создать комиссию по инвентаризации </w:t>
      </w:r>
      <w:r w:rsidR="00C60D36">
        <w:rPr>
          <w:color w:val="17365D" w:themeColor="text2" w:themeShade="BF"/>
        </w:rPr>
        <w:t xml:space="preserve">дворовых и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муниципальном образовании «</w:t>
      </w:r>
      <w:r w:rsidR="001E741C">
        <w:t>Ценогорское</w:t>
      </w:r>
      <w:r>
        <w:t>».</w:t>
      </w:r>
    </w:p>
    <w:p w:rsidR="007D1683" w:rsidRDefault="007D1683" w:rsidP="007D1683">
      <w:pPr>
        <w:pStyle w:val="3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0" w:line="322" w:lineRule="exact"/>
        <w:ind w:left="20" w:firstLine="920"/>
        <w:jc w:val="both"/>
      </w:pPr>
      <w:r>
        <w:t>Утвердить прилагаемые:</w:t>
      </w:r>
    </w:p>
    <w:p w:rsidR="007D1683" w:rsidRDefault="007D1683" w:rsidP="007D1683">
      <w:pPr>
        <w:pStyle w:val="3"/>
        <w:numPr>
          <w:ilvl w:val="1"/>
          <w:numId w:val="1"/>
        </w:numPr>
        <w:shd w:val="clear" w:color="auto" w:fill="auto"/>
        <w:tabs>
          <w:tab w:val="left" w:pos="1647"/>
        </w:tabs>
        <w:spacing w:before="0" w:after="0" w:line="322" w:lineRule="exact"/>
        <w:ind w:left="20" w:right="20" w:firstLine="920"/>
        <w:jc w:val="both"/>
      </w:pPr>
      <w:r>
        <w:t xml:space="preserve">Регламент работы комиссии по инвентаризации </w:t>
      </w:r>
      <w:r w:rsidR="00C60D36">
        <w:rPr>
          <w:color w:val="17365D" w:themeColor="text2" w:themeShade="BF"/>
        </w:rPr>
        <w:t>дворовых и</w:t>
      </w:r>
      <w:r w:rsidR="00C60D36">
        <w:t xml:space="preserve"> </w:t>
      </w:r>
      <w:r>
        <w:t xml:space="preserve">общественных территорий, территорий индивидуальной жилой застройки и территорий в ведении юридических лиц и индивидуальных предпринимателей в муниципальном образовании </w:t>
      </w:r>
      <w:r w:rsidR="00782748">
        <w:t>«</w:t>
      </w:r>
      <w:r w:rsidR="001E741C">
        <w:t>Ценогорское</w:t>
      </w:r>
      <w:r>
        <w:t>» (приложение № 1 к настоящему постановлению);</w:t>
      </w:r>
    </w:p>
    <w:p w:rsidR="007D1683" w:rsidRDefault="007D1683" w:rsidP="007D1683">
      <w:pPr>
        <w:pStyle w:val="3"/>
        <w:numPr>
          <w:ilvl w:val="0"/>
          <w:numId w:val="2"/>
        </w:numPr>
        <w:shd w:val="clear" w:color="auto" w:fill="auto"/>
        <w:tabs>
          <w:tab w:val="left" w:pos="1599"/>
        </w:tabs>
        <w:spacing w:before="0" w:after="0" w:line="322" w:lineRule="exact"/>
        <w:ind w:left="20" w:right="20" w:firstLine="920"/>
        <w:jc w:val="both"/>
      </w:pPr>
      <w:r>
        <w:t xml:space="preserve">Состав комиссии по инвентаризации </w:t>
      </w:r>
      <w:r w:rsidR="00C60D36">
        <w:rPr>
          <w:color w:val="17365D" w:themeColor="text2" w:themeShade="BF"/>
        </w:rPr>
        <w:t>дворовых и</w:t>
      </w:r>
      <w:r w:rsidR="00C60D36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муниципальном образовании «</w:t>
      </w:r>
      <w:r w:rsidR="001E741C">
        <w:t>Ценогорское</w:t>
      </w:r>
      <w:r>
        <w:t>» (приложения № 2 к настоящему постановлению).</w:t>
      </w:r>
      <w:r>
        <w:br w:type="page"/>
      </w:r>
    </w:p>
    <w:p w:rsidR="007D1683" w:rsidRDefault="007D1683" w:rsidP="007D1683">
      <w:pPr>
        <w:pStyle w:val="3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0" w:line="322" w:lineRule="exact"/>
        <w:ind w:left="20" w:right="20" w:firstLine="940"/>
        <w:jc w:val="both"/>
      </w:pPr>
      <w:r>
        <w:lastRenderedPageBreak/>
        <w:t xml:space="preserve">Утвердить график инвентаризации </w:t>
      </w:r>
      <w:r w:rsidR="00C60D36">
        <w:rPr>
          <w:color w:val="17365D" w:themeColor="text2" w:themeShade="BF"/>
        </w:rPr>
        <w:t>дворовых и</w:t>
      </w:r>
      <w:r w:rsidR="00C60D36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муниципальном образовании «</w:t>
      </w:r>
      <w:r w:rsidR="001E741C">
        <w:t>Ценогорское</w:t>
      </w:r>
      <w:r>
        <w:t>» (далее - гр</w:t>
      </w:r>
      <w:r w:rsidR="004E08E6">
        <w:t>афик), (приложение 3).</w:t>
      </w:r>
    </w:p>
    <w:p w:rsidR="007D1683" w:rsidRDefault="007D1683" w:rsidP="007D1683">
      <w:pPr>
        <w:pStyle w:val="3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9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D1683" w:rsidRDefault="007D1683" w:rsidP="007D1683">
      <w:pPr>
        <w:pStyle w:val="3"/>
        <w:numPr>
          <w:ilvl w:val="0"/>
          <w:numId w:val="1"/>
        </w:numPr>
        <w:shd w:val="clear" w:color="auto" w:fill="auto"/>
        <w:tabs>
          <w:tab w:val="left" w:pos="1374"/>
        </w:tabs>
        <w:spacing w:before="0" w:after="1001" w:line="322" w:lineRule="exact"/>
        <w:ind w:left="20" w:right="20" w:firstLine="940"/>
        <w:jc w:val="both"/>
      </w:pPr>
      <w:r>
        <w:t>Настоящее постановление вступает силу</w:t>
      </w:r>
      <w:r w:rsidR="00A80DC9">
        <w:t xml:space="preserve"> по истечении 10 дней</w:t>
      </w:r>
      <w:r>
        <w:t xml:space="preserve"> со дня его официального опубликования на официальном сайте администрации МО «</w:t>
      </w:r>
      <w:r w:rsidR="001E741C">
        <w:t>Ценогорское</w:t>
      </w:r>
      <w:r>
        <w:t>» в информационно-телекоммуникационной сети «Интернет».</w:t>
      </w:r>
    </w:p>
    <w:p w:rsidR="001E741C" w:rsidRDefault="001E741C" w:rsidP="007D1683">
      <w:pPr>
        <w:pStyle w:val="3"/>
        <w:shd w:val="clear" w:color="auto" w:fill="auto"/>
        <w:spacing w:before="0" w:after="0" w:line="270" w:lineRule="exact"/>
        <w:ind w:left="20" w:firstLine="0"/>
        <w:jc w:val="left"/>
      </w:pPr>
      <w:proofErr w:type="spellStart"/>
      <w:r>
        <w:t>Врио</w:t>
      </w:r>
      <w:proofErr w:type="spellEnd"/>
      <w:r>
        <w:t xml:space="preserve"> главы</w:t>
      </w:r>
      <w:r w:rsidR="00782748">
        <w:t xml:space="preserve"> </w:t>
      </w:r>
      <w:r w:rsidR="007D1683">
        <w:t xml:space="preserve"> администрации</w:t>
      </w:r>
    </w:p>
    <w:p w:rsidR="007D1683" w:rsidRPr="002F3525" w:rsidRDefault="007D1683" w:rsidP="007D1683">
      <w:pPr>
        <w:pStyle w:val="3"/>
        <w:shd w:val="clear" w:color="auto" w:fill="auto"/>
        <w:spacing w:before="0" w:after="0" w:line="270" w:lineRule="exact"/>
        <w:ind w:left="20" w:firstLine="0"/>
        <w:jc w:val="left"/>
        <w:sectPr w:rsidR="007D1683" w:rsidRPr="002F3525" w:rsidSect="007D1683">
          <w:footnotePr>
            <w:numFmt w:val="chicago"/>
            <w:numRestart w:val="eachPage"/>
          </w:footnotePr>
          <w:pgSz w:w="11909" w:h="16834"/>
          <w:pgMar w:top="1453" w:right="1696" w:bottom="1482" w:left="1698" w:header="0" w:footer="3" w:gutter="0"/>
          <w:cols w:space="720"/>
          <w:noEndnote/>
          <w:docGrid w:linePitch="360"/>
        </w:sectPr>
      </w:pPr>
      <w:r>
        <w:t>МО «</w:t>
      </w:r>
      <w:r w:rsidR="001E741C">
        <w:t>Ценогорское</w:t>
      </w:r>
      <w:r>
        <w:t xml:space="preserve">»            </w:t>
      </w:r>
      <w:r w:rsidR="00A61913">
        <w:t xml:space="preserve">           </w:t>
      </w:r>
      <w:r>
        <w:t xml:space="preserve">                        </w:t>
      </w:r>
      <w:r w:rsidR="00782748">
        <w:t xml:space="preserve">                    </w:t>
      </w:r>
      <w:proofErr w:type="spellStart"/>
      <w:r w:rsidR="001E741C">
        <w:t>Г.А.Чурсанова</w:t>
      </w:r>
      <w:proofErr w:type="spellEnd"/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0D2416" w:rsidRDefault="000D2416" w:rsidP="007D1683">
      <w:pPr>
        <w:pStyle w:val="3"/>
        <w:shd w:val="clear" w:color="auto" w:fill="auto"/>
        <w:spacing w:before="0" w:after="600" w:line="322" w:lineRule="exact"/>
        <w:ind w:left="4980" w:right="40" w:firstLine="0"/>
        <w:jc w:val="left"/>
      </w:pPr>
    </w:p>
    <w:p w:rsidR="007D1683" w:rsidRPr="000B501D" w:rsidRDefault="007D1683" w:rsidP="000D2416">
      <w:pPr>
        <w:pStyle w:val="3"/>
        <w:shd w:val="clear" w:color="auto" w:fill="auto"/>
        <w:spacing w:before="0" w:after="600" w:line="322" w:lineRule="exact"/>
        <w:ind w:left="4395" w:right="40" w:firstLine="585"/>
        <w:jc w:val="right"/>
        <w:rPr>
          <w:color w:val="FF0000"/>
        </w:rPr>
      </w:pPr>
      <w:r>
        <w:lastRenderedPageBreak/>
        <w:t>ПРИЛОЖЕНИЕ № 1 к постановлению администрации МО «</w:t>
      </w:r>
      <w:r w:rsidR="001E741C">
        <w:t>Ценогорское</w:t>
      </w:r>
      <w:r>
        <w:t xml:space="preserve">» от </w:t>
      </w:r>
      <w:r w:rsidR="000B501D" w:rsidRPr="000B501D">
        <w:t>«0</w:t>
      </w:r>
      <w:r w:rsidR="000934E2">
        <w:t>7</w:t>
      </w:r>
      <w:r w:rsidRPr="000B501D">
        <w:t xml:space="preserve">» </w:t>
      </w:r>
      <w:r w:rsidRPr="00555B88">
        <w:rPr>
          <w:rStyle w:val="21"/>
          <w:color w:val="auto"/>
          <w:u w:val="none"/>
        </w:rPr>
        <w:t>июля</w:t>
      </w:r>
      <w:r w:rsidR="000B501D" w:rsidRPr="000B501D">
        <w:t xml:space="preserve"> 2021</w:t>
      </w:r>
      <w:r w:rsidRPr="000B501D">
        <w:t xml:space="preserve">г. № </w:t>
      </w:r>
      <w:r w:rsidR="00555B88">
        <w:t>23</w:t>
      </w:r>
    </w:p>
    <w:p w:rsidR="007D1683" w:rsidRPr="00240419" w:rsidRDefault="007D1683" w:rsidP="007D1683">
      <w:pPr>
        <w:pStyle w:val="3"/>
        <w:shd w:val="clear" w:color="auto" w:fill="auto"/>
        <w:spacing w:before="0" w:after="341" w:line="322" w:lineRule="exact"/>
        <w:ind w:left="20" w:firstLine="0"/>
        <w:rPr>
          <w:b/>
          <w:sz w:val="28"/>
          <w:szCs w:val="28"/>
        </w:rPr>
      </w:pPr>
      <w:r w:rsidRPr="00240419">
        <w:rPr>
          <w:b/>
          <w:sz w:val="28"/>
          <w:szCs w:val="28"/>
        </w:rPr>
        <w:t xml:space="preserve">Регламент работы комиссии по инвентаризации </w:t>
      </w:r>
      <w:r w:rsidR="00BF4B8C" w:rsidRPr="00BF4B8C">
        <w:rPr>
          <w:color w:val="17365D" w:themeColor="text2" w:themeShade="BF"/>
          <w:sz w:val="28"/>
          <w:szCs w:val="28"/>
        </w:rPr>
        <w:t>дворовых и</w:t>
      </w:r>
      <w:r w:rsidR="00BF4B8C" w:rsidRPr="00240419">
        <w:rPr>
          <w:b/>
          <w:sz w:val="28"/>
          <w:szCs w:val="28"/>
        </w:rPr>
        <w:t xml:space="preserve"> </w:t>
      </w:r>
      <w:r w:rsidRPr="00240419">
        <w:rPr>
          <w:b/>
          <w:sz w:val="28"/>
          <w:szCs w:val="28"/>
        </w:rP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му</w:t>
      </w:r>
      <w:r w:rsidR="000B501D">
        <w:rPr>
          <w:b/>
          <w:sz w:val="28"/>
          <w:szCs w:val="28"/>
        </w:rPr>
        <w:t>ниципальном образовании «</w:t>
      </w:r>
      <w:r w:rsidR="001E741C">
        <w:rPr>
          <w:b/>
          <w:sz w:val="28"/>
          <w:szCs w:val="28"/>
        </w:rPr>
        <w:t>Ценогорское</w:t>
      </w:r>
      <w:r w:rsidRPr="00240419">
        <w:rPr>
          <w:b/>
          <w:sz w:val="28"/>
          <w:szCs w:val="28"/>
        </w:rPr>
        <w:t>»</w:t>
      </w:r>
    </w:p>
    <w:p w:rsidR="007D1683" w:rsidRPr="004E08E6" w:rsidRDefault="007D1683" w:rsidP="007D1683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306" w:line="270" w:lineRule="exact"/>
        <w:ind w:left="20" w:firstLine="0"/>
        <w:rPr>
          <w:b/>
        </w:rPr>
      </w:pPr>
      <w:r w:rsidRPr="004E08E6">
        <w:rPr>
          <w:b/>
        </w:rPr>
        <w:t>Общие положения</w:t>
      </w:r>
    </w:p>
    <w:p w:rsidR="00E97E9C" w:rsidRPr="00E97E9C" w:rsidRDefault="007D1683" w:rsidP="007D1683">
      <w:pPr>
        <w:pStyle w:val="3"/>
        <w:numPr>
          <w:ilvl w:val="1"/>
          <w:numId w:val="3"/>
        </w:numPr>
        <w:shd w:val="clear" w:color="auto" w:fill="auto"/>
        <w:tabs>
          <w:tab w:val="left" w:pos="1412"/>
        </w:tabs>
        <w:spacing w:before="0" w:after="0" w:line="322" w:lineRule="exact"/>
        <w:ind w:left="20" w:right="40" w:firstLine="940"/>
        <w:jc w:val="both"/>
        <w:rPr>
          <w:strike/>
        </w:rPr>
      </w:pPr>
      <w:r>
        <w:t xml:space="preserve">Комиссия по инвентаризации </w:t>
      </w:r>
      <w:r w:rsidR="000D6681" w:rsidRPr="00E97E9C">
        <w:rPr>
          <w:color w:val="17365D" w:themeColor="text2" w:themeShade="BF"/>
        </w:rPr>
        <w:t>дворовых и</w:t>
      </w:r>
      <w:r w:rsidR="000D6681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</w:t>
      </w:r>
      <w:r w:rsidR="00782748">
        <w:t>униципальном образовании «</w:t>
      </w:r>
      <w:r w:rsidR="001E741C">
        <w:t>Ценогорское</w:t>
      </w:r>
      <w:r>
        <w:t xml:space="preserve">» (далее - Комиссия), создается в целях </w:t>
      </w:r>
      <w:r w:rsidR="00DF4168" w:rsidRPr="00E97E9C">
        <w:rPr>
          <w:color w:val="000000"/>
          <w:lang w:eastAsia="ru-RU" w:bidi="ru-RU"/>
        </w:rPr>
        <w:t xml:space="preserve">определения физического состояние территорий </w:t>
      </w:r>
      <w:r w:rsidR="007E1A26" w:rsidRPr="00E97E9C">
        <w:rPr>
          <w:color w:val="000000"/>
          <w:lang w:eastAsia="ru-RU" w:bidi="ru-RU"/>
        </w:rPr>
        <w:t>МО «</w:t>
      </w:r>
      <w:r w:rsidR="001E741C">
        <w:rPr>
          <w:color w:val="000000"/>
          <w:lang w:eastAsia="ru-RU" w:bidi="ru-RU"/>
        </w:rPr>
        <w:t>Ценогорское</w:t>
      </w:r>
      <w:r w:rsidR="007E1A26" w:rsidRPr="00E97E9C">
        <w:rPr>
          <w:color w:val="000000"/>
          <w:lang w:eastAsia="ru-RU" w:bidi="ru-RU"/>
        </w:rPr>
        <w:t xml:space="preserve">» </w:t>
      </w:r>
      <w:r w:rsidR="00DF4168" w:rsidRPr="00E97E9C">
        <w:rPr>
          <w:color w:val="000000"/>
          <w:lang w:eastAsia="ru-RU" w:bidi="ru-RU"/>
        </w:rPr>
        <w:t>и необходимости их благоустройства.</w:t>
      </w:r>
      <w:r w:rsidR="00DF4168">
        <w:t xml:space="preserve"> </w:t>
      </w:r>
    </w:p>
    <w:p w:rsidR="007D1683" w:rsidRDefault="007D1683" w:rsidP="007D1683">
      <w:pPr>
        <w:pStyle w:val="3"/>
        <w:numPr>
          <w:ilvl w:val="1"/>
          <w:numId w:val="3"/>
        </w:numPr>
        <w:shd w:val="clear" w:color="auto" w:fill="auto"/>
        <w:tabs>
          <w:tab w:val="left" w:pos="1618"/>
        </w:tabs>
        <w:spacing w:before="0" w:after="0" w:line="322" w:lineRule="exact"/>
        <w:ind w:left="20" w:right="40" w:firstLine="94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областными законами, иными нормативными правовыми актами Архангельской области и настоящим Регламентом.</w:t>
      </w:r>
    </w:p>
    <w:p w:rsidR="007D1683" w:rsidRDefault="007D1683" w:rsidP="007D1683">
      <w:pPr>
        <w:pStyle w:val="3"/>
        <w:numPr>
          <w:ilvl w:val="1"/>
          <w:numId w:val="3"/>
        </w:numPr>
        <w:shd w:val="clear" w:color="auto" w:fill="auto"/>
        <w:tabs>
          <w:tab w:val="left" w:pos="1489"/>
        </w:tabs>
        <w:spacing w:before="0" w:after="0" w:line="322" w:lineRule="exact"/>
        <w:ind w:left="20" w:right="40" w:firstLine="940"/>
        <w:jc w:val="both"/>
      </w:pPr>
      <w:r>
        <w:t>Комиссия является постоянно действующим органом, уполномоченным администрацией МО «</w:t>
      </w:r>
      <w:r w:rsidR="001E741C">
        <w:t>Ценогорское</w:t>
      </w:r>
      <w:r>
        <w:t xml:space="preserve">» на проведение инвентаризации </w:t>
      </w:r>
      <w:r w:rsidR="000D6681">
        <w:rPr>
          <w:color w:val="17365D" w:themeColor="text2" w:themeShade="BF"/>
        </w:rPr>
        <w:t>дворовых и</w:t>
      </w:r>
      <w:r w:rsidR="000D6681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7D1683" w:rsidRDefault="007D1683" w:rsidP="007D1683">
      <w:pPr>
        <w:pStyle w:val="3"/>
        <w:numPr>
          <w:ilvl w:val="1"/>
          <w:numId w:val="3"/>
        </w:numPr>
        <w:shd w:val="clear" w:color="auto" w:fill="auto"/>
        <w:tabs>
          <w:tab w:val="left" w:pos="1344"/>
        </w:tabs>
        <w:spacing w:before="0" w:after="0" w:line="322" w:lineRule="exact"/>
        <w:ind w:left="20" w:firstLine="940"/>
        <w:jc w:val="both"/>
      </w:pPr>
      <w:r>
        <w:t xml:space="preserve"> К основным </w:t>
      </w:r>
      <w:r w:rsidR="001807D7">
        <w:t xml:space="preserve">задачам </w:t>
      </w:r>
      <w:r>
        <w:t>Комиссии относ</w:t>
      </w:r>
      <w:r w:rsidR="001807D7">
        <w:t>и</w:t>
      </w:r>
      <w:r>
        <w:t>тся:</w:t>
      </w:r>
    </w:p>
    <w:p w:rsidR="007D1683" w:rsidRDefault="002379F6" w:rsidP="001807D7">
      <w:pPr>
        <w:pStyle w:val="3"/>
        <w:shd w:val="clear" w:color="auto" w:fill="auto"/>
        <w:tabs>
          <w:tab w:val="left" w:pos="709"/>
        </w:tabs>
        <w:spacing w:before="0" w:after="0" w:line="322" w:lineRule="exact"/>
        <w:ind w:right="40" w:firstLine="993"/>
        <w:jc w:val="both"/>
      </w:pPr>
      <w:r>
        <w:t xml:space="preserve">1.5.1 </w:t>
      </w:r>
      <w:r w:rsidR="00731416">
        <w:t>И</w:t>
      </w:r>
      <w:r w:rsidR="007D1683">
        <w:t xml:space="preserve">нформирование </w:t>
      </w:r>
      <w:r w:rsidR="00731416" w:rsidRPr="00731416">
        <w:rPr>
          <w:color w:val="17365D" w:themeColor="text2" w:themeShade="BF"/>
          <w:lang w:eastAsia="ru-RU" w:bidi="ru-RU"/>
        </w:rPr>
        <w:t>собственниками помещений в МКД</w:t>
      </w:r>
      <w:r w:rsidR="00731416">
        <w:rPr>
          <w:color w:val="17365D" w:themeColor="text2" w:themeShade="BF"/>
          <w:lang w:eastAsia="ru-RU" w:bidi="ru-RU"/>
        </w:rPr>
        <w:t xml:space="preserve">, </w:t>
      </w:r>
      <w:r w:rsidR="007D1683">
        <w:t xml:space="preserve">собственников территорий индивидуальной жилой застройки и территорий в ведении юридических лиц и индивидуальных предпринимателей о </w:t>
      </w:r>
      <w:r w:rsidR="007E1A26">
        <w:t xml:space="preserve">месте и </w:t>
      </w:r>
      <w:r w:rsidR="007D1683">
        <w:t>дат</w:t>
      </w:r>
      <w:r w:rsidR="007E1A26">
        <w:t xml:space="preserve">е </w:t>
      </w:r>
      <w:r w:rsidR="007D1683">
        <w:t>проведения инвентаризации;</w:t>
      </w:r>
    </w:p>
    <w:p w:rsidR="001807D7" w:rsidRDefault="001807D7" w:rsidP="001807D7">
      <w:pPr>
        <w:tabs>
          <w:tab w:val="left" w:pos="1188"/>
        </w:tabs>
        <w:ind w:firstLine="993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</w:pPr>
      <w:r>
        <w:t>1</w:t>
      </w:r>
      <w:r w:rsidRPr="001807D7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.5.2 </w:t>
      </w:r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П</w:t>
      </w:r>
      <w:r w:rsidRPr="001807D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ров</w:t>
      </w:r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е</w:t>
      </w:r>
      <w:r w:rsidRPr="001807D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д</w:t>
      </w:r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ение и</w:t>
      </w:r>
      <w:r w:rsidRPr="001807D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нвентаризаци</w:t>
      </w:r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и</w:t>
      </w:r>
      <w:r w:rsidRPr="001807D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 путем натурного обследования территорий и расположенных н</w:t>
      </w:r>
      <w:r w:rsidR="00903436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а ней элементов благоустройства;</w:t>
      </w:r>
    </w:p>
    <w:p w:rsidR="00903436" w:rsidRDefault="00903436" w:rsidP="001807D7">
      <w:pPr>
        <w:tabs>
          <w:tab w:val="left" w:pos="1188"/>
        </w:tabs>
        <w:ind w:firstLine="993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1.5.3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 </w:t>
      </w:r>
      <w:r w:rsidRPr="00903436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В</w:t>
      </w:r>
      <w:proofErr w:type="gramEnd"/>
      <w:r w:rsidRPr="00903436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 течение пяти рабочих дней со дня проведения инвентаризации составл</w:t>
      </w:r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ение </w:t>
      </w:r>
      <w:r w:rsidRPr="00903436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паспорт</w:t>
      </w:r>
      <w:r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а благоустройства </w:t>
      </w:r>
      <w:r w:rsidRPr="00903436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87110F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, а также </w:t>
      </w:r>
      <w:r w:rsidR="0087110F" w:rsidRPr="0087110F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паспорта благоустройства территории населенного пункта</w:t>
      </w:r>
      <w:r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(далее – Паспорта благоустройства);</w:t>
      </w:r>
    </w:p>
    <w:p w:rsidR="00903436" w:rsidRDefault="0087110F" w:rsidP="001807D7">
      <w:pPr>
        <w:tabs>
          <w:tab w:val="left" w:pos="1188"/>
        </w:tabs>
        <w:ind w:firstLine="993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1.5.4. </w:t>
      </w:r>
      <w:r w:rsidR="00903436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Ежегодная </w:t>
      </w:r>
      <w:r w:rsidR="00903436" w:rsidRPr="00903436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актуализация паспортов благоустройства</w:t>
      </w:r>
      <w:r w:rsidR="00903436">
        <w:rPr>
          <w:rFonts w:ascii="Times New Roman" w:hAnsi="Times New Roman" w:cs="Times New Roman"/>
          <w:sz w:val="27"/>
          <w:szCs w:val="27"/>
          <w:lang w:bidi="ru-RU"/>
        </w:rPr>
        <w:t>.</w:t>
      </w:r>
    </w:p>
    <w:p w:rsidR="00FF5969" w:rsidRDefault="00FF5969" w:rsidP="004E08E6">
      <w:pPr>
        <w:pStyle w:val="3"/>
        <w:shd w:val="clear" w:color="auto" w:fill="auto"/>
        <w:tabs>
          <w:tab w:val="left" w:pos="1599"/>
        </w:tabs>
        <w:spacing w:before="0" w:after="306" w:line="270" w:lineRule="exact"/>
        <w:ind w:right="20" w:firstLine="0"/>
        <w:rPr>
          <w:b/>
        </w:rPr>
      </w:pPr>
    </w:p>
    <w:p w:rsidR="00E97E9C" w:rsidRDefault="00E97E9C" w:rsidP="004E08E6">
      <w:pPr>
        <w:pStyle w:val="3"/>
        <w:shd w:val="clear" w:color="auto" w:fill="auto"/>
        <w:tabs>
          <w:tab w:val="left" w:pos="1599"/>
        </w:tabs>
        <w:spacing w:before="0" w:after="306" w:line="270" w:lineRule="exact"/>
        <w:ind w:right="20" w:firstLine="0"/>
        <w:rPr>
          <w:b/>
        </w:rPr>
      </w:pPr>
    </w:p>
    <w:p w:rsidR="007D1683" w:rsidRPr="004E08E6" w:rsidRDefault="007D1683" w:rsidP="004E08E6">
      <w:pPr>
        <w:pStyle w:val="3"/>
        <w:shd w:val="clear" w:color="auto" w:fill="auto"/>
        <w:tabs>
          <w:tab w:val="left" w:pos="1599"/>
        </w:tabs>
        <w:spacing w:before="0" w:after="306" w:line="270" w:lineRule="exact"/>
        <w:ind w:right="20" w:firstLine="0"/>
        <w:rPr>
          <w:b/>
        </w:rPr>
      </w:pPr>
      <w:r w:rsidRPr="004E08E6">
        <w:rPr>
          <w:b/>
        </w:rPr>
        <w:lastRenderedPageBreak/>
        <w:t>2.Термины и определения</w:t>
      </w:r>
    </w:p>
    <w:p w:rsidR="001901A7" w:rsidRPr="001901A7" w:rsidRDefault="001901A7" w:rsidP="001901A7">
      <w:pPr>
        <w:pStyle w:val="ad"/>
        <w:numPr>
          <w:ilvl w:val="1"/>
          <w:numId w:val="27"/>
        </w:numPr>
        <w:ind w:left="0" w:firstLine="94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1901A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Дворовая территория - совокупность территорий, прилегающих к одному или нескольким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D1683" w:rsidRDefault="001901A7" w:rsidP="001901A7">
      <w:pPr>
        <w:pStyle w:val="3"/>
        <w:numPr>
          <w:ilvl w:val="1"/>
          <w:numId w:val="27"/>
        </w:numPr>
        <w:shd w:val="clear" w:color="auto" w:fill="auto"/>
        <w:tabs>
          <w:tab w:val="left" w:pos="1585"/>
        </w:tabs>
        <w:spacing w:before="0" w:after="0" w:line="322" w:lineRule="exact"/>
        <w:ind w:left="0" w:right="20" w:firstLine="940"/>
        <w:jc w:val="both"/>
      </w:pPr>
      <w:r>
        <w:t xml:space="preserve"> </w:t>
      </w:r>
      <w:r w:rsidR="007D1683">
        <w:t>Общественная территория - наиболее посещаемая территория соответствующего функционального назначения (площадь, улица, пешеходная зона, сквер, парк, иная территория</w:t>
      </w:r>
      <w:r>
        <w:t>;</w:t>
      </w:r>
    </w:p>
    <w:p w:rsidR="007D1683" w:rsidRDefault="007D1683" w:rsidP="001901A7">
      <w:pPr>
        <w:pStyle w:val="3"/>
        <w:numPr>
          <w:ilvl w:val="1"/>
          <w:numId w:val="27"/>
        </w:numPr>
        <w:shd w:val="clear" w:color="auto" w:fill="auto"/>
        <w:spacing w:before="0" w:after="0" w:line="322" w:lineRule="exact"/>
        <w:ind w:left="0" w:right="20" w:firstLine="940"/>
        <w:jc w:val="both"/>
      </w:pPr>
      <w:r>
        <w:t xml:space="preserve"> Внутриквартальный проезд - дорога общего пользования в границах квартала</w:t>
      </w:r>
      <w:r w:rsidR="001901A7">
        <w:t>;</w:t>
      </w:r>
    </w:p>
    <w:p w:rsidR="007D1683" w:rsidRPr="001901A7" w:rsidRDefault="001901A7" w:rsidP="001901A7">
      <w:pPr>
        <w:pStyle w:val="3"/>
        <w:numPr>
          <w:ilvl w:val="1"/>
          <w:numId w:val="27"/>
        </w:numPr>
        <w:shd w:val="clear" w:color="auto" w:fill="auto"/>
        <w:tabs>
          <w:tab w:val="left" w:pos="567"/>
        </w:tabs>
        <w:spacing w:before="0" w:after="341" w:line="322" w:lineRule="exact"/>
        <w:ind w:left="0" w:right="20" w:firstLine="940"/>
        <w:jc w:val="both"/>
        <w:rPr>
          <w:color w:val="17365D" w:themeColor="text2" w:themeShade="BF"/>
        </w:rPr>
      </w:pPr>
      <w:r w:rsidRPr="001901A7">
        <w:rPr>
          <w:color w:val="17365D" w:themeColor="text2" w:themeShade="BF"/>
          <w:lang w:eastAsia="ru-RU" w:bidi="ru-RU"/>
        </w:rPr>
        <w:t>Паспорт благоустройства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 (далее - паспорт) - документ установленной формы, содержащий инвентаризационные данные о территории и расположенных на ней элементах</w:t>
      </w:r>
      <w:r w:rsidR="007D1683" w:rsidRPr="001901A7">
        <w:rPr>
          <w:color w:val="17365D" w:themeColor="text2" w:themeShade="BF"/>
        </w:rPr>
        <w:t>.</w:t>
      </w:r>
    </w:p>
    <w:p w:rsidR="007D1683" w:rsidRPr="004E08E6" w:rsidRDefault="007D1683" w:rsidP="007D1683">
      <w:pPr>
        <w:pStyle w:val="3"/>
        <w:shd w:val="clear" w:color="auto" w:fill="auto"/>
        <w:tabs>
          <w:tab w:val="left" w:pos="3129"/>
        </w:tabs>
        <w:spacing w:before="0" w:after="301" w:line="270" w:lineRule="exact"/>
        <w:ind w:firstLine="0"/>
        <w:rPr>
          <w:b/>
        </w:rPr>
      </w:pPr>
      <w:r w:rsidRPr="004E08E6">
        <w:rPr>
          <w:b/>
        </w:rPr>
        <w:t>3.Порядок создания Комиссии</w:t>
      </w:r>
    </w:p>
    <w:p w:rsidR="007D1683" w:rsidRDefault="007D1683" w:rsidP="008941B1">
      <w:pPr>
        <w:pStyle w:val="3"/>
        <w:numPr>
          <w:ilvl w:val="1"/>
          <w:numId w:val="28"/>
        </w:numPr>
        <w:shd w:val="clear" w:color="auto" w:fill="auto"/>
        <w:tabs>
          <w:tab w:val="left" w:pos="1676"/>
        </w:tabs>
        <w:spacing w:before="0" w:after="0" w:line="322" w:lineRule="exact"/>
        <w:ind w:left="0" w:right="20" w:firstLine="940"/>
        <w:jc w:val="both"/>
      </w:pPr>
      <w:r>
        <w:t>Состав Комиссии утверждается Постановлением администрации МО «</w:t>
      </w:r>
      <w:r w:rsidR="001E741C">
        <w:t>Ценогорское</w:t>
      </w:r>
      <w:r>
        <w:t>».</w:t>
      </w:r>
    </w:p>
    <w:p w:rsidR="007D1683" w:rsidRDefault="007D1683" w:rsidP="008941B1">
      <w:pPr>
        <w:pStyle w:val="3"/>
        <w:numPr>
          <w:ilvl w:val="1"/>
          <w:numId w:val="28"/>
        </w:numPr>
        <w:shd w:val="clear" w:color="auto" w:fill="auto"/>
        <w:tabs>
          <w:tab w:val="left" w:pos="1353"/>
        </w:tabs>
        <w:spacing w:before="0" w:after="0" w:line="322" w:lineRule="exact"/>
        <w:jc w:val="both"/>
      </w:pPr>
      <w:r>
        <w:t xml:space="preserve"> В состав Комиссии включаются:</w:t>
      </w:r>
    </w:p>
    <w:p w:rsidR="008941B1" w:rsidRDefault="00E97E9C" w:rsidP="00E97E9C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8941B1" w:rsidRPr="008941B1">
        <w:rPr>
          <w:rFonts w:ascii="Times New Roman" w:hAnsi="Times New Roman" w:cs="Times New Roman"/>
          <w:sz w:val="27"/>
          <w:szCs w:val="27"/>
          <w:lang w:bidi="ru-RU"/>
        </w:rPr>
        <w:t>представители собственников помещений в МКД, уполномоченные на участие в работе комиссии решением общего собрания собственников помещений в МКД;</w:t>
      </w:r>
    </w:p>
    <w:p w:rsidR="008941B1" w:rsidRPr="008941B1" w:rsidRDefault="008941B1" w:rsidP="008941B1">
      <w:pPr>
        <w:pStyle w:val="ad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8941B1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лица либо представители лиц, в чьем ведении (на правах собственности, пользования, аренды) находятся территории;</w:t>
      </w:r>
    </w:p>
    <w:p w:rsidR="007B54B8" w:rsidRPr="007B54B8" w:rsidRDefault="007B54B8" w:rsidP="007B54B8">
      <w:pPr>
        <w:ind w:firstLine="720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7B54B8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представители территориального общественного самоуправления (далее - ТОС);</w:t>
      </w:r>
    </w:p>
    <w:p w:rsidR="007D1683" w:rsidRPr="008941B1" w:rsidRDefault="007D1683" w:rsidP="00E97E9C">
      <w:pPr>
        <w:pStyle w:val="3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689"/>
        <w:jc w:val="both"/>
        <w:rPr>
          <w:strike/>
        </w:rPr>
      </w:pPr>
      <w:r>
        <w:t>представители общественных комиссий из представителей органов местного самоуправления, политических партий и движений, общественных организаций, иных лиц, созданных на территориях муниципальных образований</w:t>
      </w:r>
      <w:r w:rsidRPr="008941B1">
        <w:rPr>
          <w:strike/>
        </w:rPr>
        <w:t>;</w:t>
      </w:r>
    </w:p>
    <w:p w:rsidR="007D1683" w:rsidRDefault="007D1683" w:rsidP="008941B1">
      <w:pPr>
        <w:pStyle w:val="3"/>
        <w:shd w:val="clear" w:color="auto" w:fill="auto"/>
        <w:spacing w:before="0" w:after="0" w:line="322" w:lineRule="exact"/>
        <w:ind w:left="20" w:firstLine="547"/>
        <w:jc w:val="both"/>
      </w:pPr>
      <w:r>
        <w:t>-</w:t>
      </w:r>
      <w:r w:rsidR="008941B1">
        <w:t xml:space="preserve"> </w:t>
      </w:r>
      <w:r>
        <w:t>представители иных заинтересованных организаций.</w:t>
      </w:r>
    </w:p>
    <w:p w:rsidR="007D1683" w:rsidRDefault="007D1683" w:rsidP="00267CD5">
      <w:pPr>
        <w:pStyle w:val="3"/>
        <w:numPr>
          <w:ilvl w:val="1"/>
          <w:numId w:val="28"/>
        </w:numPr>
        <w:shd w:val="clear" w:color="auto" w:fill="auto"/>
        <w:tabs>
          <w:tab w:val="left" w:pos="1628"/>
        </w:tabs>
        <w:spacing w:before="0" w:after="0" w:line="322" w:lineRule="exact"/>
        <w:ind w:left="0" w:right="20" w:firstLine="940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7D1683" w:rsidRDefault="007D1683" w:rsidP="00267CD5">
      <w:pPr>
        <w:pStyle w:val="3"/>
        <w:numPr>
          <w:ilvl w:val="1"/>
          <w:numId w:val="28"/>
        </w:numPr>
        <w:shd w:val="clear" w:color="auto" w:fill="auto"/>
        <w:tabs>
          <w:tab w:val="left" w:pos="993"/>
        </w:tabs>
        <w:spacing w:before="0" w:after="0" w:line="322" w:lineRule="exact"/>
        <w:ind w:left="0" w:right="20" w:firstLine="940"/>
        <w:jc w:val="both"/>
      </w:pPr>
      <w:r>
        <w:t xml:space="preserve"> Руководство Комиссией осуществляет председатель, а в его отсутствие - заместитель председателя.</w:t>
      </w:r>
    </w:p>
    <w:p w:rsidR="007D1683" w:rsidRDefault="007D1683" w:rsidP="008941B1">
      <w:pPr>
        <w:pStyle w:val="3"/>
        <w:numPr>
          <w:ilvl w:val="1"/>
          <w:numId w:val="28"/>
        </w:numPr>
        <w:shd w:val="clear" w:color="auto" w:fill="auto"/>
        <w:tabs>
          <w:tab w:val="left" w:pos="1353"/>
        </w:tabs>
        <w:spacing w:before="0" w:after="0" w:line="322" w:lineRule="exact"/>
        <w:jc w:val="both"/>
      </w:pPr>
      <w:r>
        <w:t>Председатель Комиссии:</w:t>
      </w:r>
    </w:p>
    <w:p w:rsidR="007D1683" w:rsidRDefault="007D1683" w:rsidP="00267CD5">
      <w:pPr>
        <w:pStyle w:val="3"/>
        <w:numPr>
          <w:ilvl w:val="0"/>
          <w:numId w:val="5"/>
        </w:numPr>
        <w:shd w:val="clear" w:color="auto" w:fill="auto"/>
        <w:spacing w:before="0" w:after="0" w:line="322" w:lineRule="exact"/>
        <w:ind w:right="20" w:firstLine="940"/>
        <w:jc w:val="both"/>
      </w:pPr>
      <w:r>
        <w:t>возглавляет Комиссию и руководит ее деятельностью; -</w:t>
      </w:r>
      <w:r w:rsidR="00D55DF1">
        <w:t xml:space="preserve"> </w:t>
      </w:r>
      <w:r>
        <w:t>назначает дату заседания Комиссии;</w:t>
      </w:r>
    </w:p>
    <w:p w:rsidR="007D1683" w:rsidRDefault="007D1683" w:rsidP="00267CD5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-планирует деятельность Комиссии, утверждает повестку дня заседаний и созывает их заседания;</w:t>
      </w:r>
    </w:p>
    <w:p w:rsidR="007D1683" w:rsidRDefault="007D1683" w:rsidP="00267CD5">
      <w:pPr>
        <w:pStyle w:val="3"/>
        <w:shd w:val="clear" w:color="auto" w:fill="auto"/>
        <w:spacing w:before="0" w:after="0" w:line="322" w:lineRule="exact"/>
        <w:ind w:left="20" w:firstLine="920"/>
        <w:jc w:val="both"/>
      </w:pPr>
      <w:r>
        <w:lastRenderedPageBreak/>
        <w:t>-председательствует на заседаниях Комиссии;</w:t>
      </w:r>
    </w:p>
    <w:p w:rsidR="007D1683" w:rsidRDefault="007D1683" w:rsidP="00267CD5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7D1683" w:rsidRDefault="007D1683" w:rsidP="00267CD5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-подписывает запросы, обращения и другие документы, направляемые от имени Комиссии;</w:t>
      </w:r>
    </w:p>
    <w:p w:rsidR="007D1683" w:rsidRDefault="007D1683" w:rsidP="00267CD5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-распределяет обяз</w:t>
      </w:r>
      <w:r w:rsidR="00267CD5">
        <w:t>анности между членами Комиссии;</w:t>
      </w:r>
    </w:p>
    <w:p w:rsidR="007D1683" w:rsidRDefault="007D1683" w:rsidP="00267CD5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-представляет Комиссию по вопросам, относящимся к ее компетенции;</w:t>
      </w:r>
    </w:p>
    <w:p w:rsidR="007D1683" w:rsidRDefault="007D1683" w:rsidP="00267CD5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 xml:space="preserve">-осуществляет </w:t>
      </w:r>
      <w:r w:rsidRPr="00267CD5">
        <w:rPr>
          <w:strike/>
        </w:rPr>
        <w:t>иные</w:t>
      </w:r>
      <w:r>
        <w:t xml:space="preserve"> полномочия, необходимые для выполнения задач, возложенных на Комиссию.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3.6.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7D1683" w:rsidRDefault="007D1683" w:rsidP="007D1683">
      <w:pPr>
        <w:pStyle w:val="3"/>
        <w:numPr>
          <w:ilvl w:val="0"/>
          <w:numId w:val="6"/>
        </w:numPr>
        <w:shd w:val="clear" w:color="auto" w:fill="auto"/>
        <w:tabs>
          <w:tab w:val="left" w:pos="1362"/>
        </w:tabs>
        <w:spacing w:before="0" w:after="0" w:line="322" w:lineRule="exact"/>
        <w:ind w:left="20" w:firstLine="920"/>
        <w:jc w:val="both"/>
      </w:pPr>
      <w:r>
        <w:t>Секретарь Комиссии: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920"/>
        <w:jc w:val="both"/>
      </w:pPr>
      <w:r>
        <w:t>готовит предложения о дате, времени и месте проведения заседания Комиссии;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108"/>
        </w:tabs>
        <w:spacing w:before="0" w:after="0" w:line="322" w:lineRule="exact"/>
        <w:ind w:left="20" w:firstLine="920"/>
        <w:jc w:val="both"/>
      </w:pPr>
      <w:r>
        <w:t>формирует проект повестки дня заседания Комиссии;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920"/>
        <w:jc w:val="both"/>
      </w:pPr>
      <w:r>
        <w:t>информирует членов Комиссии и лиц, привлеченных к участию в работе Комиссии, о повестке заседания Комиссии, дате, месте и времени его проведения;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322" w:lineRule="exact"/>
        <w:ind w:left="20" w:firstLine="920"/>
        <w:jc w:val="both"/>
      </w:pPr>
      <w:r>
        <w:t>ведет протоколы заседаний Комиссии;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920"/>
        <w:jc w:val="both"/>
      </w:pPr>
      <w:r>
        <w:t>осуществляет непосредственный подсчет голосов членов Комиссии;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920"/>
        <w:jc w:val="both"/>
      </w:pPr>
      <w:r>
        <w:t>оформляет запросы, обращения и другие документы, направляемые от имени Комиссии;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322" w:lineRule="exact"/>
        <w:ind w:left="20" w:firstLine="920"/>
        <w:jc w:val="both"/>
      </w:pPr>
      <w:r>
        <w:t>ведет делопроизводство Комиссии.</w:t>
      </w:r>
    </w:p>
    <w:p w:rsidR="007D1683" w:rsidRDefault="007D1683" w:rsidP="007D1683">
      <w:pPr>
        <w:pStyle w:val="3"/>
        <w:numPr>
          <w:ilvl w:val="0"/>
          <w:numId w:val="6"/>
        </w:numPr>
        <w:shd w:val="clear" w:color="auto" w:fill="auto"/>
        <w:tabs>
          <w:tab w:val="left" w:pos="1353"/>
        </w:tabs>
        <w:spacing w:before="0" w:after="0" w:line="322" w:lineRule="exact"/>
        <w:ind w:left="20" w:firstLine="920"/>
        <w:jc w:val="both"/>
      </w:pPr>
      <w:r>
        <w:t>Члены Комиссии: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firstLine="920"/>
        <w:jc w:val="both"/>
      </w:pPr>
      <w:r>
        <w:t>-беспрепятственно посещают общественные территории, территории индивидуальной жилой застройки и территории в ведении юридических лиц и индивидуальных предпринимателей;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firstLine="920"/>
        <w:jc w:val="both"/>
      </w:pPr>
      <w:r>
        <w:t>-выполняют поручения председателя Комиссии;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-принимают участие в подготовке материалов к заседаниям Комиссии;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-выражают свое особое мнение в письменной форме в случае несогласия с принятым Комиссией решением;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-вправе выступать и вносить предложения по рассматриваемым вопросам;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-участвуют в голосовании по всем рассматриваемым вопросам;</w:t>
      </w:r>
    </w:p>
    <w:p w:rsidR="007D1683" w:rsidRDefault="007D1683" w:rsidP="007D1683">
      <w:pPr>
        <w:pStyle w:val="3"/>
        <w:shd w:val="clear" w:color="auto" w:fill="auto"/>
        <w:spacing w:before="0" w:after="0" w:line="322" w:lineRule="exact"/>
        <w:ind w:left="20" w:right="20" w:firstLine="920"/>
        <w:jc w:val="both"/>
      </w:pPr>
      <w:r>
        <w:t>-обязаны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7D1683" w:rsidRDefault="007D1683" w:rsidP="00AE5377">
      <w:pPr>
        <w:pStyle w:val="3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2" w:lineRule="exact"/>
        <w:ind w:left="20" w:right="20" w:firstLine="920"/>
        <w:jc w:val="both"/>
      </w:pPr>
      <w:r>
        <w:t xml:space="preserve">Члены Комиссии участвуют в ее заседаниях лично и не вправе передавать право участия </w:t>
      </w:r>
      <w:r w:rsidR="00AE5377">
        <w:t>в заседании Комиссии иным лицам;</w:t>
      </w:r>
    </w:p>
    <w:p w:rsidR="00AE5377" w:rsidRDefault="00AE5377" w:rsidP="007D1683">
      <w:pPr>
        <w:pStyle w:val="3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341" w:line="322" w:lineRule="exact"/>
        <w:ind w:left="20" w:right="20" w:firstLine="920"/>
        <w:jc w:val="both"/>
      </w:pPr>
      <w:r>
        <w:t xml:space="preserve">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1D4108" w:rsidRDefault="001D4108" w:rsidP="001D4108">
      <w:pPr>
        <w:pStyle w:val="3"/>
        <w:shd w:val="clear" w:color="auto" w:fill="auto"/>
        <w:tabs>
          <w:tab w:val="left" w:pos="1402"/>
        </w:tabs>
        <w:spacing w:before="0" w:after="341" w:line="322" w:lineRule="exact"/>
        <w:ind w:left="20" w:right="20" w:firstLine="0"/>
        <w:jc w:val="both"/>
      </w:pPr>
    </w:p>
    <w:p w:rsidR="007D1683" w:rsidRPr="004E08E6" w:rsidRDefault="007D1683" w:rsidP="00267CD5">
      <w:pPr>
        <w:pStyle w:val="3"/>
        <w:numPr>
          <w:ilvl w:val="0"/>
          <w:numId w:val="28"/>
        </w:numPr>
        <w:shd w:val="clear" w:color="auto" w:fill="auto"/>
        <w:tabs>
          <w:tab w:val="left" w:pos="3234"/>
        </w:tabs>
        <w:spacing w:before="0" w:after="306" w:line="270" w:lineRule="exact"/>
        <w:rPr>
          <w:b/>
        </w:rPr>
      </w:pPr>
      <w:r w:rsidRPr="004E08E6">
        <w:rPr>
          <w:b/>
        </w:rPr>
        <w:lastRenderedPageBreak/>
        <w:t>Порядок работы Комиссии</w:t>
      </w:r>
    </w:p>
    <w:p w:rsidR="007D1683" w:rsidRDefault="007D1683" w:rsidP="008941B1">
      <w:pPr>
        <w:pStyle w:val="3"/>
        <w:numPr>
          <w:ilvl w:val="1"/>
          <w:numId w:val="28"/>
        </w:numPr>
        <w:shd w:val="clear" w:color="auto" w:fill="auto"/>
        <w:tabs>
          <w:tab w:val="left" w:pos="1377"/>
        </w:tabs>
        <w:spacing w:before="0" w:after="0" w:line="322" w:lineRule="exact"/>
        <w:jc w:val="both"/>
      </w:pPr>
      <w:r>
        <w:t>. Формами работы Комиссии являются: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920"/>
        <w:jc w:val="both"/>
      </w:pPr>
      <w:r>
        <w:t xml:space="preserve">сбор, анализ и обобщение данных из Паспортов благоустройства </w:t>
      </w:r>
      <w:r w:rsidR="00267CD5">
        <w:rPr>
          <w:color w:val="17365D" w:themeColor="text2" w:themeShade="BF"/>
        </w:rPr>
        <w:t>дворовых и</w:t>
      </w:r>
      <w:r w:rsidR="00267CD5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920"/>
        <w:jc w:val="both"/>
      </w:pPr>
      <w:r>
        <w:t xml:space="preserve">обследование </w:t>
      </w:r>
      <w:r w:rsidR="00267CD5">
        <w:rPr>
          <w:color w:val="17365D" w:themeColor="text2" w:themeShade="BF"/>
        </w:rPr>
        <w:t>дворовых и</w:t>
      </w:r>
      <w:r w:rsidR="00267CD5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(при необходимости);</w:t>
      </w:r>
    </w:p>
    <w:p w:rsidR="007D1683" w:rsidRDefault="007D1683" w:rsidP="007D1683">
      <w:pPr>
        <w:pStyle w:val="3"/>
        <w:numPr>
          <w:ilvl w:val="0"/>
          <w:numId w:val="5"/>
        </w:numPr>
        <w:shd w:val="clear" w:color="auto" w:fill="auto"/>
        <w:tabs>
          <w:tab w:val="left" w:pos="1094"/>
        </w:tabs>
        <w:spacing w:before="0" w:after="0" w:line="322" w:lineRule="exact"/>
        <w:ind w:left="20" w:firstLine="920"/>
        <w:jc w:val="both"/>
      </w:pPr>
      <w:r>
        <w:t>заседания Комиссии.</w:t>
      </w:r>
    </w:p>
    <w:p w:rsidR="007D1683" w:rsidRDefault="007D1683" w:rsidP="007D1683">
      <w:pPr>
        <w:pStyle w:val="3"/>
        <w:numPr>
          <w:ilvl w:val="0"/>
          <w:numId w:val="7"/>
        </w:numPr>
        <w:shd w:val="clear" w:color="auto" w:fill="auto"/>
        <w:tabs>
          <w:tab w:val="left" w:pos="1470"/>
        </w:tabs>
        <w:spacing w:before="0" w:after="0" w:line="322" w:lineRule="exact"/>
        <w:ind w:left="20" w:right="20" w:firstLine="920"/>
        <w:jc w:val="both"/>
      </w:pPr>
      <w: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Заседание Комиссии считается правомочным, если на нем присутствуют не менее половины от общего числа членов Комиссии.</w:t>
      </w:r>
    </w:p>
    <w:p w:rsidR="00B75B94" w:rsidRDefault="007D1683" w:rsidP="007D1683">
      <w:pPr>
        <w:pStyle w:val="3"/>
        <w:numPr>
          <w:ilvl w:val="0"/>
          <w:numId w:val="8"/>
        </w:numPr>
        <w:shd w:val="clear" w:color="auto" w:fill="auto"/>
        <w:tabs>
          <w:tab w:val="left" w:pos="1455"/>
        </w:tabs>
        <w:spacing w:before="0" w:after="0" w:line="322" w:lineRule="exact"/>
        <w:ind w:left="20" w:right="20" w:firstLine="920"/>
        <w:jc w:val="both"/>
      </w:pPr>
      <w:proofErr w:type="gramStart"/>
      <w:r>
        <w:t xml:space="preserve">Инвентаризация </w:t>
      </w:r>
      <w:r w:rsidR="00DA1F30">
        <w:rPr>
          <w:color w:val="17365D" w:themeColor="text2" w:themeShade="BF"/>
        </w:rPr>
        <w:t>дворовых и</w:t>
      </w:r>
      <w:r w:rsidR="00DA1F30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проводится в соответствии с Порядком проведения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предпринимателей, утверждаемым Постановлением Правительства Архангельской области</w:t>
      </w:r>
      <w:r w:rsidR="00B75B94">
        <w:t xml:space="preserve"> № 261 –</w:t>
      </w:r>
      <w:proofErr w:type="spellStart"/>
      <w:r w:rsidR="00B75B94">
        <w:t>пп</w:t>
      </w:r>
      <w:proofErr w:type="spellEnd"/>
      <w:r w:rsidR="00B75B94">
        <w:t xml:space="preserve"> от 04.07.2017.</w:t>
      </w:r>
      <w:proofErr w:type="gramEnd"/>
    </w:p>
    <w:p w:rsidR="007D1683" w:rsidRDefault="007D1683" w:rsidP="007D1683">
      <w:pPr>
        <w:pStyle w:val="3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0" w:line="322" w:lineRule="exact"/>
        <w:ind w:left="20" w:firstLine="920"/>
        <w:jc w:val="both"/>
      </w:pPr>
      <w:r>
        <w:t xml:space="preserve">График проведения (первичной и последующей) инвентаризации </w:t>
      </w:r>
      <w:r w:rsidR="00B75B94">
        <w:rPr>
          <w:color w:val="17365D" w:themeColor="text2" w:themeShade="BF"/>
        </w:rPr>
        <w:t>дворовых и</w:t>
      </w:r>
      <w:r w:rsidR="00B75B94">
        <w:t xml:space="preserve"> </w:t>
      </w:r>
      <w: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утверждается администрацией МО «</w:t>
      </w:r>
      <w:r w:rsidR="001E741C">
        <w:t>Ценогорское</w:t>
      </w:r>
      <w:r>
        <w:t>».</w:t>
      </w:r>
    </w:p>
    <w:p w:rsidR="003A7773" w:rsidRPr="003A7773" w:rsidRDefault="003A7773" w:rsidP="00E97E9C">
      <w:pPr>
        <w:numPr>
          <w:ilvl w:val="0"/>
          <w:numId w:val="8"/>
        </w:numPr>
        <w:tabs>
          <w:tab w:val="left" w:pos="1206"/>
        </w:tabs>
        <w:ind w:firstLine="993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3A7773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В течение пяти рабочих дней со дня проведения инвентаризации </w:t>
      </w:r>
      <w:r w:rsidR="00AE537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комиссией </w:t>
      </w:r>
      <w:r w:rsidRPr="003A7773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составляется паспорт по форме согласно приложению № 1 к настоящему </w:t>
      </w:r>
      <w:r w:rsidR="00AE537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Регламенту</w:t>
      </w:r>
      <w:r w:rsidRPr="003A7773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.</w:t>
      </w:r>
    </w:p>
    <w:p w:rsidR="00AE5377" w:rsidRPr="00AE5377" w:rsidRDefault="00AE5377" w:rsidP="00E97E9C">
      <w:pPr>
        <w:numPr>
          <w:ilvl w:val="0"/>
          <w:numId w:val="8"/>
        </w:numPr>
        <w:tabs>
          <w:tab w:val="left" w:pos="1201"/>
        </w:tabs>
        <w:ind w:firstLine="993"/>
        <w:jc w:val="both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E537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 xml:space="preserve">По итогам инвентаризации составляется паспорт благоустройства территории населенного пункта по форме согласно приложению № 2 к настоящему </w:t>
      </w:r>
      <w:r w:rsidR="00AD7788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Регламенту</w:t>
      </w:r>
      <w:r w:rsidRPr="00AE5377">
        <w:rPr>
          <w:rFonts w:ascii="Times New Roman" w:hAnsi="Times New Roman" w:cs="Times New Roman"/>
          <w:color w:val="17365D" w:themeColor="text2" w:themeShade="BF"/>
          <w:sz w:val="27"/>
          <w:szCs w:val="27"/>
          <w:lang w:bidi="ru-RU"/>
        </w:rPr>
        <w:t>.</w:t>
      </w:r>
    </w:p>
    <w:p w:rsidR="000D2416" w:rsidRDefault="000D2416" w:rsidP="00E872CC">
      <w:pPr>
        <w:pStyle w:val="3"/>
        <w:shd w:val="clear" w:color="auto" w:fill="auto"/>
        <w:spacing w:before="0" w:after="900" w:line="322" w:lineRule="exact"/>
        <w:ind w:left="3900" w:right="340" w:firstLine="0"/>
        <w:jc w:val="left"/>
      </w:pPr>
    </w:p>
    <w:p w:rsidR="000D2416" w:rsidRDefault="000D2416" w:rsidP="00E872CC">
      <w:pPr>
        <w:pStyle w:val="3"/>
        <w:shd w:val="clear" w:color="auto" w:fill="auto"/>
        <w:spacing w:before="0" w:after="900" w:line="322" w:lineRule="exact"/>
        <w:ind w:left="3900" w:right="340" w:firstLine="0"/>
        <w:jc w:val="left"/>
      </w:pPr>
    </w:p>
    <w:p w:rsidR="000D2416" w:rsidRDefault="000D2416" w:rsidP="00E872CC">
      <w:pPr>
        <w:pStyle w:val="3"/>
        <w:shd w:val="clear" w:color="auto" w:fill="auto"/>
        <w:spacing w:before="0" w:after="900" w:line="322" w:lineRule="exact"/>
        <w:ind w:left="3900" w:right="340" w:firstLine="0"/>
        <w:jc w:val="left"/>
      </w:pPr>
    </w:p>
    <w:p w:rsidR="00E76E85" w:rsidRDefault="00E872CC" w:rsidP="00E76E85">
      <w:pPr>
        <w:pStyle w:val="3"/>
        <w:shd w:val="clear" w:color="auto" w:fill="auto"/>
        <w:spacing w:before="0" w:after="0" w:line="322" w:lineRule="exact"/>
        <w:ind w:left="3900" w:right="340" w:firstLine="0"/>
        <w:jc w:val="right"/>
      </w:pPr>
      <w:r>
        <w:lastRenderedPageBreak/>
        <w:t xml:space="preserve">ПРИЛОЖЕНИЕ № 2 </w:t>
      </w:r>
    </w:p>
    <w:p w:rsidR="00E872CC" w:rsidRDefault="00E872CC" w:rsidP="00E76E85">
      <w:pPr>
        <w:pStyle w:val="3"/>
        <w:shd w:val="clear" w:color="auto" w:fill="auto"/>
        <w:spacing w:before="0" w:after="0" w:line="322" w:lineRule="exact"/>
        <w:ind w:left="3119" w:right="340" w:firstLine="781"/>
        <w:jc w:val="right"/>
        <w:rPr>
          <w:color w:val="FF0000"/>
        </w:rPr>
      </w:pPr>
      <w:r>
        <w:t>к постановлению адми</w:t>
      </w:r>
      <w:r w:rsidR="008D3E5D">
        <w:t>нистрации МО «</w:t>
      </w:r>
      <w:r w:rsidR="001E741C">
        <w:t>Ценогорское</w:t>
      </w:r>
      <w:r w:rsidR="008D3E5D">
        <w:t>» от «0</w:t>
      </w:r>
      <w:r w:rsidR="000934E2">
        <w:t>7</w:t>
      </w:r>
      <w:r>
        <w:t xml:space="preserve">» </w:t>
      </w:r>
      <w:r w:rsidRPr="00E0497D">
        <w:rPr>
          <w:rStyle w:val="21"/>
          <w:u w:val="none"/>
        </w:rPr>
        <w:t>июля</w:t>
      </w:r>
      <w:r w:rsidR="00DE089D" w:rsidRPr="00E0497D">
        <w:t xml:space="preserve"> </w:t>
      </w:r>
      <w:r w:rsidR="00DE089D">
        <w:t>2021</w:t>
      </w:r>
      <w:r>
        <w:t xml:space="preserve"> г. №</w:t>
      </w:r>
      <w:r w:rsidR="00E0497D">
        <w:t>23</w:t>
      </w:r>
      <w:r>
        <w:t xml:space="preserve"> </w:t>
      </w:r>
      <w:r w:rsidR="00E76E85">
        <w:t xml:space="preserve"> </w:t>
      </w:r>
    </w:p>
    <w:p w:rsidR="00E76E85" w:rsidRPr="008D3E5D" w:rsidRDefault="00E76E85" w:rsidP="00E76E85">
      <w:pPr>
        <w:pStyle w:val="3"/>
        <w:shd w:val="clear" w:color="auto" w:fill="auto"/>
        <w:spacing w:before="0" w:after="0" w:line="322" w:lineRule="exact"/>
        <w:ind w:left="3119" w:right="340" w:firstLine="781"/>
        <w:jc w:val="right"/>
        <w:rPr>
          <w:color w:val="FF0000"/>
        </w:rPr>
      </w:pPr>
    </w:p>
    <w:p w:rsidR="008D5F92" w:rsidRDefault="00E872CC" w:rsidP="00E87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1A9">
        <w:rPr>
          <w:rFonts w:ascii="Times New Roman" w:hAnsi="Times New Roman" w:cs="Times New Roman"/>
          <w:sz w:val="28"/>
          <w:szCs w:val="28"/>
        </w:rPr>
        <w:t xml:space="preserve">Состав комиссии по инвентаризации </w:t>
      </w:r>
      <w:r w:rsidR="008D5F9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дворовых и </w:t>
      </w:r>
      <w:r w:rsidRPr="00F731A9">
        <w:rPr>
          <w:rFonts w:ascii="Times New Roman" w:hAnsi="Times New Roman" w:cs="Times New Roman"/>
          <w:sz w:val="28"/>
          <w:szCs w:val="28"/>
        </w:rPr>
        <w:t xml:space="preserve">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</w:p>
    <w:p w:rsidR="00E872CC" w:rsidRDefault="00E872CC" w:rsidP="00E87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1A9">
        <w:rPr>
          <w:rFonts w:ascii="Times New Roman" w:hAnsi="Times New Roman" w:cs="Times New Roman"/>
          <w:sz w:val="28"/>
          <w:szCs w:val="28"/>
        </w:rPr>
        <w:t>в му</w:t>
      </w:r>
      <w:r>
        <w:rPr>
          <w:rFonts w:ascii="Times New Roman" w:hAnsi="Times New Roman" w:cs="Times New Roman"/>
          <w:sz w:val="28"/>
          <w:szCs w:val="28"/>
        </w:rPr>
        <w:t>ниципальном образовании «</w:t>
      </w:r>
      <w:r w:rsidR="001E741C">
        <w:rPr>
          <w:rFonts w:ascii="Times New Roman" w:hAnsi="Times New Roman" w:cs="Times New Roman"/>
          <w:sz w:val="28"/>
          <w:szCs w:val="28"/>
        </w:rPr>
        <w:t>Ценогорское</w:t>
      </w:r>
      <w:r w:rsidRPr="00F731A9">
        <w:rPr>
          <w:rFonts w:ascii="Times New Roman" w:hAnsi="Times New Roman" w:cs="Times New Roman"/>
          <w:sz w:val="28"/>
          <w:szCs w:val="28"/>
        </w:rPr>
        <w:t>»</w:t>
      </w:r>
    </w:p>
    <w:p w:rsidR="00E872CC" w:rsidRPr="00F731A9" w:rsidRDefault="00E872CC" w:rsidP="00E87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2CC" w:rsidRDefault="000934E2" w:rsidP="008D3E5D">
      <w:pPr>
        <w:pStyle w:val="3"/>
        <w:shd w:val="clear" w:color="auto" w:fill="auto"/>
        <w:tabs>
          <w:tab w:val="left" w:pos="4975"/>
        </w:tabs>
        <w:spacing w:before="0" w:after="0" w:line="240" w:lineRule="auto"/>
        <w:ind w:left="1701" w:right="20" w:hanging="1701"/>
        <w:jc w:val="both"/>
      </w:pPr>
      <w:r>
        <w:t xml:space="preserve">Чурсанова Г.А. -  </w:t>
      </w:r>
      <w:proofErr w:type="spellStart"/>
      <w:r>
        <w:t>Врио</w:t>
      </w:r>
      <w:proofErr w:type="spellEnd"/>
      <w:r>
        <w:t xml:space="preserve"> гл</w:t>
      </w:r>
      <w:r w:rsidR="00E872CC">
        <w:t>ав</w:t>
      </w:r>
      <w:r>
        <w:t>ы</w:t>
      </w:r>
      <w:r w:rsidR="00E872CC">
        <w:t xml:space="preserve"> администрации МО «</w:t>
      </w:r>
      <w:r w:rsidR="001E741C">
        <w:t>Ценогорское</w:t>
      </w:r>
      <w:r w:rsidR="00E872CC">
        <w:t>», председатель       Комиссии;</w:t>
      </w:r>
    </w:p>
    <w:p w:rsidR="00E872CC" w:rsidRDefault="000934E2" w:rsidP="008D3E5D">
      <w:pPr>
        <w:pStyle w:val="3"/>
        <w:shd w:val="clear" w:color="auto" w:fill="auto"/>
        <w:spacing w:before="0" w:after="304" w:line="240" w:lineRule="auto"/>
        <w:ind w:left="1701" w:right="20" w:hanging="1701"/>
        <w:jc w:val="left"/>
      </w:pPr>
      <w:proofErr w:type="spellStart"/>
      <w:r>
        <w:t>Близнюк</w:t>
      </w:r>
      <w:proofErr w:type="spellEnd"/>
      <w:r>
        <w:t xml:space="preserve"> Л.А. </w:t>
      </w:r>
      <w:r w:rsidR="00E872CC">
        <w:t xml:space="preserve"> –</w:t>
      </w:r>
      <w:r>
        <w:t xml:space="preserve"> </w:t>
      </w:r>
      <w:r w:rsidR="00E872CC">
        <w:t>специалист</w:t>
      </w:r>
      <w:r>
        <w:t xml:space="preserve"> 2 категории</w:t>
      </w:r>
      <w:r w:rsidR="00E872CC">
        <w:t xml:space="preserve">  администрации МО «</w:t>
      </w:r>
      <w:r w:rsidR="001E741C">
        <w:t>Ценогорское</w:t>
      </w:r>
      <w:r w:rsidR="00E872CC">
        <w:t>; заместитель председателя комиссии</w:t>
      </w:r>
    </w:p>
    <w:p w:rsidR="00E872CC" w:rsidRDefault="0081544C" w:rsidP="008D3E5D">
      <w:pPr>
        <w:pStyle w:val="3"/>
        <w:shd w:val="clear" w:color="auto" w:fill="auto"/>
        <w:tabs>
          <w:tab w:val="left" w:pos="2823"/>
        </w:tabs>
        <w:spacing w:before="0" w:after="0" w:line="240" w:lineRule="auto"/>
        <w:ind w:left="20" w:hanging="20"/>
        <w:jc w:val="both"/>
        <w:rPr>
          <w:rStyle w:val="1"/>
        </w:rPr>
      </w:pPr>
      <w:proofErr w:type="spellStart"/>
      <w:r>
        <w:t>Сахарева</w:t>
      </w:r>
      <w:proofErr w:type="spellEnd"/>
      <w:r>
        <w:t xml:space="preserve"> С.Ю. – депутат Совета депутатов</w:t>
      </w:r>
      <w:r w:rsidR="00E872CC">
        <w:rPr>
          <w:rStyle w:val="1"/>
        </w:rPr>
        <w:t xml:space="preserve">  МО «</w:t>
      </w:r>
      <w:r w:rsidR="001E741C">
        <w:rPr>
          <w:rStyle w:val="1"/>
        </w:rPr>
        <w:t>Ценогорское</w:t>
      </w:r>
      <w:r w:rsidR="00E872CC">
        <w:rPr>
          <w:rStyle w:val="1"/>
        </w:rPr>
        <w:t>», секретарь комиссии</w:t>
      </w:r>
    </w:p>
    <w:p w:rsidR="00E872CC" w:rsidRDefault="00E872CC" w:rsidP="008D3E5D">
      <w:pPr>
        <w:pStyle w:val="3"/>
        <w:shd w:val="clear" w:color="auto" w:fill="auto"/>
        <w:tabs>
          <w:tab w:val="left" w:pos="2823"/>
        </w:tabs>
        <w:spacing w:before="0" w:after="0" w:line="240" w:lineRule="auto"/>
        <w:ind w:left="20" w:hanging="20"/>
        <w:jc w:val="both"/>
        <w:rPr>
          <w:rStyle w:val="1"/>
        </w:rPr>
      </w:pPr>
    </w:p>
    <w:p w:rsidR="00E872CC" w:rsidRDefault="00E872CC" w:rsidP="008D3E5D">
      <w:pPr>
        <w:pStyle w:val="3"/>
        <w:shd w:val="clear" w:color="auto" w:fill="auto"/>
        <w:spacing w:before="0" w:after="306" w:line="240" w:lineRule="auto"/>
        <w:ind w:left="20" w:firstLine="0"/>
        <w:jc w:val="both"/>
      </w:pPr>
      <w:r>
        <w:t>Члены комиссии:</w:t>
      </w:r>
    </w:p>
    <w:p w:rsidR="0081544C" w:rsidRDefault="0081544C" w:rsidP="0081544C">
      <w:pPr>
        <w:pStyle w:val="3"/>
        <w:numPr>
          <w:ilvl w:val="0"/>
          <w:numId w:val="33"/>
        </w:numPr>
        <w:shd w:val="clear" w:color="auto" w:fill="auto"/>
        <w:tabs>
          <w:tab w:val="left" w:pos="298"/>
          <w:tab w:val="left" w:pos="375"/>
        </w:tabs>
        <w:spacing w:before="0" w:after="0" w:line="322" w:lineRule="exact"/>
        <w:ind w:left="20" w:right="20" w:firstLine="0"/>
        <w:jc w:val="both"/>
      </w:pPr>
      <w:r>
        <w:rPr>
          <w:rStyle w:val="1"/>
        </w:rPr>
        <w:t>представители управляющей организации, представители ТОС;</w:t>
      </w:r>
    </w:p>
    <w:p w:rsidR="0081544C" w:rsidRPr="00AC7749" w:rsidRDefault="0081544C" w:rsidP="0081544C">
      <w:pPr>
        <w:pStyle w:val="3"/>
        <w:numPr>
          <w:ilvl w:val="0"/>
          <w:numId w:val="33"/>
        </w:numPr>
        <w:shd w:val="clear" w:color="auto" w:fill="auto"/>
        <w:tabs>
          <w:tab w:val="left" w:pos="298"/>
        </w:tabs>
        <w:spacing w:before="0" w:after="0" w:line="322" w:lineRule="exact"/>
        <w:ind w:left="20" w:right="20" w:firstLine="0"/>
        <w:jc w:val="both"/>
        <w:rPr>
          <w:rStyle w:val="1"/>
          <w:lang w:val="x-none"/>
        </w:rPr>
      </w:pPr>
      <w:r>
        <w:rPr>
          <w:rStyle w:val="1"/>
        </w:rPr>
        <w:t>представители собственников помещений в многоквартирном доме, уполномоченные на участие в работе комиссии решением общего собрания собственников.</w:t>
      </w:r>
    </w:p>
    <w:p w:rsidR="00E872CC" w:rsidRPr="0081544C" w:rsidRDefault="00E872CC" w:rsidP="00DE089D">
      <w:pPr>
        <w:pStyle w:val="3"/>
        <w:shd w:val="clear" w:color="auto" w:fill="auto"/>
        <w:tabs>
          <w:tab w:val="left" w:pos="178"/>
        </w:tabs>
        <w:spacing w:before="0" w:after="0" w:line="322" w:lineRule="exact"/>
        <w:ind w:firstLine="0"/>
        <w:jc w:val="both"/>
        <w:rPr>
          <w:lang w:val="x-none"/>
        </w:rPr>
      </w:pPr>
    </w:p>
    <w:p w:rsidR="00E97E9C" w:rsidRDefault="00E97E9C" w:rsidP="00DE089D">
      <w:pPr>
        <w:pStyle w:val="3"/>
        <w:shd w:val="clear" w:color="auto" w:fill="auto"/>
        <w:tabs>
          <w:tab w:val="left" w:pos="178"/>
        </w:tabs>
        <w:spacing w:before="0" w:after="0" w:line="322" w:lineRule="exact"/>
        <w:ind w:firstLine="0"/>
        <w:jc w:val="both"/>
      </w:pPr>
    </w:p>
    <w:p w:rsidR="00E97E9C" w:rsidRDefault="00E97E9C" w:rsidP="00DE089D">
      <w:pPr>
        <w:pStyle w:val="3"/>
        <w:shd w:val="clear" w:color="auto" w:fill="auto"/>
        <w:tabs>
          <w:tab w:val="left" w:pos="178"/>
        </w:tabs>
        <w:spacing w:before="0" w:after="0" w:line="322" w:lineRule="exact"/>
        <w:ind w:firstLine="0"/>
        <w:jc w:val="both"/>
      </w:pPr>
    </w:p>
    <w:p w:rsidR="00E97E9C" w:rsidRPr="00AC125D" w:rsidRDefault="00E97E9C" w:rsidP="00DE089D">
      <w:pPr>
        <w:pStyle w:val="3"/>
        <w:shd w:val="clear" w:color="auto" w:fill="auto"/>
        <w:tabs>
          <w:tab w:val="left" w:pos="178"/>
        </w:tabs>
        <w:spacing w:before="0" w:after="0" w:line="322" w:lineRule="exact"/>
        <w:ind w:firstLine="0"/>
        <w:jc w:val="both"/>
      </w:pPr>
    </w:p>
    <w:p w:rsidR="00E872CC" w:rsidRDefault="00E872CC" w:rsidP="00DE089D">
      <w:pPr>
        <w:pStyle w:val="3"/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</w:pPr>
    </w:p>
    <w:p w:rsidR="00E872CC" w:rsidRDefault="00E872CC" w:rsidP="00DE089D">
      <w:pPr>
        <w:pStyle w:val="3"/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</w:pPr>
    </w:p>
    <w:p w:rsidR="00E872CC" w:rsidRDefault="00E872CC" w:rsidP="00DE089D">
      <w:pPr>
        <w:pStyle w:val="3"/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</w:p>
    <w:p w:rsidR="00E872CC" w:rsidRDefault="00E872CC" w:rsidP="00DE089D">
      <w:pPr>
        <w:pStyle w:val="3"/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</w:p>
    <w:p w:rsidR="00E872CC" w:rsidRPr="00AE4016" w:rsidRDefault="00E872CC" w:rsidP="00DE089D">
      <w:pPr>
        <w:pStyle w:val="3"/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</w:p>
    <w:p w:rsidR="000A5265" w:rsidRDefault="000A5265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1D4108" w:rsidRDefault="001D4108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1D4108" w:rsidRDefault="001D4108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1D4108" w:rsidRDefault="001D4108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97E9C" w:rsidRDefault="00E97E9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</w:rPr>
      </w:pPr>
    </w:p>
    <w:p w:rsidR="00E872CC" w:rsidRPr="001D4108" w:rsidRDefault="00E872CC" w:rsidP="004E08E6">
      <w:pPr>
        <w:pStyle w:val="3"/>
        <w:shd w:val="clear" w:color="auto" w:fill="auto"/>
        <w:spacing w:before="0" w:after="0" w:line="240" w:lineRule="auto"/>
        <w:ind w:left="20" w:right="300" w:firstLine="0"/>
        <w:jc w:val="right"/>
        <w:rPr>
          <w:rStyle w:val="21"/>
          <w:u w:val="none"/>
        </w:rPr>
      </w:pPr>
      <w:bookmarkStart w:id="0" w:name="_GoBack"/>
      <w:r w:rsidRPr="001D4108">
        <w:rPr>
          <w:rStyle w:val="21"/>
          <w:u w:val="none"/>
        </w:rPr>
        <w:lastRenderedPageBreak/>
        <w:t>ПРИЛОЖЕНИЕ</w:t>
      </w:r>
      <w:r w:rsidR="004E08E6" w:rsidRPr="001D4108">
        <w:rPr>
          <w:rStyle w:val="21"/>
          <w:u w:val="none"/>
        </w:rPr>
        <w:t xml:space="preserve"> </w:t>
      </w:r>
      <w:r w:rsidR="00E97E9C" w:rsidRPr="001D4108">
        <w:rPr>
          <w:rStyle w:val="21"/>
          <w:u w:val="none"/>
        </w:rPr>
        <w:t xml:space="preserve">№ </w:t>
      </w:r>
      <w:r w:rsidR="004E08E6" w:rsidRPr="001D4108">
        <w:rPr>
          <w:rStyle w:val="21"/>
          <w:u w:val="none"/>
        </w:rPr>
        <w:t>3</w:t>
      </w:r>
    </w:p>
    <w:p w:rsidR="00E872CC" w:rsidRPr="001D4108" w:rsidRDefault="00E872CC" w:rsidP="008D5F92">
      <w:pPr>
        <w:pStyle w:val="3"/>
        <w:shd w:val="clear" w:color="auto" w:fill="auto"/>
        <w:spacing w:before="0" w:after="0" w:line="240" w:lineRule="auto"/>
        <w:ind w:left="2835" w:right="300" w:firstLine="125"/>
        <w:jc w:val="right"/>
        <w:rPr>
          <w:rStyle w:val="21"/>
          <w:color w:val="FF0000"/>
          <w:u w:val="none"/>
        </w:rPr>
      </w:pPr>
      <w:r w:rsidRPr="001D4108">
        <w:rPr>
          <w:rStyle w:val="21"/>
          <w:u w:val="none"/>
        </w:rPr>
        <w:t xml:space="preserve"> к постановлению администрации </w:t>
      </w:r>
      <w:r w:rsidR="004E08E6" w:rsidRPr="001D4108">
        <w:rPr>
          <w:rStyle w:val="21"/>
          <w:u w:val="none"/>
        </w:rPr>
        <w:t>МО «</w:t>
      </w:r>
      <w:r w:rsidR="001E741C" w:rsidRPr="001D4108">
        <w:rPr>
          <w:rStyle w:val="21"/>
          <w:u w:val="none"/>
        </w:rPr>
        <w:t>Ценогорское</w:t>
      </w:r>
      <w:r w:rsidR="001D4108" w:rsidRPr="001D4108">
        <w:rPr>
          <w:rStyle w:val="21"/>
          <w:u w:val="none"/>
        </w:rPr>
        <w:t>» от 07</w:t>
      </w:r>
      <w:r w:rsidRPr="001D4108">
        <w:rPr>
          <w:rStyle w:val="21"/>
          <w:u w:val="none"/>
        </w:rPr>
        <w:t xml:space="preserve"> июля 2021 года № </w:t>
      </w:r>
      <w:r w:rsidR="001D4108" w:rsidRPr="001D4108">
        <w:rPr>
          <w:rStyle w:val="21"/>
          <w:color w:val="FF0000"/>
          <w:u w:val="none"/>
        </w:rPr>
        <w:t>23</w:t>
      </w:r>
    </w:p>
    <w:bookmarkEnd w:id="0"/>
    <w:p w:rsidR="00E872CC" w:rsidRPr="0023467B" w:rsidRDefault="00E872CC" w:rsidP="00E872CC">
      <w:pPr>
        <w:pStyle w:val="3"/>
        <w:shd w:val="clear" w:color="auto" w:fill="auto"/>
        <w:spacing w:before="0" w:after="0" w:line="240" w:lineRule="auto"/>
        <w:ind w:left="4800" w:right="300"/>
        <w:jc w:val="right"/>
        <w:rPr>
          <w:color w:val="000000"/>
          <w:u w:val="single"/>
        </w:rPr>
      </w:pPr>
    </w:p>
    <w:p w:rsidR="00E872CC" w:rsidRDefault="00E872CC" w:rsidP="00E872CC">
      <w:pPr>
        <w:pStyle w:val="20"/>
        <w:shd w:val="clear" w:color="auto" w:fill="auto"/>
        <w:spacing w:before="0" w:line="240" w:lineRule="auto"/>
        <w:ind w:left="181"/>
        <w:rPr>
          <w:bCs w:val="0"/>
          <w:sz w:val="28"/>
          <w:szCs w:val="28"/>
        </w:rPr>
      </w:pPr>
      <w:r w:rsidRPr="00AC7749">
        <w:rPr>
          <w:bCs w:val="0"/>
          <w:sz w:val="28"/>
          <w:szCs w:val="28"/>
        </w:rPr>
        <w:t xml:space="preserve">График </w:t>
      </w:r>
    </w:p>
    <w:p w:rsidR="00E872CC" w:rsidRPr="00AE4016" w:rsidRDefault="00E872CC" w:rsidP="00E872CC">
      <w:pPr>
        <w:pStyle w:val="20"/>
        <w:shd w:val="clear" w:color="auto" w:fill="auto"/>
        <w:spacing w:before="0" w:line="240" w:lineRule="auto"/>
        <w:ind w:left="181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AE4016">
        <w:rPr>
          <w:sz w:val="28"/>
          <w:szCs w:val="28"/>
        </w:rPr>
        <w:t xml:space="preserve">инвентаризации </w:t>
      </w:r>
      <w:r w:rsidR="008D5F92" w:rsidRPr="000D2416">
        <w:rPr>
          <w:color w:val="17365D" w:themeColor="text2" w:themeShade="BF"/>
          <w:sz w:val="28"/>
          <w:szCs w:val="28"/>
        </w:rPr>
        <w:t>дворовых и</w:t>
      </w:r>
      <w:r w:rsidR="008D5F92">
        <w:rPr>
          <w:sz w:val="28"/>
          <w:szCs w:val="28"/>
        </w:rPr>
        <w:t xml:space="preserve"> </w:t>
      </w:r>
      <w:r w:rsidRPr="00AE4016">
        <w:rPr>
          <w:sz w:val="28"/>
          <w:szCs w:val="28"/>
        </w:rP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в му</w:t>
      </w:r>
      <w:r w:rsidR="00A80DC9">
        <w:rPr>
          <w:sz w:val="28"/>
          <w:szCs w:val="28"/>
        </w:rPr>
        <w:t>ниципальном образовании «</w:t>
      </w:r>
      <w:r w:rsidR="001E741C">
        <w:rPr>
          <w:sz w:val="28"/>
          <w:szCs w:val="28"/>
        </w:rPr>
        <w:t>Ценогорское</w:t>
      </w:r>
      <w:r w:rsidRPr="00AE4016">
        <w:rPr>
          <w:sz w:val="28"/>
          <w:szCs w:val="28"/>
        </w:rPr>
        <w:t>»</w:t>
      </w:r>
    </w:p>
    <w:p w:rsidR="00E872CC" w:rsidRDefault="00E872CC" w:rsidP="00E872CC">
      <w:pPr>
        <w:pStyle w:val="3"/>
        <w:shd w:val="clear" w:color="auto" w:fill="auto"/>
        <w:spacing w:before="0" w:after="0" w:line="326" w:lineRule="exact"/>
        <w:ind w:firstLine="0"/>
        <w:jc w:val="left"/>
        <w:rPr>
          <w:rStyle w:val="1"/>
          <w:sz w:val="28"/>
          <w:szCs w:val="28"/>
        </w:rPr>
      </w:pPr>
    </w:p>
    <w:p w:rsidR="00E872CC" w:rsidRPr="00AC7749" w:rsidRDefault="00E872CC" w:rsidP="00E872CC">
      <w:pPr>
        <w:pStyle w:val="3"/>
        <w:shd w:val="clear" w:color="auto" w:fill="auto"/>
        <w:spacing w:before="0" w:after="0" w:line="326" w:lineRule="exact"/>
        <w:ind w:firstLine="0"/>
        <w:jc w:val="left"/>
        <w:rPr>
          <w:sz w:val="28"/>
          <w:szCs w:val="28"/>
        </w:rPr>
      </w:pPr>
      <w:r w:rsidRPr="00AC7749">
        <w:rPr>
          <w:rStyle w:val="1"/>
          <w:sz w:val="28"/>
          <w:szCs w:val="28"/>
        </w:rPr>
        <w:t>Дата начала проведения инвентаризации</w:t>
      </w:r>
    </w:p>
    <w:p w:rsidR="00E872CC" w:rsidRPr="00AC7749" w:rsidRDefault="00E872CC" w:rsidP="00E872CC">
      <w:pPr>
        <w:pStyle w:val="3"/>
        <w:shd w:val="clear" w:color="auto" w:fill="auto"/>
        <w:spacing w:before="0" w:after="830" w:line="326" w:lineRule="exact"/>
        <w:ind w:right="660" w:firstLine="0"/>
        <w:jc w:val="left"/>
        <w:rPr>
          <w:sz w:val="28"/>
          <w:szCs w:val="28"/>
        </w:rPr>
      </w:pPr>
      <w:r w:rsidRPr="00AC7749">
        <w:rPr>
          <w:rStyle w:val="1"/>
          <w:sz w:val="28"/>
          <w:szCs w:val="28"/>
        </w:rPr>
        <w:t xml:space="preserve">дворовых территорий многоквартирных домов   </w:t>
      </w:r>
      <w:r w:rsidRPr="00AC7749">
        <w:rPr>
          <w:rStyle w:val="1"/>
          <w:sz w:val="28"/>
          <w:szCs w:val="28"/>
          <w:vertAlign w:val="superscript"/>
        </w:rPr>
        <w:t xml:space="preserve"> </w:t>
      </w:r>
      <w:r w:rsidR="004E08E6">
        <w:rPr>
          <w:rStyle w:val="1"/>
          <w:sz w:val="28"/>
          <w:szCs w:val="28"/>
        </w:rPr>
        <w:t xml:space="preserve">- </w:t>
      </w:r>
      <w:r w:rsidR="001D4108">
        <w:rPr>
          <w:rStyle w:val="1"/>
          <w:color w:val="FF0000"/>
          <w:sz w:val="28"/>
          <w:szCs w:val="28"/>
        </w:rPr>
        <w:t>16</w:t>
      </w:r>
      <w:r w:rsidR="004E08E6" w:rsidRPr="00937AE4">
        <w:rPr>
          <w:rStyle w:val="1"/>
          <w:color w:val="FF0000"/>
          <w:sz w:val="28"/>
          <w:szCs w:val="28"/>
        </w:rPr>
        <w:t xml:space="preserve"> июля </w:t>
      </w:r>
      <w:r w:rsidR="004E08E6">
        <w:rPr>
          <w:rStyle w:val="1"/>
          <w:sz w:val="28"/>
          <w:szCs w:val="28"/>
        </w:rPr>
        <w:t>2021</w:t>
      </w:r>
      <w:r w:rsidRPr="00AC7749">
        <w:rPr>
          <w:rStyle w:val="1"/>
          <w:sz w:val="28"/>
          <w:szCs w:val="28"/>
        </w:rPr>
        <w:t xml:space="preserve"> года </w:t>
      </w:r>
    </w:p>
    <w:p w:rsidR="00E872CC" w:rsidRDefault="00E872CC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  <w:r w:rsidRPr="00AC7749">
        <w:rPr>
          <w:rStyle w:val="1"/>
          <w:sz w:val="28"/>
          <w:szCs w:val="28"/>
        </w:rPr>
        <w:t>Дата окончания проведения инвентаризации дворовых территорий многоквартир</w:t>
      </w:r>
      <w:r w:rsidR="004E08E6">
        <w:rPr>
          <w:rStyle w:val="1"/>
          <w:sz w:val="28"/>
          <w:szCs w:val="28"/>
        </w:rPr>
        <w:t xml:space="preserve">ных домов – </w:t>
      </w:r>
      <w:r w:rsidR="001D4108">
        <w:rPr>
          <w:rStyle w:val="1"/>
          <w:color w:val="FF0000"/>
          <w:sz w:val="28"/>
          <w:szCs w:val="28"/>
        </w:rPr>
        <w:t xml:space="preserve">21 </w:t>
      </w:r>
      <w:r w:rsidR="004E08E6" w:rsidRPr="00937AE4">
        <w:rPr>
          <w:rStyle w:val="1"/>
          <w:color w:val="FF0000"/>
          <w:sz w:val="28"/>
          <w:szCs w:val="28"/>
        </w:rPr>
        <w:t xml:space="preserve"> июля </w:t>
      </w:r>
      <w:r w:rsidR="004E08E6">
        <w:rPr>
          <w:rStyle w:val="1"/>
          <w:sz w:val="28"/>
          <w:szCs w:val="28"/>
        </w:rPr>
        <w:t>2021 года</w:t>
      </w:r>
    </w:p>
    <w:p w:rsidR="00E872CC" w:rsidRDefault="00E872CC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5B24D4" w:rsidRDefault="005B24D4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0A5265" w:rsidRDefault="000A5265" w:rsidP="00E872CC">
      <w:pPr>
        <w:pStyle w:val="3"/>
        <w:shd w:val="clear" w:color="auto" w:fill="auto"/>
        <w:tabs>
          <w:tab w:val="left" w:pos="6154"/>
        </w:tabs>
        <w:spacing w:before="0" w:after="55" w:line="264" w:lineRule="exact"/>
        <w:ind w:right="300" w:firstLine="0"/>
        <w:jc w:val="left"/>
        <w:rPr>
          <w:rStyle w:val="1"/>
          <w:sz w:val="28"/>
          <w:szCs w:val="28"/>
        </w:rPr>
      </w:pPr>
    </w:p>
    <w:p w:rsidR="000A5265" w:rsidRDefault="003E059F" w:rsidP="000A5265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left="4260" w:right="21" w:firstLine="0"/>
        <w:jc w:val="right"/>
        <w:rPr>
          <w:rStyle w:val="1"/>
          <w:sz w:val="24"/>
          <w:szCs w:val="24"/>
        </w:rPr>
      </w:pPr>
      <w:r w:rsidRPr="003E059F">
        <w:rPr>
          <w:rStyle w:val="1"/>
          <w:sz w:val="24"/>
          <w:szCs w:val="24"/>
        </w:rPr>
        <w:lastRenderedPageBreak/>
        <w:t xml:space="preserve">ПРИЛОЖЕНИЕ № 1 </w:t>
      </w:r>
    </w:p>
    <w:p w:rsidR="003E059F" w:rsidRPr="003E059F" w:rsidRDefault="003E059F" w:rsidP="00D43063">
      <w:pPr>
        <w:pStyle w:val="3"/>
        <w:shd w:val="clear" w:color="auto" w:fill="auto"/>
        <w:tabs>
          <w:tab w:val="left" w:pos="7020"/>
        </w:tabs>
        <w:spacing w:before="0" w:after="0" w:line="240" w:lineRule="auto"/>
        <w:ind w:left="3828" w:right="21" w:hanging="567"/>
        <w:jc w:val="right"/>
        <w:rPr>
          <w:sz w:val="24"/>
          <w:szCs w:val="24"/>
        </w:rPr>
      </w:pPr>
      <w:r w:rsidRPr="003E059F">
        <w:rPr>
          <w:sz w:val="24"/>
          <w:szCs w:val="24"/>
        </w:rPr>
        <w:t xml:space="preserve">к Регламенту работы комиссии по инвентаризации </w:t>
      </w:r>
      <w:r w:rsidRPr="003E059F">
        <w:rPr>
          <w:rStyle w:val="1"/>
          <w:sz w:val="24"/>
          <w:szCs w:val="24"/>
        </w:rPr>
        <w:t xml:space="preserve">общественных территорий, территорий индивидуальной жилой застройки и территорий в ведении юридических и индивидуальных предпринимателей в </w:t>
      </w:r>
      <w:r w:rsidR="000A5265">
        <w:rPr>
          <w:rStyle w:val="1"/>
          <w:sz w:val="24"/>
          <w:szCs w:val="24"/>
        </w:rPr>
        <w:t>МО</w:t>
      </w:r>
      <w:r w:rsidRPr="003E059F">
        <w:rPr>
          <w:rStyle w:val="1"/>
          <w:sz w:val="24"/>
          <w:szCs w:val="24"/>
        </w:rPr>
        <w:t xml:space="preserve"> «</w:t>
      </w:r>
      <w:r w:rsidR="001E741C">
        <w:rPr>
          <w:rStyle w:val="1"/>
          <w:sz w:val="24"/>
          <w:szCs w:val="24"/>
        </w:rPr>
        <w:t>Ценогорское</w:t>
      </w:r>
      <w:r w:rsidRPr="003E059F">
        <w:rPr>
          <w:rStyle w:val="1"/>
          <w:sz w:val="24"/>
          <w:szCs w:val="24"/>
        </w:rPr>
        <w:t>»</w:t>
      </w:r>
    </w:p>
    <w:p w:rsidR="003E059F" w:rsidRDefault="003E059F" w:rsidP="005B24D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E059F" w:rsidRDefault="003E059F" w:rsidP="005B24D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5B24D4" w:rsidRPr="000D2416" w:rsidRDefault="000D2416" w:rsidP="00B24E0E">
      <w:pPr>
        <w:widowControl/>
        <w:ind w:left="1500"/>
        <w:contextualSpacing/>
        <w:jc w:val="center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0D2416">
        <w:rPr>
          <w:rFonts w:ascii="Times New Roman" w:hAnsi="Times New Roman" w:cs="Times New Roman"/>
          <w:b/>
          <w:bCs/>
          <w:sz w:val="27"/>
          <w:szCs w:val="27"/>
          <w:lang w:val="en-US" w:eastAsia="en-US" w:bidi="en-US"/>
        </w:rPr>
        <w:t>I</w:t>
      </w:r>
      <w:r w:rsidRPr="000D2416">
        <w:rPr>
          <w:rFonts w:ascii="Times New Roman" w:hAnsi="Times New Roman" w:cs="Times New Roman"/>
          <w:b/>
          <w:bCs/>
          <w:sz w:val="27"/>
          <w:szCs w:val="27"/>
          <w:lang w:eastAsia="en-US" w:bidi="en-US"/>
        </w:rPr>
        <w:t xml:space="preserve">. </w:t>
      </w:r>
      <w:r w:rsidRPr="000D2416">
        <w:rPr>
          <w:rFonts w:ascii="Times New Roman" w:hAnsi="Times New Roman" w:cs="Times New Roman"/>
          <w:b/>
          <w:bCs/>
          <w:sz w:val="27"/>
          <w:szCs w:val="27"/>
          <w:lang w:bidi="ru-RU"/>
        </w:rPr>
        <w:t>ПАСПОРТ</w:t>
      </w:r>
      <w:r w:rsidRPr="000D2416">
        <w:rPr>
          <w:rFonts w:ascii="Times New Roman" w:hAnsi="Times New Roman" w:cs="Times New Roman"/>
          <w:b/>
          <w:bCs/>
          <w:sz w:val="27"/>
          <w:szCs w:val="27"/>
          <w:lang w:bidi="ru-RU"/>
        </w:rPr>
        <w:br/>
        <w:t>благоустройства дворовой территории</w:t>
      </w:r>
      <w:r w:rsidRPr="000D2416">
        <w:rPr>
          <w:rFonts w:ascii="Times New Roman" w:hAnsi="Times New Roman" w:cs="Times New Roman"/>
          <w:b/>
          <w:bCs/>
          <w:sz w:val="27"/>
          <w:szCs w:val="27"/>
          <w:lang w:bidi="ru-RU"/>
        </w:rPr>
        <w:br/>
        <w:t xml:space="preserve">по состоянию на </w:t>
      </w:r>
      <w:r w:rsidR="00B24E0E">
        <w:rPr>
          <w:rFonts w:ascii="Times New Roman" w:hAnsi="Times New Roman" w:cs="Times New Roman"/>
          <w:b/>
          <w:bCs/>
          <w:sz w:val="27"/>
          <w:szCs w:val="27"/>
          <w:lang w:bidi="ru-RU"/>
        </w:rPr>
        <w:t>_______________</w:t>
      </w:r>
      <w:r w:rsidRPr="000D2416">
        <w:rPr>
          <w:rFonts w:ascii="Times New Roman" w:hAnsi="Times New Roman" w:cs="Times New Roman"/>
          <w:b/>
          <w:bCs/>
          <w:sz w:val="27"/>
          <w:szCs w:val="27"/>
          <w:lang w:bidi="ru-RU"/>
        </w:rPr>
        <w:tab/>
      </w:r>
      <w:r w:rsidRPr="000D2416">
        <w:rPr>
          <w:rFonts w:ascii="Times New Roman" w:hAnsi="Times New Roman" w:cs="Times New Roman"/>
          <w:b/>
          <w:bCs/>
          <w:sz w:val="27"/>
          <w:szCs w:val="27"/>
          <w:lang w:bidi="ru-RU"/>
        </w:rPr>
        <w:br/>
      </w:r>
    </w:p>
    <w:p w:rsidR="005B24D4" w:rsidRPr="00C558BE" w:rsidRDefault="005B24D4" w:rsidP="005B24D4">
      <w:pPr>
        <w:widowControl/>
        <w:numPr>
          <w:ilvl w:val="0"/>
          <w:numId w:val="16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Общие сведения о территории благоустройства </w:t>
      </w:r>
    </w:p>
    <w:p w:rsidR="005B24D4" w:rsidRPr="00C558BE" w:rsidRDefault="005B24D4" w:rsidP="005B24D4">
      <w:pPr>
        <w:widowControl/>
        <w:spacing w:line="276" w:lineRule="auto"/>
        <w:ind w:left="150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5B24D4" w:rsidRPr="00C558BE" w:rsidTr="00535ABF">
        <w:tc>
          <w:tcPr>
            <w:tcW w:w="5495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             Наименование показателя                             </w:t>
            </w:r>
          </w:p>
        </w:tc>
        <w:tc>
          <w:tcPr>
            <w:tcW w:w="411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Значение показателя</w:t>
            </w:r>
          </w:p>
        </w:tc>
      </w:tr>
      <w:tr w:rsidR="005B24D4" w:rsidRPr="00C558BE" w:rsidTr="00535ABF">
        <w:tc>
          <w:tcPr>
            <w:tcW w:w="5495" w:type="dxa"/>
          </w:tcPr>
          <w:p w:rsidR="005B24D4" w:rsidRPr="00C558BE" w:rsidRDefault="005B24D4" w:rsidP="00535ABF">
            <w:pPr>
              <w:widowControl/>
              <w:numPr>
                <w:ilvl w:val="1"/>
                <w:numId w:val="14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Адрес многоквартирного дома*</w:t>
            </w:r>
          </w:p>
        </w:tc>
        <w:tc>
          <w:tcPr>
            <w:tcW w:w="4111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5B24D4" w:rsidRPr="00C558BE" w:rsidTr="00535ABF">
        <w:tc>
          <w:tcPr>
            <w:tcW w:w="5495" w:type="dxa"/>
          </w:tcPr>
          <w:p w:rsidR="005B24D4" w:rsidRPr="00C558BE" w:rsidRDefault="005B24D4" w:rsidP="00535ABF">
            <w:pPr>
              <w:widowControl/>
              <w:numPr>
                <w:ilvl w:val="1"/>
                <w:numId w:val="14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Кадастровый номер земельного участка (дворовой территории) *</w:t>
            </w:r>
          </w:p>
        </w:tc>
        <w:tc>
          <w:tcPr>
            <w:tcW w:w="4111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5495" w:type="dxa"/>
          </w:tcPr>
          <w:p w:rsidR="005B24D4" w:rsidRPr="00C558BE" w:rsidRDefault="005B24D4" w:rsidP="00535ABF">
            <w:pPr>
              <w:widowControl/>
              <w:numPr>
                <w:ilvl w:val="1"/>
                <w:numId w:val="14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Численность населения, проживающего в  пределах территории благоустройства, человек </w:t>
            </w:r>
          </w:p>
        </w:tc>
        <w:tc>
          <w:tcPr>
            <w:tcW w:w="4111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5495" w:type="dxa"/>
          </w:tcPr>
          <w:p w:rsidR="005B24D4" w:rsidRPr="00C558BE" w:rsidRDefault="005B24D4" w:rsidP="00535ABF">
            <w:pPr>
              <w:widowControl/>
              <w:numPr>
                <w:ilvl w:val="1"/>
                <w:numId w:val="14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Общая площадь территории, кв. метров</w:t>
            </w:r>
          </w:p>
        </w:tc>
        <w:tc>
          <w:tcPr>
            <w:tcW w:w="4111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</w:pPr>
          </w:p>
        </w:tc>
      </w:tr>
      <w:tr w:rsidR="005B24D4" w:rsidRPr="00C558BE" w:rsidTr="00535ABF">
        <w:tc>
          <w:tcPr>
            <w:tcW w:w="5495" w:type="dxa"/>
          </w:tcPr>
          <w:p w:rsidR="005B24D4" w:rsidRPr="00C558BE" w:rsidRDefault="005B24D4" w:rsidP="00535ABF">
            <w:pPr>
              <w:widowControl/>
              <w:numPr>
                <w:ilvl w:val="1"/>
                <w:numId w:val="14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Способ управления многоквартирным домом</w:t>
            </w:r>
          </w:p>
        </w:tc>
        <w:tc>
          <w:tcPr>
            <w:tcW w:w="4111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3A628A" w:rsidRDefault="003A628A" w:rsidP="003A628A">
      <w:pPr>
        <w:pStyle w:val="af"/>
        <w:shd w:val="clear" w:color="auto" w:fill="auto"/>
        <w:ind w:left="216" w:firstLine="0"/>
      </w:pPr>
      <w:r>
        <w:rPr>
          <w:color w:val="000000"/>
          <w:lang w:eastAsia="ru-RU" w:bidi="ru-RU"/>
        </w:rPr>
        <w:t>* При образовании дворовой территории земельными участками нескольких многоквартирных домов (далее - МКД) в пунктах 1.1 и 1.2 указываются данные для каждого МКД.</w:t>
      </w:r>
    </w:p>
    <w:p w:rsidR="005B24D4" w:rsidRPr="00C558BE" w:rsidRDefault="005B24D4" w:rsidP="005B24D4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10"/>
          <w:szCs w:val="10"/>
          <w:lang w:eastAsia="en-US"/>
        </w:rPr>
      </w:pPr>
    </w:p>
    <w:p w:rsidR="005B24D4" w:rsidRPr="00C558BE" w:rsidRDefault="005B24D4" w:rsidP="005B24D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                  </w:t>
      </w: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2. Характеристика благоустройства </w:t>
      </w: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3227"/>
        <w:gridCol w:w="1119"/>
        <w:gridCol w:w="1290"/>
        <w:gridCol w:w="1418"/>
        <w:gridCol w:w="1701"/>
        <w:gridCol w:w="993"/>
      </w:tblGrid>
      <w:tr w:rsidR="005B24D4" w:rsidRPr="00C558BE" w:rsidTr="00535ABF">
        <w:tc>
          <w:tcPr>
            <w:tcW w:w="3227" w:type="dxa"/>
            <w:vMerge w:val="restart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Текущее состояние</w:t>
            </w:r>
          </w:p>
        </w:tc>
        <w:tc>
          <w:tcPr>
            <w:tcW w:w="1701" w:type="dxa"/>
            <w:vMerge w:val="restart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Планируемые</w:t>
            </w:r>
            <w:proofErr w:type="gramEnd"/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к размещению, капитальному ремонту (да/нет)</w:t>
            </w:r>
          </w:p>
        </w:tc>
        <w:tc>
          <w:tcPr>
            <w:tcW w:w="993" w:type="dxa"/>
            <w:vMerge w:val="restart"/>
          </w:tcPr>
          <w:p w:rsidR="005B24D4" w:rsidRPr="00C558BE" w:rsidRDefault="005B24D4" w:rsidP="00535ABF">
            <w:pPr>
              <w:widowControl/>
              <w:ind w:right="34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Приме-</w:t>
            </w:r>
            <w:proofErr w:type="spellStart"/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5B24D4" w:rsidRPr="00C558BE" w:rsidTr="00535ABF">
        <w:tc>
          <w:tcPr>
            <w:tcW w:w="3227" w:type="dxa"/>
            <w:vMerge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Наличие (да/нет)/ </w:t>
            </w:r>
            <w:proofErr w:type="gramStart"/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коли-</w:t>
            </w:r>
            <w:proofErr w:type="spellStart"/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(единиц)</w:t>
            </w: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Материал/</w:t>
            </w:r>
          </w:p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перечень элементов</w:t>
            </w: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Требует</w:t>
            </w:r>
          </w:p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капитального ремонта либо замены (указать)</w:t>
            </w:r>
          </w:p>
        </w:tc>
        <w:tc>
          <w:tcPr>
            <w:tcW w:w="1701" w:type="dxa"/>
            <w:vMerge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vMerge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426" w:hanging="42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2.1. </w:t>
            </w:r>
            <w:proofErr w:type="spellStart"/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Внутридворовые</w:t>
            </w:r>
            <w:proofErr w:type="spellEnd"/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проезды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 Освещение: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numPr>
                <w:ilvl w:val="0"/>
                <w:numId w:val="15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Светильники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numPr>
                <w:ilvl w:val="0"/>
                <w:numId w:val="15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Опоры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numPr>
                <w:ilvl w:val="0"/>
                <w:numId w:val="15"/>
              </w:num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Сети (воздушные, кабельные)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720" w:hanging="720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 Скамейки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720" w:hanging="720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 Урны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426" w:hanging="426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2.5. Пешеходные дорожки (тротуары)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426" w:hanging="437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2.6 Игровое оборудование для детей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hanging="11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2.7. Озеленение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426" w:hanging="437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2.8. Оборудованная контейнерная площадка для сбора твердых </w:t>
            </w: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коммунальных отходов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hanging="11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2.9. Спортивная площадка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426" w:hanging="437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2.10. Автомобильная парковка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426" w:hanging="437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2.11. Элементы благоустройства для маломобильных групп населения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567" w:hanging="57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2.12. </w:t>
            </w:r>
            <w:r w:rsidRPr="00C558B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Хозяйственно - бытовая зона</w:t>
            </w:r>
          </w:p>
        </w:tc>
        <w:tc>
          <w:tcPr>
            <w:tcW w:w="1119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</w:t>
            </w: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B24D4" w:rsidRPr="00C558BE" w:rsidTr="00535ABF">
        <w:tc>
          <w:tcPr>
            <w:tcW w:w="3227" w:type="dxa"/>
          </w:tcPr>
          <w:p w:rsidR="005B24D4" w:rsidRPr="00C558BE" w:rsidRDefault="005B24D4" w:rsidP="00535ABF">
            <w:pPr>
              <w:widowControl/>
              <w:ind w:left="567" w:hanging="578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2.13.Ограждение</w:t>
            </w:r>
          </w:p>
        </w:tc>
        <w:tc>
          <w:tcPr>
            <w:tcW w:w="1119" w:type="dxa"/>
          </w:tcPr>
          <w:p w:rsidR="005B24D4" w:rsidRPr="00C558BE" w:rsidRDefault="003E059F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</w:t>
            </w:r>
          </w:p>
        </w:tc>
        <w:tc>
          <w:tcPr>
            <w:tcW w:w="1290" w:type="dxa"/>
          </w:tcPr>
          <w:p w:rsidR="005B24D4" w:rsidRPr="00C558BE" w:rsidRDefault="005B24D4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дерево</w:t>
            </w:r>
          </w:p>
        </w:tc>
        <w:tc>
          <w:tcPr>
            <w:tcW w:w="1418" w:type="dxa"/>
          </w:tcPr>
          <w:p w:rsidR="005B24D4" w:rsidRPr="00C558BE" w:rsidRDefault="003E059F" w:rsidP="00535ABF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558B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5B24D4" w:rsidRPr="00C558BE" w:rsidRDefault="005B24D4" w:rsidP="00535ABF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B24D4" w:rsidRPr="00C558BE" w:rsidRDefault="005B24D4" w:rsidP="005B24D4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B24D4" w:rsidRPr="00C558BE" w:rsidRDefault="005B24D4" w:rsidP="005B24D4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  Приложение:   схема  земельного  участка  дворовой  территории  с  указанием  </w:t>
      </w:r>
    </w:p>
    <w:p w:rsidR="005B24D4" w:rsidRPr="00C558BE" w:rsidRDefault="005B24D4" w:rsidP="005B24D4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текущего размещения объектов благоустройства на 1 л. в 1 экз. </w:t>
      </w:r>
    </w:p>
    <w:p w:rsidR="005B24D4" w:rsidRPr="00C558BE" w:rsidRDefault="005B24D4" w:rsidP="005B24D4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24E0E" w:rsidRPr="00B24E0E" w:rsidRDefault="00B24E0E" w:rsidP="00B24E0E">
      <w:pPr>
        <w:ind w:left="840"/>
        <w:rPr>
          <w:rFonts w:ascii="Times New Roman" w:hAnsi="Times New Roman" w:cs="Times New Roman"/>
        </w:rPr>
      </w:pPr>
      <w:r w:rsidRPr="00B24E0E">
        <w:rPr>
          <w:rFonts w:ascii="Times New Roman" w:hAnsi="Times New Roman" w:cs="Times New Roman"/>
          <w:lang w:bidi="ru-RU"/>
        </w:rPr>
        <w:t>По результатам проведенной инвентаризации выявлено (</w:t>
      </w:r>
      <w:proofErr w:type="gramStart"/>
      <w:r w:rsidRPr="00B24E0E">
        <w:rPr>
          <w:rFonts w:ascii="Times New Roman" w:hAnsi="Times New Roman" w:cs="Times New Roman"/>
          <w:lang w:bidi="ru-RU"/>
        </w:rPr>
        <w:t>нужное</w:t>
      </w:r>
      <w:proofErr w:type="gramEnd"/>
      <w:r w:rsidRPr="00B24E0E">
        <w:rPr>
          <w:rFonts w:ascii="Times New Roman" w:hAnsi="Times New Roman" w:cs="Times New Roman"/>
          <w:lang w:bidi="ru-RU"/>
        </w:rPr>
        <w:t xml:space="preserve"> подчеркнуть): дворовая территория не требует благоустройства;</w:t>
      </w:r>
    </w:p>
    <w:p w:rsidR="00B24E0E" w:rsidRPr="00B24E0E" w:rsidRDefault="00B24E0E" w:rsidP="00B24E0E">
      <w:pPr>
        <w:spacing w:after="300"/>
        <w:ind w:left="840"/>
        <w:rPr>
          <w:rFonts w:ascii="Times New Roman" w:hAnsi="Times New Roman" w:cs="Times New Roman"/>
        </w:rPr>
      </w:pPr>
      <w:r w:rsidRPr="00B24E0E">
        <w:rPr>
          <w:rFonts w:ascii="Times New Roman" w:hAnsi="Times New Roman" w:cs="Times New Roman"/>
          <w:lang w:bidi="ru-RU"/>
        </w:rPr>
        <w:t>дворовая территория требует благоустройства.</w:t>
      </w:r>
    </w:p>
    <w:p w:rsidR="005B24D4" w:rsidRPr="00C558BE" w:rsidRDefault="005B24D4" w:rsidP="00B24E0E">
      <w:pPr>
        <w:widowControl/>
        <w:spacing w:after="2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C558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 </w:t>
      </w: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Дата проведения инвентаризации </w:t>
      </w:r>
    </w:p>
    <w:p w:rsidR="005B24D4" w:rsidRPr="00C558BE" w:rsidRDefault="005B24D4" w:rsidP="005B24D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         Ф.И.О., наименование должностей и подписи членов инвентаризационной </w:t>
      </w:r>
    </w:p>
    <w:p w:rsidR="005B24D4" w:rsidRDefault="005B24D4" w:rsidP="005B24D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 комиссии: </w:t>
      </w:r>
    </w:p>
    <w:p w:rsidR="00B24E0E" w:rsidRDefault="00B24E0E" w:rsidP="00B24E0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B24E0E" w:rsidTr="00B24E0E">
        <w:tc>
          <w:tcPr>
            <w:tcW w:w="3191" w:type="dxa"/>
          </w:tcPr>
          <w:p w:rsidR="00B24E0E" w:rsidRDefault="00B24E0E" w:rsidP="005B24D4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B24E0E" w:rsidRDefault="00B24E0E" w:rsidP="00B24E0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B24E0E" w:rsidRDefault="00B24E0E" w:rsidP="00B24E0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B24E0E" w:rsidRDefault="00B24E0E" w:rsidP="005B24D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24E0E" w:rsidRDefault="00B24E0E" w:rsidP="00B24E0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B24E0E" w:rsidTr="005E1A9E">
        <w:tc>
          <w:tcPr>
            <w:tcW w:w="3191" w:type="dxa"/>
          </w:tcPr>
          <w:p w:rsidR="00B24E0E" w:rsidRDefault="00B24E0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B24E0E" w:rsidRDefault="00B24E0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B24E0E" w:rsidRDefault="00B24E0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B24E0E" w:rsidRPr="00C558BE" w:rsidRDefault="00B24E0E" w:rsidP="005B24D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24E0E" w:rsidRDefault="00B24E0E" w:rsidP="00B24E0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B24E0E" w:rsidTr="005E1A9E">
        <w:tc>
          <w:tcPr>
            <w:tcW w:w="3191" w:type="dxa"/>
          </w:tcPr>
          <w:p w:rsidR="00B24E0E" w:rsidRDefault="00B24E0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B24E0E" w:rsidRDefault="00B24E0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B24E0E" w:rsidRDefault="00B24E0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B24E0E" w:rsidRDefault="00B24E0E" w:rsidP="005B24D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24E0E" w:rsidRDefault="00B24E0E" w:rsidP="00B24E0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B24E0E" w:rsidTr="005E1A9E">
        <w:tc>
          <w:tcPr>
            <w:tcW w:w="3191" w:type="dxa"/>
          </w:tcPr>
          <w:p w:rsidR="00B24E0E" w:rsidRDefault="00B24E0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B24E0E" w:rsidRDefault="00B24E0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B24E0E" w:rsidRDefault="00B24E0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5B24D4" w:rsidRPr="00C558BE" w:rsidRDefault="005B24D4" w:rsidP="005B24D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DE089D" w:rsidRDefault="00DE089D" w:rsidP="00DE089D"/>
    <w:p w:rsidR="00535ABF" w:rsidRDefault="00535ABF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535ABF" w:rsidRDefault="00535ABF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3E059F" w:rsidRDefault="003E059F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B24E0E" w:rsidRDefault="00B24E0E" w:rsidP="003E059F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right="740" w:firstLine="0"/>
        <w:jc w:val="right"/>
        <w:rPr>
          <w:rStyle w:val="1"/>
          <w:sz w:val="24"/>
          <w:szCs w:val="24"/>
        </w:rPr>
      </w:pPr>
    </w:p>
    <w:p w:rsidR="007D1683" w:rsidRDefault="00922E8E" w:rsidP="007D1683">
      <w:pPr>
        <w:pStyle w:val="23"/>
        <w:keepNext/>
        <w:keepLines/>
        <w:shd w:val="clear" w:color="auto" w:fill="auto"/>
        <w:spacing w:before="0" w:after="0" w:line="240" w:lineRule="auto"/>
        <w:ind w:left="2461" w:right="1281" w:hanging="1242"/>
        <w:jc w:val="center"/>
      </w:pPr>
      <w:bookmarkStart w:id="1" w:name="bookmark1"/>
      <w:r>
        <w:rPr>
          <w:lang w:val="en-US"/>
        </w:rPr>
        <w:lastRenderedPageBreak/>
        <w:t>II</w:t>
      </w:r>
      <w:r w:rsidRPr="00922E8E">
        <w:t xml:space="preserve">. </w:t>
      </w:r>
      <w:r w:rsidR="007D1683">
        <w:t>ПАСПОРТ</w:t>
      </w:r>
    </w:p>
    <w:p w:rsidR="007D1683" w:rsidRPr="00513513" w:rsidRDefault="007D1683" w:rsidP="007D1683">
      <w:pPr>
        <w:pStyle w:val="23"/>
        <w:keepNext/>
        <w:keepLines/>
        <w:shd w:val="clear" w:color="auto" w:fill="auto"/>
        <w:spacing w:before="0" w:after="0" w:line="240" w:lineRule="auto"/>
        <w:ind w:left="2461" w:right="1281" w:hanging="1242"/>
        <w:jc w:val="center"/>
      </w:pPr>
      <w:r>
        <w:t xml:space="preserve">благоустройства общественной территории по состоянию </w:t>
      </w:r>
      <w:proofErr w:type="gramStart"/>
      <w:r>
        <w:t>на</w:t>
      </w:r>
      <w:bookmarkEnd w:id="1"/>
      <w:proofErr w:type="gramEnd"/>
      <w:r>
        <w:t xml:space="preserve"> _______________</w:t>
      </w:r>
    </w:p>
    <w:p w:rsidR="007D1683" w:rsidRDefault="007D1683" w:rsidP="00B24E0E">
      <w:pPr>
        <w:pStyle w:val="3"/>
        <w:numPr>
          <w:ilvl w:val="0"/>
          <w:numId w:val="30"/>
        </w:numPr>
        <w:shd w:val="clear" w:color="auto" w:fill="auto"/>
        <w:spacing w:before="0" w:after="366" w:line="270" w:lineRule="exact"/>
      </w:pPr>
      <w:r>
        <w:t>Общие сведения о территории благоустройства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3518"/>
      </w:tblGrid>
      <w:tr w:rsidR="00B24E0E" w:rsidTr="00B24E0E">
        <w:trPr>
          <w:trHeight w:hRule="exact" w:val="40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</w:tr>
      <w:tr w:rsidR="00B24E0E" w:rsidTr="00B24E0E">
        <w:trPr>
          <w:trHeight w:hRule="exact" w:val="24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B24E0E" w:rsidTr="00B24E0E">
        <w:trPr>
          <w:trHeight w:hRule="exact" w:val="29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 Вид территории*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B24E0E">
        <w:trPr>
          <w:trHeight w:hRule="exact" w:val="29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 Адрес местонахождения территории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B24E0E">
        <w:trPr>
          <w:trHeight w:hRule="exact" w:val="571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 Кадастровый номер земельного участка (дворовой территории)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B24E0E">
        <w:trPr>
          <w:trHeight w:hRule="exact" w:val="56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left="680" w:hanging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1.4. Здания, строения, сооружения, расположенные в пределах территории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B24E0E">
        <w:trPr>
          <w:trHeight w:hRule="exact" w:val="29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1.5. Общая площадь территории, кв. метров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B24E0E">
        <w:trPr>
          <w:trHeight w:hRule="exact" w:val="850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left="680" w:hanging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1.6. Численность населения, имеющего удобный пешеходный доступ к основным площадкам общественной территории, человек**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</w:tbl>
    <w:p w:rsidR="00B24E0E" w:rsidRDefault="00B24E0E" w:rsidP="00B24E0E">
      <w:pPr>
        <w:spacing w:after="719" w:line="1" w:lineRule="exact"/>
      </w:pPr>
    </w:p>
    <w:p w:rsidR="00B24E0E" w:rsidRPr="00B24E0E" w:rsidRDefault="00B24E0E" w:rsidP="00B24E0E">
      <w:pPr>
        <w:pStyle w:val="20"/>
        <w:shd w:val="clear" w:color="auto" w:fill="auto"/>
        <w:spacing w:before="0" w:line="240" w:lineRule="auto"/>
        <w:ind w:firstLine="520"/>
        <w:jc w:val="left"/>
        <w:rPr>
          <w:b w:val="0"/>
          <w:sz w:val="22"/>
          <w:szCs w:val="22"/>
        </w:rPr>
      </w:pPr>
      <w:r w:rsidRPr="00B24E0E">
        <w:rPr>
          <w:b w:val="0"/>
          <w:color w:val="000000"/>
          <w:sz w:val="22"/>
          <w:szCs w:val="22"/>
          <w:lang w:eastAsia="ru-RU" w:bidi="ru-RU"/>
        </w:rPr>
        <w:t>* Парк, сквер, центральная улица, площадь, набережная и т.д.</w:t>
      </w:r>
    </w:p>
    <w:p w:rsidR="00B24E0E" w:rsidRDefault="00B24E0E" w:rsidP="00B24E0E">
      <w:pPr>
        <w:pStyle w:val="20"/>
        <w:shd w:val="clear" w:color="auto" w:fill="auto"/>
        <w:spacing w:before="0" w:after="260" w:line="240" w:lineRule="auto"/>
        <w:ind w:firstLine="520"/>
        <w:jc w:val="left"/>
        <w:rPr>
          <w:b w:val="0"/>
          <w:color w:val="000000"/>
          <w:sz w:val="22"/>
          <w:szCs w:val="22"/>
          <w:lang w:eastAsia="ru-RU" w:bidi="ru-RU"/>
        </w:rPr>
      </w:pPr>
      <w:r w:rsidRPr="00B24E0E">
        <w:rPr>
          <w:b w:val="0"/>
          <w:color w:val="000000"/>
          <w:sz w:val="22"/>
          <w:szCs w:val="22"/>
          <w:lang w:eastAsia="ru-RU" w:bidi="ru-RU"/>
        </w:rPr>
        <w:t>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24E0E" w:rsidRPr="00B24E0E" w:rsidRDefault="00B24E0E" w:rsidP="00B24E0E">
      <w:pPr>
        <w:spacing w:after="320"/>
        <w:jc w:val="center"/>
        <w:rPr>
          <w:rFonts w:ascii="Times New Roman" w:hAnsi="Times New Roman" w:cs="Times New Roman"/>
          <w:sz w:val="27"/>
          <w:szCs w:val="27"/>
        </w:rPr>
      </w:pPr>
      <w:r w:rsidRPr="00B24E0E">
        <w:rPr>
          <w:rFonts w:ascii="Times New Roman" w:hAnsi="Times New Roman" w:cs="Times New Roman"/>
          <w:sz w:val="27"/>
          <w:szCs w:val="27"/>
          <w:lang w:bidi="ru-RU"/>
        </w:rPr>
        <w:t>2. Характеристика благоустройства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1320"/>
        <w:gridCol w:w="1262"/>
        <w:gridCol w:w="1752"/>
        <w:gridCol w:w="1699"/>
        <w:gridCol w:w="970"/>
      </w:tblGrid>
      <w:tr w:rsidR="00B24E0E" w:rsidTr="00922E8E">
        <w:trPr>
          <w:trHeight w:hRule="exact" w:val="302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Наименование</w:t>
            </w:r>
          </w:p>
          <w:p w:rsidR="00B24E0E" w:rsidRDefault="00B24E0E" w:rsidP="005E1A9E">
            <w:pPr>
              <w:pStyle w:val="af1"/>
              <w:shd w:val="clear" w:color="auto" w:fill="auto"/>
              <w:ind w:firstLine="7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показателя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Текущее состояние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Планируемые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 размещению, капитальному ремонту (да/нет)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Приме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чание</w:t>
            </w:r>
            <w:proofErr w:type="spellEnd"/>
          </w:p>
        </w:tc>
      </w:tr>
      <w:tr w:rsidR="00B24E0E" w:rsidTr="00922E8E">
        <w:trPr>
          <w:trHeight w:hRule="exact" w:val="1022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E0E" w:rsidRDefault="00B24E0E" w:rsidP="005E1A9E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Наличие</w:t>
            </w:r>
          </w:p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(да/нет)/ количество,</w:t>
            </w:r>
          </w:p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ед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).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Материал/ перечень элементов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Требует капитального ремонта либо замены (указать)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E0E" w:rsidRDefault="00B24E0E" w:rsidP="005E1A9E"/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/>
        </w:tc>
      </w:tr>
      <w:tr w:rsidR="00B24E0E" w:rsidTr="00922E8E">
        <w:trPr>
          <w:trHeight w:hRule="exact" w:val="24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left="1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B24E0E" w:rsidTr="00922E8E">
        <w:trPr>
          <w:trHeight w:hRule="exact" w:val="38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 Проезды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56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left="740" w:hanging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 Пешеходные дорожки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38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2.3. Тротуары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38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2.4. Лестницы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111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left="740" w:hanging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2.5. Специальные дорожки (велодорожки и др.)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56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2.6. Детская</w:t>
            </w:r>
          </w:p>
          <w:p w:rsidR="00B24E0E" w:rsidRDefault="00B24E0E" w:rsidP="005E1A9E">
            <w:pPr>
              <w:pStyle w:val="af1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площадка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56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2.7. Спортивная</w:t>
            </w:r>
          </w:p>
          <w:p w:rsidR="00B24E0E" w:rsidRDefault="00B24E0E" w:rsidP="005E1A9E">
            <w:pPr>
              <w:pStyle w:val="af1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площадка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56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2.8. Площадка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B24E0E" w:rsidRDefault="00B24E0E" w:rsidP="005E1A9E">
            <w:pPr>
              <w:pStyle w:val="af1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отдыха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56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2.9. Контейнеры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11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left="740" w:hanging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2.10. Площадка для выгула домашних животных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56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2.11. Автомобильная</w:t>
            </w:r>
          </w:p>
          <w:p w:rsidR="00B24E0E" w:rsidRDefault="00B24E0E" w:rsidP="005E1A9E">
            <w:pPr>
              <w:pStyle w:val="af1"/>
              <w:shd w:val="clear" w:color="auto" w:fill="auto"/>
              <w:ind w:firstLine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парковка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29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2.12. Скамьи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29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2.13. Урны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29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2.14. Цветочницы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29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2.15. Озеленение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B24E0E" w:rsidTr="00922E8E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E0E" w:rsidRDefault="00B24E0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2.16. Освещение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0E" w:rsidRDefault="00B24E0E" w:rsidP="005E1A9E">
            <w:pPr>
              <w:rPr>
                <w:sz w:val="10"/>
                <w:szCs w:val="10"/>
              </w:rPr>
            </w:pPr>
          </w:p>
        </w:tc>
      </w:tr>
      <w:tr w:rsidR="00922E8E" w:rsidTr="00922E8E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1) светильники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922E8E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2) опоры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922E8E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left="740" w:hanging="4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3) сети (воздушные, кабельные)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922E8E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left="740" w:hanging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2.17. Элементы благоустройства для маломобильных групп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922E8E">
        <w:trPr>
          <w:trHeight w:hRule="exact" w:val="3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2.18. Иное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</w:tbl>
    <w:p w:rsidR="00B24E0E" w:rsidRDefault="00B24E0E" w:rsidP="00B24E0E">
      <w:pPr>
        <w:spacing w:line="1" w:lineRule="exact"/>
      </w:pPr>
    </w:p>
    <w:p w:rsidR="00B24E0E" w:rsidRDefault="00B24E0E" w:rsidP="00B24E0E">
      <w:pPr>
        <w:pStyle w:val="20"/>
        <w:shd w:val="clear" w:color="auto" w:fill="auto"/>
        <w:spacing w:before="0" w:after="260" w:line="240" w:lineRule="auto"/>
        <w:ind w:firstLine="520"/>
        <w:jc w:val="left"/>
        <w:rPr>
          <w:b w:val="0"/>
          <w:sz w:val="22"/>
          <w:szCs w:val="22"/>
        </w:rPr>
      </w:pPr>
    </w:p>
    <w:p w:rsidR="00922E8E" w:rsidRPr="00922E8E" w:rsidRDefault="00922E8E" w:rsidP="00922E8E">
      <w:pPr>
        <w:tabs>
          <w:tab w:val="left" w:leader="underscore" w:pos="4762"/>
          <w:tab w:val="left" w:leader="underscore" w:pos="5875"/>
        </w:tabs>
        <w:spacing w:after="620"/>
        <w:ind w:left="1900" w:hanging="1900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 xml:space="preserve">Приложение: схема земельного участка общественной территории с указанием ее размеров и границ, текущим размещением объектов благоустройства на </w:t>
      </w:r>
      <w:r w:rsidRPr="00922E8E">
        <w:rPr>
          <w:rFonts w:ascii="Times New Roman" w:hAnsi="Times New Roman" w:cs="Times New Roman"/>
          <w:lang w:bidi="ru-RU"/>
        </w:rPr>
        <w:tab/>
        <w:t xml:space="preserve"> л. в </w:t>
      </w:r>
      <w:r w:rsidRPr="00922E8E">
        <w:rPr>
          <w:rFonts w:ascii="Times New Roman" w:hAnsi="Times New Roman" w:cs="Times New Roman"/>
          <w:lang w:bidi="ru-RU"/>
        </w:rPr>
        <w:tab/>
        <w:t xml:space="preserve"> экз.</w:t>
      </w:r>
    </w:p>
    <w:p w:rsidR="00922E8E" w:rsidRPr="00922E8E" w:rsidRDefault="00922E8E" w:rsidP="00922E8E">
      <w:pPr>
        <w:spacing w:after="180"/>
        <w:ind w:left="800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>По результатам проведения инвентаризации выявлено (</w:t>
      </w:r>
      <w:proofErr w:type="gramStart"/>
      <w:r w:rsidRPr="00922E8E">
        <w:rPr>
          <w:rFonts w:ascii="Times New Roman" w:hAnsi="Times New Roman" w:cs="Times New Roman"/>
          <w:lang w:bidi="ru-RU"/>
        </w:rPr>
        <w:t>нужное</w:t>
      </w:r>
      <w:proofErr w:type="gramEnd"/>
      <w:r w:rsidRPr="00922E8E">
        <w:rPr>
          <w:rFonts w:ascii="Times New Roman" w:hAnsi="Times New Roman" w:cs="Times New Roman"/>
          <w:lang w:bidi="ru-RU"/>
        </w:rPr>
        <w:t xml:space="preserve"> подчеркнуть): общественная территория не требует благоустройства; общественная территория требует благоустройства.</w:t>
      </w:r>
    </w:p>
    <w:p w:rsidR="00922E8E" w:rsidRPr="00922E8E" w:rsidRDefault="00922E8E" w:rsidP="00922E8E">
      <w:pPr>
        <w:tabs>
          <w:tab w:val="left" w:leader="underscore" w:pos="5446"/>
          <w:tab w:val="left" w:leader="underscore" w:pos="7405"/>
          <w:tab w:val="left" w:leader="underscore" w:pos="8173"/>
        </w:tabs>
        <w:spacing w:after="180"/>
        <w:ind w:left="800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>Дата проведения инвентаризации «</w:t>
      </w:r>
      <w:r w:rsidRPr="00922E8E">
        <w:rPr>
          <w:rFonts w:ascii="Times New Roman" w:hAnsi="Times New Roman" w:cs="Times New Roman"/>
          <w:lang w:bidi="ru-RU"/>
        </w:rPr>
        <w:tab/>
        <w:t>»</w:t>
      </w:r>
      <w:r w:rsidRPr="00922E8E">
        <w:rPr>
          <w:rFonts w:ascii="Times New Roman" w:hAnsi="Times New Roman" w:cs="Times New Roman"/>
          <w:lang w:bidi="ru-RU"/>
        </w:rPr>
        <w:tab/>
        <w:t>20</w:t>
      </w:r>
      <w:r w:rsidRPr="00922E8E">
        <w:rPr>
          <w:rFonts w:ascii="Times New Roman" w:hAnsi="Times New Roman" w:cs="Times New Roman"/>
          <w:lang w:bidi="ru-RU"/>
        </w:rPr>
        <w:tab/>
        <w:t>г.</w:t>
      </w:r>
    </w:p>
    <w:p w:rsidR="00922E8E" w:rsidRPr="00922E8E" w:rsidRDefault="00922E8E" w:rsidP="00922E8E">
      <w:pPr>
        <w:spacing w:after="300"/>
        <w:ind w:firstLine="800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>Ф.И.О., наименование должностей и подписи членов инвентаризационной комиссии:</w:t>
      </w:r>
    </w:p>
    <w:p w:rsidR="00922E8E" w:rsidRDefault="00922E8E" w:rsidP="00922E8E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22E8E" w:rsidRDefault="00922E8E" w:rsidP="00922E8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22E8E" w:rsidTr="005E1A9E"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922E8E" w:rsidRDefault="00922E8E" w:rsidP="00922E8E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22E8E" w:rsidRDefault="00922E8E" w:rsidP="00922E8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22E8E" w:rsidTr="005E1A9E"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922E8E" w:rsidRPr="00C558BE" w:rsidRDefault="00922E8E" w:rsidP="00922E8E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22E8E" w:rsidRDefault="00922E8E" w:rsidP="00922E8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22E8E" w:rsidTr="005E1A9E"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922E8E" w:rsidRDefault="00922E8E" w:rsidP="00922E8E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22E8E" w:rsidRDefault="00922E8E" w:rsidP="00922E8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22E8E" w:rsidTr="005E1A9E"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922E8E" w:rsidRPr="00C558BE" w:rsidRDefault="00922E8E" w:rsidP="00922E8E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558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922E8E" w:rsidRPr="00B24E0E" w:rsidRDefault="00922E8E" w:rsidP="00B24E0E">
      <w:pPr>
        <w:pStyle w:val="20"/>
        <w:shd w:val="clear" w:color="auto" w:fill="auto"/>
        <w:spacing w:before="0" w:after="260" w:line="240" w:lineRule="auto"/>
        <w:ind w:firstLine="520"/>
        <w:jc w:val="left"/>
        <w:rPr>
          <w:b w:val="0"/>
          <w:sz w:val="22"/>
          <w:szCs w:val="22"/>
        </w:rPr>
      </w:pPr>
    </w:p>
    <w:p w:rsidR="007D1683" w:rsidRDefault="007D1683" w:rsidP="007D1683">
      <w:pPr>
        <w:rPr>
          <w:sz w:val="2"/>
          <w:szCs w:val="2"/>
        </w:rPr>
      </w:pPr>
    </w:p>
    <w:p w:rsidR="007D1683" w:rsidRDefault="007D1683" w:rsidP="007D1683">
      <w:pPr>
        <w:rPr>
          <w:sz w:val="2"/>
          <w:szCs w:val="2"/>
        </w:rPr>
      </w:pPr>
      <w:r>
        <w:br w:type="page"/>
      </w:r>
    </w:p>
    <w:p w:rsidR="00922E8E" w:rsidRPr="00922E8E" w:rsidRDefault="00922E8E" w:rsidP="00922E8E">
      <w:pPr>
        <w:numPr>
          <w:ilvl w:val="0"/>
          <w:numId w:val="31"/>
        </w:numPr>
        <w:tabs>
          <w:tab w:val="left" w:pos="57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22E8E">
        <w:rPr>
          <w:rFonts w:ascii="Times New Roman" w:hAnsi="Times New Roman" w:cs="Times New Roman"/>
          <w:b/>
          <w:bCs/>
          <w:sz w:val="27"/>
          <w:szCs w:val="27"/>
          <w:lang w:bidi="ru-RU"/>
        </w:rPr>
        <w:lastRenderedPageBreak/>
        <w:t>ПАСПОРТ</w:t>
      </w:r>
    </w:p>
    <w:p w:rsidR="00922E8E" w:rsidRPr="00922E8E" w:rsidRDefault="00922E8E" w:rsidP="00922E8E">
      <w:pPr>
        <w:jc w:val="center"/>
        <w:rPr>
          <w:rFonts w:ascii="Times New Roman" w:hAnsi="Times New Roman" w:cs="Times New Roman"/>
          <w:sz w:val="27"/>
          <w:szCs w:val="27"/>
        </w:rPr>
      </w:pPr>
      <w:r w:rsidRPr="00922E8E">
        <w:rPr>
          <w:rFonts w:ascii="Times New Roman" w:hAnsi="Times New Roman" w:cs="Times New Roman"/>
          <w:b/>
          <w:bCs/>
          <w:sz w:val="27"/>
          <w:szCs w:val="27"/>
          <w:lang w:bidi="ru-RU"/>
        </w:rPr>
        <w:t>благоустройства объектов недвижимого имущества и земельных</w:t>
      </w:r>
      <w:r w:rsidRPr="00922E8E">
        <w:rPr>
          <w:rFonts w:ascii="Times New Roman" w:hAnsi="Times New Roman" w:cs="Times New Roman"/>
          <w:b/>
          <w:bCs/>
          <w:sz w:val="27"/>
          <w:szCs w:val="27"/>
          <w:lang w:bidi="ru-RU"/>
        </w:rPr>
        <w:br/>
        <w:t>участков, уровня благоустройства индивидуальных жилых домов</w:t>
      </w:r>
      <w:r w:rsidRPr="00922E8E">
        <w:rPr>
          <w:rFonts w:ascii="Times New Roman" w:hAnsi="Times New Roman" w:cs="Times New Roman"/>
          <w:b/>
          <w:bCs/>
          <w:sz w:val="27"/>
          <w:szCs w:val="27"/>
          <w:lang w:bidi="ru-RU"/>
        </w:rPr>
        <w:br/>
        <w:t>и земельных участков, предоставленных для их размещения</w:t>
      </w:r>
    </w:p>
    <w:p w:rsidR="00922E8E" w:rsidRPr="00922E8E" w:rsidRDefault="00922E8E" w:rsidP="00922E8E">
      <w:pPr>
        <w:tabs>
          <w:tab w:val="left" w:leader="underscore" w:pos="8818"/>
        </w:tabs>
        <w:spacing w:after="300"/>
        <w:ind w:left="1080"/>
        <w:rPr>
          <w:rFonts w:ascii="Times New Roman" w:hAnsi="Times New Roman" w:cs="Times New Roman"/>
          <w:sz w:val="27"/>
          <w:szCs w:val="27"/>
        </w:rPr>
      </w:pPr>
      <w:r w:rsidRPr="00922E8E">
        <w:rPr>
          <w:rFonts w:ascii="Times New Roman" w:hAnsi="Times New Roman" w:cs="Times New Roman"/>
          <w:b/>
          <w:bCs/>
          <w:sz w:val="27"/>
          <w:szCs w:val="27"/>
          <w:lang w:bidi="ru-RU"/>
        </w:rPr>
        <w:t xml:space="preserve">(далее - территория), по состоянию </w:t>
      </w:r>
      <w:proofErr w:type="gramStart"/>
      <w:r w:rsidRPr="00922E8E">
        <w:rPr>
          <w:rFonts w:ascii="Times New Roman" w:hAnsi="Times New Roman" w:cs="Times New Roman"/>
          <w:b/>
          <w:bCs/>
          <w:sz w:val="27"/>
          <w:szCs w:val="27"/>
          <w:lang w:bidi="ru-RU"/>
        </w:rPr>
        <w:t>на</w:t>
      </w:r>
      <w:proofErr w:type="gramEnd"/>
      <w:r w:rsidRPr="00922E8E">
        <w:rPr>
          <w:rFonts w:ascii="Times New Roman" w:hAnsi="Times New Roman" w:cs="Times New Roman"/>
          <w:b/>
          <w:bCs/>
          <w:sz w:val="27"/>
          <w:szCs w:val="27"/>
          <w:lang w:bidi="ru-RU"/>
        </w:rPr>
        <w:tab/>
      </w:r>
    </w:p>
    <w:p w:rsidR="00922E8E" w:rsidRDefault="00922E8E" w:rsidP="00922E8E">
      <w:pPr>
        <w:pStyle w:val="af"/>
        <w:shd w:val="clear" w:color="auto" w:fill="auto"/>
        <w:ind w:left="1906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 Общие сведения о территории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4373"/>
      </w:tblGrid>
      <w:tr w:rsidR="00922E8E" w:rsidTr="005E1A9E">
        <w:trPr>
          <w:trHeight w:hRule="exact" w:val="30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Значение показателя</w:t>
            </w:r>
          </w:p>
        </w:tc>
      </w:tr>
      <w:tr w:rsidR="00922E8E" w:rsidTr="005E1A9E">
        <w:trPr>
          <w:trHeight w:hRule="exact" w:val="29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 Наименование (вид) территории, объекта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5E1A9E">
        <w:trPr>
          <w:trHeight w:hRule="exact" w:val="29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 Адрес местонахождения территории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5E1A9E">
        <w:trPr>
          <w:trHeight w:hRule="exact" w:val="29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 Кадастровый номер земельного участка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5E1A9E">
        <w:trPr>
          <w:trHeight w:hRule="exact" w:val="30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1.4. Общая площадь территории, кв. метров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</w:tbl>
    <w:p w:rsidR="008A781A" w:rsidRPr="00DE089D" w:rsidRDefault="008A781A" w:rsidP="008A781A">
      <w:pPr>
        <w:rPr>
          <w:rFonts w:ascii="Times New Roman" w:hAnsi="Times New Roman" w:cs="Times New Roman"/>
          <w:lang w:eastAsia="en-US"/>
        </w:rPr>
      </w:pPr>
    </w:p>
    <w:p w:rsidR="00922E8E" w:rsidRPr="00922E8E" w:rsidRDefault="00922E8E" w:rsidP="00922E8E">
      <w:pPr>
        <w:spacing w:after="320"/>
        <w:jc w:val="center"/>
        <w:rPr>
          <w:rFonts w:ascii="Times New Roman" w:hAnsi="Times New Roman" w:cs="Times New Roman"/>
          <w:sz w:val="27"/>
          <w:szCs w:val="27"/>
        </w:rPr>
      </w:pPr>
      <w:r w:rsidRPr="00922E8E">
        <w:rPr>
          <w:rFonts w:ascii="Times New Roman" w:hAnsi="Times New Roman" w:cs="Times New Roman"/>
          <w:sz w:val="27"/>
          <w:szCs w:val="27"/>
          <w:lang w:bidi="ru-RU"/>
        </w:rPr>
        <w:t>2. Характеристика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214"/>
        <w:gridCol w:w="1296"/>
        <w:gridCol w:w="1694"/>
        <w:gridCol w:w="1704"/>
        <w:gridCol w:w="1109"/>
      </w:tblGrid>
      <w:tr w:rsidR="00922E8E" w:rsidTr="005E1A9E">
        <w:trPr>
          <w:trHeight w:hRule="exact" w:val="302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Наименование показателя*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Текущее состояние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Планируемые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 размещению, капитальному ремонту (да/нет)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Приме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чание</w:t>
            </w:r>
            <w:proofErr w:type="spellEnd"/>
          </w:p>
        </w:tc>
      </w:tr>
      <w:tr w:rsidR="00922E8E" w:rsidTr="005E1A9E">
        <w:trPr>
          <w:trHeight w:hRule="exact" w:val="102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E8E" w:rsidRDefault="00922E8E" w:rsidP="005E1A9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Наличие</w:t>
            </w:r>
          </w:p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(да/нет)/ количество,</w:t>
            </w:r>
          </w:p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(единиц)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Материал/ перечень элементов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Требует капитального ремонта либо замены (указать)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2E8E" w:rsidRDefault="00922E8E" w:rsidP="005E1A9E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/>
        </w:tc>
      </w:tr>
      <w:tr w:rsidR="00922E8E" w:rsidTr="005E1A9E">
        <w:trPr>
          <w:trHeight w:hRule="exact" w:val="2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  <w:tr w:rsidR="00922E8E" w:rsidTr="005E1A9E">
        <w:trPr>
          <w:trHeight w:hRule="exact" w:val="29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E8E" w:rsidRDefault="00922E8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8E" w:rsidRDefault="00922E8E" w:rsidP="005E1A9E">
            <w:pPr>
              <w:rPr>
                <w:sz w:val="10"/>
                <w:szCs w:val="10"/>
              </w:rPr>
            </w:pPr>
          </w:p>
        </w:tc>
      </w:tr>
    </w:tbl>
    <w:p w:rsidR="00922E8E" w:rsidRDefault="00922E8E" w:rsidP="00922E8E">
      <w:pPr>
        <w:spacing w:after="719" w:line="1" w:lineRule="exact"/>
      </w:pPr>
    </w:p>
    <w:p w:rsidR="00922E8E" w:rsidRPr="00922E8E" w:rsidRDefault="00922E8E" w:rsidP="00922E8E">
      <w:pPr>
        <w:pStyle w:val="20"/>
        <w:shd w:val="clear" w:color="auto" w:fill="auto"/>
        <w:spacing w:after="640" w:line="240" w:lineRule="auto"/>
        <w:ind w:firstLine="520"/>
        <w:rPr>
          <w:b w:val="0"/>
          <w:sz w:val="22"/>
          <w:szCs w:val="22"/>
        </w:rPr>
      </w:pPr>
      <w:r w:rsidRPr="00922E8E">
        <w:rPr>
          <w:b w:val="0"/>
          <w:color w:val="000000"/>
          <w:sz w:val="22"/>
          <w:szCs w:val="22"/>
          <w:lang w:eastAsia="ru-RU" w:bidi="ru-RU"/>
        </w:rPr>
        <w:t>* Указывается наименование показателей в соответствии с Правилами благоустройства территорий муниципальных образований Архангельской области.</w:t>
      </w:r>
    </w:p>
    <w:p w:rsidR="00922E8E" w:rsidRPr="00922E8E" w:rsidRDefault="00922E8E" w:rsidP="00922E8E">
      <w:pPr>
        <w:spacing w:after="640"/>
        <w:ind w:left="1900" w:hanging="1900"/>
        <w:jc w:val="both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>Приложение: схема земельного участка территории с указанием ее размеров и границ, текущим размещением объектов благоустройства на ___ л. в ___ экз.</w:t>
      </w:r>
    </w:p>
    <w:p w:rsidR="00922E8E" w:rsidRPr="00922E8E" w:rsidRDefault="00922E8E" w:rsidP="00922E8E">
      <w:pPr>
        <w:ind w:left="800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>По результатам проведения инвентаризации выявлено (</w:t>
      </w:r>
      <w:proofErr w:type="gramStart"/>
      <w:r w:rsidRPr="00922E8E">
        <w:rPr>
          <w:rFonts w:ascii="Times New Roman" w:hAnsi="Times New Roman" w:cs="Times New Roman"/>
          <w:lang w:bidi="ru-RU"/>
        </w:rPr>
        <w:t>нужное</w:t>
      </w:r>
      <w:proofErr w:type="gramEnd"/>
      <w:r w:rsidRPr="00922E8E">
        <w:rPr>
          <w:rFonts w:ascii="Times New Roman" w:hAnsi="Times New Roman" w:cs="Times New Roman"/>
          <w:lang w:bidi="ru-RU"/>
        </w:rPr>
        <w:t xml:space="preserve"> подчеркнуть): территория не требует благоустройства;</w:t>
      </w:r>
    </w:p>
    <w:p w:rsidR="00922E8E" w:rsidRPr="00922E8E" w:rsidRDefault="00922E8E" w:rsidP="00922E8E">
      <w:pPr>
        <w:spacing w:after="320"/>
        <w:ind w:firstLine="800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>территория требует благоустройства.</w:t>
      </w:r>
    </w:p>
    <w:p w:rsidR="00922E8E" w:rsidRPr="00922E8E" w:rsidRDefault="00922E8E" w:rsidP="00922E8E">
      <w:pPr>
        <w:tabs>
          <w:tab w:val="left" w:leader="underscore" w:pos="5446"/>
          <w:tab w:val="left" w:leader="underscore" w:pos="7261"/>
          <w:tab w:val="left" w:leader="underscore" w:pos="8029"/>
        </w:tabs>
        <w:spacing w:after="320"/>
        <w:ind w:firstLine="800"/>
        <w:rPr>
          <w:rFonts w:ascii="Times New Roman" w:hAnsi="Times New Roman" w:cs="Times New Roman"/>
        </w:rPr>
      </w:pPr>
      <w:r w:rsidRPr="00922E8E">
        <w:rPr>
          <w:rFonts w:ascii="Times New Roman" w:hAnsi="Times New Roman" w:cs="Times New Roman"/>
          <w:lang w:bidi="ru-RU"/>
        </w:rPr>
        <w:t>Дата проведения инвентаризации «</w:t>
      </w:r>
      <w:r w:rsidRPr="00922E8E">
        <w:rPr>
          <w:rFonts w:ascii="Times New Roman" w:hAnsi="Times New Roman" w:cs="Times New Roman"/>
          <w:lang w:bidi="ru-RU"/>
        </w:rPr>
        <w:tab/>
        <w:t>»</w:t>
      </w:r>
      <w:r w:rsidRPr="00922E8E">
        <w:rPr>
          <w:rFonts w:ascii="Times New Roman" w:hAnsi="Times New Roman" w:cs="Times New Roman"/>
          <w:lang w:bidi="ru-RU"/>
        </w:rPr>
        <w:tab/>
        <w:t>20</w:t>
      </w:r>
      <w:r w:rsidRPr="00922E8E">
        <w:rPr>
          <w:rFonts w:ascii="Times New Roman" w:hAnsi="Times New Roman" w:cs="Times New Roman"/>
          <w:lang w:bidi="ru-RU"/>
        </w:rPr>
        <w:tab/>
        <w:t>г.</w:t>
      </w:r>
    </w:p>
    <w:p w:rsidR="00922E8E" w:rsidRDefault="00922E8E" w:rsidP="00922E8E">
      <w:pPr>
        <w:spacing w:after="480"/>
        <w:ind w:firstLine="800"/>
        <w:rPr>
          <w:rFonts w:ascii="Times New Roman" w:hAnsi="Times New Roman" w:cs="Times New Roman"/>
          <w:lang w:bidi="ru-RU"/>
        </w:rPr>
      </w:pPr>
      <w:r w:rsidRPr="00922E8E">
        <w:rPr>
          <w:rFonts w:ascii="Times New Roman" w:hAnsi="Times New Roman" w:cs="Times New Roman"/>
          <w:lang w:bidi="ru-RU"/>
        </w:rPr>
        <w:t>Ф.И.О., наименование должностей и подписи членов инвентаризационной комиссии:</w:t>
      </w:r>
    </w:p>
    <w:p w:rsidR="00922E8E" w:rsidRDefault="00922E8E" w:rsidP="00922E8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22E8E" w:rsidTr="005E1A9E"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922E8E" w:rsidRDefault="00922E8E" w:rsidP="00922E8E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22E8E" w:rsidRDefault="00922E8E" w:rsidP="00922E8E">
      <w:pPr>
        <w:widowControl/>
        <w:tabs>
          <w:tab w:val="center" w:pos="4679"/>
          <w:tab w:val="left" w:pos="6705"/>
        </w:tabs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  <w:t>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22E8E" w:rsidTr="005E1A9E"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(организация, должность)</w:t>
            </w:r>
          </w:p>
        </w:tc>
        <w:tc>
          <w:tcPr>
            <w:tcW w:w="3191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922E8E" w:rsidRDefault="00922E8E" w:rsidP="005E1A9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922E8E" w:rsidRDefault="00922E8E" w:rsidP="00922E8E">
      <w:pPr>
        <w:spacing w:after="480"/>
        <w:ind w:firstLine="800"/>
        <w:rPr>
          <w:rFonts w:ascii="Times New Roman" w:hAnsi="Times New Roman" w:cs="Times New Roman"/>
        </w:rPr>
      </w:pPr>
    </w:p>
    <w:p w:rsidR="00922E8E" w:rsidRDefault="00922E8E" w:rsidP="00922E8E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left="4260" w:right="21" w:firstLine="0"/>
        <w:jc w:val="right"/>
        <w:rPr>
          <w:rStyle w:val="1"/>
          <w:sz w:val="24"/>
          <w:szCs w:val="24"/>
        </w:rPr>
      </w:pPr>
      <w:r w:rsidRPr="003E059F">
        <w:rPr>
          <w:rStyle w:val="1"/>
          <w:sz w:val="24"/>
          <w:szCs w:val="24"/>
        </w:rPr>
        <w:lastRenderedPageBreak/>
        <w:t xml:space="preserve">ПРИЛОЖЕНИЕ № </w:t>
      </w:r>
      <w:r>
        <w:rPr>
          <w:rStyle w:val="1"/>
          <w:sz w:val="24"/>
          <w:szCs w:val="24"/>
        </w:rPr>
        <w:t>2</w:t>
      </w:r>
      <w:r w:rsidRPr="003E059F">
        <w:rPr>
          <w:rStyle w:val="1"/>
          <w:sz w:val="24"/>
          <w:szCs w:val="24"/>
        </w:rPr>
        <w:t xml:space="preserve"> </w:t>
      </w:r>
    </w:p>
    <w:p w:rsidR="00922E8E" w:rsidRPr="003E059F" w:rsidRDefault="00922E8E" w:rsidP="00922E8E">
      <w:pPr>
        <w:pStyle w:val="3"/>
        <w:shd w:val="clear" w:color="auto" w:fill="auto"/>
        <w:tabs>
          <w:tab w:val="left" w:pos="7020"/>
        </w:tabs>
        <w:spacing w:before="0" w:after="0" w:line="322" w:lineRule="exact"/>
        <w:ind w:left="3828" w:right="21" w:hanging="567"/>
        <w:jc w:val="right"/>
        <w:rPr>
          <w:sz w:val="24"/>
          <w:szCs w:val="24"/>
        </w:rPr>
      </w:pPr>
      <w:r w:rsidRPr="003E059F">
        <w:rPr>
          <w:sz w:val="24"/>
          <w:szCs w:val="24"/>
        </w:rPr>
        <w:t xml:space="preserve">к Регламенту работы комиссии по инвентаризации </w:t>
      </w:r>
      <w:r w:rsidRPr="003E059F">
        <w:rPr>
          <w:rStyle w:val="1"/>
          <w:sz w:val="24"/>
          <w:szCs w:val="24"/>
        </w:rPr>
        <w:t xml:space="preserve">общественных территорий, территорий индивидуальной жилой застройки и территорий в ведении юридических и индивидуальных предпринимателей в </w:t>
      </w:r>
      <w:r>
        <w:rPr>
          <w:rStyle w:val="1"/>
          <w:sz w:val="24"/>
          <w:szCs w:val="24"/>
        </w:rPr>
        <w:t>МО</w:t>
      </w:r>
      <w:r w:rsidRPr="003E059F">
        <w:rPr>
          <w:rStyle w:val="1"/>
          <w:sz w:val="24"/>
          <w:szCs w:val="24"/>
        </w:rPr>
        <w:t xml:space="preserve"> «</w:t>
      </w:r>
      <w:r w:rsidR="001E741C">
        <w:rPr>
          <w:rStyle w:val="1"/>
          <w:sz w:val="24"/>
          <w:szCs w:val="24"/>
        </w:rPr>
        <w:t>Ценогорское</w:t>
      </w:r>
      <w:r w:rsidRPr="003E059F">
        <w:rPr>
          <w:rStyle w:val="1"/>
          <w:sz w:val="24"/>
          <w:szCs w:val="24"/>
        </w:rPr>
        <w:t>»</w:t>
      </w:r>
    </w:p>
    <w:p w:rsidR="00922E8E" w:rsidRDefault="00922E8E" w:rsidP="00922E8E">
      <w:pPr>
        <w:spacing w:after="480"/>
        <w:ind w:firstLine="800"/>
        <w:jc w:val="right"/>
        <w:rPr>
          <w:rFonts w:ascii="Times New Roman" w:hAnsi="Times New Roman" w:cs="Times New Roman"/>
        </w:rPr>
      </w:pPr>
    </w:p>
    <w:p w:rsidR="00BB2145" w:rsidRPr="00977AE2" w:rsidRDefault="00BB2145" w:rsidP="00977AE2">
      <w:pPr>
        <w:ind w:left="6400"/>
        <w:jc w:val="right"/>
        <w:rPr>
          <w:rFonts w:ascii="Times New Roman" w:hAnsi="Times New Roman" w:cs="Times New Roman"/>
        </w:rPr>
      </w:pPr>
      <w:r w:rsidRPr="00977AE2">
        <w:rPr>
          <w:rFonts w:ascii="Times New Roman" w:hAnsi="Times New Roman" w:cs="Times New Roman"/>
          <w:lang w:bidi="ru-RU"/>
        </w:rPr>
        <w:t>«УТВЕРЖДАЮ»</w:t>
      </w:r>
    </w:p>
    <w:p w:rsidR="00BB2145" w:rsidRDefault="00977AE2" w:rsidP="00977AE2">
      <w:pPr>
        <w:ind w:firstLine="8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МО «____________»</w:t>
      </w:r>
    </w:p>
    <w:p w:rsidR="00977AE2" w:rsidRDefault="00977AE2" w:rsidP="00977AE2">
      <w:pPr>
        <w:ind w:firstLine="8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(Ф.И.О.)</w:t>
      </w:r>
    </w:p>
    <w:p w:rsidR="00977AE2" w:rsidRDefault="00977AE2" w:rsidP="00977AE2">
      <w:pPr>
        <w:tabs>
          <w:tab w:val="left" w:pos="7275"/>
        </w:tabs>
        <w:spacing w:after="480"/>
        <w:ind w:firstLine="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E1A9E" w:rsidRDefault="005E1A9E" w:rsidP="00977AE2">
      <w:pPr>
        <w:tabs>
          <w:tab w:val="left" w:pos="7275"/>
        </w:tabs>
        <w:spacing w:after="480"/>
        <w:ind w:firstLine="800"/>
        <w:rPr>
          <w:rFonts w:ascii="Times New Roman" w:hAnsi="Times New Roman" w:cs="Times New Roman"/>
          <w:sz w:val="20"/>
          <w:szCs w:val="20"/>
        </w:rPr>
      </w:pPr>
    </w:p>
    <w:p w:rsidR="005E1A9E" w:rsidRPr="005E1A9E" w:rsidRDefault="005E1A9E" w:rsidP="005E1A9E">
      <w:pPr>
        <w:pBdr>
          <w:bottom w:val="single" w:sz="4" w:space="0" w:color="auto"/>
        </w:pBdr>
        <w:spacing w:after="300"/>
        <w:jc w:val="center"/>
        <w:rPr>
          <w:rFonts w:ascii="Times New Roman" w:hAnsi="Times New Roman" w:cs="Times New Roman"/>
          <w:b/>
          <w:bCs/>
          <w:sz w:val="27"/>
          <w:szCs w:val="27"/>
          <w:lang w:bidi="ru-RU"/>
        </w:rPr>
      </w:pPr>
      <w:r w:rsidRPr="005E1A9E">
        <w:rPr>
          <w:rFonts w:ascii="Times New Roman" w:hAnsi="Times New Roman" w:cs="Times New Roman"/>
          <w:b/>
          <w:bCs/>
          <w:sz w:val="27"/>
          <w:szCs w:val="27"/>
          <w:lang w:bidi="ru-RU"/>
        </w:rPr>
        <w:t>ПАСПОРТ</w:t>
      </w:r>
      <w:r w:rsidRPr="005E1A9E">
        <w:rPr>
          <w:rFonts w:ascii="Times New Roman" w:hAnsi="Times New Roman" w:cs="Times New Roman"/>
          <w:b/>
          <w:bCs/>
          <w:sz w:val="27"/>
          <w:szCs w:val="27"/>
          <w:lang w:bidi="ru-RU"/>
        </w:rPr>
        <w:br/>
        <w:t>благоустройства населенного пункта</w:t>
      </w:r>
    </w:p>
    <w:p w:rsidR="005E1A9E" w:rsidRDefault="005E1A9E" w:rsidP="005E1A9E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  <w:bCs/>
          <w:lang w:bidi="ru-RU"/>
        </w:rPr>
      </w:pPr>
    </w:p>
    <w:p w:rsidR="005E1A9E" w:rsidRPr="005E1A9E" w:rsidRDefault="005E1A9E" w:rsidP="005E1A9E">
      <w:pPr>
        <w:pStyle w:val="20"/>
        <w:shd w:val="clear" w:color="auto" w:fill="auto"/>
        <w:tabs>
          <w:tab w:val="left" w:leader="underscore" w:pos="7710"/>
        </w:tabs>
        <w:spacing w:before="0" w:line="271" w:lineRule="auto"/>
        <w:ind w:left="2180"/>
        <w:rPr>
          <w:b w:val="0"/>
          <w:sz w:val="20"/>
          <w:szCs w:val="20"/>
        </w:rPr>
      </w:pPr>
      <w:r w:rsidRPr="005E1A9E">
        <w:rPr>
          <w:b w:val="0"/>
          <w:color w:val="000000"/>
          <w:sz w:val="20"/>
          <w:szCs w:val="20"/>
          <w:lang w:eastAsia="ru-RU" w:bidi="ru-RU"/>
        </w:rPr>
        <w:t>(наименование населенного пункта Архангельской области)</w:t>
      </w:r>
    </w:p>
    <w:p w:rsidR="005E1A9E" w:rsidRDefault="005E1A9E" w:rsidP="005E1A9E">
      <w:pPr>
        <w:tabs>
          <w:tab w:val="left" w:leader="underscore" w:pos="5530"/>
        </w:tabs>
        <w:spacing w:line="271" w:lineRule="auto"/>
        <w:jc w:val="center"/>
        <w:rPr>
          <w:b/>
          <w:bCs/>
          <w:lang w:bidi="ru-RU"/>
        </w:rPr>
      </w:pPr>
    </w:p>
    <w:p w:rsidR="005E1A9E" w:rsidRDefault="005E1A9E" w:rsidP="005E1A9E">
      <w:pPr>
        <w:tabs>
          <w:tab w:val="left" w:leader="underscore" w:pos="5530"/>
        </w:tabs>
        <w:spacing w:line="271" w:lineRule="auto"/>
        <w:jc w:val="center"/>
        <w:rPr>
          <w:lang w:bidi="ru-RU"/>
        </w:rPr>
      </w:pPr>
      <w:r w:rsidRPr="005E1A9E">
        <w:rPr>
          <w:rFonts w:ascii="Times New Roman" w:hAnsi="Times New Roman" w:cs="Times New Roman"/>
          <w:b/>
          <w:bCs/>
          <w:lang w:bidi="ru-RU"/>
        </w:rPr>
        <w:t xml:space="preserve">по состоянию </w:t>
      </w:r>
      <w:proofErr w:type="gramStart"/>
      <w:r w:rsidRPr="005E1A9E">
        <w:rPr>
          <w:rFonts w:ascii="Times New Roman" w:hAnsi="Times New Roman" w:cs="Times New Roman"/>
          <w:b/>
          <w:bCs/>
          <w:lang w:bidi="ru-RU"/>
        </w:rPr>
        <w:t>на</w:t>
      </w:r>
      <w:proofErr w:type="gramEnd"/>
      <w:r w:rsidRPr="005E1A9E"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5E1A9E">
        <w:rPr>
          <w:rFonts w:ascii="Times New Roman" w:hAnsi="Times New Roman" w:cs="Times New Roman"/>
          <w:b/>
          <w:bCs/>
          <w:lang w:bidi="ru-RU"/>
        </w:rPr>
        <w:tab/>
      </w:r>
      <w:r>
        <w:rPr>
          <w:b/>
          <w:bCs/>
          <w:lang w:bidi="ru-RU"/>
        </w:rPr>
        <w:br/>
      </w:r>
    </w:p>
    <w:p w:rsidR="005E1A9E" w:rsidRPr="005E1A9E" w:rsidRDefault="005E1A9E" w:rsidP="005E1A9E">
      <w:pPr>
        <w:tabs>
          <w:tab w:val="left" w:leader="underscore" w:pos="5530"/>
        </w:tabs>
        <w:spacing w:line="271" w:lineRule="auto"/>
        <w:jc w:val="center"/>
        <w:rPr>
          <w:rFonts w:ascii="Times New Roman" w:hAnsi="Times New Roman" w:cs="Times New Roman"/>
        </w:rPr>
      </w:pPr>
      <w:r w:rsidRPr="005E1A9E">
        <w:rPr>
          <w:rFonts w:ascii="Times New Roman" w:hAnsi="Times New Roman" w:cs="Times New Roman"/>
          <w:lang w:bidi="ru-RU"/>
        </w:rPr>
        <w:t>1. Дворовые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546"/>
        <w:gridCol w:w="1886"/>
      </w:tblGrid>
      <w:tr w:rsidR="005E1A9E" w:rsidTr="005E1A9E">
        <w:trPr>
          <w:trHeight w:hRule="exact" w:val="566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5E1A9E" w:rsidTr="005E1A9E">
        <w:trPr>
          <w:trHeight w:hRule="exact" w:val="240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5E1A9E" w:rsidTr="005E1A9E">
        <w:trPr>
          <w:trHeight w:hRule="exact" w:val="283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 Количество дворовых территорий - 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требующих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благоустройства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35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 Доля дворовых территорий, требующих благоустройства, от общего количества дворовых территорий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6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 Количество многоквартирных домов с дворовыми территориями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3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дворовыми территориями, требующими благоустройства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1.4. Общая численность населения муниципального образования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50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тыс.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</w:tbl>
    <w:p w:rsidR="005E1A9E" w:rsidRDefault="005E1A9E" w:rsidP="005E1A9E">
      <w:pPr>
        <w:spacing w:line="1" w:lineRule="exact"/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4"/>
        <w:gridCol w:w="1546"/>
        <w:gridCol w:w="1886"/>
      </w:tblGrid>
      <w:tr w:rsidR="005E1A9E" w:rsidTr="005E1A9E">
        <w:trPr>
          <w:trHeight w:hRule="exact" w:val="1114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1.6. Доля населения, проживающего в жилищном фонде с дворовыми территориями, требующими благоустройства, от общей численности населения</w:t>
            </w:r>
          </w:p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населенном пункте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1.7. Площадь дворовых территорий: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3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общая площадь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площадь территорий, требующих благоустройства</w:t>
            </w:r>
          </w:p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3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1.8. Количество площадок на дворовых территориях: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391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детская площадка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спортивная площадка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93"/>
          <w:jc w:val="center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контейнерная площадка (выделенная)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</w:tbl>
    <w:p w:rsidR="005E1A9E" w:rsidRDefault="005E1A9E" w:rsidP="005E1A9E">
      <w:pPr>
        <w:spacing w:after="299" w:line="1" w:lineRule="exact"/>
      </w:pPr>
    </w:p>
    <w:p w:rsidR="005E1A9E" w:rsidRPr="005E1A9E" w:rsidRDefault="005E1A9E" w:rsidP="005E1A9E">
      <w:pPr>
        <w:spacing w:after="300"/>
        <w:jc w:val="center"/>
        <w:rPr>
          <w:rFonts w:ascii="Times New Roman" w:hAnsi="Times New Roman" w:cs="Times New Roman"/>
        </w:rPr>
      </w:pPr>
      <w:r w:rsidRPr="005E1A9E">
        <w:rPr>
          <w:rFonts w:ascii="Times New Roman" w:hAnsi="Times New Roman" w:cs="Times New Roman"/>
          <w:lang w:bidi="ru-RU"/>
        </w:rPr>
        <w:t>2. Общественные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4"/>
        <w:gridCol w:w="1618"/>
        <w:gridCol w:w="1824"/>
      </w:tblGrid>
      <w:tr w:rsidR="005E1A9E" w:rsidTr="005E1A9E">
        <w:trPr>
          <w:trHeight w:hRule="exact" w:val="566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5E1A9E" w:rsidTr="005E1A9E">
        <w:trPr>
          <w:trHeight w:hRule="exact" w:val="240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 Количество общественных территорий - 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территории массового отдыха населения (парки, скверы и т.п.)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35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hanging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территории массового отдыха населения (парки, скверы и т.п.)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40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35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hanging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hanging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2.4. Общая численность населения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тыс. человек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40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hanging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тыс. человек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35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hanging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2.6. 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2.7. Площадь общественных территорий - 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территории массового отдыха населения (парки, скверы и т.п.)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45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</w:tbl>
    <w:p w:rsidR="005E1A9E" w:rsidRDefault="005E1A9E" w:rsidP="005E1A9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4"/>
        <w:gridCol w:w="1416"/>
        <w:gridCol w:w="1536"/>
      </w:tblGrid>
      <w:tr w:rsidR="005E1A9E" w:rsidTr="005E1A9E">
        <w:trPr>
          <w:trHeight w:hRule="exact" w:val="245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hanging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их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территории массового отдыха населения (парки, скверы и т.п.)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35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112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560" w:hanging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</w:tbl>
    <w:p w:rsidR="005E1A9E" w:rsidRDefault="005E1A9E" w:rsidP="005E1A9E">
      <w:pPr>
        <w:spacing w:after="239" w:line="1" w:lineRule="exact"/>
      </w:pPr>
    </w:p>
    <w:p w:rsidR="005E1A9E" w:rsidRPr="00D43063" w:rsidRDefault="00D43063" w:rsidP="00D43063">
      <w:pPr>
        <w:pStyle w:val="ad"/>
        <w:tabs>
          <w:tab w:val="left" w:pos="368"/>
        </w:tabs>
        <w:spacing w:after="320"/>
        <w:ind w:left="360"/>
        <w:rPr>
          <w:rFonts w:ascii="Times New Roman" w:hAnsi="Times New Roman" w:cs="Times New Roman"/>
        </w:rPr>
      </w:pPr>
      <w:r>
        <w:rPr>
          <w:lang w:bidi="ru-RU"/>
        </w:rPr>
        <w:t>3.</w:t>
      </w:r>
      <w:r w:rsidR="005E1A9E" w:rsidRPr="00D43063">
        <w:rPr>
          <w:rFonts w:ascii="Times New Roman" w:hAnsi="Times New Roman" w:cs="Times New Roman"/>
          <w:lang w:bidi="ru-RU"/>
        </w:rPr>
        <w:t xml:space="preserve">Индивидуальные жилые дома и земельные </w:t>
      </w:r>
      <w:proofErr w:type="spellStart"/>
      <w:r w:rsidR="005E1A9E" w:rsidRPr="00D43063">
        <w:rPr>
          <w:rFonts w:ascii="Times New Roman" w:hAnsi="Times New Roman" w:cs="Times New Roman"/>
          <w:lang w:bidi="ru-RU"/>
        </w:rPr>
        <w:t>участки</w:t>
      </w:r>
      <w:proofErr w:type="gramStart"/>
      <w:r w:rsidR="005E1A9E" w:rsidRPr="00D43063">
        <w:rPr>
          <w:rFonts w:ascii="Times New Roman" w:hAnsi="Times New Roman" w:cs="Times New Roman"/>
          <w:lang w:bidi="ru-RU"/>
        </w:rPr>
        <w:t>,п</w:t>
      </w:r>
      <w:proofErr w:type="gramEnd"/>
      <w:r w:rsidR="005E1A9E" w:rsidRPr="00D43063">
        <w:rPr>
          <w:rFonts w:ascii="Times New Roman" w:hAnsi="Times New Roman" w:cs="Times New Roman"/>
          <w:lang w:bidi="ru-RU"/>
        </w:rPr>
        <w:t>редоставленные</w:t>
      </w:r>
      <w:proofErr w:type="spellEnd"/>
      <w:r w:rsidR="005E1A9E" w:rsidRPr="00D43063">
        <w:rPr>
          <w:rFonts w:ascii="Times New Roman" w:hAnsi="Times New Roman" w:cs="Times New Roman"/>
          <w:lang w:bidi="ru-RU"/>
        </w:rPr>
        <w:t xml:space="preserve"> для их размещения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7"/>
        <w:gridCol w:w="1416"/>
        <w:gridCol w:w="1531"/>
      </w:tblGrid>
      <w:tr w:rsidR="005E1A9E" w:rsidTr="005E1A9E">
        <w:trPr>
          <w:trHeight w:hRule="exact" w:val="56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5E1A9E" w:rsidTr="005E1A9E">
        <w:trPr>
          <w:trHeight w:hRule="exact" w:val="56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98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общая площадь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4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98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4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</w:tbl>
    <w:p w:rsidR="005E1A9E" w:rsidRDefault="005E1A9E" w:rsidP="005E1A9E">
      <w:pPr>
        <w:spacing w:after="319" w:line="1" w:lineRule="exact"/>
      </w:pPr>
    </w:p>
    <w:p w:rsidR="005E1A9E" w:rsidRPr="00D43063" w:rsidRDefault="00D43063" w:rsidP="00D43063">
      <w:pPr>
        <w:tabs>
          <w:tab w:val="left" w:pos="368"/>
        </w:tabs>
        <w:spacing w:after="320"/>
        <w:ind w:left="360"/>
        <w:rPr>
          <w:rFonts w:ascii="Times New Roman" w:hAnsi="Times New Roman" w:cs="Times New Roman"/>
        </w:rPr>
      </w:pPr>
      <w:r>
        <w:rPr>
          <w:lang w:bidi="ru-RU"/>
        </w:rPr>
        <w:t>4.</w:t>
      </w:r>
      <w:r w:rsidR="005E1A9E" w:rsidRPr="00D43063">
        <w:rPr>
          <w:rFonts w:ascii="Times New Roman" w:hAnsi="Times New Roman" w:cs="Times New Roman"/>
          <w:lang w:bidi="ru-RU"/>
        </w:rPr>
        <w:t>Объекты недвижимого имущества и земельные участки</w:t>
      </w:r>
      <w:r>
        <w:rPr>
          <w:rFonts w:ascii="Times New Roman" w:hAnsi="Times New Roman" w:cs="Times New Roman"/>
          <w:lang w:bidi="ru-RU"/>
        </w:rPr>
        <w:t xml:space="preserve"> </w:t>
      </w:r>
      <w:r w:rsidR="005E1A9E" w:rsidRPr="00D43063">
        <w:rPr>
          <w:rFonts w:ascii="Times New Roman" w:hAnsi="Times New Roman" w:cs="Times New Roman"/>
          <w:lang w:bidi="ru-RU"/>
        </w:rPr>
        <w:t>в собственности юридических лиц</w:t>
      </w:r>
      <w:r w:rsidRPr="00D43063">
        <w:rPr>
          <w:rFonts w:ascii="Times New Roman" w:hAnsi="Times New Roman" w:cs="Times New Roman"/>
          <w:lang w:bidi="ru-RU"/>
        </w:rPr>
        <w:t xml:space="preserve"> </w:t>
      </w:r>
      <w:r w:rsidR="005E1A9E" w:rsidRPr="00D43063">
        <w:rPr>
          <w:rFonts w:ascii="Times New Roman" w:hAnsi="Times New Roman" w:cs="Times New Roman"/>
          <w:lang w:bidi="ru-RU"/>
        </w:rPr>
        <w:t>(индивидуальных предпринимателей)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7"/>
        <w:gridCol w:w="1435"/>
        <w:gridCol w:w="1512"/>
      </w:tblGrid>
      <w:tr w:rsidR="005E1A9E" w:rsidTr="005E1A9E">
        <w:trPr>
          <w:trHeight w:hRule="exact" w:val="56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5E1A9E" w:rsidTr="005E1A9E">
        <w:trPr>
          <w:trHeight w:hRule="exact" w:val="562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28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9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общая площадь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4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98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площадь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метров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  <w:tr w:rsidR="005E1A9E" w:rsidTr="005E1A9E">
        <w:trPr>
          <w:trHeight w:hRule="exact" w:val="85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9E" w:rsidRDefault="005E1A9E" w:rsidP="005E1A9E">
            <w:pPr>
              <w:pStyle w:val="af1"/>
              <w:shd w:val="clear" w:color="auto" w:fill="auto"/>
              <w:ind w:left="660" w:hanging="6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A9E" w:rsidRDefault="005E1A9E" w:rsidP="005E1A9E">
            <w:pPr>
              <w:rPr>
                <w:sz w:val="10"/>
                <w:szCs w:val="10"/>
              </w:rPr>
            </w:pPr>
          </w:p>
        </w:tc>
      </w:tr>
    </w:tbl>
    <w:p w:rsidR="005E1A9E" w:rsidRDefault="005E1A9E" w:rsidP="005E1A9E">
      <w:pPr>
        <w:pStyle w:val="af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E1A9E" w:rsidRDefault="005E1A9E" w:rsidP="00977AE2">
      <w:pPr>
        <w:tabs>
          <w:tab w:val="left" w:pos="7275"/>
        </w:tabs>
        <w:spacing w:after="480"/>
        <w:ind w:firstLine="800"/>
        <w:rPr>
          <w:rFonts w:ascii="Times New Roman" w:hAnsi="Times New Roman" w:cs="Times New Roman"/>
          <w:sz w:val="20"/>
          <w:szCs w:val="20"/>
        </w:rPr>
      </w:pPr>
    </w:p>
    <w:p w:rsidR="00977AE2" w:rsidRPr="00977AE2" w:rsidRDefault="00977AE2" w:rsidP="00922E8E">
      <w:pPr>
        <w:spacing w:after="480"/>
        <w:ind w:firstLine="800"/>
        <w:jc w:val="right"/>
        <w:rPr>
          <w:rFonts w:ascii="Times New Roman" w:hAnsi="Times New Roman" w:cs="Times New Roman"/>
          <w:sz w:val="20"/>
          <w:szCs w:val="20"/>
        </w:rPr>
      </w:pPr>
    </w:p>
    <w:sectPr w:rsidR="00977AE2" w:rsidRPr="00977AE2" w:rsidSect="008A781A">
      <w:headerReference w:type="default" r:id="rId8"/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C9" w:rsidRDefault="00514AC9" w:rsidP="007D1683">
      <w:r>
        <w:separator/>
      </w:r>
    </w:p>
  </w:endnote>
  <w:endnote w:type="continuationSeparator" w:id="0">
    <w:p w:rsidR="00514AC9" w:rsidRDefault="00514AC9" w:rsidP="007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C9" w:rsidRDefault="00514AC9" w:rsidP="007D1683">
      <w:r>
        <w:separator/>
      </w:r>
    </w:p>
  </w:footnote>
  <w:footnote w:type="continuationSeparator" w:id="0">
    <w:p w:rsidR="00514AC9" w:rsidRDefault="00514AC9" w:rsidP="007D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E" w:rsidRDefault="005E1A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488"/>
    <w:multiLevelType w:val="hybridMultilevel"/>
    <w:tmpl w:val="193EAE94"/>
    <w:lvl w:ilvl="0" w:tplc="B650B7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0D8"/>
    <w:multiLevelType w:val="hybridMultilevel"/>
    <w:tmpl w:val="B460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2A2"/>
    <w:multiLevelType w:val="multilevel"/>
    <w:tmpl w:val="F8C0961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35928"/>
    <w:multiLevelType w:val="multilevel"/>
    <w:tmpl w:val="42A07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6773E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2E05B50"/>
    <w:multiLevelType w:val="hybridMultilevel"/>
    <w:tmpl w:val="8C345216"/>
    <w:lvl w:ilvl="0" w:tplc="C3FABF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15034D36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1A611F09"/>
    <w:multiLevelType w:val="multilevel"/>
    <w:tmpl w:val="9E689E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87F98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68F7834"/>
    <w:multiLevelType w:val="hybridMultilevel"/>
    <w:tmpl w:val="775C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6BA0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288113A2"/>
    <w:multiLevelType w:val="multilevel"/>
    <w:tmpl w:val="E9180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hint="default"/>
      </w:rPr>
    </w:lvl>
  </w:abstractNum>
  <w:abstractNum w:abstractNumId="12">
    <w:nsid w:val="302E18C3"/>
    <w:multiLevelType w:val="multilevel"/>
    <w:tmpl w:val="702CD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hint="default"/>
      </w:rPr>
    </w:lvl>
  </w:abstractNum>
  <w:abstractNum w:abstractNumId="13">
    <w:nsid w:val="32216982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3873410A"/>
    <w:multiLevelType w:val="multilevel"/>
    <w:tmpl w:val="D3B08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50E44"/>
    <w:multiLevelType w:val="hybridMultilevel"/>
    <w:tmpl w:val="6CAEB54C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3C28046A"/>
    <w:multiLevelType w:val="multilevel"/>
    <w:tmpl w:val="2F4A8F6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22883"/>
    <w:multiLevelType w:val="hybridMultilevel"/>
    <w:tmpl w:val="EE9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AA9"/>
    <w:multiLevelType w:val="multilevel"/>
    <w:tmpl w:val="2910BD9A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45FEE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>
    <w:nsid w:val="4ED20A7B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537861F0"/>
    <w:multiLevelType w:val="multilevel"/>
    <w:tmpl w:val="1A4C308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697DE1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>
    <w:nsid w:val="573545BB"/>
    <w:multiLevelType w:val="multilevel"/>
    <w:tmpl w:val="B1442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3B1CE2"/>
    <w:multiLevelType w:val="multilevel"/>
    <w:tmpl w:val="80DAA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9B37DE"/>
    <w:multiLevelType w:val="multilevel"/>
    <w:tmpl w:val="DC124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33545"/>
    <w:multiLevelType w:val="hybridMultilevel"/>
    <w:tmpl w:val="78F81DEC"/>
    <w:lvl w:ilvl="0" w:tplc="91448B4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B3D440D"/>
    <w:multiLevelType w:val="multilevel"/>
    <w:tmpl w:val="CB562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E71CE2"/>
    <w:multiLevelType w:val="multilevel"/>
    <w:tmpl w:val="75EE8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C25D5"/>
    <w:multiLevelType w:val="hybridMultilevel"/>
    <w:tmpl w:val="B84CB26E"/>
    <w:lvl w:ilvl="0" w:tplc="F050E4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76B72D61"/>
    <w:multiLevelType w:val="multilevel"/>
    <w:tmpl w:val="43FE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AE1B6F"/>
    <w:multiLevelType w:val="multilevel"/>
    <w:tmpl w:val="2B9459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9F459B"/>
    <w:multiLevelType w:val="multilevel"/>
    <w:tmpl w:val="3D4A8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1"/>
  </w:num>
  <w:num w:numId="3">
    <w:abstractNumId w:val="32"/>
  </w:num>
  <w:num w:numId="4">
    <w:abstractNumId w:val="25"/>
  </w:num>
  <w:num w:numId="5">
    <w:abstractNumId w:val="28"/>
  </w:num>
  <w:num w:numId="6">
    <w:abstractNumId w:val="18"/>
  </w:num>
  <w:num w:numId="7">
    <w:abstractNumId w:val="7"/>
  </w:num>
  <w:num w:numId="8">
    <w:abstractNumId w:val="2"/>
  </w:num>
  <w:num w:numId="9">
    <w:abstractNumId w:val="14"/>
  </w:num>
  <w:num w:numId="10">
    <w:abstractNumId w:val="16"/>
  </w:num>
  <w:num w:numId="11">
    <w:abstractNumId w:val="9"/>
  </w:num>
  <w:num w:numId="12">
    <w:abstractNumId w:val="0"/>
  </w:num>
  <w:num w:numId="13">
    <w:abstractNumId w:val="29"/>
  </w:num>
  <w:num w:numId="14">
    <w:abstractNumId w:val="30"/>
  </w:num>
  <w:num w:numId="15">
    <w:abstractNumId w:val="1"/>
  </w:num>
  <w:num w:numId="16">
    <w:abstractNumId w:val="26"/>
  </w:num>
  <w:num w:numId="17">
    <w:abstractNumId w:val="17"/>
  </w:num>
  <w:num w:numId="18">
    <w:abstractNumId w:val="15"/>
  </w:num>
  <w:num w:numId="19">
    <w:abstractNumId w:val="6"/>
  </w:num>
  <w:num w:numId="20">
    <w:abstractNumId w:val="19"/>
  </w:num>
  <w:num w:numId="21">
    <w:abstractNumId w:val="20"/>
  </w:num>
  <w:num w:numId="22">
    <w:abstractNumId w:val="10"/>
  </w:num>
  <w:num w:numId="23">
    <w:abstractNumId w:val="8"/>
  </w:num>
  <w:num w:numId="24">
    <w:abstractNumId w:val="13"/>
  </w:num>
  <w:num w:numId="25">
    <w:abstractNumId w:val="4"/>
  </w:num>
  <w:num w:numId="26">
    <w:abstractNumId w:val="22"/>
  </w:num>
  <w:num w:numId="27">
    <w:abstractNumId w:val="11"/>
  </w:num>
  <w:num w:numId="28">
    <w:abstractNumId w:val="12"/>
  </w:num>
  <w:num w:numId="29">
    <w:abstractNumId w:val="3"/>
  </w:num>
  <w:num w:numId="30">
    <w:abstractNumId w:val="5"/>
  </w:num>
  <w:num w:numId="31">
    <w:abstractNumId w:val="21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5"/>
    <w:rsid w:val="000934E2"/>
    <w:rsid w:val="000A5265"/>
    <w:rsid w:val="000B501D"/>
    <w:rsid w:val="000D2416"/>
    <w:rsid w:val="000D6681"/>
    <w:rsid w:val="000D6FBE"/>
    <w:rsid w:val="001807D7"/>
    <w:rsid w:val="001901A7"/>
    <w:rsid w:val="001D4108"/>
    <w:rsid w:val="001E741C"/>
    <w:rsid w:val="00220A91"/>
    <w:rsid w:val="0023467B"/>
    <w:rsid w:val="002379F6"/>
    <w:rsid w:val="00267CD5"/>
    <w:rsid w:val="002C5282"/>
    <w:rsid w:val="00342A2B"/>
    <w:rsid w:val="00362534"/>
    <w:rsid w:val="003A5E9C"/>
    <w:rsid w:val="003A628A"/>
    <w:rsid w:val="003A7773"/>
    <w:rsid w:val="003E059F"/>
    <w:rsid w:val="004E08E6"/>
    <w:rsid w:val="00514AC9"/>
    <w:rsid w:val="00535ABF"/>
    <w:rsid w:val="00555B88"/>
    <w:rsid w:val="005B24D4"/>
    <w:rsid w:val="005E1A9E"/>
    <w:rsid w:val="00731416"/>
    <w:rsid w:val="00733B18"/>
    <w:rsid w:val="00782748"/>
    <w:rsid w:val="007B54B8"/>
    <w:rsid w:val="007D1683"/>
    <w:rsid w:val="007E1A26"/>
    <w:rsid w:val="0081544C"/>
    <w:rsid w:val="008605CC"/>
    <w:rsid w:val="0087110F"/>
    <w:rsid w:val="00874682"/>
    <w:rsid w:val="008941B1"/>
    <w:rsid w:val="008A2F10"/>
    <w:rsid w:val="008A781A"/>
    <w:rsid w:val="008D3E5D"/>
    <w:rsid w:val="008D5F92"/>
    <w:rsid w:val="008E7744"/>
    <w:rsid w:val="00903436"/>
    <w:rsid w:val="00922E8E"/>
    <w:rsid w:val="00937AE4"/>
    <w:rsid w:val="00950DE7"/>
    <w:rsid w:val="00977AE2"/>
    <w:rsid w:val="00987E31"/>
    <w:rsid w:val="00A61913"/>
    <w:rsid w:val="00A72815"/>
    <w:rsid w:val="00A80DC9"/>
    <w:rsid w:val="00AC7E81"/>
    <w:rsid w:val="00AD7788"/>
    <w:rsid w:val="00AE5377"/>
    <w:rsid w:val="00B16F71"/>
    <w:rsid w:val="00B24E0E"/>
    <w:rsid w:val="00B401AA"/>
    <w:rsid w:val="00B75B94"/>
    <w:rsid w:val="00BB2145"/>
    <w:rsid w:val="00BE61BA"/>
    <w:rsid w:val="00BF4B8C"/>
    <w:rsid w:val="00C558BE"/>
    <w:rsid w:val="00C60D36"/>
    <w:rsid w:val="00CB0317"/>
    <w:rsid w:val="00CF21CB"/>
    <w:rsid w:val="00D0599E"/>
    <w:rsid w:val="00D43063"/>
    <w:rsid w:val="00D55DF1"/>
    <w:rsid w:val="00D648F3"/>
    <w:rsid w:val="00DA1F30"/>
    <w:rsid w:val="00DE089D"/>
    <w:rsid w:val="00DF4168"/>
    <w:rsid w:val="00E0497D"/>
    <w:rsid w:val="00E56F70"/>
    <w:rsid w:val="00E76E85"/>
    <w:rsid w:val="00E872CC"/>
    <w:rsid w:val="00E97E9C"/>
    <w:rsid w:val="00EC47B9"/>
    <w:rsid w:val="00F731A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D16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5pt1pt">
    <w:name w:val="Сноска + 5;5 pt;Не курсив;Интервал 1 pt"/>
    <w:rsid w:val="007D16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2">
    <w:name w:val="Основной текст (2)_"/>
    <w:link w:val="20"/>
    <w:rsid w:val="007D168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5">
    <w:name w:val="Основной текст_"/>
    <w:link w:val="3"/>
    <w:rsid w:val="007D1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7D16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rsid w:val="007D1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link w:val="50"/>
    <w:rsid w:val="007D1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rsid w:val="007D1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Exact">
    <w:name w:val="Основной текст (3) Exact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Заголовок №2_"/>
    <w:link w:val="23"/>
    <w:rsid w:val="007D168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7D1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">
    <w:name w:val="Основной текст (4)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a4">
    <w:name w:val="Сноска"/>
    <w:basedOn w:val="a"/>
    <w:link w:val="a3"/>
    <w:rsid w:val="007D16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5"/>
    <w:rsid w:val="007D1683"/>
    <w:pPr>
      <w:shd w:val="clear" w:color="auto" w:fill="FFFFFF"/>
      <w:spacing w:before="360" w:after="240" w:line="0" w:lineRule="atLeast"/>
      <w:ind w:hanging="18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D1683"/>
    <w:pPr>
      <w:shd w:val="clear" w:color="auto" w:fill="FFFFFF"/>
      <w:spacing w:before="3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1">
    <w:name w:val="Основной текст (3)"/>
    <w:basedOn w:val="a"/>
    <w:link w:val="30"/>
    <w:rsid w:val="007D1683"/>
    <w:pPr>
      <w:shd w:val="clear" w:color="auto" w:fill="FFFFFF"/>
      <w:spacing w:before="240" w:after="72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7D1683"/>
    <w:pPr>
      <w:shd w:val="clear" w:color="auto" w:fill="FFFFFF"/>
      <w:spacing w:after="126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7D1683"/>
    <w:pPr>
      <w:shd w:val="clear" w:color="auto" w:fill="FFFFFF"/>
      <w:spacing w:before="600" w:after="420" w:line="326" w:lineRule="exact"/>
      <w:ind w:hanging="1240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C5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0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8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8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1C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901A7"/>
    <w:pPr>
      <w:ind w:left="720"/>
      <w:contextualSpacing/>
    </w:pPr>
  </w:style>
  <w:style w:type="character" w:customStyle="1" w:styleId="ae">
    <w:name w:val="Подпись к таблице_"/>
    <w:basedOn w:val="a0"/>
    <w:link w:val="af"/>
    <w:rsid w:val="003A62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3A628A"/>
    <w:pPr>
      <w:shd w:val="clear" w:color="auto" w:fill="FFFFFF"/>
      <w:ind w:firstLine="2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B24E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B24E0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D16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5pt1pt">
    <w:name w:val="Сноска + 5;5 pt;Не курсив;Интервал 1 pt"/>
    <w:rsid w:val="007D16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2">
    <w:name w:val="Основной текст (2)_"/>
    <w:link w:val="20"/>
    <w:rsid w:val="007D168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5">
    <w:name w:val="Основной текст_"/>
    <w:link w:val="3"/>
    <w:rsid w:val="007D1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7D16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rsid w:val="007D1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link w:val="50"/>
    <w:rsid w:val="007D1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rsid w:val="007D1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Exact">
    <w:name w:val="Основной текст (3) Exact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Заголовок №2_"/>
    <w:link w:val="23"/>
    <w:rsid w:val="007D168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7D1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">
    <w:name w:val="Основной текст (4)"/>
    <w:rsid w:val="007D1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a4">
    <w:name w:val="Сноска"/>
    <w:basedOn w:val="a"/>
    <w:link w:val="a3"/>
    <w:rsid w:val="007D16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5"/>
    <w:rsid w:val="007D1683"/>
    <w:pPr>
      <w:shd w:val="clear" w:color="auto" w:fill="FFFFFF"/>
      <w:spacing w:before="360" w:after="240" w:line="0" w:lineRule="atLeast"/>
      <w:ind w:hanging="18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D1683"/>
    <w:pPr>
      <w:shd w:val="clear" w:color="auto" w:fill="FFFFFF"/>
      <w:spacing w:before="3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1">
    <w:name w:val="Основной текст (3)"/>
    <w:basedOn w:val="a"/>
    <w:link w:val="30"/>
    <w:rsid w:val="007D1683"/>
    <w:pPr>
      <w:shd w:val="clear" w:color="auto" w:fill="FFFFFF"/>
      <w:spacing w:before="240" w:after="72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7D1683"/>
    <w:pPr>
      <w:shd w:val="clear" w:color="auto" w:fill="FFFFFF"/>
      <w:spacing w:after="126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7D1683"/>
    <w:pPr>
      <w:shd w:val="clear" w:color="auto" w:fill="FFFFFF"/>
      <w:spacing w:before="600" w:after="420" w:line="326" w:lineRule="exact"/>
      <w:ind w:hanging="1240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C5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0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8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8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1C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901A7"/>
    <w:pPr>
      <w:ind w:left="720"/>
      <w:contextualSpacing/>
    </w:pPr>
  </w:style>
  <w:style w:type="character" w:customStyle="1" w:styleId="ae">
    <w:name w:val="Подпись к таблице_"/>
    <w:basedOn w:val="a0"/>
    <w:link w:val="af"/>
    <w:rsid w:val="003A62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3A628A"/>
    <w:pPr>
      <w:shd w:val="clear" w:color="auto" w:fill="FFFFFF"/>
      <w:ind w:firstLine="2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B24E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B24E0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Ценогора</cp:lastModifiedBy>
  <cp:revision>10</cp:revision>
  <cp:lastPrinted>2021-07-01T06:54:00Z</cp:lastPrinted>
  <dcterms:created xsi:type="dcterms:W3CDTF">2021-07-05T13:56:00Z</dcterms:created>
  <dcterms:modified xsi:type="dcterms:W3CDTF">2021-07-05T14:14:00Z</dcterms:modified>
</cp:coreProperties>
</file>