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B2" w:rsidRPr="000D41F1" w:rsidRDefault="007268B2" w:rsidP="001F2E69">
      <w:pPr>
        <w:shd w:val="clear" w:color="auto" w:fill="FFFFFF"/>
        <w:spacing w:after="0" w:line="322" w:lineRule="exact"/>
        <w:ind w:left="1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7268B2" w:rsidRPr="000D41F1" w:rsidRDefault="007268B2" w:rsidP="000D41F1">
      <w:pPr>
        <w:pStyle w:val="Web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268B2" w:rsidRPr="0089173F" w:rsidRDefault="007268B2" w:rsidP="000D41F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7268B2" w:rsidRPr="0089173F" w:rsidRDefault="007268B2" w:rsidP="000D41F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СЕВЕРНЫЙ СЕЛЬСОВЕТ СЕВЕРНОГО РАЙОНА  ОРЕНБУРГСКОЙ ОБЛАСТИ</w:t>
      </w:r>
    </w:p>
    <w:p w:rsidR="007268B2" w:rsidRPr="0089173F" w:rsidRDefault="007268B2" w:rsidP="000D41F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B2" w:rsidRPr="0089173F" w:rsidRDefault="007268B2" w:rsidP="000D41F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СОЗЫВ</w:t>
      </w:r>
    </w:p>
    <w:p w:rsidR="007268B2" w:rsidRPr="0089173F" w:rsidRDefault="007268B2" w:rsidP="000D41F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B2" w:rsidRPr="0089173F" w:rsidRDefault="007268B2" w:rsidP="000D41F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7268B2" w:rsidRDefault="007268B2" w:rsidP="000D41F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268B2" w:rsidRPr="001F2E69" w:rsidRDefault="007268B2" w:rsidP="00806DA6">
      <w:pPr>
        <w:shd w:val="clear" w:color="auto" w:fill="FFFFFF"/>
        <w:tabs>
          <w:tab w:val="left" w:pos="4320"/>
          <w:tab w:val="left" w:pos="7815"/>
        </w:tabs>
        <w:spacing w:before="322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F2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 февраля</w:t>
      </w:r>
      <w:r w:rsidRPr="001F2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F2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1F2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с.Северное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F2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69</w:t>
      </w:r>
      <w:r w:rsidRPr="001F2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-РС   </w:t>
      </w:r>
    </w:p>
    <w:p w:rsidR="007268B2" w:rsidRPr="001F2E69" w:rsidRDefault="007268B2" w:rsidP="001F2E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68B2" w:rsidRPr="001F2E69" w:rsidRDefault="007268B2" w:rsidP="001F2E6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E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268B2" w:rsidRPr="007A17CC" w:rsidRDefault="007268B2" w:rsidP="007A17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7CC">
        <w:rPr>
          <w:rFonts w:ascii="Times New Roman" w:hAnsi="Times New Roman" w:cs="Times New Roman"/>
          <w:sz w:val="28"/>
          <w:szCs w:val="28"/>
        </w:rPr>
        <w:t xml:space="preserve">Об утверждении «Положения о порядке опубликования (обнародования) нормативных правовых актов органов местного самоуправления муниципального образования Северный сельсовет Северного района Оренбургской области» </w:t>
      </w:r>
    </w:p>
    <w:p w:rsidR="007268B2" w:rsidRDefault="007268B2" w:rsidP="007A17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p w:rsidR="007268B2" w:rsidRDefault="007268B2" w:rsidP="007A17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7A17CC">
        <w:rPr>
          <w:rFonts w:ascii="Times New Roman" w:hAnsi="Times New Roman" w:cs="Times New Roman"/>
          <w:sz w:val="28"/>
          <w:szCs w:val="28"/>
        </w:rPr>
        <w:t>В соответствии со ст.12, 132 Конституции Российской Федерации, статье 47 Федерального закона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органов государственной власти и органов местного самоуправления» и на основании Устава Северн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17C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а,   </w:t>
      </w:r>
      <w:r w:rsidRPr="007A1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68B2" w:rsidRDefault="007268B2" w:rsidP="007A17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F2E69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Северный сельсовет</w:t>
      </w:r>
    </w:p>
    <w:p w:rsidR="007268B2" w:rsidRDefault="007268B2" w:rsidP="007A17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B2" w:rsidRPr="00B01B5C" w:rsidRDefault="007268B2" w:rsidP="007A17C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B5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268B2" w:rsidRPr="007A17CC" w:rsidRDefault="007268B2" w:rsidP="00B0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7A17CC">
        <w:rPr>
          <w:rFonts w:ascii="Times New Roman" w:hAnsi="Times New Roman" w:cs="Times New Roman"/>
          <w:sz w:val="28"/>
          <w:szCs w:val="28"/>
        </w:rPr>
        <w:t>Утвердить Положение о порядке опубликования (обнародования) нормативных правовых актов органов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 Северного</w:t>
      </w:r>
      <w:r w:rsidRPr="007A17C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7268B2" w:rsidRPr="007A17CC" w:rsidRDefault="007268B2" w:rsidP="00B0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CC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7A17CC">
        <w:rPr>
          <w:rFonts w:ascii="Times New Roman" w:hAnsi="Times New Roman" w:cs="Times New Roman"/>
          <w:sz w:val="28"/>
          <w:szCs w:val="28"/>
        </w:rPr>
        <w:t xml:space="preserve"> обнародования 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B06A4">
        <w:rPr>
          <w:rFonts w:ascii="Times New Roman" w:hAnsi="Times New Roman" w:cs="Times New Roman"/>
          <w:sz w:val="28"/>
          <w:szCs w:val="28"/>
        </w:rPr>
        <w:t>сайте администрации МО Северный сельсовет (</w:t>
      </w:r>
      <w:r w:rsidRPr="003B06A4">
        <w:rPr>
          <w:rFonts w:ascii="Times New Roman" w:hAnsi="Times New Roman" w:cs="Times New Roman"/>
          <w:sz w:val="28"/>
          <w:szCs w:val="28"/>
          <w:lang w:val="en-US"/>
        </w:rPr>
        <w:t>sevselsov</w:t>
      </w:r>
      <w:r w:rsidRPr="003B06A4">
        <w:rPr>
          <w:rFonts w:ascii="Times New Roman" w:hAnsi="Times New Roman" w:cs="Times New Roman"/>
          <w:sz w:val="28"/>
          <w:szCs w:val="28"/>
        </w:rPr>
        <w:t>.</w:t>
      </w:r>
      <w:r w:rsidRPr="003B06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06A4">
        <w:rPr>
          <w:rFonts w:ascii="Times New Roman" w:hAnsi="Times New Roman" w:cs="Times New Roman"/>
          <w:sz w:val="28"/>
          <w:szCs w:val="28"/>
        </w:rPr>
        <w:t>).</w:t>
      </w:r>
    </w:p>
    <w:p w:rsidR="007268B2" w:rsidRPr="007A17CC" w:rsidRDefault="007268B2" w:rsidP="00B0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CC">
        <w:rPr>
          <w:rFonts w:ascii="Times New Roman" w:hAnsi="Times New Roman" w:cs="Times New Roman"/>
          <w:sz w:val="28"/>
          <w:szCs w:val="28"/>
        </w:rPr>
        <w:t xml:space="preserve">    </w:t>
      </w:r>
      <w:r w:rsidRPr="000D41F1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муниципального образования Северный сельсовет по бюджетной и социальной политике (председатель Кудеров А.А.)</w:t>
      </w:r>
    </w:p>
    <w:p w:rsidR="007268B2" w:rsidRDefault="007268B2" w:rsidP="007A17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68B2" w:rsidRPr="001F2E69" w:rsidRDefault="007268B2" w:rsidP="007A17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E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Е.М. Кузьмин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B2" w:rsidRPr="00B01B5C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5C">
        <w:rPr>
          <w:rFonts w:ascii="Times New Roman" w:hAnsi="Times New Roman" w:cs="Times New Roman"/>
          <w:sz w:val="24"/>
          <w:szCs w:val="24"/>
        </w:rPr>
        <w:t>Разослано: администрации сельсовета, постоянной комиссии,                                                                  прокуратуре района.</w:t>
      </w:r>
    </w:p>
    <w:p w:rsidR="007268B2" w:rsidRPr="00BA7BBA" w:rsidRDefault="007268B2" w:rsidP="009220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B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68B2" w:rsidRPr="00BA7BBA" w:rsidRDefault="007268B2" w:rsidP="00922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7BB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268B2" w:rsidRDefault="007268B2" w:rsidP="00922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Северного сельсовета</w:t>
      </w:r>
      <w:r w:rsidRPr="00BA7B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68B2" w:rsidRPr="00BA7BBA" w:rsidRDefault="007268B2" w:rsidP="00922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20 февраля</w:t>
      </w:r>
      <w:r w:rsidRPr="003373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3C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69 -РС </w:t>
      </w:r>
    </w:p>
    <w:p w:rsidR="007268B2" w:rsidRDefault="007268B2" w:rsidP="007A17CC">
      <w:pPr>
        <w:rPr>
          <w:rFonts w:ascii="Times New Roman" w:hAnsi="Times New Roman" w:cs="Times New Roman"/>
        </w:rPr>
      </w:pPr>
    </w:p>
    <w:p w:rsidR="007268B2" w:rsidRPr="00BA7BBA" w:rsidRDefault="007268B2" w:rsidP="00BA7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8B2" w:rsidRPr="00BA7BBA" w:rsidRDefault="007268B2" w:rsidP="00BA7B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B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68B2" w:rsidRPr="00BA7BBA" w:rsidRDefault="007268B2" w:rsidP="00BA7B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BBA">
        <w:rPr>
          <w:rFonts w:ascii="Times New Roman" w:hAnsi="Times New Roman" w:cs="Times New Roman"/>
          <w:b/>
          <w:bCs/>
          <w:sz w:val="28"/>
          <w:szCs w:val="28"/>
        </w:rPr>
        <w:t>О порядке опубликования (обнародования) нормативных правовых актов органов местного самоуправления муниципального образования С</w:t>
      </w:r>
      <w:r>
        <w:rPr>
          <w:rFonts w:ascii="Times New Roman" w:hAnsi="Times New Roman" w:cs="Times New Roman"/>
          <w:b/>
          <w:bCs/>
          <w:sz w:val="28"/>
          <w:szCs w:val="28"/>
        </w:rPr>
        <w:t>еверный сельсовет Северного</w:t>
      </w:r>
      <w:r w:rsidRPr="00BA7BBA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7268B2" w:rsidRDefault="007268B2" w:rsidP="00BA7BBA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B2" w:rsidRPr="00BA7BBA" w:rsidRDefault="007268B2" w:rsidP="00BA7BBA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BB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7268B2" w:rsidRPr="00BA7BBA" w:rsidRDefault="007268B2" w:rsidP="00BA7BBA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1.1.Настоящее Положение принято в соответствии с Федеральным законом «Об общих принципах организации местного самоуправления в РФ», Федеральным законом «Об обеспечении доступа к информации о деятельности органов государственной власти и органов местного самоуправления», Уставом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 xml:space="preserve"> и регулирует порядок опубликования (обнародования) нормативных правовых актов органов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еверный сельсовет Северного </w:t>
      </w:r>
      <w:r w:rsidRPr="00BA7B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268B2" w:rsidRPr="00BA7BBA" w:rsidRDefault="007268B2" w:rsidP="00BA7BBA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1.2. Целью разработки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самоуправления, а также доведение до сведения населения </w:t>
      </w:r>
      <w:r>
        <w:rPr>
          <w:rFonts w:ascii="Times New Roman" w:hAnsi="Times New Roman" w:cs="Times New Roman"/>
          <w:sz w:val="28"/>
          <w:szCs w:val="28"/>
        </w:rPr>
        <w:t>села Северное</w:t>
      </w:r>
      <w:r w:rsidRPr="00BA7BBA">
        <w:rPr>
          <w:rFonts w:ascii="Times New Roman" w:hAnsi="Times New Roman" w:cs="Times New Roman"/>
          <w:sz w:val="28"/>
          <w:szCs w:val="28"/>
        </w:rPr>
        <w:t xml:space="preserve"> содержания принятых органами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 Северного</w:t>
      </w:r>
      <w:r w:rsidRPr="00BA7B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нормативных правовых актов.</w:t>
      </w:r>
    </w:p>
    <w:p w:rsidR="007268B2" w:rsidRPr="00BA7BBA" w:rsidRDefault="007268B2" w:rsidP="00BA7BBA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1.3. Нормативный правовой акт органа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еверный сельсовет </w:t>
      </w:r>
      <w:r w:rsidRPr="00BA7BBA">
        <w:rPr>
          <w:rFonts w:ascii="Times New Roman" w:hAnsi="Times New Roman" w:cs="Times New Roman"/>
          <w:sz w:val="28"/>
          <w:szCs w:val="28"/>
        </w:rPr>
        <w:t>– письменный акт, принятый (изданный) в установленном порядке Советом депутатов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 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>, устанавливающий общеобязательные правовые нормы (правила поведения), обязательные для неопределённого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7268B2" w:rsidRPr="00BA7BBA" w:rsidRDefault="007268B2" w:rsidP="00E65A82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7B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7BBA">
        <w:rPr>
          <w:rFonts w:ascii="Times New Roman" w:hAnsi="Times New Roman" w:cs="Times New Roman"/>
          <w:sz w:val="28"/>
          <w:szCs w:val="28"/>
        </w:rPr>
        <w:t>. Нормативные правовые акты органов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 Северного</w:t>
      </w:r>
      <w:r w:rsidRPr="00BA7B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подлежат официальному опубликованию (обнародованию), кроме актов и отдельных положений, содержащих сведения, составляющие государственную тайну, или сведения конфиденциального характера.</w:t>
      </w:r>
    </w:p>
    <w:p w:rsidR="007268B2" w:rsidRPr="00BA7BBA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7BBA">
        <w:rPr>
          <w:rFonts w:ascii="Times New Roman" w:hAnsi="Times New Roman" w:cs="Times New Roman"/>
          <w:sz w:val="28"/>
          <w:szCs w:val="28"/>
        </w:rPr>
        <w:t>. Официальными источниками опубликования нормативных правовых актов органов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еверный сельсовет </w:t>
      </w:r>
      <w:r w:rsidRPr="00BA7BBA">
        <w:rPr>
          <w:rFonts w:ascii="Times New Roman" w:hAnsi="Times New Roman" w:cs="Times New Roman"/>
          <w:sz w:val="28"/>
          <w:szCs w:val="28"/>
        </w:rPr>
        <w:t xml:space="preserve"> являются районная газета «</w:t>
      </w:r>
      <w:r>
        <w:rPr>
          <w:rFonts w:ascii="Times New Roman" w:hAnsi="Times New Roman" w:cs="Times New Roman"/>
          <w:sz w:val="28"/>
          <w:szCs w:val="28"/>
        </w:rPr>
        <w:t>Северная звезда</w:t>
      </w:r>
      <w:r w:rsidRPr="00BA7BBA">
        <w:rPr>
          <w:rFonts w:ascii="Times New Roman" w:hAnsi="Times New Roman" w:cs="Times New Roman"/>
          <w:sz w:val="28"/>
          <w:szCs w:val="28"/>
        </w:rPr>
        <w:t>», официальный сайт администрации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еверный сельсовет </w:t>
      </w:r>
      <w:r w:rsidRPr="00BA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A82">
        <w:rPr>
          <w:rFonts w:ascii="Times New Roman" w:hAnsi="Times New Roman" w:cs="Times New Roman"/>
          <w:sz w:val="28"/>
          <w:szCs w:val="28"/>
          <w:lang w:val="en-US"/>
        </w:rPr>
        <w:t>sevselsov</w:t>
      </w:r>
      <w:r w:rsidRPr="00E65A82">
        <w:rPr>
          <w:rFonts w:ascii="Times New Roman" w:hAnsi="Times New Roman" w:cs="Times New Roman"/>
          <w:sz w:val="28"/>
          <w:szCs w:val="28"/>
        </w:rPr>
        <w:t>.</w:t>
      </w:r>
      <w:r w:rsidRPr="00E65A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5A82">
        <w:rPr>
          <w:rFonts w:ascii="Times New Roman" w:hAnsi="Times New Roman" w:cs="Times New Roman"/>
          <w:sz w:val="28"/>
          <w:szCs w:val="28"/>
        </w:rPr>
        <w:t>».</w:t>
      </w:r>
      <w:r w:rsidRPr="00BA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B2" w:rsidRPr="00BA7BBA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7BBA">
        <w:rPr>
          <w:rFonts w:ascii="Times New Roman" w:hAnsi="Times New Roman" w:cs="Times New Roman"/>
          <w:sz w:val="28"/>
          <w:szCs w:val="28"/>
        </w:rPr>
        <w:t>Официальным опубликованием нормативного правового акта органа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 xml:space="preserve">  является первое размещение (опубликование) на официальном сайте администрации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 xml:space="preserve"> или первая публикация его полного текста в районной газете «</w:t>
      </w:r>
      <w:r>
        <w:rPr>
          <w:rFonts w:ascii="Times New Roman" w:hAnsi="Times New Roman" w:cs="Times New Roman"/>
          <w:sz w:val="28"/>
          <w:szCs w:val="28"/>
        </w:rPr>
        <w:t>Северная звезда</w:t>
      </w:r>
      <w:r w:rsidRPr="00BA7BBA">
        <w:rPr>
          <w:rFonts w:ascii="Times New Roman" w:hAnsi="Times New Roman" w:cs="Times New Roman"/>
          <w:sz w:val="28"/>
          <w:szCs w:val="28"/>
        </w:rPr>
        <w:t>».</w:t>
      </w:r>
    </w:p>
    <w:p w:rsidR="007268B2" w:rsidRPr="00BA7BBA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A82">
        <w:rPr>
          <w:rFonts w:ascii="Times New Roman" w:hAnsi="Times New Roman" w:cs="Times New Roman"/>
          <w:sz w:val="28"/>
          <w:szCs w:val="28"/>
          <w:lang w:val="en-US"/>
        </w:rPr>
        <w:t>sevselsov</w:t>
      </w:r>
      <w:r w:rsidRPr="00E65A82">
        <w:rPr>
          <w:rFonts w:ascii="Times New Roman" w:hAnsi="Times New Roman" w:cs="Times New Roman"/>
          <w:sz w:val="28"/>
          <w:szCs w:val="28"/>
        </w:rPr>
        <w:t>.</w:t>
      </w:r>
      <w:r w:rsidRPr="00E65A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5A82">
        <w:rPr>
          <w:rFonts w:ascii="Times New Roman" w:hAnsi="Times New Roman" w:cs="Times New Roman"/>
          <w:sz w:val="28"/>
          <w:szCs w:val="28"/>
        </w:rPr>
        <w:t>»</w:t>
      </w:r>
      <w:r w:rsidRPr="00BA7BBA">
        <w:rPr>
          <w:rFonts w:ascii="Times New Roman" w:hAnsi="Times New Roman" w:cs="Times New Roman"/>
          <w:sz w:val="28"/>
          <w:szCs w:val="28"/>
        </w:rPr>
        <w:t xml:space="preserve"> является сетевым изданием, функционирование которого обеспечивает администрация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>.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BA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7BBA">
        <w:rPr>
          <w:rFonts w:ascii="Times New Roman" w:hAnsi="Times New Roman" w:cs="Times New Roman"/>
          <w:sz w:val="28"/>
          <w:szCs w:val="28"/>
        </w:rPr>
        <w:t>. Нормативные правовые акты органов местного самоуправления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еверный сельсовет</w:t>
      </w:r>
      <w:r w:rsidRPr="00BA7BBA">
        <w:rPr>
          <w:rFonts w:ascii="Times New Roman" w:hAnsi="Times New Roman" w:cs="Times New Roman"/>
          <w:sz w:val="28"/>
          <w:szCs w:val="28"/>
        </w:rPr>
        <w:t xml:space="preserve">  могут быть опубликованы и в других печатных изданиях, а также доведены до сведения жителей </w:t>
      </w:r>
      <w:r>
        <w:rPr>
          <w:rFonts w:ascii="Times New Roman" w:hAnsi="Times New Roman" w:cs="Times New Roman"/>
          <w:sz w:val="28"/>
          <w:szCs w:val="28"/>
        </w:rPr>
        <w:t>села Северное</w:t>
      </w:r>
      <w:r w:rsidRPr="00BA7BBA">
        <w:rPr>
          <w:rFonts w:ascii="Times New Roman" w:hAnsi="Times New Roman" w:cs="Times New Roman"/>
          <w:sz w:val="28"/>
          <w:szCs w:val="28"/>
        </w:rPr>
        <w:t xml:space="preserve"> путём вывешивания их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BA7B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A7BBA">
        <w:rPr>
          <w:rFonts w:ascii="Times New Roman" w:hAnsi="Times New Roman" w:cs="Times New Roman"/>
          <w:sz w:val="28"/>
          <w:szCs w:val="28"/>
        </w:rPr>
        <w:t xml:space="preserve">общественных местах: 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фойе здании администрации Северного сельсовета по адресу: с.Северное, ул.Чапаева, д.29 А;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площади МУП «Центральный рынок» села Северное;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фойе здания автостанции Северное по адресу: с.Северное, ул. Чапаева, д.118;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здании магазина «Колосок» по адресу: с.Северное, ул.Комсомольская, д.58;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с.Соковка, ул.Рабочая, Северного района  (бывшая проходная РТП);</w:t>
      </w:r>
    </w:p>
    <w:p w:rsidR="007268B2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фойе здания ФАПа  д.Богдановка, ул.Луговая, 15а, Северного района </w:t>
      </w:r>
    </w:p>
    <w:p w:rsidR="007268B2" w:rsidRPr="00BA7BBA" w:rsidRDefault="007268B2" w:rsidP="00BA7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25">
        <w:rPr>
          <w:rFonts w:ascii="Times New Roman" w:hAnsi="Times New Roman" w:cs="Times New Roman"/>
          <w:sz w:val="28"/>
          <w:szCs w:val="28"/>
        </w:rPr>
        <w:t>или разосланы государственным органам, должностным лицам, предприятиям, учреждениям, организациям.</w:t>
      </w:r>
    </w:p>
    <w:p w:rsidR="007268B2" w:rsidRDefault="007268B2" w:rsidP="00E65A82">
      <w:pPr>
        <w:tabs>
          <w:tab w:val="left" w:pos="4125"/>
        </w:tabs>
        <w:spacing w:line="240" w:lineRule="auto"/>
        <w:jc w:val="both"/>
        <w:rPr>
          <w:color w:val="000000"/>
          <w:sz w:val="28"/>
          <w:szCs w:val="28"/>
        </w:rPr>
      </w:pPr>
      <w:r w:rsidRPr="00E65A8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65A82">
        <w:rPr>
          <w:rFonts w:ascii="Times New Roman" w:hAnsi="Times New Roman" w:cs="Times New Roman"/>
          <w:sz w:val="28"/>
          <w:szCs w:val="28"/>
        </w:rPr>
        <w:t xml:space="preserve">       1.7. Датой обнародования нормативных правовых актов муниципального образования Северный сельсовет считается дата их размещения в местах обнародования</w:t>
      </w:r>
      <w:r>
        <w:t>.</w:t>
      </w:r>
    </w:p>
    <w:p w:rsidR="007268B2" w:rsidRDefault="007268B2" w:rsidP="00E65A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B2" w:rsidRDefault="007268B2" w:rsidP="00E65A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B2" w:rsidRPr="00E65A82" w:rsidRDefault="007268B2" w:rsidP="00E65A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A82">
        <w:rPr>
          <w:rFonts w:ascii="Times New Roman" w:hAnsi="Times New Roman" w:cs="Times New Roman"/>
          <w:b/>
          <w:bCs/>
          <w:sz w:val="28"/>
          <w:szCs w:val="28"/>
        </w:rPr>
        <w:t>2. Порядок официального опубликования (обнародования) нормативных правовых актов органов местного самоуправлении муниципального образования С</w:t>
      </w:r>
      <w:r>
        <w:rPr>
          <w:rFonts w:ascii="Times New Roman" w:hAnsi="Times New Roman" w:cs="Times New Roman"/>
          <w:b/>
          <w:bCs/>
          <w:sz w:val="28"/>
          <w:szCs w:val="28"/>
        </w:rPr>
        <w:t>еверный сельсовет Северного</w:t>
      </w:r>
      <w:r w:rsidRPr="00E65A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области.</w:t>
      </w:r>
    </w:p>
    <w:p w:rsidR="007268B2" w:rsidRPr="00E65A82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82">
        <w:rPr>
          <w:rFonts w:ascii="Times New Roman" w:hAnsi="Times New Roman" w:cs="Times New Roman"/>
          <w:sz w:val="28"/>
          <w:szCs w:val="28"/>
        </w:rPr>
        <w:t xml:space="preserve">       2.1. Нормативные правовые акты органов местного самоуправления, затрагивающие права, свободы и обязанности человека, гражданина, подлежат официальному опубликованию (обнародованию)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5A82">
        <w:rPr>
          <w:rFonts w:ascii="Times New Roman" w:hAnsi="Times New Roman" w:cs="Times New Roman"/>
          <w:sz w:val="28"/>
          <w:szCs w:val="28"/>
        </w:rPr>
        <w:t xml:space="preserve"> дней после дня их подписания главой администрации </w:t>
      </w:r>
      <w:r w:rsidRPr="00BA7BBA">
        <w:rPr>
          <w:rFonts w:ascii="Times New Roman" w:hAnsi="Times New Roman" w:cs="Times New Roman"/>
          <w:sz w:val="28"/>
          <w:szCs w:val="28"/>
        </w:rPr>
        <w:t>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еверный сельсовет </w:t>
      </w:r>
      <w:r w:rsidRPr="00E65A82">
        <w:rPr>
          <w:rFonts w:ascii="Times New Roman" w:hAnsi="Times New Roman" w:cs="Times New Roman"/>
          <w:sz w:val="28"/>
          <w:szCs w:val="28"/>
        </w:rPr>
        <w:t xml:space="preserve"> и вступают в силу после их официального опубликования (обнародования).</w:t>
      </w:r>
    </w:p>
    <w:p w:rsidR="007268B2" w:rsidRPr="00E65A82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E65A82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муниципального образования Северный сельсовет Северного района Оренбургской области направляются для официального опубликования ведущим специалистом администрации муниципального образования Северный сельсовет.</w:t>
      </w:r>
    </w:p>
    <w:p w:rsidR="007268B2" w:rsidRPr="00E65A82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82">
        <w:rPr>
          <w:rFonts w:ascii="Times New Roman" w:hAnsi="Times New Roman" w:cs="Times New Roman"/>
          <w:sz w:val="28"/>
          <w:szCs w:val="28"/>
        </w:rPr>
        <w:t xml:space="preserve">       2.2. При официальном опубликовании нормативных правовых актов органов местного самоуправления муниципального образования Северный сельсовет Северного района Оренбургской области указываются их официальные реквизиты: наименование, дата принятия (подписания), должностное лицо, его подписавшее, регистрационный номер.</w:t>
      </w:r>
    </w:p>
    <w:p w:rsidR="007268B2" w:rsidRPr="00E65A82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82">
        <w:rPr>
          <w:rFonts w:ascii="Times New Roman" w:hAnsi="Times New Roman" w:cs="Times New Roman"/>
          <w:sz w:val="28"/>
          <w:szCs w:val="28"/>
        </w:rPr>
        <w:t xml:space="preserve">       2.3. Текст нормативного правового акта органа местного самоуправления муниципального образования Северный сельсовет Северного района Оренбургской области, в который внесены изменения, по решению органа местного самоуправления может быть официально опубликован (обнародован) с учётом всех внесённых в него изменений. При этом вместе с датой принятия (подписания) нормативного правового акта органов местного самоуправления муниципального образования Северный сельсовет  указываются все его источники официального опубликования.</w:t>
      </w:r>
    </w:p>
    <w:p w:rsidR="007268B2" w:rsidRPr="00E65A82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82">
        <w:rPr>
          <w:rFonts w:ascii="Times New Roman" w:hAnsi="Times New Roman" w:cs="Times New Roman"/>
          <w:sz w:val="28"/>
          <w:szCs w:val="28"/>
        </w:rPr>
        <w:t xml:space="preserve">       2.4. В случае если при официальном опубликовании нормативного правового акта органов местного самоуправления муниципального образования Северный сельсовет Северного района Оренбургской области были допущены ошибки, опечатки, иные неточности в сравнении с подлинником нормативного правового акта, в том же издании публикуется официальное извещение органа местного самоуправления муниципального образования Северный сельсовет, принявшего нормативный правовой акт, об исправлении неточности и подлинная редакция соответствующих положений.</w:t>
      </w:r>
    </w:p>
    <w:p w:rsidR="007268B2" w:rsidRPr="00E65A82" w:rsidRDefault="007268B2" w:rsidP="00E65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82">
        <w:rPr>
          <w:rFonts w:ascii="Times New Roman" w:hAnsi="Times New Roman" w:cs="Times New Roman"/>
          <w:sz w:val="28"/>
          <w:szCs w:val="28"/>
        </w:rPr>
        <w:t xml:space="preserve">       2.5. Исправление ошибок, опечаток и иных неточностей в подлинниках нормативных правовых актов органов местного самоуправления муниципального образования Северный сельсовет  осуществляется исключительно путём внесения соответствующих изменений в нормативный правовой акт, в котором имеются неточности, с последующим официальным опубликованием (обнародованием) внесённых изменений.</w:t>
      </w:r>
    </w:p>
    <w:p w:rsidR="007268B2" w:rsidRPr="00E65A82" w:rsidRDefault="007268B2" w:rsidP="00E65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82">
        <w:rPr>
          <w:rFonts w:ascii="Times New Roman" w:hAnsi="Times New Roman" w:cs="Times New Roman"/>
          <w:sz w:val="28"/>
          <w:szCs w:val="28"/>
        </w:rPr>
        <w:t xml:space="preserve">       2.6. Контроль за правильностью и своевременностью опубликования (обнародования) нормативных правовых актов органов местного самоуправления муниципального образования Северный сельсовет 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E65A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Северный сельсовет  </w:t>
      </w:r>
      <w:r>
        <w:rPr>
          <w:rFonts w:ascii="Times New Roman" w:hAnsi="Times New Roman" w:cs="Times New Roman"/>
          <w:sz w:val="28"/>
          <w:szCs w:val="28"/>
        </w:rPr>
        <w:t>Северного</w:t>
      </w:r>
      <w:r w:rsidRPr="00E65A82">
        <w:rPr>
          <w:rFonts w:ascii="Times New Roman" w:hAnsi="Times New Roman" w:cs="Times New Roman"/>
          <w:sz w:val="28"/>
          <w:szCs w:val="28"/>
        </w:rPr>
        <w:t xml:space="preserve"> района Оренбургской обл</w:t>
      </w:r>
      <w:r>
        <w:rPr>
          <w:rFonts w:ascii="Times New Roman" w:hAnsi="Times New Roman" w:cs="Times New Roman"/>
          <w:sz w:val="28"/>
          <w:szCs w:val="28"/>
        </w:rPr>
        <w:t>асти.</w:t>
      </w:r>
    </w:p>
    <w:p w:rsidR="007268B2" w:rsidRDefault="007268B2" w:rsidP="007A1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8B2" w:rsidRDefault="007268B2" w:rsidP="007A1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8B2" w:rsidRDefault="007268B2" w:rsidP="007A1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268B2" w:rsidSect="00B01B5C">
      <w:foot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B2" w:rsidRDefault="007268B2" w:rsidP="00D75EDC">
      <w:pPr>
        <w:spacing w:after="0" w:line="240" w:lineRule="auto"/>
      </w:pPr>
      <w:r>
        <w:separator/>
      </w:r>
    </w:p>
  </w:endnote>
  <w:endnote w:type="continuationSeparator" w:id="0">
    <w:p w:rsidR="007268B2" w:rsidRDefault="007268B2" w:rsidP="00D7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B2" w:rsidRDefault="007268B2" w:rsidP="00CC55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68B2" w:rsidRDefault="007268B2" w:rsidP="008E68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B2" w:rsidRDefault="007268B2" w:rsidP="00D75EDC">
      <w:pPr>
        <w:spacing w:after="0" w:line="240" w:lineRule="auto"/>
      </w:pPr>
      <w:r>
        <w:separator/>
      </w:r>
    </w:p>
  </w:footnote>
  <w:footnote w:type="continuationSeparator" w:id="0">
    <w:p w:rsidR="007268B2" w:rsidRDefault="007268B2" w:rsidP="00D7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FB9"/>
    <w:multiLevelType w:val="hybridMultilevel"/>
    <w:tmpl w:val="B5F4E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D0"/>
    <w:rsid w:val="00046795"/>
    <w:rsid w:val="000D41F1"/>
    <w:rsid w:val="000E3BAE"/>
    <w:rsid w:val="000E4EEC"/>
    <w:rsid w:val="000F5F29"/>
    <w:rsid w:val="00125ED5"/>
    <w:rsid w:val="001829F7"/>
    <w:rsid w:val="001C7253"/>
    <w:rsid w:val="001F2E69"/>
    <w:rsid w:val="00270401"/>
    <w:rsid w:val="002D2511"/>
    <w:rsid w:val="002D7FA8"/>
    <w:rsid w:val="003373CF"/>
    <w:rsid w:val="00361240"/>
    <w:rsid w:val="003B06A4"/>
    <w:rsid w:val="003D335B"/>
    <w:rsid w:val="003E43E9"/>
    <w:rsid w:val="004B6978"/>
    <w:rsid w:val="004D2793"/>
    <w:rsid w:val="005C24CF"/>
    <w:rsid w:val="006769D0"/>
    <w:rsid w:val="00697091"/>
    <w:rsid w:val="007268B2"/>
    <w:rsid w:val="00741FD0"/>
    <w:rsid w:val="007A17CC"/>
    <w:rsid w:val="00806DA6"/>
    <w:rsid w:val="008134B8"/>
    <w:rsid w:val="00844F57"/>
    <w:rsid w:val="008815CE"/>
    <w:rsid w:val="0089173F"/>
    <w:rsid w:val="008D5250"/>
    <w:rsid w:val="008E68A0"/>
    <w:rsid w:val="0092205D"/>
    <w:rsid w:val="009602B1"/>
    <w:rsid w:val="009937CE"/>
    <w:rsid w:val="00A61A86"/>
    <w:rsid w:val="00B01B5C"/>
    <w:rsid w:val="00B55A25"/>
    <w:rsid w:val="00BA7BBA"/>
    <w:rsid w:val="00BB0D49"/>
    <w:rsid w:val="00BB3868"/>
    <w:rsid w:val="00BF53B1"/>
    <w:rsid w:val="00CC5581"/>
    <w:rsid w:val="00D06C3B"/>
    <w:rsid w:val="00D27C88"/>
    <w:rsid w:val="00D75EDC"/>
    <w:rsid w:val="00DA7950"/>
    <w:rsid w:val="00E027B9"/>
    <w:rsid w:val="00E65A82"/>
    <w:rsid w:val="00E65BE6"/>
    <w:rsid w:val="00EB20C0"/>
    <w:rsid w:val="00EF36D4"/>
    <w:rsid w:val="00EF6A60"/>
    <w:rsid w:val="00F314F1"/>
    <w:rsid w:val="00F609C4"/>
    <w:rsid w:val="00FA63AC"/>
    <w:rsid w:val="00FB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F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E69"/>
  </w:style>
  <w:style w:type="character" w:styleId="PageNumber">
    <w:name w:val="page number"/>
    <w:basedOn w:val="DefaultParagraphFont"/>
    <w:uiPriority w:val="99"/>
    <w:rsid w:val="001F2E69"/>
  </w:style>
  <w:style w:type="paragraph" w:styleId="BodyTextIndent">
    <w:name w:val="Body Text Indent"/>
    <w:basedOn w:val="Normal"/>
    <w:link w:val="BodyTextIndentChar"/>
    <w:uiPriority w:val="99"/>
    <w:rsid w:val="007A17C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27B9"/>
    <w:rPr>
      <w:lang w:eastAsia="en-US"/>
    </w:rPr>
  </w:style>
  <w:style w:type="paragraph" w:customStyle="1" w:styleId="Web">
    <w:name w:val="Обычный (Web)"/>
    <w:basedOn w:val="Normal"/>
    <w:uiPriority w:val="99"/>
    <w:rsid w:val="000D41F1"/>
    <w:pPr>
      <w:spacing w:before="100" w:after="10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5</Pages>
  <Words>1353</Words>
  <Characters>7718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2016</dc:creator>
  <cp:keywords/>
  <dc:description/>
  <cp:lastModifiedBy>Специалист</cp:lastModifiedBy>
  <cp:revision>17</cp:revision>
  <dcterms:created xsi:type="dcterms:W3CDTF">2018-02-06T07:15:00Z</dcterms:created>
  <dcterms:modified xsi:type="dcterms:W3CDTF">2018-02-21T04:58:00Z</dcterms:modified>
</cp:coreProperties>
</file>