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12" w:rsidRPr="00B85707" w:rsidRDefault="006A2212" w:rsidP="0061225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8570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A2212" w:rsidRPr="00B85707" w:rsidRDefault="006A2212" w:rsidP="00612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ПЕТРОПАВЛО</w:t>
      </w:r>
      <w:r w:rsidRPr="00B85707">
        <w:rPr>
          <w:rFonts w:ascii="Times New Roman" w:hAnsi="Times New Roman" w:cs="Times New Roman"/>
          <w:b/>
          <w:bCs/>
          <w:sz w:val="28"/>
          <w:szCs w:val="28"/>
        </w:rPr>
        <w:t>ВСКОГО СЕЛЬСКОГО ПОСЕЛЕНИЯ</w:t>
      </w:r>
    </w:p>
    <w:p w:rsidR="006A2212" w:rsidRPr="00B85707" w:rsidRDefault="006A2212" w:rsidP="00612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07">
        <w:rPr>
          <w:rFonts w:ascii="Times New Roman" w:hAnsi="Times New Roman" w:cs="Times New Roman"/>
          <w:b/>
          <w:bCs/>
          <w:sz w:val="28"/>
          <w:szCs w:val="28"/>
        </w:rPr>
        <w:t>ЛИСКИНСКОГО МУНИЦИПАЛЬНОГО РАЙОНА</w:t>
      </w:r>
    </w:p>
    <w:p w:rsidR="006A2212" w:rsidRPr="00B85707" w:rsidRDefault="006A2212" w:rsidP="006122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0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6A2212" w:rsidRPr="00B85707" w:rsidRDefault="006A2212" w:rsidP="006122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212" w:rsidRPr="00B85707" w:rsidRDefault="006A2212" w:rsidP="00612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70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6A2212" w:rsidRPr="00B85707" w:rsidRDefault="006A2212" w:rsidP="006122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212" w:rsidRPr="00A57CCD" w:rsidRDefault="006A2212" w:rsidP="0061225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B857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B85707">
        <w:rPr>
          <w:rFonts w:ascii="Times New Roman" w:hAnsi="Times New Roman" w:cs="Times New Roman"/>
          <w:sz w:val="28"/>
          <w:szCs w:val="28"/>
        </w:rPr>
        <w:t xml:space="preserve">  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85707">
        <w:rPr>
          <w:rFonts w:ascii="Times New Roman" w:hAnsi="Times New Roman" w:cs="Times New Roman"/>
          <w:sz w:val="28"/>
          <w:szCs w:val="28"/>
        </w:rPr>
        <w:t xml:space="preserve">  года  </w:t>
      </w:r>
      <w:r w:rsidRPr="009E0FE3">
        <w:rPr>
          <w:rFonts w:ascii="Times New Roman" w:hAnsi="Times New Roman" w:cs="Times New Roman"/>
          <w:sz w:val="28"/>
          <w:szCs w:val="28"/>
        </w:rPr>
        <w:t xml:space="preserve">№ </w:t>
      </w:r>
      <w:r w:rsidRPr="000F75DD">
        <w:rPr>
          <w:rFonts w:ascii="Times New Roman" w:hAnsi="Times New Roman" w:cs="Times New Roman"/>
          <w:sz w:val="28"/>
          <w:szCs w:val="28"/>
        </w:rPr>
        <w:t>14</w:t>
      </w:r>
    </w:p>
    <w:p w:rsidR="006A2212" w:rsidRPr="00B85707" w:rsidRDefault="006A2212" w:rsidP="0061225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85707">
        <w:rPr>
          <w:rFonts w:ascii="Times New Roman" w:hAnsi="Times New Roman" w:cs="Times New Roman"/>
          <w:sz w:val="16"/>
          <w:szCs w:val="16"/>
        </w:rPr>
        <w:t xml:space="preserve">село </w:t>
      </w:r>
      <w:r>
        <w:rPr>
          <w:rFonts w:ascii="Times New Roman" w:hAnsi="Times New Roman" w:cs="Times New Roman"/>
          <w:sz w:val="16"/>
          <w:szCs w:val="16"/>
        </w:rPr>
        <w:t>Петропавловка</w:t>
      </w:r>
    </w:p>
    <w:p w:rsidR="006A2212" w:rsidRDefault="006A2212" w:rsidP="0061225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212" w:rsidRDefault="006A2212" w:rsidP="0061225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212" w:rsidRPr="00A23160" w:rsidRDefault="006A2212" w:rsidP="00A57CCD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818"/>
        <w:rPr>
          <w:rFonts w:ascii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отчета о реализации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Pr="00BE12EF">
        <w:rPr>
          <w:rFonts w:ascii="Times New Roman" w:hAnsi="Times New Roman" w:cs="Times New Roman"/>
          <w:sz w:val="28"/>
          <w:szCs w:val="28"/>
          <w:lang w:eastAsia="ru-RU"/>
        </w:rPr>
        <w:t xml:space="preserve">оценке эффективности 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="004C2AF9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Петропавловского сельского поселения  Лискинского муниципаль</w:t>
      </w:r>
      <w:r w:rsidR="004C2AF9">
        <w:rPr>
          <w:rFonts w:ascii="Times New Roman" w:hAnsi="Times New Roman" w:cs="Times New Roman"/>
          <w:sz w:val="28"/>
          <w:szCs w:val="28"/>
          <w:lang w:eastAsia="ru-RU"/>
        </w:rPr>
        <w:t>ного района Воронежской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2212" w:rsidRPr="00A23160" w:rsidRDefault="006A2212" w:rsidP="006122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12" w:rsidRPr="00A23160" w:rsidRDefault="006A2212" w:rsidP="006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Петропавловского сельского поселения Лискинского муниципального района Воронежской области 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06.11.2013г.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72 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«Об утверждении Порядка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>разработк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>, реализации и оценк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Петропавловском сельском поселении Лискинского  муниципального района Воронежской области» администрация Петропавловского сельского поселения Лискинского муниципального района Воронежской области </w:t>
      </w:r>
    </w:p>
    <w:p w:rsidR="006A2212" w:rsidRPr="00A23160" w:rsidRDefault="006A2212" w:rsidP="0061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12" w:rsidRPr="00A23160" w:rsidRDefault="006A2212" w:rsidP="0061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  <w:lang w:eastAsia="ru-RU"/>
        </w:rPr>
      </w:pPr>
      <w:r w:rsidRPr="00A23160">
        <w:rPr>
          <w:rFonts w:ascii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6A2212" w:rsidRPr="00A23160" w:rsidRDefault="006A2212" w:rsidP="00612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60"/>
          <w:sz w:val="28"/>
          <w:szCs w:val="28"/>
          <w:lang w:eastAsia="ru-RU"/>
        </w:rPr>
      </w:pPr>
    </w:p>
    <w:p w:rsidR="006A2212" w:rsidRDefault="006A2212" w:rsidP="006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отчет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о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оценке эффективности 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ых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Петропавловского  сельского поселения  Лискинского муниципального района Воронежской области 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>за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</w:p>
    <w:p w:rsidR="006A2212" w:rsidRDefault="006A2212" w:rsidP="006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12" w:rsidRPr="00A23160" w:rsidRDefault="006A2212" w:rsidP="006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Настоящее постановление подлежит обнародованию на информационных стендах и размещению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Петропавловского 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:rsidR="006A2212" w:rsidRDefault="006A2212" w:rsidP="006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12" w:rsidRPr="00A23160" w:rsidRDefault="006A2212" w:rsidP="006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обнародования. </w:t>
      </w:r>
    </w:p>
    <w:p w:rsidR="006A2212" w:rsidRDefault="006A2212" w:rsidP="006122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12" w:rsidRDefault="006A2212" w:rsidP="00412B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3160">
        <w:rPr>
          <w:rFonts w:ascii="Times New Roman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6A2212" w:rsidRDefault="006A2212" w:rsidP="0061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212" w:rsidRDefault="006A2212" w:rsidP="0061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310B" w:rsidRDefault="006A2212" w:rsidP="0061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Петропавловского </w:t>
      </w:r>
    </w:p>
    <w:p w:rsidR="006A2212" w:rsidRPr="00A23160" w:rsidRDefault="006A2212" w:rsidP="00612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</w:t>
      </w:r>
      <w:r w:rsidR="000D310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В.А.Климов</w:t>
      </w:r>
    </w:p>
    <w:p w:rsidR="006A2212" w:rsidRDefault="006A2212" w:rsidP="00612257">
      <w:pPr>
        <w:pStyle w:val="a3"/>
        <w:spacing w:before="0" w:beforeAutospacing="0" w:after="150" w:afterAutospacing="0"/>
        <w:rPr>
          <w:rStyle w:val="a4"/>
          <w:b w:val="0"/>
          <w:bCs w:val="0"/>
          <w:sz w:val="28"/>
          <w:szCs w:val="28"/>
        </w:rPr>
      </w:pPr>
    </w:p>
    <w:p w:rsidR="006A2212" w:rsidRDefault="006A2212" w:rsidP="007D0A99">
      <w:pPr>
        <w:pStyle w:val="a3"/>
        <w:spacing w:before="0" w:beforeAutospacing="0" w:after="150" w:afterAutospacing="0"/>
        <w:jc w:val="right"/>
        <w:rPr>
          <w:rStyle w:val="a4"/>
          <w:b w:val="0"/>
          <w:bCs w:val="0"/>
          <w:sz w:val="28"/>
          <w:szCs w:val="28"/>
        </w:rPr>
      </w:pPr>
      <w:r w:rsidRPr="007D0A99">
        <w:rPr>
          <w:rStyle w:val="a4"/>
          <w:b w:val="0"/>
          <w:bCs w:val="0"/>
          <w:sz w:val="28"/>
          <w:szCs w:val="28"/>
        </w:rPr>
        <w:lastRenderedPageBreak/>
        <w:t xml:space="preserve">Приложение </w:t>
      </w:r>
    </w:p>
    <w:p w:rsidR="006A2212" w:rsidRPr="007D0A99" w:rsidRDefault="006A2212" w:rsidP="007D0A99">
      <w:pPr>
        <w:pStyle w:val="a3"/>
        <w:spacing w:before="0" w:beforeAutospacing="0" w:after="150" w:afterAutospacing="0"/>
        <w:jc w:val="right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к постановлению  от 11.03.2019  №</w:t>
      </w:r>
      <w:r w:rsidRPr="00412B68">
        <w:rPr>
          <w:rStyle w:val="a4"/>
          <w:b w:val="0"/>
          <w:bCs w:val="0"/>
          <w:color w:val="FF0000"/>
          <w:sz w:val="28"/>
          <w:szCs w:val="28"/>
        </w:rPr>
        <w:t xml:space="preserve"> </w:t>
      </w:r>
      <w:r w:rsidRPr="000F75DD">
        <w:rPr>
          <w:rStyle w:val="a4"/>
          <w:b w:val="0"/>
          <w:bCs w:val="0"/>
          <w:sz w:val="28"/>
          <w:szCs w:val="28"/>
        </w:rPr>
        <w:t>14</w:t>
      </w:r>
    </w:p>
    <w:p w:rsidR="006A2212" w:rsidRDefault="006A2212" w:rsidP="000163C6">
      <w:pPr>
        <w:pStyle w:val="a3"/>
        <w:spacing w:before="0" w:beforeAutospacing="0" w:after="150" w:afterAutospacing="0"/>
        <w:jc w:val="center"/>
        <w:rPr>
          <w:rStyle w:val="a4"/>
          <w:sz w:val="28"/>
          <w:szCs w:val="28"/>
        </w:rPr>
      </w:pPr>
      <w:r w:rsidRPr="00A23160">
        <w:rPr>
          <w:rStyle w:val="a4"/>
          <w:sz w:val="28"/>
          <w:szCs w:val="28"/>
        </w:rPr>
        <w:t>Отчет</w:t>
      </w:r>
      <w:r w:rsidRPr="00A23160">
        <w:rPr>
          <w:sz w:val="28"/>
          <w:szCs w:val="28"/>
        </w:rPr>
        <w:br/>
      </w:r>
      <w:r w:rsidRPr="00A23160">
        <w:rPr>
          <w:rStyle w:val="a4"/>
          <w:sz w:val="28"/>
          <w:szCs w:val="28"/>
        </w:rPr>
        <w:t>о ходе реализации и оценке эффективности муниципальных программ</w:t>
      </w:r>
      <w:r w:rsidRPr="00A23160">
        <w:rPr>
          <w:sz w:val="28"/>
          <w:szCs w:val="28"/>
        </w:rPr>
        <w:br/>
      </w:r>
      <w:r>
        <w:rPr>
          <w:rStyle w:val="a4"/>
          <w:sz w:val="28"/>
          <w:szCs w:val="28"/>
        </w:rPr>
        <w:t>Петропавло</w:t>
      </w:r>
      <w:r w:rsidRPr="00A23160">
        <w:rPr>
          <w:rStyle w:val="a4"/>
          <w:sz w:val="28"/>
          <w:szCs w:val="28"/>
        </w:rPr>
        <w:t>вского сельского поселения</w:t>
      </w:r>
      <w:r w:rsidRPr="00A23160">
        <w:rPr>
          <w:rStyle w:val="apple-converted-space"/>
          <w:b/>
          <w:bCs/>
          <w:sz w:val="28"/>
          <w:szCs w:val="28"/>
        </w:rPr>
        <w:t> </w:t>
      </w:r>
      <w:r w:rsidRPr="00A23160">
        <w:rPr>
          <w:sz w:val="28"/>
          <w:szCs w:val="28"/>
        </w:rPr>
        <w:br/>
      </w:r>
      <w:r w:rsidRPr="00A23160">
        <w:rPr>
          <w:rStyle w:val="a4"/>
          <w:sz w:val="28"/>
          <w:szCs w:val="28"/>
        </w:rPr>
        <w:t>Лискинского муниципального района</w:t>
      </w:r>
    </w:p>
    <w:p w:rsidR="006A2212" w:rsidRPr="00A23160" w:rsidRDefault="006A2212" w:rsidP="000163C6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A23160">
        <w:rPr>
          <w:rStyle w:val="a4"/>
          <w:sz w:val="28"/>
          <w:szCs w:val="28"/>
        </w:rPr>
        <w:t xml:space="preserve"> за 201</w:t>
      </w:r>
      <w:r>
        <w:rPr>
          <w:rStyle w:val="a4"/>
          <w:sz w:val="28"/>
          <w:szCs w:val="28"/>
        </w:rPr>
        <w:t>8</w:t>
      </w:r>
      <w:r w:rsidRPr="00A23160">
        <w:rPr>
          <w:rStyle w:val="a4"/>
          <w:sz w:val="28"/>
          <w:szCs w:val="28"/>
        </w:rPr>
        <w:t xml:space="preserve"> год</w:t>
      </w:r>
    </w:p>
    <w:p w:rsidR="006A2212" w:rsidRDefault="006A2212" w:rsidP="0021586C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23160">
        <w:rPr>
          <w:sz w:val="28"/>
          <w:szCs w:val="28"/>
        </w:rPr>
        <w:t xml:space="preserve">Оценка эффективности реализации муниципальных программ </w:t>
      </w:r>
      <w:r>
        <w:rPr>
          <w:sz w:val="28"/>
          <w:szCs w:val="28"/>
        </w:rPr>
        <w:t>Петро -павло</w:t>
      </w:r>
      <w:r w:rsidRPr="00A23160">
        <w:rPr>
          <w:sz w:val="28"/>
          <w:szCs w:val="28"/>
        </w:rPr>
        <w:t>вского сельского поселения Лискинского муниципального района за 201</w:t>
      </w:r>
      <w:r>
        <w:rPr>
          <w:sz w:val="28"/>
          <w:szCs w:val="28"/>
        </w:rPr>
        <w:t>8</w:t>
      </w:r>
      <w:r w:rsidRPr="00A23160">
        <w:rPr>
          <w:sz w:val="28"/>
          <w:szCs w:val="28"/>
        </w:rPr>
        <w:t xml:space="preserve"> год проведена главным бухгалтером администрации </w:t>
      </w:r>
      <w:r>
        <w:rPr>
          <w:sz w:val="28"/>
          <w:szCs w:val="28"/>
        </w:rPr>
        <w:t>Петропавловского</w:t>
      </w:r>
      <w:r w:rsidRPr="00A23160">
        <w:rPr>
          <w:sz w:val="28"/>
          <w:szCs w:val="28"/>
        </w:rPr>
        <w:t xml:space="preserve"> сельского поселения Лискинского муниципального района в соответствии Порядком, утвержденным постановлением администрации </w:t>
      </w:r>
      <w:r>
        <w:rPr>
          <w:sz w:val="28"/>
          <w:szCs w:val="28"/>
        </w:rPr>
        <w:t>Петропавловского</w:t>
      </w:r>
      <w:r w:rsidRPr="00A23160">
        <w:rPr>
          <w:sz w:val="28"/>
          <w:szCs w:val="28"/>
        </w:rPr>
        <w:t xml:space="preserve"> сельского поселения Лискинского муниципального района от</w:t>
      </w:r>
      <w:r>
        <w:rPr>
          <w:sz w:val="28"/>
          <w:szCs w:val="28"/>
        </w:rPr>
        <w:t xml:space="preserve"> 06</w:t>
      </w:r>
      <w:r w:rsidRPr="00A2316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23160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23160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A23160">
        <w:rPr>
          <w:sz w:val="28"/>
          <w:szCs w:val="28"/>
        </w:rPr>
        <w:t xml:space="preserve"> № </w:t>
      </w:r>
      <w:r>
        <w:rPr>
          <w:sz w:val="28"/>
          <w:szCs w:val="28"/>
        </w:rPr>
        <w:t>72</w:t>
      </w:r>
      <w:r w:rsidRPr="00A23160">
        <w:rPr>
          <w:sz w:val="28"/>
          <w:szCs w:val="28"/>
        </w:rPr>
        <w:t xml:space="preserve"> «</w:t>
      </w:r>
      <w:r w:rsidRPr="00612257">
        <w:rPr>
          <w:sz w:val="28"/>
          <w:szCs w:val="28"/>
        </w:rPr>
        <w:t>Об утверждении Порядка по разработке, реализации и оценке эффективности муниципальных программ в Петропавловском сельском поселении Лискинского муниципального района Воронежской области</w:t>
      </w:r>
      <w:r w:rsidRPr="00A23160">
        <w:rPr>
          <w:sz w:val="28"/>
          <w:szCs w:val="28"/>
        </w:rPr>
        <w:t>».</w:t>
      </w:r>
      <w:r w:rsidRPr="00A23160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A23160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A23160">
        <w:rPr>
          <w:sz w:val="28"/>
          <w:szCs w:val="28"/>
        </w:rPr>
        <w:t xml:space="preserve"> году обеспечена реализация </w:t>
      </w:r>
      <w:r>
        <w:rPr>
          <w:sz w:val="28"/>
          <w:szCs w:val="28"/>
        </w:rPr>
        <w:t xml:space="preserve">четырёх </w:t>
      </w:r>
      <w:r w:rsidRPr="00A23160">
        <w:rPr>
          <w:sz w:val="28"/>
          <w:szCs w:val="28"/>
        </w:rPr>
        <w:t xml:space="preserve">муниципальных программ, </w:t>
      </w:r>
      <w:r>
        <w:rPr>
          <w:sz w:val="28"/>
          <w:szCs w:val="28"/>
        </w:rPr>
        <w:t>выполнение которых решает вопросы культурно-досуговой жизни поселения, вопросы функционирования аппарата управления , обеспечивающего выполнение всех программ, защиты населения,</w:t>
      </w:r>
      <w:r w:rsidRPr="009E0FE3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всех населённых пунктов,  а именно:</w:t>
      </w:r>
    </w:p>
    <w:p w:rsidR="006A2212" w:rsidRPr="00EB3A1B" w:rsidRDefault="006A2212" w:rsidP="00EB3A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EB3A1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Петропавловского сельского поселения</w:t>
      </w:r>
    </w:p>
    <w:p w:rsidR="006A2212" w:rsidRPr="00EB3A1B" w:rsidRDefault="006A2212" w:rsidP="00EB3A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B3A1B">
        <w:rPr>
          <w:rFonts w:ascii="Times New Roman" w:hAnsi="Times New Roman" w:cs="Times New Roman"/>
          <w:b/>
          <w:bCs/>
          <w:sz w:val="28"/>
          <w:szCs w:val="28"/>
        </w:rPr>
        <w:t>«Развитие и сохранение культуры поселения»</w:t>
      </w:r>
      <w:r w:rsidRPr="00EB3A1B">
        <w:rPr>
          <w:rFonts w:ascii="Times New Roman" w:hAnsi="Times New Roman" w:cs="Times New Roman"/>
          <w:sz w:val="28"/>
          <w:szCs w:val="28"/>
        </w:rPr>
        <w:t xml:space="preserve"> включает в себя две подпрограммы:</w:t>
      </w:r>
    </w:p>
    <w:p w:rsidR="006A2212" w:rsidRPr="00EB3A1B" w:rsidRDefault="006A2212" w:rsidP="00EB3A1B">
      <w:pPr>
        <w:pStyle w:val="ac"/>
        <w:widowControl w:val="0"/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 1 «Организация досуга и обеспечения жителей</w:t>
      </w:r>
    </w:p>
    <w:p w:rsidR="006A2212" w:rsidRPr="00EB3A1B" w:rsidRDefault="006A2212" w:rsidP="00EB3A1B">
      <w:pPr>
        <w:pStyle w:val="ac"/>
        <w:widowControl w:val="0"/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EB3A1B">
        <w:rPr>
          <w:rFonts w:ascii="Times New Roman" w:hAnsi="Times New Roman" w:cs="Times New Roman"/>
          <w:sz w:val="28"/>
          <w:szCs w:val="28"/>
        </w:rPr>
        <w:t>поселения услугами организации культуры»</w:t>
      </w:r>
    </w:p>
    <w:p w:rsidR="006A2212" w:rsidRPr="00EB3A1B" w:rsidRDefault="006A2212" w:rsidP="00EB3A1B">
      <w:pPr>
        <w:pStyle w:val="ac"/>
        <w:widowControl w:val="0"/>
        <w:autoSpaceDE w:val="0"/>
        <w:autoSpaceDN w:val="0"/>
        <w:adjustRightInd w:val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 2 .«Организация библиотечного обслуживания</w:t>
      </w:r>
    </w:p>
    <w:p w:rsidR="006A2212" w:rsidRPr="00EB3A1B" w:rsidRDefault="006A2212" w:rsidP="00EB3A1B">
      <w:pPr>
        <w:pStyle w:val="a3"/>
        <w:spacing w:before="0" w:beforeAutospacing="0" w:after="150" w:afterAutospacing="0"/>
        <w:rPr>
          <w:sz w:val="28"/>
          <w:szCs w:val="28"/>
        </w:rPr>
      </w:pPr>
      <w:r w:rsidRPr="00EB3A1B">
        <w:rPr>
          <w:sz w:val="28"/>
          <w:szCs w:val="28"/>
        </w:rPr>
        <w:t>населения»</w:t>
      </w:r>
    </w:p>
    <w:p w:rsidR="006A2212" w:rsidRDefault="006A2212" w:rsidP="00EB3A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3A1B">
        <w:rPr>
          <w:rFonts w:ascii="Times New Roman" w:hAnsi="Times New Roman" w:cs="Times New Roman"/>
          <w:sz w:val="28"/>
          <w:szCs w:val="28"/>
        </w:rPr>
        <w:t>Целями и задачами данной программы являются: обеспечение доступа граждан к культурным ценностям и участию в культурной жизни, реализация творческого потенциала населения Петропавловского сельского поселения, развитие  библиотечного дела, культурно-досуговой деятельности; улучшение материально-технической базы учреждений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A1B">
        <w:rPr>
          <w:rFonts w:ascii="Times New Roman" w:hAnsi="Times New Roman" w:cs="Times New Roman"/>
          <w:sz w:val="28"/>
          <w:szCs w:val="28"/>
        </w:rPr>
        <w:t>выявление и поддержка талантливых детей и молодежи.</w:t>
      </w:r>
    </w:p>
    <w:p w:rsidR="006A2212" w:rsidRDefault="006A2212" w:rsidP="008D786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Использование бюджетных ассигнований на реализацию данной программы ,конкретно по каждому КБК, отражено в Приложении №1 к отчету. Из Приложения №2 видно, что отклонение от утвержденного решением о бюджете на 2018 г. показателя составило -71,5 т.руб. Данное отклонение обусловлено тем, что в течение года были дополнительно выделены средства из областного бюджета на приобретение ноутбука и пополнение библиотечного фонда. </w:t>
      </w:r>
    </w:p>
    <w:p w:rsidR="006A2212" w:rsidRPr="00377A0D" w:rsidRDefault="006A2212" w:rsidP="00EB2F04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EB3A1B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</w:t>
      </w:r>
      <w:r>
        <w:rPr>
          <w:rFonts w:ascii="Times New Roman" w:hAnsi="Times New Roman" w:cs="Times New Roman"/>
          <w:sz w:val="28"/>
          <w:szCs w:val="28"/>
        </w:rPr>
        <w:t>лось в 2018 г.</w:t>
      </w:r>
      <w:r w:rsidRPr="00EB3A1B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EB3A1B">
        <w:rPr>
          <w:rFonts w:ascii="Times New Roman" w:hAnsi="Times New Roman" w:cs="Times New Roman"/>
          <w:sz w:val="28"/>
          <w:szCs w:val="28"/>
        </w:rPr>
        <w:lastRenderedPageBreak/>
        <w:t xml:space="preserve">средств местного бюджета в объемах, предусмотренных программой и утвержденных Решением Совета народных депутатов Петропавловского сельского поселения «О бюджете Петропавловского сельского поселения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EB3A1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2019 и 2020 годов», а также средств областного бюджета, что отражено в Приложении №3 к данному отчету.</w:t>
      </w:r>
    </w:p>
    <w:p w:rsidR="006A2212" w:rsidRDefault="006A2212" w:rsidP="00EB3A1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2212" w:rsidRPr="00E90F0D" w:rsidRDefault="006A2212" w:rsidP="00E90F0D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0F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2.Муниципальная  программа Петропавловского сельского поселения </w:t>
      </w:r>
    </w:p>
    <w:p w:rsidR="006A2212" w:rsidRPr="00E90F0D" w:rsidRDefault="006A2212" w:rsidP="00E90F0D">
      <w:pPr>
        <w:widowControl w:val="0"/>
        <w:autoSpaceDE w:val="0"/>
        <w:autoSpaceDN w:val="0"/>
        <w:adjustRightInd w:val="0"/>
        <w:spacing w:after="0" w:line="240" w:lineRule="auto"/>
        <w:ind w:hanging="32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90F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«Муниципальное управление и гражданское общество»</w:t>
      </w:r>
    </w:p>
    <w:p w:rsidR="006A2212" w:rsidRPr="00832970" w:rsidRDefault="006A2212" w:rsidP="00E90F0D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29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A2212" w:rsidRPr="00E90F0D" w:rsidRDefault="006A2212" w:rsidP="00E90F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1.Функционирование высшего должностного лица местной администрации.</w:t>
      </w:r>
    </w:p>
    <w:p w:rsidR="006A2212" w:rsidRPr="00E90F0D" w:rsidRDefault="006A2212" w:rsidP="00E90F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2. Управление в  сфере функций органов местной администрации.</w:t>
      </w:r>
    </w:p>
    <w:p w:rsidR="006A2212" w:rsidRPr="00E90F0D" w:rsidRDefault="006A2212" w:rsidP="00E90F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3. Обеспечение реализации муниципальной программы.</w:t>
      </w:r>
    </w:p>
    <w:p w:rsidR="006A2212" w:rsidRPr="00E90F0D" w:rsidRDefault="006A2212" w:rsidP="00E90F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4. Повышение устойчивости бюджета поселения.</w:t>
      </w:r>
    </w:p>
    <w:p w:rsidR="006A2212" w:rsidRPr="00E90F0D" w:rsidRDefault="006A2212" w:rsidP="00E90F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Защита населения и территории поселения от чрезвычайных ситуаций и обеспечение первичных мер пожарной безопасности.</w:t>
      </w:r>
    </w:p>
    <w:p w:rsidR="006A2212" w:rsidRPr="00E90F0D" w:rsidRDefault="006A2212" w:rsidP="00E90F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6. Социальная поддержка граждан.</w:t>
      </w:r>
    </w:p>
    <w:p w:rsidR="006A2212" w:rsidRPr="00E90F0D" w:rsidRDefault="006A2212" w:rsidP="00E90F0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7. Финансовое обеспечение муниципальных образований Воронежской области для исполнения переданных полномочий.</w:t>
      </w:r>
    </w:p>
    <w:p w:rsidR="006A2212" w:rsidRDefault="006A2212" w:rsidP="006B7C7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8.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Развитие градостроительной деятельности поселения.</w:t>
      </w:r>
    </w:p>
    <w:p w:rsidR="006A2212" w:rsidRDefault="006A2212" w:rsidP="006B7C7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B3A1B">
        <w:rPr>
          <w:rFonts w:ascii="Times New Roman" w:hAnsi="Times New Roman" w:cs="Times New Roman"/>
          <w:sz w:val="28"/>
          <w:szCs w:val="28"/>
        </w:rPr>
        <w:t>Подпрограмма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9. Обеспечение условий для развития на территории поселения физической культуры и массового спорта.</w:t>
      </w:r>
    </w:p>
    <w:p w:rsidR="006A2212" w:rsidRPr="00E90F0D" w:rsidRDefault="006A2212" w:rsidP="00E90F0D">
      <w:pPr>
        <w:rPr>
          <w:rFonts w:ascii="Times New Roman" w:hAnsi="Times New Roman" w:cs="Times New Roman"/>
          <w:sz w:val="28"/>
          <w:szCs w:val="28"/>
        </w:rPr>
      </w:pPr>
      <w:r w:rsidRPr="00EB3A1B">
        <w:rPr>
          <w:rFonts w:ascii="Times New Roman" w:hAnsi="Times New Roman" w:cs="Times New Roman"/>
          <w:sz w:val="28"/>
          <w:szCs w:val="28"/>
        </w:rPr>
        <w:t>Целями и задачами данной программы являются: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-совершенствование муниципального управления, повышение его эффективности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 xml:space="preserve">-совершенствование организации муниципальной службы в </w:t>
      </w:r>
      <w:r w:rsidRPr="001220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Петропавловском</w:t>
      </w:r>
      <w:r w:rsidRPr="001220C6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поселении, повышение эффективности исполнения муниципальными служащими своих должностных обязанностей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-повышение устойчивости бюджета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-повышение качества жизни  отдельных категорий населения Петропавловского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-защита населения и территории Петропавловского сельского поселения от чрезвычайных ситуаций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-организация эффективного первичного воинского учета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-развитие жилищного строительства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-совершенствование правовых и организационных основ местного самоуправления, муниципальной службы;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-обеспечение дополнительного профессионального образования лиц, замещающих выборные муниципальные должности, муниципальных служащих;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-повышение гражданской активности и заинтересованности населения в осуществлении местного самоуправления;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-оптимизация штатной численности муниципальных служащих;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1220C6">
        <w:rPr>
          <w:rFonts w:ascii="Times New Roman" w:hAnsi="Times New Roman" w:cs="Times New Roman"/>
          <w:sz w:val="28"/>
          <w:szCs w:val="28"/>
        </w:rPr>
        <w:t>и</w:t>
      </w:r>
      <w:r w:rsidRPr="001220C6">
        <w:rPr>
          <w:rFonts w:ascii="Times New Roman" w:hAnsi="Times New Roman" w:cs="Times New Roman"/>
          <w:sz w:val="28"/>
          <w:szCs w:val="28"/>
          <w:lang w:eastAsia="ru-RU"/>
        </w:rPr>
        <w:t>сполнение обязательств Воронежской области по оказанию мер социальной поддержки отдельным категориям граждан, установленных федеральным и областным законодательством, с учетом адресности предоставления социальной помощи, услуг и льгот;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-создание резервного фонда для финансового обеспечения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ситуаций;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воде;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 создание и обеспечение современной эффективной системы оповещения, обеспечение вызова экстренных оперативных служб;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 осуществление первичного воинского учета;</w:t>
      </w:r>
    </w:p>
    <w:p w:rsidR="006A2212" w:rsidRPr="001220C6" w:rsidRDefault="006A2212" w:rsidP="001220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 актуализация генеральных планов и правил землепользования и застройки;</w:t>
      </w:r>
    </w:p>
    <w:p w:rsidR="006A2212" w:rsidRDefault="006A2212" w:rsidP="001220C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220C6">
        <w:rPr>
          <w:rFonts w:ascii="Times New Roman" w:hAnsi="Times New Roman" w:cs="Times New Roman"/>
          <w:sz w:val="28"/>
          <w:szCs w:val="28"/>
          <w:lang w:eastAsia="ru-RU"/>
        </w:rPr>
        <w:t>- установление границ населенных пунктов и подготовка документации по планировке территорий.</w:t>
      </w:r>
    </w:p>
    <w:p w:rsidR="006A2212" w:rsidRDefault="006A2212" w:rsidP="001220C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A75416">
        <w:rPr>
          <w:rFonts w:ascii="Times New Roman" w:hAnsi="Times New Roman" w:cs="Times New Roman"/>
          <w:color w:val="000000"/>
          <w:sz w:val="28"/>
          <w:szCs w:val="28"/>
        </w:rPr>
        <w:t>укрепление здоровья населения Петропавловского сельского поселения средствами физической культуры и спорта, привлечение населения поселения к занятиям физической культурой и спортом,</w:t>
      </w:r>
      <w:r w:rsidRPr="00A754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5416">
        <w:rPr>
          <w:rFonts w:ascii="Times New Roman" w:hAnsi="Times New Roman" w:cs="Times New Roman"/>
          <w:color w:val="000000"/>
          <w:sz w:val="28"/>
          <w:szCs w:val="28"/>
        </w:rPr>
        <w:t>обеспечение населения качественной, доступной и безопасной спортивной инфраструктурой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212" w:rsidRPr="00A75416" w:rsidRDefault="006A2212" w:rsidP="001220C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В 2018 году в целях наиболее эффективного исполнения программы «Муниципальное управление и гражданское общество», подпрограмма «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Развитие градостроительной деятельности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 перенесена в программу «Развитие территории поселения». А также программа дополнена новой подпрограммой №9 «Обеспечение условий для развития на территории поселения физической культуры и массового спорта».</w:t>
      </w:r>
    </w:p>
    <w:p w:rsidR="006A2212" w:rsidRPr="001220C6" w:rsidRDefault="006A2212" w:rsidP="001220C6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Расходы бюджета на реализацию данной программы в 2018 году составили 3307,1 тыс.руб.</w:t>
      </w:r>
    </w:p>
    <w:p w:rsidR="006A2212" w:rsidRPr="00377A0D" w:rsidRDefault="006A2212" w:rsidP="001220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20C6">
        <w:rPr>
          <w:rFonts w:ascii="Times New Roman" w:hAnsi="Times New Roman" w:cs="Times New Roman"/>
          <w:color w:val="FF00FF"/>
          <w:sz w:val="28"/>
          <w:szCs w:val="28"/>
        </w:rPr>
        <w:t xml:space="preserve">        </w:t>
      </w:r>
      <w:r w:rsidRPr="00377A0D">
        <w:rPr>
          <w:rFonts w:ascii="Times New Roman" w:hAnsi="Times New Roman" w:cs="Times New Roman"/>
          <w:sz w:val="28"/>
          <w:szCs w:val="28"/>
        </w:rPr>
        <w:t>Полная картина об использовании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данной программы в разрезе подпрограмм, мероприятий и</w:t>
      </w:r>
      <w:r w:rsidRPr="00377A0D">
        <w:rPr>
          <w:rFonts w:ascii="Times New Roman" w:hAnsi="Times New Roman" w:cs="Times New Roman"/>
          <w:sz w:val="28"/>
          <w:szCs w:val="28"/>
        </w:rPr>
        <w:t xml:space="preserve"> КБК отражена в Приложении №1 к отчету.</w:t>
      </w:r>
    </w:p>
    <w:p w:rsidR="006A2212" w:rsidRPr="001220C6" w:rsidRDefault="006A2212" w:rsidP="001220C6">
      <w:pPr>
        <w:pStyle w:val="ConsPlusCell"/>
        <w:ind w:firstLine="567"/>
        <w:rPr>
          <w:rFonts w:ascii="Times New Roman" w:hAnsi="Times New Roman" w:cs="Times New Roman"/>
          <w:color w:val="FF00FF"/>
          <w:sz w:val="28"/>
          <w:szCs w:val="28"/>
        </w:rPr>
      </w:pPr>
      <w:r w:rsidRPr="00D12F8B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в течении года в </w:t>
      </w:r>
      <w:r>
        <w:rPr>
          <w:rFonts w:ascii="Times New Roman" w:hAnsi="Times New Roman" w:cs="Times New Roman"/>
          <w:sz w:val="28"/>
          <w:szCs w:val="28"/>
        </w:rPr>
        <w:t xml:space="preserve">финансовые показатели </w:t>
      </w:r>
      <w:r w:rsidRPr="00D12F8B">
        <w:rPr>
          <w:rFonts w:ascii="Times New Roman" w:hAnsi="Times New Roman" w:cs="Times New Roman"/>
          <w:sz w:val="28"/>
          <w:szCs w:val="28"/>
        </w:rPr>
        <w:t>запланированны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2F8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2F8B">
        <w:rPr>
          <w:rFonts w:ascii="Times New Roman" w:hAnsi="Times New Roman" w:cs="Times New Roman"/>
          <w:sz w:val="28"/>
          <w:szCs w:val="28"/>
        </w:rPr>
        <w:t>, можно говорить о 100 % выполнени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D12F8B">
        <w:rPr>
          <w:rFonts w:ascii="Times New Roman" w:hAnsi="Times New Roman" w:cs="Times New Roman"/>
          <w:sz w:val="28"/>
          <w:szCs w:val="28"/>
        </w:rPr>
        <w:t>реализации программы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12F8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, но учитывая, что на начало года (согласно решения о бюджете) утвержденный показатель был иным, перевыполнение составило  93,5 тыс.руб. За счет остатков собственных средств бюджета на начало финансового года появилась возможность обновления мебели в здании администрации. </w:t>
      </w:r>
      <w:r w:rsidRPr="00E22E48">
        <w:rPr>
          <w:rFonts w:ascii="Times New Roman" w:hAnsi="Times New Roman" w:cs="Times New Roman"/>
          <w:sz w:val="28"/>
          <w:szCs w:val="28"/>
        </w:rPr>
        <w:t xml:space="preserve">Полная картина результата выполнения </w:t>
      </w:r>
      <w:r>
        <w:rPr>
          <w:rFonts w:ascii="Times New Roman" w:hAnsi="Times New Roman" w:cs="Times New Roman"/>
          <w:sz w:val="28"/>
          <w:szCs w:val="28"/>
        </w:rPr>
        <w:t>мероприятий и доля финансирова</w:t>
      </w:r>
      <w:r w:rsidRPr="00E22E48">
        <w:rPr>
          <w:rFonts w:ascii="Times New Roman" w:hAnsi="Times New Roman" w:cs="Times New Roman"/>
          <w:sz w:val="28"/>
          <w:szCs w:val="28"/>
        </w:rPr>
        <w:t xml:space="preserve">ния разных бюджетных уровней данной программы </w:t>
      </w:r>
      <w:r w:rsidRPr="00E22E48">
        <w:rPr>
          <w:rFonts w:ascii="Times New Roman" w:hAnsi="Times New Roman" w:cs="Times New Roman"/>
          <w:sz w:val="28"/>
          <w:szCs w:val="28"/>
        </w:rPr>
        <w:lastRenderedPageBreak/>
        <w:t>отражена в Приложениях № 2 и №3 к данному отчету.</w:t>
      </w:r>
    </w:p>
    <w:p w:rsidR="006A2212" w:rsidRPr="00C46B9F" w:rsidRDefault="006A2212" w:rsidP="00EB3A1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A2212" w:rsidRPr="001220C6" w:rsidRDefault="006A2212" w:rsidP="001220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1220C6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 Петропавловского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20C6">
        <w:rPr>
          <w:rFonts w:ascii="Times New Roman" w:hAnsi="Times New Roman" w:cs="Times New Roman"/>
          <w:b/>
          <w:bCs/>
          <w:sz w:val="28"/>
          <w:szCs w:val="28"/>
        </w:rPr>
        <w:t>«Развитие территории поселения»</w:t>
      </w:r>
    </w:p>
    <w:tbl>
      <w:tblPr>
        <w:tblW w:w="0" w:type="auto"/>
        <w:tblInd w:w="-106" w:type="dxa"/>
        <w:tblLook w:val="00A0"/>
      </w:tblPr>
      <w:tblGrid>
        <w:gridCol w:w="7797"/>
      </w:tblGrid>
      <w:tr w:rsidR="006A2212" w:rsidRPr="001220C6">
        <w:tc>
          <w:tcPr>
            <w:tcW w:w="7797" w:type="dxa"/>
          </w:tcPr>
          <w:p w:rsidR="006A2212" w:rsidRPr="001220C6" w:rsidRDefault="006A2212" w:rsidP="008D1139">
            <w:pPr>
              <w:pStyle w:val="ac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12" w:rsidRPr="001220C6" w:rsidRDefault="006A2212" w:rsidP="001220C6">
            <w:pPr>
              <w:pStyle w:val="ac"/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Подпрограмма  1 «Ремонт и содержание муниципальных дорог»</w:t>
            </w:r>
          </w:p>
          <w:p w:rsidR="006A2212" w:rsidRPr="001220C6" w:rsidRDefault="006A2212" w:rsidP="008D1139">
            <w:pPr>
              <w:pStyle w:val="ac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Подпрограмма  2  «Развитие сети уличного освещения».</w:t>
            </w:r>
          </w:p>
          <w:p w:rsidR="006A2212" w:rsidRPr="001220C6" w:rsidRDefault="006A2212" w:rsidP="008D1139">
            <w:pPr>
              <w:pStyle w:val="ac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Подпрограмма  3  "Благоустройство территории поселения"</w:t>
            </w:r>
          </w:p>
          <w:p w:rsidR="006A2212" w:rsidRDefault="006A2212" w:rsidP="008D1139">
            <w:pPr>
              <w:pStyle w:val="ac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Подпрограмма 4 "Содержание мест захоронения и ремонт военно-мемориальных объектов"</w:t>
            </w:r>
          </w:p>
          <w:p w:rsidR="006A2212" w:rsidRPr="00E22E48" w:rsidRDefault="006A2212" w:rsidP="00E22E4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>5 «Энергоэффективность и развитие энергетики в Петропавловском сельском поселении на 2014-2020гг.»</w:t>
            </w:r>
          </w:p>
          <w:p w:rsidR="006A2212" w:rsidRPr="00E22E48" w:rsidRDefault="006A2212" w:rsidP="00E22E4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>Подпрограмма   6   «Озеленение территории поселения»</w:t>
            </w:r>
          </w:p>
          <w:p w:rsidR="006A2212" w:rsidRPr="00E22E48" w:rsidRDefault="006A2212" w:rsidP="00E22E4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 7  «Реконструкция, ремонт сетей и объектов  </w:t>
            </w:r>
          </w:p>
          <w:p w:rsidR="006A2212" w:rsidRPr="00E22E48" w:rsidRDefault="006A2212" w:rsidP="00E22E4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водоснабжения»</w:t>
            </w:r>
          </w:p>
          <w:p w:rsidR="006A2212" w:rsidRPr="00E22E48" w:rsidRDefault="006A2212" w:rsidP="00E22E48">
            <w:pPr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>Подпрограмма   8  «Благоустройство мест массового отдыха поселения»</w:t>
            </w:r>
          </w:p>
          <w:p w:rsidR="006A2212" w:rsidRDefault="006A2212" w:rsidP="00EC021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0F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градостроительной деятельности поселения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90F0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A2212" w:rsidRDefault="006A2212" w:rsidP="008D1139">
            <w:pPr>
              <w:pStyle w:val="ac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12" w:rsidRDefault="006A2212" w:rsidP="008D1139">
            <w:pPr>
              <w:pStyle w:val="ac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212" w:rsidRPr="001452BE" w:rsidRDefault="006A2212" w:rsidP="00145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2BE">
              <w:rPr>
                <w:rFonts w:ascii="Times New Roman" w:hAnsi="Times New Roman" w:cs="Times New Roman"/>
                <w:sz w:val="28"/>
                <w:szCs w:val="28"/>
              </w:rPr>
              <w:t>Целями и задачами данной программы являются:</w:t>
            </w:r>
          </w:p>
        </w:tc>
      </w:tr>
      <w:tr w:rsidR="006A2212" w:rsidRPr="001220C6">
        <w:tc>
          <w:tcPr>
            <w:tcW w:w="7797" w:type="dxa"/>
          </w:tcPr>
          <w:p w:rsidR="006A2212" w:rsidRPr="001220C6" w:rsidRDefault="006A2212" w:rsidP="008D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оздание системы комплексного благоустройства, направленной на улучшение качества жизни населения;</w:t>
            </w:r>
          </w:p>
          <w:p w:rsidR="006A2212" w:rsidRPr="001220C6" w:rsidRDefault="006A2212" w:rsidP="008D113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 благосостояния и комфортности   проживания населения на территории поселения.</w:t>
            </w:r>
          </w:p>
        </w:tc>
      </w:tr>
      <w:tr w:rsidR="006A2212" w:rsidRPr="001220C6">
        <w:tc>
          <w:tcPr>
            <w:tcW w:w="7797" w:type="dxa"/>
          </w:tcPr>
          <w:p w:rsidR="006A2212" w:rsidRPr="001220C6" w:rsidRDefault="006A2212" w:rsidP="00C3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- обеспечение сохранности существующей дорожной сети, приоритетное выполнение работ по содержанию, ремонту и модернизации автомоб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ильных дорог местного значения;</w:t>
            </w:r>
          </w:p>
          <w:p w:rsidR="006A2212" w:rsidRPr="001220C6" w:rsidRDefault="006A2212" w:rsidP="008D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-комплексное благоустройство, освещение территорий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212" w:rsidRPr="001220C6" w:rsidRDefault="006A2212" w:rsidP="008D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- привлечение предприятий,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 xml:space="preserve"> жителей поселения к участию в решении проблем благоустройства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212" w:rsidRPr="001220C6" w:rsidRDefault="006A2212" w:rsidP="008D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содержание в надлежащем состоянии и благоустройство, обеспечение сохранности и восстановление мест погребения и воинских захоронений, мемориальных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212" w:rsidRDefault="006A2212" w:rsidP="008D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</w:rPr>
              <w:t>- поддержание благоприятного состояния окружающей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212" w:rsidRPr="00E22E48" w:rsidRDefault="006A2212" w:rsidP="00E22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использования энергетических ресурсов Петропавловского сельского поселения; </w:t>
            </w:r>
          </w:p>
          <w:p w:rsidR="006A2212" w:rsidRDefault="006A2212" w:rsidP="008D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эстетического вида сельского поселения,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22E48">
              <w:rPr>
                <w:rFonts w:ascii="Times New Roman" w:hAnsi="Times New Roman" w:cs="Times New Roman"/>
                <w:sz w:val="28"/>
                <w:szCs w:val="28"/>
              </w:rPr>
              <w:t>создание гармоничной архитектурно-ландшафтной среды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212" w:rsidRPr="001452BE" w:rsidRDefault="006A2212" w:rsidP="001452BE">
            <w:pPr>
              <w:pStyle w:val="ae"/>
              <w:rPr>
                <w:sz w:val="28"/>
                <w:szCs w:val="28"/>
              </w:rPr>
            </w:pPr>
            <w:r w:rsidRPr="001452B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C0219">
              <w:rPr>
                <w:rFonts w:ascii="Times New Roman" w:hAnsi="Times New Roman" w:cs="Times New Roman"/>
                <w:sz w:val="28"/>
                <w:szCs w:val="28"/>
              </w:rPr>
              <w:t>повышение надежности снабжения ресурсами;</w:t>
            </w:r>
          </w:p>
          <w:p w:rsidR="006A2212" w:rsidRDefault="006A2212" w:rsidP="00C330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52BE">
              <w:rPr>
                <w:rFonts w:ascii="Times New Roman" w:hAnsi="Times New Roman" w:cs="Times New Roman"/>
                <w:sz w:val="28"/>
                <w:szCs w:val="28"/>
              </w:rPr>
              <w:t>- формирование на территории Петропавловского сельского поселения среды, улучшения условий и комфортности проживания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2212" w:rsidRPr="001220C6" w:rsidRDefault="006A2212" w:rsidP="00D87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22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актуализация генеральных планов и правил землепользования и застройки;</w:t>
            </w:r>
          </w:p>
          <w:p w:rsidR="006A2212" w:rsidRPr="001220C6" w:rsidRDefault="006A2212" w:rsidP="00D87AC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20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установление границ населенных пунктов и подготовка документации по планировке территорий.</w:t>
            </w:r>
            <w:r w:rsidRPr="001452B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</w:p>
        </w:tc>
      </w:tr>
    </w:tbl>
    <w:p w:rsidR="006A2212" w:rsidRPr="001220C6" w:rsidRDefault="006A2212" w:rsidP="00D87ACB">
      <w:pPr>
        <w:pStyle w:val="ac"/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271A1">
        <w:rPr>
          <w:rFonts w:ascii="Times New Roman" w:hAnsi="Times New Roman" w:cs="Times New Roman"/>
          <w:color w:val="FF00FF"/>
          <w:sz w:val="28"/>
          <w:szCs w:val="28"/>
        </w:rPr>
        <w:lastRenderedPageBreak/>
        <w:t xml:space="preserve">        </w:t>
      </w:r>
      <w:r w:rsidRPr="00B271A1">
        <w:rPr>
          <w:rFonts w:ascii="Times New Roman" w:hAnsi="Times New Roman" w:cs="Times New Roman"/>
          <w:sz w:val="28"/>
          <w:szCs w:val="28"/>
        </w:rPr>
        <w:t>Сумма бюджетных ассигнований на реализацию данной программы 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271A1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>
        <w:rPr>
          <w:rFonts w:ascii="Times New Roman" w:hAnsi="Times New Roman" w:cs="Times New Roman"/>
          <w:sz w:val="28"/>
          <w:szCs w:val="28"/>
        </w:rPr>
        <w:t>1734,7</w:t>
      </w:r>
      <w:r w:rsidRPr="00B271A1">
        <w:rPr>
          <w:rFonts w:ascii="Times New Roman" w:hAnsi="Times New Roman" w:cs="Times New Roman"/>
          <w:sz w:val="28"/>
          <w:szCs w:val="28"/>
        </w:rPr>
        <w:t xml:space="preserve"> тыс.руб. Отклонение на конец года от первоначально утвержденных показателей на начало финансового года составило  </w:t>
      </w:r>
      <w:r>
        <w:rPr>
          <w:rFonts w:ascii="Times New Roman" w:hAnsi="Times New Roman" w:cs="Times New Roman"/>
          <w:sz w:val="28"/>
          <w:szCs w:val="28"/>
        </w:rPr>
        <w:t>-2323,3</w:t>
      </w:r>
      <w:r w:rsidRPr="00B271A1">
        <w:rPr>
          <w:rFonts w:ascii="Times New Roman" w:hAnsi="Times New Roman" w:cs="Times New Roman"/>
          <w:sz w:val="28"/>
          <w:szCs w:val="28"/>
        </w:rPr>
        <w:t>тыс.руб</w:t>
      </w:r>
      <w:r w:rsidRPr="00D87ACB">
        <w:rPr>
          <w:rFonts w:ascii="Times New Roman" w:hAnsi="Times New Roman" w:cs="Times New Roman"/>
          <w:sz w:val="28"/>
          <w:szCs w:val="28"/>
        </w:rPr>
        <w:t>., что обусловлено</w:t>
      </w:r>
      <w:r>
        <w:rPr>
          <w:rFonts w:ascii="Times New Roman" w:hAnsi="Times New Roman" w:cs="Times New Roman"/>
          <w:sz w:val="28"/>
          <w:szCs w:val="28"/>
        </w:rPr>
        <w:t xml:space="preserve"> выводом подпрограммы №1</w:t>
      </w:r>
      <w:r w:rsidRPr="001220C6">
        <w:rPr>
          <w:rFonts w:ascii="Times New Roman" w:hAnsi="Times New Roman" w:cs="Times New Roman"/>
          <w:sz w:val="28"/>
          <w:szCs w:val="28"/>
        </w:rPr>
        <w:t>«Ремонт и содержание муниципальных дорог»</w:t>
      </w:r>
      <w:r>
        <w:rPr>
          <w:rFonts w:ascii="Times New Roman" w:hAnsi="Times New Roman" w:cs="Times New Roman"/>
          <w:sz w:val="28"/>
          <w:szCs w:val="28"/>
        </w:rPr>
        <w:t xml:space="preserve"> в Отдельную программу.</w:t>
      </w:r>
    </w:p>
    <w:p w:rsidR="006A2212" w:rsidRDefault="006A2212" w:rsidP="006C7EB2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87ACB">
        <w:rPr>
          <w:rFonts w:ascii="Times New Roman" w:hAnsi="Times New Roman" w:cs="Times New Roman"/>
          <w:sz w:val="28"/>
          <w:szCs w:val="28"/>
        </w:rPr>
        <w:t xml:space="preserve"> </w:t>
      </w:r>
      <w:r w:rsidRPr="00B271A1">
        <w:rPr>
          <w:rFonts w:ascii="Times New Roman" w:hAnsi="Times New Roman" w:cs="Times New Roman"/>
          <w:sz w:val="28"/>
          <w:szCs w:val="28"/>
        </w:rPr>
        <w:t xml:space="preserve">В Приложении №1 к отчету подробно расписано исполнение по подпрограммам, мероприятиям  в разрезе КБК. Как видно из Приложения №2 </w:t>
      </w:r>
      <w:r>
        <w:rPr>
          <w:rFonts w:ascii="Times New Roman" w:hAnsi="Times New Roman" w:cs="Times New Roman"/>
          <w:sz w:val="28"/>
          <w:szCs w:val="28"/>
        </w:rPr>
        <w:t xml:space="preserve"> недовыполнены мероприятия по подпрограммам №4 </w:t>
      </w:r>
      <w:r w:rsidRPr="00E22E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Содержание мест захоронения и ремонт военно-мемориальных объектов» (это обусловлено изменением плановых мероприятий и сроков по ремонту военно-мемориальных объектов ,подготовка проектно-сметной документации перенесена на последующие года планового периода), не выполнены мероприятия по подпрограмме №5 </w:t>
      </w:r>
      <w:r w:rsidRPr="00E22E48">
        <w:rPr>
          <w:rFonts w:ascii="Times New Roman" w:hAnsi="Times New Roman" w:cs="Times New Roman"/>
          <w:sz w:val="28"/>
          <w:szCs w:val="28"/>
        </w:rPr>
        <w:t>«Энергоэффективность и развитие энергетики в Петропавловском сельском поселении на 2014-2020гг.»</w:t>
      </w:r>
      <w:r>
        <w:rPr>
          <w:rFonts w:ascii="Times New Roman" w:hAnsi="Times New Roman" w:cs="Times New Roman"/>
          <w:sz w:val="28"/>
          <w:szCs w:val="28"/>
        </w:rPr>
        <w:t xml:space="preserve"> (плановые мероприятия по реконструкции уличного освещения в с.Духовое поселения задерживаются из-за планов энергоснабжающей компании по замене опор), частично исполнен план мероприятий по программам №6 и №7 </w:t>
      </w:r>
      <w:r w:rsidRPr="00E22E48">
        <w:rPr>
          <w:rFonts w:ascii="Times New Roman" w:hAnsi="Times New Roman" w:cs="Times New Roman"/>
          <w:sz w:val="28"/>
          <w:szCs w:val="28"/>
        </w:rPr>
        <w:t>«Озеленение территории поселения»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22E48">
        <w:rPr>
          <w:rFonts w:ascii="Times New Roman" w:hAnsi="Times New Roman" w:cs="Times New Roman"/>
          <w:sz w:val="28"/>
          <w:szCs w:val="28"/>
        </w:rPr>
        <w:t xml:space="preserve"> «Реконструкция, ремонт сетей и объектов  водоснабжения»</w:t>
      </w:r>
      <w:r>
        <w:rPr>
          <w:rFonts w:ascii="Times New Roman" w:hAnsi="Times New Roman" w:cs="Times New Roman"/>
          <w:sz w:val="28"/>
          <w:szCs w:val="28"/>
        </w:rPr>
        <w:t>, экономия по данным подпрограммам образовалась из-за отсутствия подрядчиков, способных выполнить заявленный объем работ по вырезке и уборке аварийных деревьев, а также отсутствии аварийных ремонтов водопроводов на территории поселения. Не выполнен полностью план по подпрограмме №9 «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Развитие градостроитель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90F0D">
        <w:rPr>
          <w:rFonts w:ascii="Times New Roman" w:hAnsi="Times New Roman" w:cs="Times New Roman"/>
          <w:sz w:val="28"/>
          <w:szCs w:val="28"/>
          <w:lang w:eastAsia="ru-RU"/>
        </w:rPr>
        <w:t>ной деятельности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так как в истекшем году не проводилось каких-либо мероприятий по актуализации генеральных планов поселения, а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осуществление муниципального контроля не требовало дополнительных затрат.</w:t>
      </w:r>
    </w:p>
    <w:p w:rsidR="006A2212" w:rsidRPr="00E22E48" w:rsidRDefault="006A2212" w:rsidP="007012E5">
      <w:pPr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уже было сказано выше в 2018 году появилась новая программа «Комплексное развитие транспортной инфраструктуры Петропавловского сельского поселения Лискинского муниципального района Воронежской области на 2017-2029 годы. Необходимость выделения ранее существовав- шей подпрограммы «Ремонт и содержание муниципальных дорог» в отдельную программу обусловлено большим количеством муниципальных дорог нуждающихся в ремонте, а также проведением мероприятий по строительству подъездной автомобильной дороги к МТФ в с. Петропавловка за счет средств различных источников финансирования, что отражено в Приложении №3 к данному отчету. Не выполнение плана по данной программе обусловлено смещением сроков строительства по вине Подрядчика, что соответственно сказалось на объемах финансирования. </w:t>
      </w:r>
    </w:p>
    <w:p w:rsidR="006A2212" w:rsidRPr="00E22E48" w:rsidRDefault="006A2212" w:rsidP="007012E5">
      <w:pPr>
        <w:outlineLvl w:val="2"/>
        <w:rPr>
          <w:rFonts w:ascii="Times New Roman" w:hAnsi="Times New Roman" w:cs="Times New Roman"/>
          <w:sz w:val="28"/>
          <w:szCs w:val="28"/>
        </w:rPr>
      </w:pPr>
      <w:r w:rsidRPr="00E22E4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6A2212" w:rsidRPr="00B271A1" w:rsidRDefault="006A2212" w:rsidP="00C330FF">
      <w:pPr>
        <w:pStyle w:val="a3"/>
        <w:spacing w:before="0" w:beforeAutospacing="0" w:after="150" w:afterAutospacing="0"/>
        <w:rPr>
          <w:sz w:val="28"/>
          <w:szCs w:val="28"/>
        </w:rPr>
      </w:pPr>
      <w:r w:rsidRPr="00B271A1">
        <w:rPr>
          <w:sz w:val="28"/>
          <w:szCs w:val="28"/>
        </w:rPr>
        <w:t>ЗАКЛЮЧЕНИЕ</w:t>
      </w:r>
      <w:r w:rsidRPr="00B271A1">
        <w:rPr>
          <w:rStyle w:val="apple-converted-space"/>
          <w:sz w:val="28"/>
          <w:szCs w:val="28"/>
        </w:rPr>
        <w:t> </w:t>
      </w:r>
      <w:r w:rsidRPr="00B271A1">
        <w:rPr>
          <w:sz w:val="28"/>
          <w:szCs w:val="28"/>
        </w:rPr>
        <w:br/>
        <w:t>В результате проведенного анализа исполнение программ за 201</w:t>
      </w:r>
      <w:r>
        <w:rPr>
          <w:sz w:val="28"/>
          <w:szCs w:val="28"/>
        </w:rPr>
        <w:t>8</w:t>
      </w:r>
      <w:r w:rsidRPr="00B271A1">
        <w:rPr>
          <w:sz w:val="28"/>
          <w:szCs w:val="28"/>
        </w:rPr>
        <w:t xml:space="preserve"> год признано эффективным. При реализации муниципальных программ</w:t>
      </w:r>
      <w:r w:rsidRPr="00B271A1">
        <w:rPr>
          <w:sz w:val="28"/>
          <w:szCs w:val="28"/>
        </w:rPr>
        <w:br/>
        <w:t>администраторы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Произведенные расходы соответствуют установленным расходным полномочиям администратор</w:t>
      </w:r>
      <w:r>
        <w:rPr>
          <w:sz w:val="28"/>
          <w:szCs w:val="28"/>
        </w:rPr>
        <w:t>ов</w:t>
      </w:r>
      <w:r w:rsidRPr="00B271A1">
        <w:rPr>
          <w:sz w:val="28"/>
          <w:szCs w:val="28"/>
        </w:rPr>
        <w:t xml:space="preserve"> программ.</w:t>
      </w:r>
    </w:p>
    <w:p w:rsidR="006A2212" w:rsidRDefault="006A2212" w:rsidP="00707C6B">
      <w:pPr>
        <w:ind w:firstLine="567"/>
      </w:pPr>
      <w:r>
        <w:t xml:space="preserve">  </w:t>
      </w:r>
      <w:bookmarkStart w:id="0" w:name="_GoBack"/>
      <w:bookmarkEnd w:id="0"/>
    </w:p>
    <w:p w:rsidR="00511835" w:rsidRDefault="00511835" w:rsidP="00707C6B">
      <w:pPr>
        <w:ind w:firstLine="567"/>
      </w:pPr>
    </w:p>
    <w:p w:rsidR="00511835" w:rsidRDefault="00511835" w:rsidP="00707C6B">
      <w:pPr>
        <w:ind w:firstLine="567"/>
      </w:pPr>
    </w:p>
    <w:p w:rsidR="00511835" w:rsidRDefault="00511835" w:rsidP="00707C6B">
      <w:pPr>
        <w:ind w:firstLine="567"/>
      </w:pPr>
    </w:p>
    <w:p w:rsidR="00511835" w:rsidRDefault="00511835" w:rsidP="00707C6B">
      <w:pPr>
        <w:ind w:firstLine="567"/>
      </w:pPr>
    </w:p>
    <w:p w:rsidR="00511835" w:rsidRDefault="00511835" w:rsidP="00707C6B">
      <w:pPr>
        <w:ind w:firstLine="567"/>
      </w:pPr>
    </w:p>
    <w:p w:rsidR="00511835" w:rsidRDefault="00511835" w:rsidP="00707C6B">
      <w:pPr>
        <w:ind w:firstLine="567"/>
      </w:pPr>
    </w:p>
    <w:p w:rsidR="00511835" w:rsidRDefault="00511835" w:rsidP="00707C6B">
      <w:pPr>
        <w:ind w:firstLine="567"/>
      </w:pPr>
    </w:p>
    <w:p w:rsidR="00511835" w:rsidRDefault="00511835" w:rsidP="00511835">
      <w:pPr>
        <w:rPr>
          <w:rFonts w:ascii="Times New Roman" w:hAnsi="Times New Roman" w:cs="Times New Roman"/>
          <w:sz w:val="24"/>
          <w:szCs w:val="24"/>
        </w:rPr>
        <w:sectPr w:rsidR="00511835" w:rsidSect="00412B68">
          <w:pgSz w:w="11906" w:h="16838"/>
          <w:pgMar w:top="397" w:right="851" w:bottom="1134" w:left="1701" w:header="709" w:footer="709" w:gutter="0"/>
          <w:cols w:space="708"/>
          <w:docGrid w:linePitch="360"/>
        </w:sectPr>
      </w:pPr>
    </w:p>
    <w:tbl>
      <w:tblPr>
        <w:tblW w:w="1576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7"/>
        <w:gridCol w:w="2549"/>
        <w:gridCol w:w="1939"/>
        <w:gridCol w:w="1817"/>
        <w:gridCol w:w="1816"/>
        <w:gridCol w:w="1128"/>
        <w:gridCol w:w="1444"/>
        <w:gridCol w:w="2127"/>
        <w:gridCol w:w="2268"/>
      </w:tblGrid>
      <w:tr w:rsidR="00511835" w:rsidRPr="00511835" w:rsidTr="00511835">
        <w:trPr>
          <w:trHeight w:val="790"/>
        </w:trPr>
        <w:tc>
          <w:tcPr>
            <w:tcW w:w="677" w:type="dxa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549" w:type="dxa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0" w:type="dxa"/>
            <w:gridSpan w:val="6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№3 к отчету о  реализации и оценке эффективности Муниципальных программ Петропавловского сельского поселения  Лискинского муниципального района Воронежской области в 2018 году</w:t>
            </w:r>
          </w:p>
        </w:tc>
      </w:tr>
      <w:tr w:rsidR="00511835" w:rsidRPr="00511835" w:rsidTr="00511835">
        <w:trPr>
          <w:trHeight w:val="924"/>
        </w:trPr>
        <w:tc>
          <w:tcPr>
            <w:tcW w:w="677" w:type="dxa"/>
            <w:tcBorders>
              <w:bottom w:val="single" w:sz="4" w:space="0" w:color="auto"/>
            </w:tcBorders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88" w:type="dxa"/>
            <w:gridSpan w:val="8"/>
            <w:tcBorders>
              <w:bottom w:val="single" w:sz="4" w:space="0" w:color="auto"/>
            </w:tcBorders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расходах федерального, областного и местного бюджетов,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юридических и физических лиц на реализацию целей муниципальных программ</w:t>
            </w:r>
          </w:p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Петропавловского сельского  поселения Лискинского муниципального района Воронежской области по состоянию на 01.01.2019 г.</w:t>
            </w:r>
          </w:p>
        </w:tc>
      </w:tr>
      <w:tr w:rsidR="00511835" w:rsidRPr="00511835" w:rsidTr="00511835">
        <w:trPr>
          <w:trHeight w:val="1183"/>
        </w:trPr>
        <w:tc>
          <w:tcPr>
            <w:tcW w:w="67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муниципальной программы, подпрограммы, основного мероприятия, мероприятия</w:t>
            </w:r>
          </w:p>
        </w:tc>
        <w:tc>
          <w:tcPr>
            <w:tcW w:w="294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583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отчетный период, тыс.руб.</w:t>
            </w:r>
          </w:p>
        </w:tc>
      </w:tr>
      <w:tr w:rsidR="00511835" w:rsidRPr="00511835" w:rsidTr="00511835">
        <w:trPr>
          <w:trHeight w:val="1646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Лимит на год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Фактическое финансирование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Кассовое исполнение на отчетную дату</w:t>
            </w:r>
          </w:p>
        </w:tc>
      </w:tr>
      <w:tr w:rsidR="00511835" w:rsidRPr="00511835" w:rsidTr="00511835">
        <w:trPr>
          <w:trHeight w:val="26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511835" w:rsidRPr="00511835" w:rsidTr="00511835">
        <w:trPr>
          <w:trHeight w:val="271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"Развитие и сохранение культуры поселения"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"Петропавловский СДК"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3 043,50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3 043,50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3 043,50</w:t>
            </w:r>
          </w:p>
        </w:tc>
      </w:tr>
      <w:tr w:rsidR="00511835" w:rsidRPr="00511835" w:rsidTr="00511835">
        <w:trPr>
          <w:trHeight w:val="478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62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37,60</w:t>
            </w:r>
          </w:p>
        </w:tc>
      </w:tr>
      <w:tr w:rsidR="00511835" w:rsidRPr="00511835" w:rsidTr="00511835">
        <w:trPr>
          <w:trHeight w:val="257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3 005,90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3 005,90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3 005,90</w:t>
            </w:r>
          </w:p>
        </w:tc>
      </w:tr>
      <w:tr w:rsidR="00511835" w:rsidRPr="00511835" w:rsidTr="00511835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№1 муниципальной 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"Организация досуга и обеспечение жителей поселения услугами организации культуры"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"Петропавловский СДК"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2 577,80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2 577,80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2 577,80</w:t>
            </w:r>
          </w:p>
        </w:tc>
      </w:tr>
      <w:tr w:rsidR="00511835" w:rsidRPr="00511835" w:rsidTr="00511835">
        <w:trPr>
          <w:trHeight w:val="449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326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511835" w:rsidRPr="00511835" w:rsidTr="00511835">
        <w:trPr>
          <w:trHeight w:val="262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2 542,80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2 542,80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2 542,80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подпрограммы (отдельно по каждому основному мероприятию подпрограмм)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материально-технической  базы учреждений культуры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"Петропавловский СДК"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2 577,80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2 577,80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2 577,80</w:t>
            </w:r>
          </w:p>
        </w:tc>
      </w:tr>
      <w:tr w:rsidR="00511835" w:rsidRPr="00511835" w:rsidTr="00511835">
        <w:trPr>
          <w:trHeight w:val="475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2 542,80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2 542,80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2 542,80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№2 муниципальной программы (отдельно по каждой подпрограмме)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"Организация библиотечного обслуживания"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"Петропавловский СДК"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465,70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465,70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463,10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подпрограммы (отдельно по каждому основному мероприятию подпрограмм)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МКУК "Петропавловский СДК"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465,70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465,70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463,10</w:t>
            </w:r>
          </w:p>
        </w:tc>
      </w:tr>
      <w:tr w:rsidR="00511835" w:rsidRPr="00511835" w:rsidTr="00511835">
        <w:trPr>
          <w:trHeight w:val="33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00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2,60</w:t>
            </w:r>
          </w:p>
        </w:tc>
      </w:tr>
      <w:tr w:rsidR="00511835" w:rsidRPr="00511835" w:rsidTr="00511835">
        <w:trPr>
          <w:trHeight w:val="28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"Муниципальное управление и гражданское общество"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3 307,10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3 307,10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3 307,10</w:t>
            </w:r>
          </w:p>
        </w:tc>
      </w:tr>
      <w:tr w:rsidR="00511835" w:rsidRPr="00511835" w:rsidTr="00511835">
        <w:trPr>
          <w:trHeight w:val="475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3 187,70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3 187,70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3 187,70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№1 муниципальной 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Функцианирование главы муниципального образования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 подпрограммы (отдельно </w:t>
            </w: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 каждому основному мероприятию подпрограмм)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Расходы на обеспечение </w:t>
            </w: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функций высшего должностного лица местной администрации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Петропавловского </w:t>
            </w: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№2 муниципальной программы (отдельно по каждой подпрограмме)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в сфере функций органов местной администрации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1 835,60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1 835,60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1 835,60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1 791,50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1 791,50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1 791,50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 подпрограммы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обеспечений функций органов местной администрации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1 835,60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1 835,60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1 835,60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1 791,50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1 791,50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1 791,50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44,10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№3 муниципальной 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 подпрограммы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165,60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№4 муниципальной 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устойчивости бюджета поселения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 подпрограммы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администрации Петропавловского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1387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 подпрограммы 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поселения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353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33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33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3 подпрограммы 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Передача полномочий по заключенным соглашениям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101,00</w:t>
            </w:r>
          </w:p>
        </w:tc>
      </w:tr>
      <w:tr w:rsidR="00511835" w:rsidRPr="00511835" w:rsidTr="00511835">
        <w:trPr>
          <w:trHeight w:val="33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№5 муниципальной 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поселения от чрезвычайных ситуаций и обеспечение первичных мер пожарной безопасности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302,20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302,20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367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 подпрограммы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сфере защиты населения от чрезвычайных ситуаций.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367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 подпрограммы 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в сфере защиты населения от пожаров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449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2.5.3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3 подпрограммы 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перечисления организациям на содержание ДПК в </w:t>
            </w: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302,20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302,20</w:t>
            </w:r>
          </w:p>
        </w:tc>
      </w:tr>
      <w:tr w:rsidR="00511835" w:rsidRPr="00511835" w:rsidTr="00511835">
        <w:trPr>
          <w:trHeight w:val="1102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№6 муниципальной 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59,80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59,80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 подпрограммы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59,80</w:t>
            </w:r>
          </w:p>
        </w:tc>
      </w:tr>
      <w:tr w:rsidR="00511835" w:rsidRPr="00511835" w:rsidTr="00511835">
        <w:trPr>
          <w:trHeight w:val="326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59,80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№7 муниципальной 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муниципальных образований Воронежской области для исполнения переданных полномочий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</w:t>
            </w:r>
          </w:p>
        </w:tc>
      </w:tr>
      <w:tr w:rsidR="00511835" w:rsidRPr="00511835" w:rsidTr="00511835">
        <w:trPr>
          <w:trHeight w:val="475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367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 подпрограммы (отдельно по каждому основному </w:t>
            </w: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мероприятию подпрограмм)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Осуществление первичного воинского учета на </w:t>
            </w: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территориях,где отсутствуют военные комиссариаты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Петропавловского сельского </w:t>
            </w: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</w:t>
            </w:r>
          </w:p>
        </w:tc>
      </w:tr>
      <w:tr w:rsidR="00511835" w:rsidRPr="00511835" w:rsidTr="00511835">
        <w:trPr>
          <w:trHeight w:val="463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75,3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33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№8 муниципальной 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градостроительной деятельности поселения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,в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обласной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2.8.1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подпрограммы (отдельно по каждому основному мероприятию подпрограмм)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Актуализация генеральных планов и правил землепользования и застройки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,в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обласной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511835" w:rsidRPr="00511835" w:rsidTr="00511835">
        <w:trPr>
          <w:trHeight w:val="1142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№9                       муниципальной программы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поселения физической культуры и массового спорта"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,в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511835">
              <w:rPr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511835">
              <w:rPr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511835">
              <w:rPr>
                <w:b/>
                <w:bCs/>
                <w:color w:val="000000"/>
                <w:lang w:eastAsia="ru-RU"/>
              </w:rPr>
              <w:t>30,00</w:t>
            </w:r>
          </w:p>
        </w:tc>
      </w:tr>
      <w:tr w:rsidR="00511835" w:rsidRPr="00511835" w:rsidTr="00511835">
        <w:trPr>
          <w:trHeight w:val="353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511835">
              <w:rPr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511835">
              <w:rPr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511835">
              <w:rPr>
                <w:b/>
                <w:bCs/>
                <w:color w:val="000000"/>
                <w:lang w:eastAsia="ru-RU"/>
              </w:rPr>
              <w:t>30,00</w:t>
            </w:r>
          </w:p>
        </w:tc>
      </w:tr>
      <w:tr w:rsidR="00511835" w:rsidRPr="00511835" w:rsidTr="00511835">
        <w:trPr>
          <w:trHeight w:val="73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2.9.1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          подпрограммы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поселения физической культуры и массового спорта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,в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511835">
              <w:rPr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511835">
              <w:rPr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511835">
              <w:rPr>
                <w:b/>
                <w:bCs/>
                <w:color w:val="000000"/>
                <w:lang w:eastAsia="ru-RU"/>
              </w:rPr>
              <w:t>30,00</w:t>
            </w:r>
          </w:p>
        </w:tc>
      </w:tr>
      <w:tr w:rsidR="00511835" w:rsidRPr="00511835" w:rsidTr="00511835">
        <w:trPr>
          <w:trHeight w:val="463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511835">
              <w:rPr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511835">
              <w:rPr>
                <w:b/>
                <w:bCs/>
                <w:color w:val="000000"/>
                <w:lang w:eastAsia="ru-RU"/>
              </w:rPr>
              <w:t>30,00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  <w:r w:rsidRPr="00511835">
              <w:rPr>
                <w:b/>
                <w:bCs/>
                <w:color w:val="000000"/>
                <w:lang w:eastAsia="ru-RU"/>
              </w:rPr>
              <w:t>30,00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"Развитие территории поселения"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1 734,70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1 734,70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1 734,70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1 672,30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1 672,30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1 672,30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№1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Ремонт и содержание муниципальных дорог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подпрограммы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развитию сети автомобильных дорог общего пользования в границах поселения (ремонт дорог)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№2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сети уличного освещения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 подпрограммы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по организации  уличного освещения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№3 </w:t>
            </w: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муниципальной 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Благоустройство </w:t>
            </w: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773,50</w:t>
            </w:r>
          </w:p>
        </w:tc>
      </w:tr>
      <w:tr w:rsidR="00511835" w:rsidRPr="00511835" w:rsidTr="00511835">
        <w:trPr>
          <w:trHeight w:val="394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773,50</w:t>
            </w:r>
          </w:p>
        </w:tc>
      </w:tr>
      <w:tr w:rsidR="00511835" w:rsidRPr="00511835" w:rsidTr="00511835">
        <w:trPr>
          <w:trHeight w:val="394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подпрограммы (отдельно по каждому основному мероприятию подпрограмм)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по ликвидации несанкцианированных свалок, организации сбора и вывоза бытовых отходов и мусора с территории поселения, прочее благоустройство 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773,50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773,50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№4 муниципальной 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Содержание мест захоронения и ремонт военно-мемориальных объектов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31,90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3.4.1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подпрограммы (отдельно по каждому основному мероприятию подпрограмм)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сохранности и ремонту военно-мемориальных объектов за счет средств местного бюджета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5,90</w:t>
            </w:r>
          </w:p>
        </w:tc>
      </w:tr>
      <w:tr w:rsidR="00511835" w:rsidRPr="00511835" w:rsidTr="00511835">
        <w:trPr>
          <w:trHeight w:val="763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3.4.2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 подпрограммы (отдельно по каждому основному мероприятию подпрограмм)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организации ритуальных услуг  и содержанию мест захоронения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511835" w:rsidRPr="00511835" w:rsidTr="00511835">
        <w:trPr>
          <w:trHeight w:val="230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26,00</w:t>
            </w:r>
          </w:p>
        </w:tc>
      </w:tr>
      <w:tr w:rsidR="00511835" w:rsidRPr="00511835" w:rsidTr="00511835">
        <w:trPr>
          <w:trHeight w:val="665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№5 муниципальной 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Энергоэффективность и развитие энергетики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3.5.1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 подпрограммы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Повышение энергетической эффективности и сокращение энергетических издержек в бюджетном секторе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379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367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31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№6 муниципальной 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Озеленение территории поселения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61,20</w:t>
            </w:r>
          </w:p>
        </w:tc>
      </w:tr>
      <w:tr w:rsidR="00511835" w:rsidRPr="00511835" w:rsidTr="00511835">
        <w:trPr>
          <w:trHeight w:val="257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367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1 подпрограммы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озеленению терртории поселения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61,20</w:t>
            </w:r>
          </w:p>
        </w:tc>
      </w:tr>
      <w:tr w:rsidR="00511835" w:rsidRPr="00511835" w:rsidTr="00511835">
        <w:trPr>
          <w:trHeight w:val="434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61,20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№7 муниципальной 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Реконструкция, ремонт сетей и объектов водоснабжения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мероприятие1 подпрограммы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функций в сфере обеспечения проведения ремонта сетей и объектов водоснабжения, расположенных на территории поселения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30,60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№8 муниципальной 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мест массового отдыха поселения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3.8.1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мероприятие1 подпрограммы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благоустройство мест массового отдыха населения территории сельского поселения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317,50</w:t>
            </w:r>
          </w:p>
        </w:tc>
      </w:tr>
      <w:tr w:rsidR="00511835" w:rsidRPr="00511835" w:rsidTr="00511835">
        <w:trPr>
          <w:trHeight w:val="545"/>
        </w:trPr>
        <w:tc>
          <w:tcPr>
            <w:tcW w:w="6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44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3.9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№9 муниципальной программы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градостроительной деятельности поселения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504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463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3.9.1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мероприятие1 подпрограммы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Актуализация генеральных планов и правил землепользования и застройки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722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29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3.9.2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 2 подпрограммы 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муниципального земельного контроля в границах поселения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682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11835" w:rsidRPr="00511835" w:rsidTr="00511835">
        <w:trPr>
          <w:trHeight w:val="37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Комплексное развитие транспортной инфраструктуры Петропавловского сельского поселения Лискинского муниципального района Воронежской области на 2017-2029 годы"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9 761,00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9 066,20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9 066,20</w:t>
            </w:r>
          </w:p>
        </w:tc>
      </w:tr>
      <w:tr w:rsidR="00511835" w:rsidRPr="00511835" w:rsidTr="00511835">
        <w:trPr>
          <w:trHeight w:val="490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6 327,20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5 736,90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5 736,90</w:t>
            </w:r>
          </w:p>
        </w:tc>
      </w:tr>
      <w:tr w:rsidR="00511835" w:rsidRPr="00511835" w:rsidTr="00511835">
        <w:trPr>
          <w:trHeight w:val="326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1 012,40</w:t>
            </w:r>
          </w:p>
        </w:tc>
      </w:tr>
      <w:tr w:rsidR="00511835" w:rsidRPr="00511835" w:rsidTr="00511835">
        <w:trPr>
          <w:trHeight w:val="1130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2 317,20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2 316,90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2 316,90</w:t>
            </w:r>
          </w:p>
        </w:tc>
      </w:tr>
      <w:tr w:rsidR="00511835" w:rsidRPr="00511835" w:rsidTr="00511835">
        <w:trPr>
          <w:trHeight w:val="326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4.1.1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1 подпрограммы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ремонту и содержанию сети автомобильных дорог общего пользования в границах поселения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2 101,30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2 101,00</w:t>
            </w:r>
          </w:p>
        </w:tc>
      </w:tr>
      <w:tr w:rsidR="00511835" w:rsidRPr="00511835" w:rsidTr="00511835">
        <w:trPr>
          <w:trHeight w:val="463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326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314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2 101,30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2 101,00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2 101,00</w:t>
            </w:r>
          </w:p>
        </w:tc>
      </w:tr>
      <w:tr w:rsidR="00511835" w:rsidRPr="00511835" w:rsidTr="00511835">
        <w:trPr>
          <w:trHeight w:val="338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 2 подпрограммы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Мероприятия по строительству подъездной автомобильной дороги к МТФ по адресу :Воронежская область, Лискинский район восточнее села Петропавловка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Петропавловского сельского поселения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7 659,70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6 965,20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6 965,20</w:t>
            </w:r>
          </w:p>
        </w:tc>
      </w:tr>
      <w:tr w:rsidR="00511835" w:rsidRPr="00511835" w:rsidTr="00511835">
        <w:trPr>
          <w:trHeight w:val="504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6 327,20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5 736,90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5 736,90</w:t>
            </w:r>
          </w:p>
        </w:tc>
      </w:tr>
      <w:tr w:rsidR="00511835" w:rsidRPr="00511835" w:rsidTr="00511835">
        <w:trPr>
          <w:trHeight w:val="367"/>
        </w:trPr>
        <w:tc>
          <w:tcPr>
            <w:tcW w:w="6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1 116,60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1 012,40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1 012,40</w:t>
            </w:r>
          </w:p>
        </w:tc>
      </w:tr>
      <w:tr w:rsidR="00511835" w:rsidRPr="00511835" w:rsidTr="00511835">
        <w:trPr>
          <w:trHeight w:val="871"/>
        </w:trPr>
        <w:tc>
          <w:tcPr>
            <w:tcW w:w="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215,90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215,90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215,90</w:t>
            </w:r>
          </w:p>
        </w:tc>
      </w:tr>
      <w:tr w:rsidR="00511835" w:rsidRPr="00511835" w:rsidTr="00511835">
        <w:trPr>
          <w:trHeight w:val="39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ИТОГО,в том числе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17 846,30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17 151,50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17 151,50</w:t>
            </w:r>
          </w:p>
        </w:tc>
      </w:tr>
      <w:tr w:rsidR="00511835" w:rsidRPr="00511835" w:rsidTr="00511835">
        <w:trPr>
          <w:trHeight w:val="449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6 402,50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5 812,20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5 812,20</w:t>
            </w:r>
          </w:p>
        </w:tc>
      </w:tr>
      <w:tr w:rsidR="00511835" w:rsidRPr="00511835" w:rsidTr="00511835">
        <w:trPr>
          <w:trHeight w:val="39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1 260,70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1 156,50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1 156,50</w:t>
            </w:r>
          </w:p>
        </w:tc>
      </w:tr>
      <w:tr w:rsidR="00511835" w:rsidRPr="00511835" w:rsidTr="00511835">
        <w:trPr>
          <w:trHeight w:val="394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10 183,10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10 182,80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183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10 182,80</w:t>
            </w:r>
          </w:p>
        </w:tc>
      </w:tr>
      <w:tr w:rsidR="00511835" w:rsidRPr="00511835" w:rsidTr="00511835">
        <w:trPr>
          <w:trHeight w:val="394"/>
        </w:trPr>
        <w:tc>
          <w:tcPr>
            <w:tcW w:w="677" w:type="dxa"/>
            <w:tcBorders>
              <w:top w:val="single" w:sz="4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tcBorders>
              <w:top w:val="single" w:sz="4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solid" w:color="FFFFFF" w:fill="auto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1835" w:rsidRPr="00511835" w:rsidTr="00511835">
        <w:trPr>
          <w:trHeight w:val="422"/>
        </w:trPr>
        <w:tc>
          <w:tcPr>
            <w:tcW w:w="677" w:type="dxa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549" w:type="dxa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39" w:type="dxa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6" w:type="dxa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2" w:type="dxa"/>
            <w:gridSpan w:val="2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511835" w:rsidRPr="00511835" w:rsidRDefault="00511835" w:rsidP="005118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</w:tbl>
    <w:p w:rsidR="00511835" w:rsidRDefault="00511835" w:rsidP="00DC1380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ru-RU"/>
        </w:rPr>
        <w:sectPr w:rsidR="00511835" w:rsidSect="000D310B">
          <w:pgSz w:w="16838" w:h="11906" w:orient="landscape"/>
          <w:pgMar w:top="851" w:right="1134" w:bottom="993" w:left="397" w:header="709" w:footer="709" w:gutter="0"/>
          <w:cols w:space="708"/>
          <w:docGrid w:linePitch="360"/>
        </w:sectPr>
      </w:pPr>
    </w:p>
    <w:p w:rsidR="00511835" w:rsidRPr="000D310B" w:rsidRDefault="00511835" w:rsidP="00DC1380">
      <w:pPr>
        <w:rPr>
          <w:rFonts w:ascii="Times New Roman" w:hAnsi="Times New Roman" w:cs="Times New Roman"/>
          <w:sz w:val="24"/>
          <w:szCs w:val="24"/>
        </w:rPr>
      </w:pPr>
    </w:p>
    <w:sectPr w:rsidR="00511835" w:rsidRPr="000D310B" w:rsidSect="000D310B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CCB" w:rsidRDefault="00796CCB" w:rsidP="001B0023">
      <w:pPr>
        <w:spacing w:after="0" w:line="240" w:lineRule="auto"/>
      </w:pPr>
      <w:r>
        <w:separator/>
      </w:r>
    </w:p>
  </w:endnote>
  <w:endnote w:type="continuationSeparator" w:id="1">
    <w:p w:rsidR="00796CCB" w:rsidRDefault="00796CCB" w:rsidP="001B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CCB" w:rsidRDefault="00796CCB" w:rsidP="001B0023">
      <w:pPr>
        <w:spacing w:after="0" w:line="240" w:lineRule="auto"/>
      </w:pPr>
      <w:r>
        <w:separator/>
      </w:r>
    </w:p>
  </w:footnote>
  <w:footnote w:type="continuationSeparator" w:id="1">
    <w:p w:rsidR="00796CCB" w:rsidRDefault="00796CCB" w:rsidP="001B0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3311"/>
    <w:multiLevelType w:val="hybridMultilevel"/>
    <w:tmpl w:val="7E306C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61AA"/>
    <w:rsid w:val="000163C6"/>
    <w:rsid w:val="000D0441"/>
    <w:rsid w:val="000D310B"/>
    <w:rsid w:val="000F75DD"/>
    <w:rsid w:val="001220C6"/>
    <w:rsid w:val="001452BE"/>
    <w:rsid w:val="001700E6"/>
    <w:rsid w:val="001B0023"/>
    <w:rsid w:val="0021586C"/>
    <w:rsid w:val="00221902"/>
    <w:rsid w:val="0029755F"/>
    <w:rsid w:val="002D267E"/>
    <w:rsid w:val="002E4BFB"/>
    <w:rsid w:val="002E5D4A"/>
    <w:rsid w:val="00342B29"/>
    <w:rsid w:val="003463CA"/>
    <w:rsid w:val="00377A0D"/>
    <w:rsid w:val="003F6D17"/>
    <w:rsid w:val="0040612F"/>
    <w:rsid w:val="00412B68"/>
    <w:rsid w:val="004131CD"/>
    <w:rsid w:val="004224C1"/>
    <w:rsid w:val="00444F09"/>
    <w:rsid w:val="00481639"/>
    <w:rsid w:val="004B39DF"/>
    <w:rsid w:val="004C2AF9"/>
    <w:rsid w:val="00504114"/>
    <w:rsid w:val="00507FE4"/>
    <w:rsid w:val="00511835"/>
    <w:rsid w:val="005251F6"/>
    <w:rsid w:val="00531F3E"/>
    <w:rsid w:val="00582A33"/>
    <w:rsid w:val="005A46F8"/>
    <w:rsid w:val="005B08EE"/>
    <w:rsid w:val="005D4319"/>
    <w:rsid w:val="005F6535"/>
    <w:rsid w:val="00612257"/>
    <w:rsid w:val="00627762"/>
    <w:rsid w:val="00641D1A"/>
    <w:rsid w:val="006533AF"/>
    <w:rsid w:val="0066263E"/>
    <w:rsid w:val="006642A2"/>
    <w:rsid w:val="0066549C"/>
    <w:rsid w:val="006A2212"/>
    <w:rsid w:val="006B381F"/>
    <w:rsid w:val="006B7C72"/>
    <w:rsid w:val="006C7EB2"/>
    <w:rsid w:val="006D3840"/>
    <w:rsid w:val="006D5F22"/>
    <w:rsid w:val="006F2287"/>
    <w:rsid w:val="007012E5"/>
    <w:rsid w:val="00707C6B"/>
    <w:rsid w:val="007578F3"/>
    <w:rsid w:val="00796CCB"/>
    <w:rsid w:val="007C020C"/>
    <w:rsid w:val="007C160D"/>
    <w:rsid w:val="007D0A99"/>
    <w:rsid w:val="00806191"/>
    <w:rsid w:val="00832970"/>
    <w:rsid w:val="008661AA"/>
    <w:rsid w:val="008831AC"/>
    <w:rsid w:val="00894E92"/>
    <w:rsid w:val="008A5226"/>
    <w:rsid w:val="008B15B5"/>
    <w:rsid w:val="008D1139"/>
    <w:rsid w:val="008D786C"/>
    <w:rsid w:val="008F7F79"/>
    <w:rsid w:val="00953B07"/>
    <w:rsid w:val="0096694D"/>
    <w:rsid w:val="00977845"/>
    <w:rsid w:val="009E0FE3"/>
    <w:rsid w:val="00A23160"/>
    <w:rsid w:val="00A57CCD"/>
    <w:rsid w:val="00A64236"/>
    <w:rsid w:val="00A75416"/>
    <w:rsid w:val="00AA4524"/>
    <w:rsid w:val="00AB481D"/>
    <w:rsid w:val="00AE37AE"/>
    <w:rsid w:val="00AF2DD8"/>
    <w:rsid w:val="00B108E4"/>
    <w:rsid w:val="00B271A1"/>
    <w:rsid w:val="00B85707"/>
    <w:rsid w:val="00B90877"/>
    <w:rsid w:val="00BD26E0"/>
    <w:rsid w:val="00BD55E9"/>
    <w:rsid w:val="00BD675E"/>
    <w:rsid w:val="00BE12EF"/>
    <w:rsid w:val="00BE5F04"/>
    <w:rsid w:val="00C330FF"/>
    <w:rsid w:val="00C46B9F"/>
    <w:rsid w:val="00C73DC0"/>
    <w:rsid w:val="00CB275E"/>
    <w:rsid w:val="00D12F8B"/>
    <w:rsid w:val="00D56222"/>
    <w:rsid w:val="00D87ACB"/>
    <w:rsid w:val="00DC1380"/>
    <w:rsid w:val="00DE0C48"/>
    <w:rsid w:val="00E173BB"/>
    <w:rsid w:val="00E22E48"/>
    <w:rsid w:val="00E23825"/>
    <w:rsid w:val="00E245C6"/>
    <w:rsid w:val="00E51D10"/>
    <w:rsid w:val="00E90656"/>
    <w:rsid w:val="00E90F0D"/>
    <w:rsid w:val="00EB2F04"/>
    <w:rsid w:val="00EB3A1B"/>
    <w:rsid w:val="00EC0219"/>
    <w:rsid w:val="00EC4B3A"/>
    <w:rsid w:val="00EE0C78"/>
    <w:rsid w:val="00EE6E3E"/>
    <w:rsid w:val="00EF4847"/>
    <w:rsid w:val="00F65CE3"/>
    <w:rsid w:val="00F7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3C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B3A1B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3A1B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533AF"/>
    <w:rPr>
      <w:b/>
      <w:bCs/>
    </w:rPr>
  </w:style>
  <w:style w:type="character" w:customStyle="1" w:styleId="apple-converted-space">
    <w:name w:val="apple-converted-space"/>
    <w:basedOn w:val="a0"/>
    <w:uiPriority w:val="99"/>
    <w:rsid w:val="006533AF"/>
  </w:style>
  <w:style w:type="character" w:styleId="a5">
    <w:name w:val="Hyperlink"/>
    <w:basedOn w:val="a0"/>
    <w:uiPriority w:val="99"/>
    <w:semiHidden/>
    <w:rsid w:val="006533AF"/>
    <w:rPr>
      <w:color w:val="0000FF"/>
      <w:u w:val="single"/>
    </w:rPr>
  </w:style>
  <w:style w:type="paragraph" w:customStyle="1" w:styleId="editlog">
    <w:name w:val="editlog"/>
    <w:basedOn w:val="a"/>
    <w:uiPriority w:val="99"/>
    <w:rsid w:val="006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65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533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D044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B0023"/>
  </w:style>
  <w:style w:type="paragraph" w:styleId="aa">
    <w:name w:val="footer"/>
    <w:basedOn w:val="a"/>
    <w:link w:val="ab"/>
    <w:uiPriority w:val="99"/>
    <w:rsid w:val="001B0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B0023"/>
  </w:style>
  <w:style w:type="paragraph" w:styleId="ac">
    <w:name w:val="List Paragraph"/>
    <w:basedOn w:val="a"/>
    <w:uiPriority w:val="99"/>
    <w:qFormat/>
    <w:rsid w:val="00EB3A1B"/>
    <w:pPr>
      <w:spacing w:after="0" w:line="240" w:lineRule="auto"/>
      <w:ind w:left="720" w:firstLine="709"/>
      <w:jc w:val="both"/>
    </w:pPr>
    <w:rPr>
      <w:sz w:val="20"/>
      <w:szCs w:val="20"/>
    </w:rPr>
  </w:style>
  <w:style w:type="paragraph" w:customStyle="1" w:styleId="ConsPlusCell">
    <w:name w:val="ConsPlusCell"/>
    <w:uiPriority w:val="99"/>
    <w:rsid w:val="00EB3A1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ad">
    <w:name w:val="Без интервала Знак"/>
    <w:basedOn w:val="a0"/>
    <w:link w:val="ae"/>
    <w:uiPriority w:val="99"/>
    <w:locked/>
    <w:rsid w:val="001452BE"/>
    <w:rPr>
      <w:rFonts w:cs="Calibri"/>
      <w:lang w:val="ru-RU" w:eastAsia="ru-RU" w:bidi="ar-SA"/>
    </w:rPr>
  </w:style>
  <w:style w:type="paragraph" w:styleId="ae">
    <w:name w:val="No Spacing"/>
    <w:link w:val="ad"/>
    <w:uiPriority w:val="99"/>
    <w:qFormat/>
    <w:rsid w:val="001452BE"/>
    <w:rPr>
      <w:rFonts w:cs="Calibri"/>
    </w:rPr>
  </w:style>
  <w:style w:type="character" w:customStyle="1" w:styleId="ConsPlusNormal0">
    <w:name w:val="ConsPlusNormal Знак"/>
    <w:basedOn w:val="a0"/>
    <w:link w:val="ConsPlusNormal"/>
    <w:locked/>
    <w:rsid w:val="000D310B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1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4440</Words>
  <Characters>25308</Characters>
  <Application>Microsoft Office Word</Application>
  <DocSecurity>0</DocSecurity>
  <Lines>210</Lines>
  <Paragraphs>59</Paragraphs>
  <ScaleCrop>false</ScaleCrop>
  <Company>Krokoz™</Company>
  <LinksUpToDate>false</LinksUpToDate>
  <CharactersWithSpaces>29689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ppavl</cp:lastModifiedBy>
  <cp:revision>32</cp:revision>
  <cp:lastPrinted>2019-03-12T07:03:00Z</cp:lastPrinted>
  <dcterms:created xsi:type="dcterms:W3CDTF">2017-03-21T06:15:00Z</dcterms:created>
  <dcterms:modified xsi:type="dcterms:W3CDTF">2019-03-15T11:35:00Z</dcterms:modified>
</cp:coreProperties>
</file>