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17" w:rsidRPr="003031D2" w:rsidRDefault="00AA0717" w:rsidP="00AA0717">
      <w:pPr>
        <w:jc w:val="center"/>
        <w:rPr>
          <w:b/>
        </w:rPr>
      </w:pPr>
      <w:r w:rsidRPr="003031D2">
        <w:rPr>
          <w:b/>
        </w:rPr>
        <w:t>Администрация</w:t>
      </w:r>
    </w:p>
    <w:p w:rsidR="00AA0717" w:rsidRPr="003031D2" w:rsidRDefault="00AA0717" w:rsidP="00AA0717">
      <w:pPr>
        <w:jc w:val="center"/>
        <w:rPr>
          <w:b/>
        </w:rPr>
      </w:pPr>
      <w:r w:rsidRPr="003031D2">
        <w:rPr>
          <w:b/>
        </w:rPr>
        <w:t xml:space="preserve"> Большецарынского сельского муниципального образования </w:t>
      </w:r>
    </w:p>
    <w:p w:rsidR="00AA0717" w:rsidRPr="003031D2" w:rsidRDefault="00AA0717" w:rsidP="00AA0717">
      <w:pPr>
        <w:jc w:val="center"/>
        <w:rPr>
          <w:b/>
        </w:rPr>
      </w:pPr>
      <w:r w:rsidRPr="003031D2">
        <w:rPr>
          <w:b/>
        </w:rPr>
        <w:t xml:space="preserve">Республики Калмыкия </w:t>
      </w:r>
    </w:p>
    <w:p w:rsidR="00AA0717" w:rsidRPr="003031D2" w:rsidRDefault="00AA0717" w:rsidP="00AA0717">
      <w:pPr>
        <w:jc w:val="center"/>
        <w:rPr>
          <w:b/>
        </w:rPr>
      </w:pPr>
    </w:p>
    <w:p w:rsidR="00AA0717" w:rsidRPr="003031D2" w:rsidRDefault="00AA0717" w:rsidP="00AA0717">
      <w:pPr>
        <w:jc w:val="center"/>
      </w:pPr>
    </w:p>
    <w:p w:rsidR="00AA0717" w:rsidRPr="003031D2" w:rsidRDefault="00AA0717" w:rsidP="00AA0717">
      <w:pPr>
        <w:jc w:val="center"/>
      </w:pPr>
    </w:p>
    <w:p w:rsidR="00AA0717" w:rsidRPr="003031D2" w:rsidRDefault="00AA0717" w:rsidP="00AA0717">
      <w:pPr>
        <w:jc w:val="center"/>
        <w:rPr>
          <w:b/>
        </w:rPr>
      </w:pPr>
      <w:proofErr w:type="gramStart"/>
      <w:r w:rsidRPr="003031D2">
        <w:rPr>
          <w:b/>
        </w:rPr>
        <w:t>Р</w:t>
      </w:r>
      <w:proofErr w:type="gramEnd"/>
      <w:r w:rsidRPr="003031D2">
        <w:rPr>
          <w:b/>
        </w:rPr>
        <w:t xml:space="preserve"> А С П О Р Я Ж Е Н И Е  </w:t>
      </w:r>
    </w:p>
    <w:p w:rsidR="00AA0717" w:rsidRPr="003031D2" w:rsidRDefault="00AA0717" w:rsidP="00AA0717">
      <w:pPr>
        <w:jc w:val="center"/>
      </w:pPr>
    </w:p>
    <w:p w:rsidR="00AA0717" w:rsidRPr="003031D2" w:rsidRDefault="00AA0717" w:rsidP="00AA0717">
      <w:pPr>
        <w:jc w:val="center"/>
      </w:pPr>
      <w:r w:rsidRPr="003031D2">
        <w:t xml:space="preserve">  </w:t>
      </w:r>
    </w:p>
    <w:p w:rsidR="00AA0717" w:rsidRPr="003031D2" w:rsidRDefault="00AA0717" w:rsidP="00AA0717">
      <w:pPr>
        <w:jc w:val="center"/>
        <w:rPr>
          <w:b/>
        </w:rPr>
      </w:pPr>
    </w:p>
    <w:p w:rsidR="00AA0717" w:rsidRPr="003031D2" w:rsidRDefault="00AA0717" w:rsidP="00AA0717">
      <w:pPr>
        <w:jc w:val="center"/>
      </w:pPr>
      <w:r w:rsidRPr="003031D2">
        <w:t xml:space="preserve">от </w:t>
      </w:r>
      <w:r w:rsidR="00DC54A9">
        <w:t>« 09</w:t>
      </w:r>
      <w:r w:rsidRPr="003031D2">
        <w:t xml:space="preserve"> »</w:t>
      </w:r>
      <w:r w:rsidR="00DC54A9">
        <w:t xml:space="preserve"> апреля 2019</w:t>
      </w:r>
      <w:r w:rsidRPr="003031D2">
        <w:t xml:space="preserve"> г.          №</w:t>
      </w:r>
      <w:r w:rsidR="00DC54A9">
        <w:t xml:space="preserve"> 2</w:t>
      </w:r>
      <w:r w:rsidR="00523545" w:rsidRPr="003031D2">
        <w:t>/1</w:t>
      </w:r>
      <w:r w:rsidRPr="003031D2">
        <w:t xml:space="preserve">                           п. Большой Царын</w:t>
      </w:r>
    </w:p>
    <w:p w:rsidR="00AA0717" w:rsidRPr="00894D67" w:rsidRDefault="00AA0717" w:rsidP="00AA44B0">
      <w:pPr>
        <w:rPr>
          <w:sz w:val="28"/>
          <w:szCs w:val="28"/>
        </w:rPr>
      </w:pPr>
    </w:p>
    <w:p w:rsidR="001760F1" w:rsidRPr="003031D2" w:rsidRDefault="001760F1" w:rsidP="001760F1">
      <w:pPr>
        <w:shd w:val="clear" w:color="auto" w:fill="FFFFFF"/>
        <w:jc w:val="center"/>
        <w:rPr>
          <w:rFonts w:ascii="yandex-sans" w:hAnsi="yandex-sans"/>
          <w:b/>
          <w:color w:val="000000"/>
        </w:rPr>
      </w:pPr>
      <w:r w:rsidRPr="003031D2">
        <w:rPr>
          <w:rFonts w:ascii="yandex-sans" w:hAnsi="yandex-sans"/>
          <w:b/>
          <w:color w:val="000000"/>
        </w:rPr>
        <w:t>Об утверждении отчета об исполнении  бюджета Большецарынского СМО РК</w:t>
      </w:r>
    </w:p>
    <w:p w:rsidR="001760F1" w:rsidRPr="003031D2" w:rsidRDefault="00DC54A9" w:rsidP="001760F1">
      <w:pPr>
        <w:shd w:val="clear" w:color="auto" w:fill="FFFFFF"/>
        <w:jc w:val="center"/>
        <w:rPr>
          <w:rFonts w:ascii="yandex-sans" w:hAnsi="yandex-sans"/>
          <w:b/>
          <w:color w:val="000000"/>
        </w:rPr>
      </w:pPr>
      <w:r>
        <w:rPr>
          <w:rFonts w:ascii="yandex-sans" w:hAnsi="yandex-sans"/>
          <w:b/>
          <w:color w:val="000000"/>
        </w:rPr>
        <w:t>за  1 квартал 2019</w:t>
      </w:r>
      <w:r w:rsidR="001760F1" w:rsidRPr="003031D2">
        <w:rPr>
          <w:rFonts w:ascii="yandex-sans" w:hAnsi="yandex-sans"/>
          <w:b/>
          <w:color w:val="000000"/>
        </w:rPr>
        <w:t xml:space="preserve"> года</w:t>
      </w:r>
    </w:p>
    <w:p w:rsidR="00AA0717" w:rsidRPr="00346919" w:rsidRDefault="001760F1" w:rsidP="00346919">
      <w:pPr>
        <w:jc w:val="right"/>
        <w:rPr>
          <w:b/>
        </w:rPr>
      </w:pPr>
      <w:r>
        <w:rPr>
          <w:b/>
        </w:rPr>
        <w:t xml:space="preserve"> </w:t>
      </w:r>
      <w:r w:rsidR="00FC21B4" w:rsidRPr="005647DD">
        <w:rPr>
          <w:sz w:val="28"/>
          <w:szCs w:val="28"/>
        </w:rPr>
        <w:t xml:space="preserve">                                                             </w:t>
      </w:r>
      <w:r w:rsidR="00995B52" w:rsidRPr="005647DD">
        <w:rPr>
          <w:sz w:val="28"/>
          <w:szCs w:val="28"/>
        </w:rPr>
        <w:t xml:space="preserve">                           </w:t>
      </w:r>
      <w:r w:rsidR="00AA0717" w:rsidRPr="005647DD">
        <w:rPr>
          <w:sz w:val="28"/>
          <w:szCs w:val="28"/>
        </w:rPr>
        <w:t xml:space="preserve">                                      </w:t>
      </w:r>
      <w:r w:rsidR="0094507B">
        <w:rPr>
          <w:sz w:val="28"/>
          <w:szCs w:val="28"/>
        </w:rPr>
        <w:t xml:space="preserve">                             </w:t>
      </w:r>
      <w:r w:rsidR="00AA0717">
        <w:rPr>
          <w:b/>
          <w:sz w:val="28"/>
          <w:szCs w:val="28"/>
        </w:rPr>
        <w:t xml:space="preserve">                                                                 </w:t>
      </w:r>
    </w:p>
    <w:p w:rsidR="00AA0717" w:rsidRPr="003031D2" w:rsidRDefault="00AA0717" w:rsidP="00AA44B0">
      <w:pPr>
        <w:rPr>
          <w:b/>
        </w:rPr>
      </w:pPr>
      <w:r w:rsidRPr="003031D2">
        <w:rPr>
          <w:b/>
        </w:rPr>
        <w:t xml:space="preserve">                                                                    </w:t>
      </w:r>
    </w:p>
    <w:p w:rsidR="00346919" w:rsidRPr="008D65F7" w:rsidRDefault="00346919" w:rsidP="003031D2">
      <w:pPr>
        <w:jc w:val="center"/>
        <w:rPr>
          <w:b/>
        </w:rPr>
      </w:pPr>
      <w:r w:rsidRPr="008D65F7">
        <w:rPr>
          <w:color w:val="2D2D2D"/>
          <w:spacing w:val="2"/>
        </w:rPr>
        <w:t>В соответствии с пунктом 5 статьи 264.2 </w:t>
      </w:r>
      <w:hyperlink r:id="rId7" w:history="1">
        <w:r w:rsidRPr="008D65F7">
          <w:rPr>
            <w:rStyle w:val="a5"/>
            <w:color w:val="auto"/>
            <w:spacing w:val="2"/>
          </w:rPr>
          <w:t>Бюджетного кодекса Российской Федерации</w:t>
        </w:r>
      </w:hyperlink>
      <w:r w:rsidRPr="008D65F7">
        <w:rPr>
          <w:spacing w:val="2"/>
        </w:rPr>
        <w:t>,:</w:t>
      </w:r>
    </w:p>
    <w:p w:rsidR="00DC54A9" w:rsidRPr="00DC54A9" w:rsidRDefault="00346919" w:rsidP="00DC54A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8D65F7">
        <w:rPr>
          <w:color w:val="2D2D2D"/>
          <w:spacing w:val="2"/>
        </w:rPr>
        <w:br/>
      </w:r>
      <w:r w:rsidRPr="00DC54A9">
        <w:rPr>
          <w:color w:val="2D2D2D"/>
          <w:spacing w:val="2"/>
        </w:rPr>
        <w:t>1</w:t>
      </w:r>
      <w:r w:rsidR="000E5A7D" w:rsidRPr="00DC54A9">
        <w:rPr>
          <w:color w:val="2D2D2D"/>
          <w:spacing w:val="2"/>
        </w:rPr>
        <w:t>.</w:t>
      </w:r>
      <w:r w:rsidR="00DC54A9" w:rsidRPr="00DC54A9">
        <w:rPr>
          <w:color w:val="2D2D2D"/>
          <w:spacing w:val="2"/>
        </w:rPr>
        <w:t xml:space="preserve"> Утвердить отчет об исполнении бюджета Большецарынского СМО РК за 1 квартал 2019 года по доходам в сумме 989431,39 рублей, по расходам в сумме 1233135,12 рублей с дефицитом в сумме 243703,73 рублей согласно Приложению № 1.</w:t>
      </w:r>
    </w:p>
    <w:p w:rsidR="00DC54A9" w:rsidRDefault="00DC54A9" w:rsidP="00DC54A9">
      <w:pPr>
        <w:shd w:val="clear" w:color="auto" w:fill="F9F9F9"/>
        <w:spacing w:after="240" w:line="360" w:lineRule="atLeast"/>
        <w:jc w:val="both"/>
        <w:textAlignment w:val="baseline"/>
        <w:rPr>
          <w:color w:val="2D2D2D"/>
          <w:spacing w:val="2"/>
        </w:rPr>
      </w:pPr>
      <w:r w:rsidRPr="00DC54A9">
        <w:rPr>
          <w:color w:val="2D2D2D"/>
          <w:spacing w:val="2"/>
        </w:rPr>
        <w:t xml:space="preserve">2. </w:t>
      </w:r>
      <w:r w:rsidRPr="00DC54A9">
        <w:rPr>
          <w:color w:val="444444"/>
        </w:rPr>
        <w:t xml:space="preserve">Утвердить источники финансирования дефицита бюджета поселения по кодам групп, подгрупп, статей, видов </w:t>
      </w:r>
      <w:proofErr w:type="gramStart"/>
      <w:r w:rsidRPr="00DC54A9">
        <w:rPr>
          <w:color w:val="444444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DC54A9">
        <w:rPr>
          <w:color w:val="444444"/>
        </w:rPr>
        <w:t xml:space="preserve"> управления, относящихся к источникам финан</w:t>
      </w:r>
      <w:r>
        <w:rPr>
          <w:color w:val="444444"/>
        </w:rPr>
        <w:t>сирования дефицитов бюджетов за 1</w:t>
      </w:r>
      <w:r w:rsidRPr="00DC54A9">
        <w:rPr>
          <w:color w:val="444444"/>
        </w:rPr>
        <w:t xml:space="preserve"> квартал 2019</w:t>
      </w:r>
      <w:r>
        <w:rPr>
          <w:color w:val="444444"/>
        </w:rPr>
        <w:t xml:space="preserve"> года, согласно</w:t>
      </w:r>
      <w:r w:rsidRPr="00DC54A9">
        <w:rPr>
          <w:color w:val="444444"/>
        </w:rPr>
        <w:t> Приложению № 2</w:t>
      </w:r>
      <w:r>
        <w:rPr>
          <w:color w:val="444444"/>
        </w:rPr>
        <w:t>.</w:t>
      </w:r>
      <w:r w:rsidR="00346919" w:rsidRPr="008D65F7">
        <w:rPr>
          <w:color w:val="2D2D2D"/>
          <w:spacing w:val="2"/>
        </w:rPr>
        <w:t xml:space="preserve"> </w:t>
      </w:r>
    </w:p>
    <w:p w:rsidR="003031D2" w:rsidRPr="00DC54A9" w:rsidRDefault="00DC54A9" w:rsidP="00DC54A9">
      <w:pPr>
        <w:shd w:val="clear" w:color="auto" w:fill="F9F9F9"/>
        <w:spacing w:after="240" w:line="360" w:lineRule="atLeast"/>
        <w:jc w:val="both"/>
        <w:textAlignment w:val="baseline"/>
        <w:rPr>
          <w:rStyle w:val="a6"/>
          <w:b w:val="0"/>
          <w:bCs w:val="0"/>
          <w:color w:val="2D2D2D"/>
          <w:spacing w:val="2"/>
        </w:rPr>
      </w:pPr>
      <w:r>
        <w:rPr>
          <w:color w:val="2D2D2D"/>
          <w:spacing w:val="2"/>
        </w:rPr>
        <w:t>3</w:t>
      </w:r>
      <w:r w:rsidR="00346919" w:rsidRPr="008D65F7">
        <w:rPr>
          <w:color w:val="2D2D2D"/>
          <w:spacing w:val="2"/>
        </w:rPr>
        <w:t>.</w:t>
      </w:r>
      <w:r w:rsidR="003031D2" w:rsidRPr="008D65F7">
        <w:rPr>
          <w:b/>
        </w:rPr>
        <w:t xml:space="preserve"> </w:t>
      </w:r>
      <w:r w:rsidR="003031D2" w:rsidRPr="008D65F7">
        <w:rPr>
          <w:rStyle w:val="a6"/>
          <w:b w:val="0"/>
        </w:rPr>
        <w:t>Настоящее распоряжение обнародовать в установленных местах и разместить на официальном сайте Администрации Большецарынского сельского муниципального образования Республики Калмыкия в сети «Интернет</w:t>
      </w:r>
      <w:r w:rsidR="003031D2" w:rsidRPr="008D65F7">
        <w:rPr>
          <w:rStyle w:val="a6"/>
        </w:rPr>
        <w:t>»</w:t>
      </w:r>
      <w:r w:rsidR="003031D2" w:rsidRPr="008D65F7">
        <w:t xml:space="preserve"> </w:t>
      </w:r>
      <w:hyperlink r:id="rId8" w:history="1">
        <w:r w:rsidR="003031D2" w:rsidRPr="008D65F7">
          <w:rPr>
            <w:rStyle w:val="a5"/>
            <w:rFonts w:eastAsia="Microsoft YaHei"/>
            <w:color w:val="auto"/>
          </w:rPr>
          <w:t>http://bcsmo.ru/</w:t>
        </w:r>
      </w:hyperlink>
      <w:r w:rsidR="003031D2" w:rsidRPr="008D65F7">
        <w:rPr>
          <w:b/>
        </w:rPr>
        <w:t>.</w:t>
      </w:r>
    </w:p>
    <w:p w:rsidR="003031D2" w:rsidRPr="008D65F7" w:rsidRDefault="003031D2" w:rsidP="008D65F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930E4E" w:rsidRPr="008D65F7" w:rsidRDefault="00930E4E" w:rsidP="00112FA1">
      <w:pPr>
        <w:jc w:val="both"/>
        <w:rPr>
          <w:b/>
        </w:rPr>
      </w:pPr>
      <w:r w:rsidRPr="008D65F7">
        <w:rPr>
          <w:b/>
        </w:rPr>
        <w:t xml:space="preserve">                                                                     </w:t>
      </w:r>
    </w:p>
    <w:p w:rsidR="00AA0717" w:rsidRPr="008D65F7" w:rsidRDefault="00930E4E" w:rsidP="00112FA1">
      <w:pPr>
        <w:jc w:val="both"/>
        <w:rPr>
          <w:b/>
        </w:rPr>
      </w:pPr>
      <w:r w:rsidRPr="008D65F7">
        <w:rPr>
          <w:b/>
        </w:rPr>
        <w:t xml:space="preserve">                                               </w:t>
      </w:r>
      <w:r w:rsidR="00112FA1" w:rsidRPr="008D65F7">
        <w:rPr>
          <w:b/>
        </w:rPr>
        <w:t xml:space="preserve">                     </w:t>
      </w:r>
      <w:r w:rsidR="00AA0717" w:rsidRPr="008D65F7">
        <w:rPr>
          <w:b/>
        </w:rPr>
        <w:t xml:space="preserve">                                                                     </w:t>
      </w:r>
    </w:p>
    <w:p w:rsidR="0094507B" w:rsidRPr="00DC54A9" w:rsidRDefault="00AA0717" w:rsidP="001B53D7">
      <w:pPr>
        <w:jc w:val="both"/>
        <w:rPr>
          <w:b/>
        </w:rPr>
      </w:pPr>
      <w:r w:rsidRPr="008D65F7">
        <w:rPr>
          <w:b/>
        </w:rPr>
        <w:t xml:space="preserve">                                     </w:t>
      </w:r>
      <w:r w:rsidR="00112FA1" w:rsidRPr="008D65F7">
        <w:rPr>
          <w:b/>
        </w:rPr>
        <w:t xml:space="preserve">                             </w:t>
      </w:r>
    </w:p>
    <w:p w:rsidR="0094507B" w:rsidRPr="003031D2" w:rsidRDefault="0094507B" w:rsidP="001B53D7">
      <w:pPr>
        <w:jc w:val="both"/>
        <w:rPr>
          <w:sz w:val="28"/>
          <w:szCs w:val="28"/>
        </w:rPr>
      </w:pPr>
      <w:r w:rsidRPr="003031D2">
        <w:rPr>
          <w:sz w:val="28"/>
          <w:szCs w:val="28"/>
        </w:rPr>
        <w:t xml:space="preserve">      </w:t>
      </w:r>
    </w:p>
    <w:p w:rsidR="00AA0717" w:rsidRPr="003031D2" w:rsidRDefault="00466DF6" w:rsidP="001B53D7">
      <w:pPr>
        <w:jc w:val="both"/>
        <w:rPr>
          <w:b/>
        </w:rPr>
      </w:pPr>
      <w:r w:rsidRPr="003031D2">
        <w:t xml:space="preserve">     </w:t>
      </w:r>
      <w:r w:rsidR="00796305" w:rsidRPr="003031D2">
        <w:t xml:space="preserve">  </w:t>
      </w:r>
      <w:r w:rsidR="008D65F7">
        <w:t xml:space="preserve"> Глава</w:t>
      </w:r>
      <w:r w:rsidR="00AA0717" w:rsidRPr="003031D2">
        <w:t xml:space="preserve">  </w:t>
      </w:r>
    </w:p>
    <w:p w:rsidR="00AA0717" w:rsidRPr="003031D2" w:rsidRDefault="00AA0717" w:rsidP="00AA0717">
      <w:pPr>
        <w:ind w:left="360"/>
      </w:pPr>
      <w:r w:rsidRPr="003031D2">
        <w:t xml:space="preserve">  Большецарынского СМО РК </w:t>
      </w:r>
      <w:r w:rsidR="0094507B" w:rsidRPr="003031D2">
        <w:t>(ахлачи)</w:t>
      </w:r>
      <w:r w:rsidRPr="003031D2">
        <w:t xml:space="preserve">                 </w:t>
      </w:r>
      <w:r w:rsidR="00112FA1" w:rsidRPr="003031D2">
        <w:t xml:space="preserve">        </w:t>
      </w:r>
      <w:r w:rsidR="0094507B" w:rsidRPr="003031D2">
        <w:t xml:space="preserve">     </w:t>
      </w:r>
      <w:r w:rsidR="008D65F7">
        <w:t xml:space="preserve">     </w:t>
      </w:r>
      <w:r w:rsidR="00DC54A9">
        <w:t xml:space="preserve">    </w:t>
      </w:r>
      <w:r w:rsidR="008D65F7">
        <w:t xml:space="preserve">   В.Б. Андреев</w:t>
      </w:r>
      <w:r w:rsidR="00112FA1" w:rsidRPr="003031D2">
        <w:t xml:space="preserve"> </w:t>
      </w:r>
      <w:r w:rsidRPr="003031D2">
        <w:t xml:space="preserve"> </w:t>
      </w:r>
    </w:p>
    <w:p w:rsidR="00AA0717" w:rsidRPr="003031D2" w:rsidRDefault="00AA0717" w:rsidP="00AA0717">
      <w:pPr>
        <w:ind w:left="360"/>
      </w:pPr>
    </w:p>
    <w:p w:rsidR="00AA0717" w:rsidRPr="003031D2" w:rsidRDefault="00AA0717" w:rsidP="00AA0717">
      <w:pPr>
        <w:ind w:left="360"/>
      </w:pPr>
    </w:p>
    <w:p w:rsidR="00AA0717" w:rsidRPr="003031D2" w:rsidRDefault="00AA0717" w:rsidP="00AA0717">
      <w:pPr>
        <w:jc w:val="both"/>
      </w:pPr>
      <w:r w:rsidRPr="003031D2">
        <w:rPr>
          <w:b/>
        </w:rPr>
        <w:t xml:space="preserve">                                                      </w:t>
      </w:r>
    </w:p>
    <w:p w:rsidR="00AA0717" w:rsidRPr="0055258F" w:rsidRDefault="00AA0717" w:rsidP="00AA0717">
      <w:pPr>
        <w:jc w:val="both"/>
        <w:rPr>
          <w:b/>
          <w:sz w:val="28"/>
          <w:szCs w:val="28"/>
        </w:rPr>
      </w:pPr>
      <w:r w:rsidRPr="0055258F">
        <w:rPr>
          <w:b/>
          <w:sz w:val="28"/>
          <w:szCs w:val="28"/>
        </w:rPr>
        <w:t xml:space="preserve">                                                               </w:t>
      </w:r>
    </w:p>
    <w:p w:rsidR="00E3143F" w:rsidRDefault="00E3143F"/>
    <w:p w:rsidR="00CF73D3" w:rsidRDefault="00CF73D3"/>
    <w:p w:rsidR="00CF73D3" w:rsidRDefault="00CF73D3"/>
    <w:p w:rsidR="00CF73D3" w:rsidRDefault="00CF73D3"/>
    <w:p w:rsidR="00CF73D3" w:rsidRDefault="00CF73D3"/>
    <w:p w:rsidR="00CF73D3" w:rsidRDefault="00CF73D3"/>
    <w:p w:rsidR="00CF73D3" w:rsidRDefault="00CF73D3">
      <w:pPr>
        <w:sectPr w:rsidR="00CF73D3" w:rsidSect="00E31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73D3" w:rsidRDefault="00CF73D3" w:rsidP="00CF73D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№1</w:t>
      </w:r>
    </w:p>
    <w:p w:rsidR="00CF73D3" w:rsidRDefault="00CF73D3" w:rsidP="00CF73D3">
      <w:pPr>
        <w:jc w:val="right"/>
        <w:rPr>
          <w:sz w:val="18"/>
          <w:szCs w:val="18"/>
        </w:rPr>
      </w:pPr>
      <w:r>
        <w:rPr>
          <w:sz w:val="18"/>
          <w:szCs w:val="18"/>
        </w:rPr>
        <w:t>к распоряжению</w:t>
      </w:r>
    </w:p>
    <w:p w:rsidR="00CF73D3" w:rsidRDefault="00CF73D3" w:rsidP="00CF73D3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«09» апреля 2019 г. № 2/1</w:t>
      </w:r>
    </w:p>
    <w:p w:rsidR="00CF73D3" w:rsidRDefault="00CF73D3" w:rsidP="00CF73D3">
      <w:pPr>
        <w:jc w:val="right"/>
        <w:rPr>
          <w:sz w:val="18"/>
          <w:szCs w:val="18"/>
        </w:rPr>
      </w:pPr>
    </w:p>
    <w:tbl>
      <w:tblPr>
        <w:tblW w:w="14140" w:type="dxa"/>
        <w:tblInd w:w="93" w:type="dxa"/>
        <w:tblLook w:val="04A0" w:firstRow="1" w:lastRow="0" w:firstColumn="1" w:lastColumn="0" w:noHBand="0" w:noVBand="1"/>
      </w:tblPr>
      <w:tblGrid>
        <w:gridCol w:w="7349"/>
        <w:gridCol w:w="707"/>
        <w:gridCol w:w="2109"/>
        <w:gridCol w:w="1324"/>
        <w:gridCol w:w="1234"/>
        <w:gridCol w:w="1417"/>
      </w:tblGrid>
      <w:tr w:rsidR="00CF73D3" w:rsidRPr="00CF73D3" w:rsidTr="00CF73D3">
        <w:trPr>
          <w:trHeight w:val="304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A1:F11"/>
            <w:r w:rsidRPr="00CF7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0"/>
          </w:p>
        </w:tc>
      </w:tr>
      <w:tr w:rsidR="00CF73D3" w:rsidRPr="00CF73D3" w:rsidTr="00CF73D3">
        <w:trPr>
          <w:trHeight w:val="255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CF73D3" w:rsidRPr="00CF73D3" w:rsidTr="00CF73D3">
        <w:trPr>
          <w:trHeight w:val="45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на 1 апреля 2019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01.04.2019</w:t>
            </w:r>
          </w:p>
        </w:tc>
      </w:tr>
      <w:tr w:rsidR="00CF73D3" w:rsidRPr="00CF73D3" w:rsidTr="00CF73D3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04294317</w:t>
            </w:r>
          </w:p>
        </w:tc>
      </w:tr>
      <w:tr w:rsidR="00CF73D3" w:rsidRPr="00CF73D3" w:rsidTr="00CF73D3">
        <w:trPr>
          <w:trHeight w:val="66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Большецарынского сельского муниципального образования Республики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</w:tr>
      <w:tr w:rsidR="00CF73D3" w:rsidRPr="00CF73D3" w:rsidTr="00CF73D3">
        <w:trPr>
          <w:trHeight w:val="439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Бюджет Большецарынского сельского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85623403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F73D3" w:rsidRPr="00CF73D3" w:rsidTr="00CF73D3">
        <w:trPr>
          <w:trHeight w:val="304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F7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F73D3" w:rsidRPr="00CF73D3" w:rsidTr="00CF73D3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5 641 200,00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989 431,39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4 651 768,61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4 694 000,00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989 431,39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3 704 568,61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1 692 000,00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325 122,37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1 366 877,63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1 692 000,00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325 122,37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1 366 877,63</w:t>
            </w:r>
          </w:p>
        </w:tc>
      </w:tr>
      <w:tr w:rsidR="00CF73D3" w:rsidRPr="00CF73D3" w:rsidTr="00CF73D3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1 692 000,00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324 185,82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1 367 814,18</w:t>
            </w:r>
          </w:p>
        </w:tc>
      </w:tr>
      <w:tr w:rsidR="00CF73D3" w:rsidRPr="00CF73D3" w:rsidTr="00CF73D3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F73D3" w:rsidRPr="00CF73D3" w:rsidTr="00CF73D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931,55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327 000,00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95 290,40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231 709,60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327 000,00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95 290,40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231 709,60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327 000,00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95 290,40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231 709,60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2 425 000,00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524 018,62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1 900 981,38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471 000,00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37 661,03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433 338,97</w:t>
            </w:r>
          </w:p>
        </w:tc>
      </w:tr>
      <w:tr w:rsidR="00CF73D3" w:rsidRPr="00CF73D3" w:rsidTr="00CF73D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471 000,00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37 661,03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433 338,97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1 954 000,00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486 357,59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1 467 642,41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1 054 000,00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412 266,37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641 733,63</w:t>
            </w:r>
          </w:p>
        </w:tc>
      </w:tr>
      <w:tr w:rsidR="00CF73D3" w:rsidRPr="00CF73D3" w:rsidTr="00CF73D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1 054 000,00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412 266,37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641 733,63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74 091,22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825 908,78</w:t>
            </w:r>
          </w:p>
        </w:tc>
      </w:tr>
      <w:tr w:rsidR="00CF73D3" w:rsidRPr="00CF73D3" w:rsidTr="00CF73D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74 091,22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825 908,78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205 000,00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000 11301000000000130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205 000,00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000 11301990000000130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205 000,00</w:t>
            </w:r>
          </w:p>
        </w:tc>
      </w:tr>
      <w:tr w:rsidR="00CF73D3" w:rsidRPr="00CF73D3" w:rsidTr="00CF73D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831 11301995100000130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205 000,00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947 200,00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947 200,00</w:t>
            </w:r>
          </w:p>
        </w:tc>
      </w:tr>
      <w:tr w:rsidR="00CF73D3" w:rsidRPr="00CF73D3" w:rsidTr="00CF73D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947 200,00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947 200,00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947 200,00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947 200,00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947 200,00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947 200,00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831 20215001100000150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947 200,00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947 200,00</w:t>
            </w:r>
          </w:p>
        </w:tc>
      </w:tr>
    </w:tbl>
    <w:p w:rsidR="00CF73D3" w:rsidRDefault="00CF73D3" w:rsidP="00CF73D3">
      <w:pPr>
        <w:rPr>
          <w:sz w:val="18"/>
          <w:szCs w:val="18"/>
        </w:rPr>
      </w:pPr>
    </w:p>
    <w:p w:rsidR="00CF73D3" w:rsidRDefault="00CF73D3" w:rsidP="00CF73D3">
      <w:pPr>
        <w:rPr>
          <w:sz w:val="18"/>
          <w:szCs w:val="18"/>
        </w:rPr>
      </w:pPr>
    </w:p>
    <w:p w:rsidR="00CF73D3" w:rsidRDefault="00CF73D3" w:rsidP="00CF73D3">
      <w:pPr>
        <w:rPr>
          <w:sz w:val="18"/>
          <w:szCs w:val="18"/>
        </w:rPr>
      </w:pPr>
    </w:p>
    <w:p w:rsidR="00CF73D3" w:rsidRDefault="00CF73D3" w:rsidP="00CF73D3">
      <w:pPr>
        <w:rPr>
          <w:sz w:val="18"/>
          <w:szCs w:val="18"/>
        </w:rPr>
      </w:pPr>
    </w:p>
    <w:p w:rsidR="00CF73D3" w:rsidRDefault="00CF73D3" w:rsidP="00CF73D3">
      <w:pPr>
        <w:rPr>
          <w:sz w:val="18"/>
          <w:szCs w:val="18"/>
        </w:rPr>
      </w:pPr>
    </w:p>
    <w:p w:rsidR="00CF73D3" w:rsidRDefault="00CF73D3" w:rsidP="00CF73D3">
      <w:pPr>
        <w:rPr>
          <w:sz w:val="18"/>
          <w:szCs w:val="18"/>
        </w:rPr>
      </w:pPr>
    </w:p>
    <w:p w:rsidR="00CF73D3" w:rsidRDefault="00CF73D3" w:rsidP="00CF73D3">
      <w:pPr>
        <w:rPr>
          <w:sz w:val="18"/>
          <w:szCs w:val="18"/>
        </w:r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449"/>
        <w:gridCol w:w="707"/>
        <w:gridCol w:w="2409"/>
        <w:gridCol w:w="1419"/>
        <w:gridCol w:w="1416"/>
        <w:gridCol w:w="1420"/>
      </w:tblGrid>
      <w:tr w:rsidR="00CF73D3" w:rsidRPr="00CF73D3" w:rsidTr="00CF73D3">
        <w:trPr>
          <w:trHeight w:val="304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F7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2. Расходы бюджета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73D3" w:rsidRPr="00CF73D3" w:rsidTr="00CF73D3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5 946 100,00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1 233 135,12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4 712 964,88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1 539 500,00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371 864,77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1 167 635,23</w:t>
            </w:r>
          </w:p>
        </w:tc>
      </w:tr>
      <w:tr w:rsidR="00CF73D3" w:rsidRPr="00CF73D3" w:rsidTr="00CF73D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125 335,74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368 164,26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"Непрограммные расходы"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000 0102 7800000000 000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125 335,74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368 164,26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000 0102 7810000000 000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125 335,74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368 164,26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Глава Администрации СМО (ГМО)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000 0102 7810100000 000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125 335,74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368 164,26</w:t>
            </w:r>
          </w:p>
        </w:tc>
      </w:tr>
      <w:tr w:rsidR="00CF73D3" w:rsidRPr="00CF73D3" w:rsidTr="00CF73D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000 0102 7810100120 000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125 335,74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368 164,26</w:t>
            </w:r>
          </w:p>
        </w:tc>
      </w:tr>
      <w:tr w:rsidR="00CF73D3" w:rsidRPr="00CF73D3" w:rsidTr="00CF73D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000 0102 7810100120 100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125 335,74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368 164,26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000 0102 7810100120 120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125 335,74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368 164,26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831 0102 7810100120 121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379 700,00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96 264,00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283 436,00</w:t>
            </w:r>
          </w:p>
        </w:tc>
      </w:tr>
      <w:tr w:rsidR="00CF73D3" w:rsidRPr="00CF73D3" w:rsidTr="00CF73D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831 0102 7810100120 129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113 800,00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29 071,74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84 728,26</w:t>
            </w:r>
          </w:p>
        </w:tc>
      </w:tr>
      <w:tr w:rsidR="00CF73D3" w:rsidRPr="00CF73D3" w:rsidTr="00CF73D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1 046 000,00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246 529,03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799 470,97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"Непрограммные расходы"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000 0104 7800000000 000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1 046 000,00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246 529,03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799 470,97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000 0104 7810000000 000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1 046 000,00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246 529,03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799 470,97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Администрации СМО (ГМО)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000 0104 7810200000 000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1 046 000,00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246 529,03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799 470,97</w:t>
            </w:r>
          </w:p>
        </w:tc>
      </w:tr>
      <w:tr w:rsidR="00CF73D3" w:rsidRPr="00CF73D3" w:rsidTr="00CF73D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000 0104 7810200120 000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1 046 000,00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246 529,03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799 470,97</w:t>
            </w:r>
          </w:p>
        </w:tc>
      </w:tr>
      <w:tr w:rsidR="00CF73D3" w:rsidRPr="00CF73D3" w:rsidTr="00CF73D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000 0104 7810200120 100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916 200,00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246 529,03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669 670,97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000 0104 7810200120 120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916 200,00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246 529,03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669 670,97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831 0104 7810200120 121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703 700,00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189 346,42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514 353,58</w:t>
            </w:r>
          </w:p>
        </w:tc>
      </w:tr>
      <w:tr w:rsidR="00CF73D3" w:rsidRPr="00CF73D3" w:rsidTr="00CF73D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831 0104 7810200120 129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57 182,61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155 317,39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000 0104 7810200120 200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129 800,00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129 800,00</w:t>
            </w:r>
          </w:p>
        </w:tc>
      </w:tr>
      <w:tr w:rsidR="00CF73D3" w:rsidRPr="00CF73D3" w:rsidTr="00CF73D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000 0104 7810200120 240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129 800,00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129 800,00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831 0104 7810200120 244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129 800,00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129 800,00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CF73D3" w:rsidRPr="00CF73D3" w:rsidTr="00CF73D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"Непрограммные расходы"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000 0309 7800000000 000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000 0309 7890000000 000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000 0309 7890300000 000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000 0309 7890390530 000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000 0309 7890390530 200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CF73D3" w:rsidRPr="00CF73D3" w:rsidTr="00CF73D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000 0309 7890390530 240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831 0309 7890390530 244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914 650,00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304 900,00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914 650,00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304 900,00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"Непрограммные расходы"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000 0412 7800000000 000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914 650,00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304 900,00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000 0412 7890000000 000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914 650,00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304 900,00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000 0412 7890900000 000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914 650,00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304 900,00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</w:tr>
      <w:tr w:rsidR="00CF73D3" w:rsidRPr="00CF73D3" w:rsidTr="00CF73D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прочих муниципальных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000 0412 7890909010 000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914 650,00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304 900,00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000 0412 7890909010 500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914 650,00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304 900,00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831 0412 7890909010 540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914 650,00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304 900,00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121 250,00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121 250,00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"Непрограммные расходы"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000 0501 7800000000 000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000 0501 7850000000 000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CF73D3" w:rsidRPr="00CF73D3" w:rsidTr="00CF73D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капитальному ремонту многоквартирных домов за счет средств бюджета СМО (ГМО)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000 0501 7850100000 000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CF73D3" w:rsidRPr="00CF73D3" w:rsidTr="00CF73D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жилищно-коммунального хозяйства, благоустройства территории и похоронного дела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000 0501 7850106010 000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000 0501 7850106010 200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CF73D3" w:rsidRPr="00CF73D3" w:rsidTr="00CF73D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000 0501 7850106010 240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831 0501 7850106010 244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100 250,00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100 250,00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"Непрограммные расходы"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000 0503 7800000000 000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100 250,00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100 250,00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000 0503 7860000000 000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100 250,00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100 250,00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000 0503 7860500000 000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100 250,00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100 250,00</w:t>
            </w:r>
          </w:p>
        </w:tc>
      </w:tr>
      <w:tr w:rsidR="00CF73D3" w:rsidRPr="00CF73D3" w:rsidTr="00CF73D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жилищно-коммунального хозяйства, благоустройства территории и похоронного дела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000 0503 7860506010 000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100 250,00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100 250,00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000 0503 7860506010 200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100 250,00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100 250,00</w:t>
            </w:r>
          </w:p>
        </w:tc>
      </w:tr>
      <w:tr w:rsidR="00CF73D3" w:rsidRPr="00CF73D3" w:rsidTr="00CF73D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000 0503 7860506010 240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100 250,00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100 250,00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831 0503 7860506010 244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100 250,00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100 250,00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2 789 100,00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556 370,35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2 232 729,65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2 789 100,00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556 370,35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2 232 729,65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"Непрограммные расходы"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000 0801 7800000000 000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2 789 100,00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556 370,35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2 232 729,65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Культура и библиотечное обслуживание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000 0801 7830000000 000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2 789 100,00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556 370,35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2 232 729,65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000 0801 7830100000 000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2 789 100,00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556 370,35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2 232 729,65</w:t>
            </w:r>
          </w:p>
        </w:tc>
      </w:tr>
      <w:tr w:rsidR="00CF73D3" w:rsidRPr="00CF73D3" w:rsidTr="00CF73D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000 0801 7830105200 000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2 789 100,00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556 370,35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2 232 729,65</w:t>
            </w:r>
          </w:p>
        </w:tc>
      </w:tr>
      <w:tr w:rsidR="00CF73D3" w:rsidRPr="00CF73D3" w:rsidTr="00CF73D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000 0801 7830105200 100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1 953 000,00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529 046,72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1 423 953,28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000 0801 7830105200 110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1 953 000,00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529 046,72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1 423 953,28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831 0801 7830105200 111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406 519,68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1 093 480,32</w:t>
            </w:r>
          </w:p>
        </w:tc>
      </w:tr>
      <w:tr w:rsidR="00CF73D3" w:rsidRPr="00CF73D3" w:rsidTr="00CF73D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831 0801 7830105200 119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453 000,00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122 527,04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330 472,96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000 0801 7830105200 200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785 900,00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22 884,50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763 015,50</w:t>
            </w:r>
          </w:p>
        </w:tc>
      </w:tr>
      <w:tr w:rsidR="00CF73D3" w:rsidRPr="00CF73D3" w:rsidTr="00CF73D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000 0801 7830105200 240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785 900,00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22 884,50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763 015,50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831 0801 7830105200 244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785 900,00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22 884,50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763 015,50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000 0801 7830105200 800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4 439,13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45 760,87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000 0801 7830105200 850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4 439,13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45 760,87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831 0801 7830105200 851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831 0801 7830105200 852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7 760,00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7 760,00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831 0801 7830105200 853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4 440,00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4 439,13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0,87</w:t>
            </w:r>
          </w:p>
        </w:tc>
      </w:tr>
      <w:tr w:rsidR="00CF73D3" w:rsidRPr="00CF73D3" w:rsidTr="00CF73D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000 1400 0000000000 000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571 600,00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571 600,00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000 1403 0000000000 000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571 600,00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571 600,00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"Непрограммные расходы"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000 1403 7800000000 000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571 600,00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571 600,00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000 1403 7860000000 000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571 600,00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571 600,00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 территории СМО (ГМО)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000 1403 7860200000 000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CF73D3" w:rsidRPr="00CF73D3" w:rsidTr="00CF73D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жилищно-коммунального хозяйства, благоустройства территории и похоронного дела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000 1403 7860206010 000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000 1403 7860206010 500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831 1403 7860206010 540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000 1403 7860500000 000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371 600,00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371 600,00</w:t>
            </w:r>
          </w:p>
        </w:tc>
      </w:tr>
      <w:tr w:rsidR="00CF73D3" w:rsidRPr="00CF73D3" w:rsidTr="00CF73D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жилищно-коммунального хозяйства, благоустройства территории и похоронного дела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000 1403 7860506010 000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371 600,00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371 600,00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000 1403 7860506010 500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371 600,00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371 600,00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831 1403 7860506010 540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371 600,00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371 600,00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-304 900,00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-243 703,73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CF73D3" w:rsidRDefault="00CF73D3" w:rsidP="00CF73D3">
      <w:pPr>
        <w:rPr>
          <w:sz w:val="18"/>
          <w:szCs w:val="18"/>
        </w:rPr>
      </w:pPr>
    </w:p>
    <w:p w:rsidR="00CF73D3" w:rsidRDefault="00CF73D3" w:rsidP="00CF73D3">
      <w:pPr>
        <w:rPr>
          <w:sz w:val="18"/>
          <w:szCs w:val="18"/>
        </w:rPr>
      </w:pPr>
    </w:p>
    <w:p w:rsidR="00CF73D3" w:rsidRDefault="00CF73D3" w:rsidP="00CF73D3">
      <w:pPr>
        <w:rPr>
          <w:sz w:val="18"/>
          <w:szCs w:val="18"/>
        </w:rPr>
      </w:pPr>
    </w:p>
    <w:p w:rsidR="00CF73D3" w:rsidRDefault="00CF73D3" w:rsidP="00CF73D3">
      <w:pPr>
        <w:rPr>
          <w:sz w:val="18"/>
          <w:szCs w:val="18"/>
        </w:rPr>
      </w:pPr>
    </w:p>
    <w:p w:rsidR="00CF73D3" w:rsidRDefault="00CF73D3" w:rsidP="00CF73D3">
      <w:pPr>
        <w:rPr>
          <w:sz w:val="18"/>
          <w:szCs w:val="18"/>
        </w:rPr>
      </w:pPr>
    </w:p>
    <w:p w:rsidR="00CF73D3" w:rsidRDefault="00CF73D3" w:rsidP="00CF73D3">
      <w:pPr>
        <w:rPr>
          <w:sz w:val="18"/>
          <w:szCs w:val="18"/>
        </w:rPr>
      </w:pPr>
    </w:p>
    <w:p w:rsidR="00CF73D3" w:rsidRDefault="00CF73D3" w:rsidP="00CF73D3">
      <w:pPr>
        <w:rPr>
          <w:sz w:val="18"/>
          <w:szCs w:val="18"/>
        </w:rPr>
      </w:pPr>
    </w:p>
    <w:p w:rsidR="00CF73D3" w:rsidRDefault="00CF73D3" w:rsidP="00CF73D3">
      <w:pPr>
        <w:rPr>
          <w:sz w:val="18"/>
          <w:szCs w:val="18"/>
        </w:rPr>
      </w:pPr>
    </w:p>
    <w:p w:rsidR="00CF73D3" w:rsidRDefault="00CF73D3" w:rsidP="00CF73D3">
      <w:pPr>
        <w:rPr>
          <w:sz w:val="18"/>
          <w:szCs w:val="18"/>
        </w:rPr>
      </w:pPr>
    </w:p>
    <w:p w:rsidR="00CF73D3" w:rsidRDefault="00CF73D3" w:rsidP="00CF73D3">
      <w:pPr>
        <w:rPr>
          <w:sz w:val="18"/>
          <w:szCs w:val="18"/>
        </w:rPr>
      </w:pPr>
    </w:p>
    <w:p w:rsidR="00CF73D3" w:rsidRDefault="00CF73D3" w:rsidP="00CF73D3">
      <w:pPr>
        <w:rPr>
          <w:sz w:val="18"/>
          <w:szCs w:val="18"/>
        </w:rPr>
      </w:pPr>
    </w:p>
    <w:p w:rsidR="00CF73D3" w:rsidRDefault="00CF73D3" w:rsidP="00CF73D3">
      <w:pPr>
        <w:rPr>
          <w:sz w:val="18"/>
          <w:szCs w:val="18"/>
        </w:rPr>
      </w:pPr>
    </w:p>
    <w:p w:rsidR="00CF73D3" w:rsidRDefault="00CF73D3" w:rsidP="00CF73D3">
      <w:pPr>
        <w:rPr>
          <w:sz w:val="18"/>
          <w:szCs w:val="18"/>
        </w:rPr>
      </w:pPr>
    </w:p>
    <w:p w:rsidR="00CF73D3" w:rsidRDefault="00CF73D3" w:rsidP="00CF73D3">
      <w:pPr>
        <w:rPr>
          <w:sz w:val="18"/>
          <w:szCs w:val="18"/>
        </w:rPr>
      </w:pPr>
    </w:p>
    <w:p w:rsidR="00CF73D3" w:rsidRDefault="00CF73D3" w:rsidP="00CF73D3">
      <w:pPr>
        <w:rPr>
          <w:sz w:val="18"/>
          <w:szCs w:val="18"/>
        </w:rPr>
      </w:pPr>
    </w:p>
    <w:p w:rsidR="00CF73D3" w:rsidRDefault="00CF73D3" w:rsidP="00CF73D3">
      <w:pPr>
        <w:rPr>
          <w:sz w:val="18"/>
          <w:szCs w:val="18"/>
        </w:rPr>
      </w:pPr>
    </w:p>
    <w:p w:rsidR="00CF73D3" w:rsidRDefault="00CF73D3" w:rsidP="00CF73D3">
      <w:pPr>
        <w:rPr>
          <w:sz w:val="18"/>
          <w:szCs w:val="18"/>
        </w:rPr>
      </w:pPr>
    </w:p>
    <w:p w:rsidR="00CF73D3" w:rsidRDefault="00CF73D3" w:rsidP="00CF73D3">
      <w:pPr>
        <w:rPr>
          <w:sz w:val="18"/>
          <w:szCs w:val="18"/>
        </w:rPr>
      </w:pPr>
    </w:p>
    <w:p w:rsidR="00CF73D3" w:rsidRDefault="00CF73D3" w:rsidP="00CF73D3">
      <w:pPr>
        <w:rPr>
          <w:sz w:val="18"/>
          <w:szCs w:val="18"/>
        </w:rPr>
      </w:pPr>
    </w:p>
    <w:p w:rsidR="00CF73D3" w:rsidRDefault="00CF73D3" w:rsidP="00CF73D3">
      <w:pPr>
        <w:rPr>
          <w:sz w:val="18"/>
          <w:szCs w:val="18"/>
        </w:rPr>
      </w:pPr>
    </w:p>
    <w:p w:rsidR="00CF73D3" w:rsidRDefault="00CF73D3" w:rsidP="00CF73D3">
      <w:pPr>
        <w:rPr>
          <w:sz w:val="18"/>
          <w:szCs w:val="18"/>
        </w:rPr>
      </w:pPr>
    </w:p>
    <w:p w:rsidR="00CF73D3" w:rsidRDefault="00CF73D3" w:rsidP="00CF73D3">
      <w:pPr>
        <w:rPr>
          <w:sz w:val="18"/>
          <w:szCs w:val="18"/>
        </w:rPr>
      </w:pPr>
    </w:p>
    <w:p w:rsidR="00CF73D3" w:rsidRDefault="00CF73D3" w:rsidP="00CF73D3">
      <w:pPr>
        <w:rPr>
          <w:sz w:val="18"/>
          <w:szCs w:val="18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CF73D3" w:rsidRPr="00CF73D3" w:rsidTr="00CF73D3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F7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3. Источники финансирования дефицита бюджета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73D3" w:rsidRPr="00CF73D3" w:rsidTr="00CF73D3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304 900,00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243 703,73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61 196,27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304 900,00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243 703,73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61 196,27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304 900,00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243 703,73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61 196,27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-5 641 200,00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-989 431,39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-5 641 200,00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-989 431,39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-5 641 200,00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-989 431,39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831 01050201100000510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-5 641 200,00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-989 431,39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5 946 100,00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1 233 135,12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5 946 100,00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1 233 135,12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5 946 100,00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1 233 135,12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831 01050201100000610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5 946 100,00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1 233 135,12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25:F38"/>
            <w:bookmarkEnd w:id="1"/>
          </w:p>
          <w:p w:rsid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73D3" w:rsidRPr="00CF73D3" w:rsidTr="00CF73D3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Руководитель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73D3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73D3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73D3" w:rsidRPr="00CF73D3" w:rsidTr="00CF73D3">
        <w:trPr>
          <w:trHeight w:val="22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73D3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73D3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73D3" w:rsidRPr="00CF73D3" w:rsidTr="00CF73D3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 xml:space="preserve">О.Н. </w:t>
            </w:r>
            <w:proofErr w:type="spellStart"/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Попикова</w:t>
            </w:r>
            <w:proofErr w:type="spellEnd"/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73D3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73D3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73D3" w:rsidRPr="00CF73D3" w:rsidTr="00CF73D3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 централизованной бухгалтерии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73D3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73D3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CF73D3" w:rsidRPr="00CF73D3" w:rsidTr="00CF73D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73D3" w:rsidRPr="00CF73D3" w:rsidTr="00CF73D3">
        <w:trPr>
          <w:trHeight w:val="25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3" w:rsidRPr="00CF73D3" w:rsidRDefault="00CF73D3" w:rsidP="00CF73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3D3">
              <w:rPr>
                <w:rFonts w:ascii="Arial" w:hAnsi="Arial" w:cs="Arial"/>
                <w:color w:val="000000"/>
                <w:sz w:val="16"/>
                <w:szCs w:val="16"/>
              </w:rPr>
              <w:t>15 мая 2019 г.</w:t>
            </w:r>
          </w:p>
        </w:tc>
      </w:tr>
    </w:tbl>
    <w:p w:rsidR="00CF73D3" w:rsidRDefault="00CF73D3" w:rsidP="00CF73D3">
      <w:pPr>
        <w:rPr>
          <w:sz w:val="18"/>
          <w:szCs w:val="18"/>
        </w:rPr>
      </w:pPr>
    </w:p>
    <w:p w:rsidR="00373E02" w:rsidRDefault="00373E02" w:rsidP="00CF73D3">
      <w:pPr>
        <w:rPr>
          <w:sz w:val="18"/>
          <w:szCs w:val="18"/>
        </w:rPr>
      </w:pPr>
    </w:p>
    <w:p w:rsidR="00373E02" w:rsidRDefault="00373E02" w:rsidP="00CF73D3">
      <w:pPr>
        <w:rPr>
          <w:sz w:val="18"/>
          <w:szCs w:val="18"/>
        </w:rPr>
      </w:pPr>
    </w:p>
    <w:p w:rsidR="00373E02" w:rsidRDefault="00373E02" w:rsidP="00CF73D3">
      <w:pPr>
        <w:rPr>
          <w:sz w:val="18"/>
          <w:szCs w:val="18"/>
        </w:rPr>
      </w:pPr>
    </w:p>
    <w:p w:rsidR="00373E02" w:rsidRDefault="00373E02" w:rsidP="00CF73D3">
      <w:pPr>
        <w:rPr>
          <w:sz w:val="18"/>
          <w:szCs w:val="18"/>
        </w:rPr>
      </w:pPr>
    </w:p>
    <w:p w:rsidR="00373E02" w:rsidRDefault="00373E02" w:rsidP="00CF73D3">
      <w:pPr>
        <w:rPr>
          <w:sz w:val="18"/>
          <w:szCs w:val="18"/>
        </w:rPr>
      </w:pPr>
    </w:p>
    <w:p w:rsidR="00373E02" w:rsidRDefault="00373E02" w:rsidP="00CF73D3">
      <w:pPr>
        <w:rPr>
          <w:sz w:val="18"/>
          <w:szCs w:val="18"/>
        </w:rPr>
      </w:pPr>
    </w:p>
    <w:p w:rsidR="00373E02" w:rsidRDefault="00373E02" w:rsidP="00CF73D3">
      <w:pPr>
        <w:rPr>
          <w:sz w:val="18"/>
          <w:szCs w:val="18"/>
        </w:rPr>
      </w:pPr>
    </w:p>
    <w:p w:rsidR="00373E02" w:rsidRDefault="00373E02" w:rsidP="00CF73D3">
      <w:pPr>
        <w:rPr>
          <w:sz w:val="18"/>
          <w:szCs w:val="18"/>
        </w:rPr>
      </w:pPr>
    </w:p>
    <w:p w:rsidR="00373E02" w:rsidRDefault="00373E02" w:rsidP="00CF73D3">
      <w:pPr>
        <w:rPr>
          <w:sz w:val="18"/>
          <w:szCs w:val="18"/>
        </w:rPr>
      </w:pPr>
    </w:p>
    <w:p w:rsidR="00373E02" w:rsidRDefault="00373E02" w:rsidP="00CF73D3">
      <w:pPr>
        <w:rPr>
          <w:sz w:val="18"/>
          <w:szCs w:val="18"/>
        </w:rPr>
      </w:pPr>
    </w:p>
    <w:p w:rsidR="00373E02" w:rsidRDefault="00373E02" w:rsidP="00CF73D3">
      <w:pPr>
        <w:rPr>
          <w:sz w:val="18"/>
          <w:szCs w:val="18"/>
        </w:rPr>
      </w:pPr>
    </w:p>
    <w:p w:rsidR="00373E02" w:rsidRDefault="00373E02" w:rsidP="00CF73D3">
      <w:pPr>
        <w:rPr>
          <w:sz w:val="18"/>
          <w:szCs w:val="18"/>
        </w:rPr>
      </w:pPr>
    </w:p>
    <w:p w:rsidR="00373E02" w:rsidRDefault="00373E02" w:rsidP="00CF73D3">
      <w:pPr>
        <w:rPr>
          <w:sz w:val="18"/>
          <w:szCs w:val="18"/>
        </w:rPr>
      </w:pPr>
    </w:p>
    <w:p w:rsidR="00373E02" w:rsidRDefault="00373E02" w:rsidP="00CF73D3">
      <w:pPr>
        <w:rPr>
          <w:sz w:val="18"/>
          <w:szCs w:val="18"/>
        </w:rPr>
      </w:pPr>
    </w:p>
    <w:p w:rsidR="00373E02" w:rsidRDefault="00373E02" w:rsidP="00CF73D3">
      <w:pPr>
        <w:rPr>
          <w:sz w:val="18"/>
          <w:szCs w:val="18"/>
        </w:rPr>
      </w:pPr>
    </w:p>
    <w:p w:rsidR="00373E02" w:rsidRDefault="00373E02" w:rsidP="00CF73D3">
      <w:pPr>
        <w:rPr>
          <w:sz w:val="18"/>
          <w:szCs w:val="18"/>
        </w:rPr>
      </w:pPr>
    </w:p>
    <w:p w:rsidR="00373E02" w:rsidRDefault="00373E02" w:rsidP="00CF73D3">
      <w:pPr>
        <w:rPr>
          <w:sz w:val="18"/>
          <w:szCs w:val="18"/>
        </w:rPr>
      </w:pPr>
    </w:p>
    <w:p w:rsidR="00373E02" w:rsidRDefault="00373E02" w:rsidP="00CF73D3">
      <w:pPr>
        <w:rPr>
          <w:sz w:val="18"/>
          <w:szCs w:val="18"/>
        </w:rPr>
      </w:pPr>
    </w:p>
    <w:p w:rsidR="00373E02" w:rsidRDefault="00373E02" w:rsidP="00CF73D3">
      <w:pPr>
        <w:rPr>
          <w:sz w:val="18"/>
          <w:szCs w:val="18"/>
        </w:rPr>
      </w:pPr>
    </w:p>
    <w:p w:rsidR="00373E02" w:rsidRDefault="00373E02" w:rsidP="00CF73D3">
      <w:pPr>
        <w:rPr>
          <w:sz w:val="18"/>
          <w:szCs w:val="18"/>
        </w:rPr>
      </w:pPr>
    </w:p>
    <w:p w:rsidR="00373E02" w:rsidRDefault="00373E02" w:rsidP="00CF73D3">
      <w:pPr>
        <w:rPr>
          <w:sz w:val="18"/>
          <w:szCs w:val="18"/>
        </w:rPr>
      </w:pPr>
    </w:p>
    <w:p w:rsidR="00373E02" w:rsidRDefault="00373E02" w:rsidP="00CF73D3">
      <w:pPr>
        <w:rPr>
          <w:sz w:val="18"/>
          <w:szCs w:val="18"/>
        </w:rPr>
      </w:pPr>
    </w:p>
    <w:p w:rsidR="00373E02" w:rsidRDefault="00373E02" w:rsidP="00CF73D3">
      <w:pPr>
        <w:rPr>
          <w:sz w:val="18"/>
          <w:szCs w:val="18"/>
        </w:rPr>
      </w:pPr>
    </w:p>
    <w:p w:rsidR="00373E02" w:rsidRDefault="00373E02" w:rsidP="00CF73D3">
      <w:pPr>
        <w:rPr>
          <w:sz w:val="18"/>
          <w:szCs w:val="18"/>
        </w:rPr>
      </w:pPr>
    </w:p>
    <w:p w:rsidR="00373E02" w:rsidRDefault="00373E02" w:rsidP="00CF73D3">
      <w:pPr>
        <w:rPr>
          <w:sz w:val="18"/>
          <w:szCs w:val="18"/>
        </w:rPr>
      </w:pPr>
    </w:p>
    <w:p w:rsidR="00373E02" w:rsidRDefault="00373E02" w:rsidP="00CF73D3">
      <w:pPr>
        <w:rPr>
          <w:sz w:val="18"/>
          <w:szCs w:val="18"/>
        </w:rPr>
      </w:pPr>
    </w:p>
    <w:p w:rsidR="00373E02" w:rsidRDefault="00373E02" w:rsidP="00373E02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>2</w:t>
      </w:r>
    </w:p>
    <w:p w:rsidR="00373E02" w:rsidRDefault="00373E02" w:rsidP="00373E02">
      <w:pPr>
        <w:jc w:val="right"/>
        <w:rPr>
          <w:sz w:val="18"/>
          <w:szCs w:val="18"/>
        </w:rPr>
      </w:pPr>
      <w:r>
        <w:rPr>
          <w:sz w:val="18"/>
          <w:szCs w:val="18"/>
        </w:rPr>
        <w:t>к распоряжению</w:t>
      </w:r>
    </w:p>
    <w:p w:rsidR="00373E02" w:rsidRDefault="00373E02" w:rsidP="00373E02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«09» апреля 2019 г. № 2/1</w:t>
      </w:r>
    </w:p>
    <w:p w:rsidR="00373E02" w:rsidRDefault="00373E02" w:rsidP="00373E02">
      <w:pPr>
        <w:jc w:val="right"/>
        <w:rPr>
          <w:sz w:val="18"/>
          <w:szCs w:val="18"/>
        </w:rPr>
      </w:pPr>
    </w:p>
    <w:p w:rsidR="00373E02" w:rsidRDefault="00373E02" w:rsidP="00373E02">
      <w:pPr>
        <w:jc w:val="right"/>
        <w:rPr>
          <w:sz w:val="18"/>
          <w:szCs w:val="18"/>
        </w:rPr>
      </w:pPr>
    </w:p>
    <w:p w:rsidR="00373E02" w:rsidRPr="00373E02" w:rsidRDefault="00373E02" w:rsidP="00373E02">
      <w:pPr>
        <w:spacing w:after="160" w:line="255" w:lineRule="atLeast"/>
        <w:jc w:val="center"/>
        <w:rPr>
          <w:rFonts w:ascii="Calibri" w:eastAsia="Calibri" w:hAnsi="Calibri"/>
          <w:b/>
          <w:color w:val="1E1E1E"/>
          <w:sz w:val="21"/>
          <w:szCs w:val="21"/>
          <w:lang w:eastAsia="en-US"/>
        </w:rPr>
      </w:pPr>
      <w:r w:rsidRPr="00373E02">
        <w:rPr>
          <w:rFonts w:ascii="Calibri" w:eastAsia="Calibri" w:hAnsi="Calibri"/>
          <w:b/>
          <w:color w:val="1E1E1E"/>
          <w:sz w:val="21"/>
          <w:szCs w:val="21"/>
          <w:lang w:eastAsia="en-US"/>
        </w:rPr>
        <w:t>ИСТОЧНИКИ ВНУТРЕННЕГО ФИНАНСИРОВАНИЯ ДЕФИЦИТА БЮДЖЕТА</w:t>
      </w:r>
    </w:p>
    <w:p w:rsidR="00373E02" w:rsidRPr="00373E02" w:rsidRDefault="00373E02" w:rsidP="00373E02">
      <w:pPr>
        <w:spacing w:after="160" w:line="255" w:lineRule="atLeast"/>
        <w:jc w:val="center"/>
        <w:rPr>
          <w:rFonts w:ascii="Calibri" w:eastAsia="Calibri" w:hAnsi="Calibri"/>
          <w:b/>
          <w:color w:val="1E1E1E"/>
          <w:sz w:val="21"/>
          <w:szCs w:val="21"/>
          <w:lang w:eastAsia="en-US"/>
        </w:rPr>
      </w:pPr>
      <w:r w:rsidRPr="00373E02">
        <w:rPr>
          <w:rFonts w:ascii="Calibri" w:eastAsia="Calibri" w:hAnsi="Calibri"/>
          <w:b/>
          <w:color w:val="1E1E1E"/>
          <w:sz w:val="21"/>
          <w:szCs w:val="21"/>
          <w:lang w:eastAsia="en-US"/>
        </w:rPr>
        <w:t>ПОСЕЛЕНИЯ за 1 квартал 2019 года</w:t>
      </w:r>
    </w:p>
    <w:p w:rsidR="00373E02" w:rsidRPr="00373E02" w:rsidRDefault="00373E02" w:rsidP="00373E02">
      <w:pPr>
        <w:spacing w:after="160" w:line="255" w:lineRule="atLeast"/>
        <w:rPr>
          <w:rFonts w:ascii="Calibri" w:eastAsia="Calibri" w:hAnsi="Calibri"/>
          <w:color w:val="1E1E1E"/>
          <w:sz w:val="21"/>
          <w:szCs w:val="21"/>
          <w:lang w:eastAsia="en-US"/>
        </w:rPr>
      </w:pPr>
    </w:p>
    <w:p w:rsidR="00373E02" w:rsidRPr="00373E02" w:rsidRDefault="00373E02" w:rsidP="00373E02">
      <w:pPr>
        <w:spacing w:line="255" w:lineRule="atLeast"/>
        <w:jc w:val="center"/>
        <w:rPr>
          <w:rFonts w:ascii="Calibri" w:eastAsia="Calibri" w:hAnsi="Calibri"/>
          <w:color w:val="1E1E1E"/>
          <w:sz w:val="21"/>
          <w:szCs w:val="21"/>
          <w:lang w:eastAsia="en-US"/>
        </w:rPr>
      </w:pPr>
      <w:r>
        <w:rPr>
          <w:rFonts w:ascii="Calibri" w:eastAsia="Calibri" w:hAnsi="Calibri"/>
          <w:color w:val="1E1E1E"/>
          <w:sz w:val="21"/>
          <w:szCs w:val="21"/>
          <w:lang w:eastAsia="en-US"/>
        </w:rPr>
        <w:t xml:space="preserve">                                                                                                 </w:t>
      </w:r>
      <w:bookmarkStart w:id="2" w:name="_GoBack"/>
      <w:bookmarkEnd w:id="2"/>
      <w:r w:rsidRPr="00373E02">
        <w:rPr>
          <w:rFonts w:ascii="Calibri" w:eastAsia="Calibri" w:hAnsi="Calibri"/>
          <w:color w:val="1E1E1E"/>
          <w:sz w:val="21"/>
          <w:szCs w:val="21"/>
          <w:lang w:eastAsia="en-US"/>
        </w:rPr>
        <w:t>(</w:t>
      </w:r>
      <w:proofErr w:type="spellStart"/>
      <w:r w:rsidRPr="00373E02">
        <w:rPr>
          <w:rFonts w:ascii="Calibri" w:eastAsia="Calibri" w:hAnsi="Calibri"/>
          <w:color w:val="1E1E1E"/>
          <w:sz w:val="21"/>
          <w:szCs w:val="21"/>
          <w:lang w:eastAsia="en-US"/>
        </w:rPr>
        <w:t>тыс</w:t>
      </w:r>
      <w:proofErr w:type="gramStart"/>
      <w:r w:rsidRPr="00373E02">
        <w:rPr>
          <w:rFonts w:ascii="Calibri" w:eastAsia="Calibri" w:hAnsi="Calibri"/>
          <w:color w:val="1E1E1E"/>
          <w:sz w:val="21"/>
          <w:szCs w:val="21"/>
          <w:lang w:eastAsia="en-US"/>
        </w:rPr>
        <w:t>.р</w:t>
      </w:r>
      <w:proofErr w:type="gramEnd"/>
      <w:r w:rsidRPr="00373E02">
        <w:rPr>
          <w:rFonts w:ascii="Calibri" w:eastAsia="Calibri" w:hAnsi="Calibri"/>
          <w:color w:val="1E1E1E"/>
          <w:sz w:val="21"/>
          <w:szCs w:val="21"/>
          <w:lang w:eastAsia="en-US"/>
        </w:rPr>
        <w:t>уб</w:t>
      </w:r>
      <w:proofErr w:type="spellEnd"/>
      <w:r w:rsidRPr="00373E02">
        <w:rPr>
          <w:rFonts w:ascii="Calibri" w:eastAsia="Calibri" w:hAnsi="Calibri"/>
          <w:color w:val="1E1E1E"/>
          <w:sz w:val="21"/>
          <w:szCs w:val="21"/>
          <w:lang w:eastAsia="en-US"/>
        </w:rPr>
        <w:t>.)</w:t>
      </w:r>
    </w:p>
    <w:tbl>
      <w:tblPr>
        <w:tblW w:w="1024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5"/>
        <w:gridCol w:w="6360"/>
        <w:gridCol w:w="2646"/>
        <w:gridCol w:w="889"/>
      </w:tblGrid>
      <w:tr w:rsidR="00373E02" w:rsidRPr="00373E02" w:rsidTr="00436D86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line="255" w:lineRule="atLeast"/>
              <w:jc w:val="center"/>
              <w:rPr>
                <w:rFonts w:ascii="Calibri" w:eastAsia="Calibri" w:hAnsi="Calibri"/>
                <w:b/>
                <w:bCs/>
                <w:color w:val="1E1E1E"/>
                <w:sz w:val="21"/>
                <w:szCs w:val="21"/>
                <w:lang w:eastAsia="en-US"/>
              </w:rPr>
            </w:pP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360" w:lineRule="atLeast"/>
              <w:jc w:val="center"/>
              <w:outlineLvl w:val="1"/>
              <w:rPr>
                <w:rFonts w:ascii="Calibri" w:eastAsia="Calibri" w:hAnsi="Calibri"/>
                <w:b/>
                <w:bCs/>
                <w:color w:val="1E1E1E"/>
                <w:kern w:val="36"/>
                <w:sz w:val="30"/>
                <w:szCs w:val="30"/>
                <w:lang w:eastAsia="en-US"/>
              </w:rPr>
            </w:pPr>
            <w:r w:rsidRPr="00373E02">
              <w:rPr>
                <w:rFonts w:ascii="Calibri" w:eastAsia="Calibri" w:hAnsi="Calibri"/>
                <w:b/>
                <w:bCs/>
                <w:color w:val="1E1E1E"/>
                <w:kern w:val="36"/>
                <w:sz w:val="30"/>
                <w:szCs w:val="30"/>
                <w:lang w:eastAsia="en-US"/>
              </w:rPr>
              <w:t xml:space="preserve">Наименование 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ind w:firstLine="150"/>
              <w:jc w:val="center"/>
              <w:rPr>
                <w:b/>
                <w:bCs/>
                <w:color w:val="1E1E1E"/>
                <w:sz w:val="21"/>
                <w:szCs w:val="21"/>
              </w:rPr>
            </w:pPr>
            <w:r w:rsidRPr="00373E02">
              <w:rPr>
                <w:b/>
                <w:bCs/>
                <w:color w:val="1E1E1E"/>
                <w:sz w:val="21"/>
                <w:szCs w:val="21"/>
              </w:rPr>
              <w:t>Код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jc w:val="center"/>
              <w:rPr>
                <w:b/>
                <w:bCs/>
                <w:color w:val="1E1E1E"/>
                <w:sz w:val="21"/>
                <w:szCs w:val="21"/>
              </w:rPr>
            </w:pPr>
            <w:r w:rsidRPr="00373E02">
              <w:rPr>
                <w:b/>
                <w:bCs/>
                <w:color w:val="1E1E1E"/>
                <w:sz w:val="21"/>
                <w:szCs w:val="21"/>
              </w:rPr>
              <w:t>Сумма</w:t>
            </w:r>
          </w:p>
        </w:tc>
      </w:tr>
      <w:tr w:rsidR="00373E02" w:rsidRPr="00373E02" w:rsidTr="00436D86">
        <w:trPr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02" w:rsidRPr="00373E02" w:rsidRDefault="00373E02" w:rsidP="00373E02">
            <w:pPr>
              <w:spacing w:line="259" w:lineRule="auto"/>
              <w:rPr>
                <w:rFonts w:ascii="Calibri" w:eastAsia="Calibri" w:hAnsi="Calibri"/>
                <w:b/>
                <w:bCs/>
                <w:color w:val="1E1E1E"/>
                <w:sz w:val="21"/>
                <w:szCs w:val="21"/>
                <w:lang w:eastAsia="en-US"/>
              </w:rPr>
            </w:pPr>
          </w:p>
        </w:tc>
        <w:tc>
          <w:tcPr>
            <w:tcW w:w="6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02" w:rsidRPr="00373E02" w:rsidRDefault="00373E02" w:rsidP="00373E02">
            <w:pPr>
              <w:spacing w:line="259" w:lineRule="auto"/>
              <w:rPr>
                <w:rFonts w:ascii="Calibri" w:eastAsia="Calibri" w:hAnsi="Calibri"/>
                <w:b/>
                <w:bCs/>
                <w:color w:val="1E1E1E"/>
                <w:kern w:val="36"/>
                <w:sz w:val="30"/>
                <w:szCs w:val="30"/>
                <w:lang w:eastAsia="en-US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02" w:rsidRPr="00373E02" w:rsidRDefault="00373E02" w:rsidP="00373E02">
            <w:pPr>
              <w:spacing w:line="259" w:lineRule="auto"/>
              <w:rPr>
                <w:rFonts w:ascii="Calibri" w:eastAsia="Calibri" w:hAnsi="Calibri"/>
                <w:b/>
                <w:bCs/>
                <w:color w:val="1E1E1E"/>
                <w:sz w:val="21"/>
                <w:szCs w:val="21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ind w:hanging="12"/>
              <w:jc w:val="center"/>
              <w:rPr>
                <w:color w:val="1E1E1E"/>
                <w:sz w:val="21"/>
                <w:szCs w:val="21"/>
                <w:lang w:val="en-US"/>
              </w:rPr>
            </w:pPr>
            <w:r w:rsidRPr="00373E02">
              <w:rPr>
                <w:b/>
                <w:bCs/>
                <w:color w:val="1E1E1E"/>
                <w:sz w:val="21"/>
                <w:szCs w:val="21"/>
              </w:rPr>
              <w:t>2019</w:t>
            </w:r>
          </w:p>
        </w:tc>
      </w:tr>
      <w:tr w:rsidR="00373E02" w:rsidRPr="00373E02" w:rsidTr="00436D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jc w:val="center"/>
              <w:rPr>
                <w:color w:val="1E1E1E"/>
                <w:sz w:val="21"/>
                <w:szCs w:val="21"/>
              </w:rPr>
            </w:pPr>
            <w:r w:rsidRPr="00373E02">
              <w:rPr>
                <w:color w:val="1E1E1E"/>
                <w:sz w:val="21"/>
                <w:szCs w:val="21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jc w:val="center"/>
              <w:rPr>
                <w:color w:val="1E1E1E"/>
                <w:sz w:val="21"/>
                <w:szCs w:val="21"/>
              </w:rPr>
            </w:pPr>
            <w:r w:rsidRPr="00373E02">
              <w:rPr>
                <w:color w:val="1E1E1E"/>
                <w:sz w:val="21"/>
                <w:szCs w:val="21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ind w:firstLine="150"/>
              <w:jc w:val="center"/>
              <w:rPr>
                <w:color w:val="1E1E1E"/>
                <w:sz w:val="21"/>
                <w:szCs w:val="21"/>
              </w:rPr>
            </w:pPr>
            <w:r w:rsidRPr="00373E02">
              <w:rPr>
                <w:color w:val="1E1E1E"/>
                <w:sz w:val="21"/>
                <w:szCs w:val="21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ind w:firstLine="150"/>
              <w:jc w:val="center"/>
              <w:rPr>
                <w:color w:val="1E1E1E"/>
                <w:sz w:val="21"/>
                <w:szCs w:val="21"/>
              </w:rPr>
            </w:pPr>
            <w:r w:rsidRPr="00373E02">
              <w:rPr>
                <w:color w:val="1E1E1E"/>
                <w:sz w:val="21"/>
                <w:szCs w:val="21"/>
              </w:rPr>
              <w:t>4</w:t>
            </w:r>
          </w:p>
        </w:tc>
      </w:tr>
      <w:tr w:rsidR="00373E02" w:rsidRPr="00373E02" w:rsidTr="00436D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line="259" w:lineRule="auto"/>
              <w:jc w:val="center"/>
              <w:rPr>
                <w:rFonts w:ascii="Calibri" w:eastAsia="Calibri" w:hAnsi="Calibri"/>
                <w:color w:val="1E1E1E"/>
                <w:sz w:val="21"/>
                <w:szCs w:val="21"/>
                <w:lang w:eastAsia="en-US"/>
              </w:rPr>
            </w:pPr>
            <w:r w:rsidRPr="00373E02">
              <w:rPr>
                <w:rFonts w:ascii="Calibri" w:eastAsia="Calibri" w:hAnsi="Calibri"/>
                <w:color w:val="1E1E1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ind w:firstLine="150"/>
              <w:rPr>
                <w:b/>
                <w:bCs/>
                <w:color w:val="1E1E1E"/>
                <w:sz w:val="22"/>
                <w:szCs w:val="22"/>
              </w:rPr>
            </w:pPr>
            <w:r w:rsidRPr="00373E02">
              <w:rPr>
                <w:b/>
                <w:bCs/>
                <w:color w:val="1E1E1E"/>
                <w:sz w:val="22"/>
                <w:szCs w:val="22"/>
              </w:rPr>
              <w:t>ВСЕГО ДОХОДОВ БЮДЖЕТА ПОСЕЛЕНИЯ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jc w:val="center"/>
              <w:rPr>
                <w:b/>
                <w:bCs/>
                <w:color w:val="1E1E1E"/>
                <w:sz w:val="22"/>
                <w:szCs w:val="22"/>
              </w:rPr>
            </w:pPr>
            <w:r w:rsidRPr="00373E02">
              <w:rPr>
                <w:b/>
                <w:bCs/>
                <w:color w:val="1E1E1E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jc w:val="center"/>
              <w:rPr>
                <w:color w:val="1E1E1E"/>
                <w:sz w:val="21"/>
                <w:szCs w:val="21"/>
              </w:rPr>
            </w:pPr>
            <w:r w:rsidRPr="00373E02">
              <w:rPr>
                <w:color w:val="1E1E1E"/>
                <w:sz w:val="21"/>
                <w:szCs w:val="21"/>
              </w:rPr>
              <w:t>989,4</w:t>
            </w:r>
          </w:p>
        </w:tc>
      </w:tr>
      <w:tr w:rsidR="00373E02" w:rsidRPr="00373E02" w:rsidTr="00436D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line="259" w:lineRule="auto"/>
              <w:jc w:val="center"/>
              <w:rPr>
                <w:rFonts w:ascii="Calibri" w:eastAsia="Calibri" w:hAnsi="Calibri"/>
                <w:color w:val="1E1E1E"/>
                <w:sz w:val="21"/>
                <w:szCs w:val="21"/>
                <w:lang w:eastAsia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ind w:firstLine="150"/>
              <w:rPr>
                <w:b/>
                <w:bCs/>
                <w:color w:val="1E1E1E"/>
                <w:sz w:val="22"/>
                <w:szCs w:val="22"/>
              </w:rPr>
            </w:pPr>
            <w:r w:rsidRPr="00373E02">
              <w:rPr>
                <w:b/>
                <w:bCs/>
                <w:color w:val="1E1E1E"/>
                <w:sz w:val="22"/>
                <w:szCs w:val="22"/>
              </w:rPr>
              <w:t>ВСЕГО РАСХОДОВ БЮДЖЕТА ПОСЕЛЕНИЯ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jc w:val="center"/>
              <w:rPr>
                <w:b/>
                <w:bCs/>
                <w:color w:val="1E1E1E"/>
                <w:sz w:val="22"/>
                <w:szCs w:val="22"/>
              </w:rPr>
            </w:pPr>
            <w:r w:rsidRPr="00373E02">
              <w:rPr>
                <w:b/>
                <w:bCs/>
                <w:color w:val="1E1E1E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jc w:val="center"/>
              <w:rPr>
                <w:color w:val="1E1E1E"/>
                <w:sz w:val="21"/>
                <w:szCs w:val="21"/>
              </w:rPr>
            </w:pPr>
            <w:r w:rsidRPr="00373E02">
              <w:rPr>
                <w:color w:val="1E1E1E"/>
                <w:sz w:val="21"/>
                <w:szCs w:val="21"/>
              </w:rPr>
              <w:t>1233,1</w:t>
            </w:r>
          </w:p>
        </w:tc>
      </w:tr>
      <w:tr w:rsidR="00373E02" w:rsidRPr="00373E02" w:rsidTr="00436D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line="259" w:lineRule="auto"/>
              <w:jc w:val="center"/>
              <w:rPr>
                <w:rFonts w:ascii="Calibri" w:eastAsia="Calibri" w:hAnsi="Calibri"/>
                <w:color w:val="1E1E1E"/>
                <w:sz w:val="21"/>
                <w:szCs w:val="21"/>
                <w:lang w:eastAsia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rPr>
                <w:rFonts w:eastAsia="Calibri"/>
                <w:b/>
                <w:bCs/>
                <w:color w:val="1E1E1E"/>
                <w:sz w:val="22"/>
                <w:szCs w:val="22"/>
                <w:lang w:eastAsia="en-US"/>
              </w:rPr>
            </w:pPr>
            <w:r w:rsidRPr="00373E02">
              <w:rPr>
                <w:color w:val="444444"/>
                <w:sz w:val="21"/>
                <w:szCs w:val="21"/>
                <w:shd w:val="clear" w:color="auto" w:fill="F5F5F5"/>
              </w:rPr>
              <w:t xml:space="preserve">  Дефицит</w:t>
            </w:r>
            <w:proofErr w:type="gramStart"/>
            <w:r w:rsidRPr="00373E02">
              <w:rPr>
                <w:color w:val="444444"/>
                <w:sz w:val="21"/>
                <w:szCs w:val="21"/>
                <w:shd w:val="clear" w:color="auto" w:fill="F5F5F5"/>
              </w:rPr>
              <w:t xml:space="preserve"> (-)/</w:t>
            </w:r>
            <w:proofErr w:type="gramEnd"/>
            <w:r w:rsidRPr="00373E02">
              <w:rPr>
                <w:color w:val="444444"/>
                <w:sz w:val="21"/>
                <w:szCs w:val="21"/>
              </w:rPr>
              <w:t>профицит (+) бюджета поселения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jc w:val="center"/>
              <w:rPr>
                <w:b/>
                <w:bCs/>
                <w:color w:val="1E1E1E"/>
                <w:sz w:val="22"/>
                <w:szCs w:val="22"/>
              </w:rPr>
            </w:pPr>
            <w:r w:rsidRPr="00373E02">
              <w:rPr>
                <w:b/>
                <w:bCs/>
                <w:color w:val="1E1E1E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jc w:val="center"/>
              <w:rPr>
                <w:color w:val="1E1E1E"/>
                <w:sz w:val="21"/>
                <w:szCs w:val="21"/>
              </w:rPr>
            </w:pPr>
            <w:r w:rsidRPr="00373E02">
              <w:rPr>
                <w:color w:val="1E1E1E"/>
                <w:sz w:val="21"/>
                <w:szCs w:val="21"/>
              </w:rPr>
              <w:t>-243,7</w:t>
            </w:r>
          </w:p>
        </w:tc>
      </w:tr>
      <w:tr w:rsidR="00373E02" w:rsidRPr="00373E02" w:rsidTr="00436D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line="259" w:lineRule="auto"/>
              <w:jc w:val="center"/>
              <w:rPr>
                <w:rFonts w:ascii="Calibri" w:eastAsia="Calibri" w:hAnsi="Calibri"/>
                <w:color w:val="1E1E1E"/>
                <w:sz w:val="21"/>
                <w:szCs w:val="21"/>
                <w:lang w:eastAsia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ind w:firstLine="150"/>
              <w:rPr>
                <w:color w:val="1E1E1E"/>
                <w:sz w:val="22"/>
                <w:szCs w:val="22"/>
              </w:rPr>
            </w:pPr>
            <w:r w:rsidRPr="00373E02">
              <w:rPr>
                <w:b/>
                <w:bCs/>
                <w:color w:val="1E1E1E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jc w:val="center"/>
              <w:rPr>
                <w:color w:val="1E1E1E"/>
                <w:sz w:val="22"/>
                <w:szCs w:val="22"/>
              </w:rPr>
            </w:pPr>
            <w:r w:rsidRPr="00373E02">
              <w:rPr>
                <w:b/>
                <w:bCs/>
                <w:color w:val="1E1E1E"/>
                <w:sz w:val="22"/>
                <w:szCs w:val="22"/>
              </w:rPr>
              <w:t>01 00 00 00 00 0000 000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jc w:val="center"/>
              <w:rPr>
                <w:b/>
                <w:color w:val="1E1E1E"/>
                <w:sz w:val="21"/>
                <w:szCs w:val="21"/>
              </w:rPr>
            </w:pPr>
          </w:p>
        </w:tc>
      </w:tr>
      <w:tr w:rsidR="00373E02" w:rsidRPr="00373E02" w:rsidTr="00436D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jc w:val="center"/>
              <w:rPr>
                <w:color w:val="1E1E1E"/>
                <w:sz w:val="21"/>
                <w:szCs w:val="21"/>
              </w:rPr>
            </w:pPr>
            <w:r w:rsidRPr="00373E02">
              <w:rPr>
                <w:color w:val="1E1E1E"/>
                <w:sz w:val="21"/>
                <w:szCs w:val="21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ind w:firstLine="150"/>
              <w:rPr>
                <w:color w:val="1E1E1E"/>
                <w:sz w:val="21"/>
                <w:szCs w:val="21"/>
              </w:rPr>
            </w:pPr>
            <w:r w:rsidRPr="00373E02">
              <w:rPr>
                <w:b/>
                <w:bCs/>
                <w:color w:val="1E1E1E"/>
                <w:sz w:val="21"/>
                <w:szCs w:val="21"/>
              </w:rPr>
              <w:t>Изменение остатков средств на счетах по учету средств бюджета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ind w:firstLine="150"/>
              <w:rPr>
                <w:color w:val="1E1E1E"/>
                <w:sz w:val="22"/>
                <w:szCs w:val="22"/>
              </w:rPr>
            </w:pPr>
            <w:r w:rsidRPr="00373E02">
              <w:rPr>
                <w:b/>
                <w:bCs/>
                <w:color w:val="1E1E1E"/>
                <w:sz w:val="22"/>
                <w:szCs w:val="22"/>
              </w:rPr>
              <w:t>01 05 00 00 00 0000 000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jc w:val="center"/>
              <w:rPr>
                <w:b/>
                <w:color w:val="1E1E1E"/>
                <w:sz w:val="21"/>
                <w:szCs w:val="21"/>
              </w:rPr>
            </w:pPr>
            <w:r w:rsidRPr="00373E02">
              <w:rPr>
                <w:b/>
                <w:color w:val="1E1E1E"/>
                <w:sz w:val="21"/>
                <w:szCs w:val="21"/>
              </w:rPr>
              <w:t>243,7</w:t>
            </w:r>
          </w:p>
        </w:tc>
      </w:tr>
      <w:tr w:rsidR="00373E02" w:rsidRPr="00373E02" w:rsidTr="00436D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line="259" w:lineRule="auto"/>
              <w:jc w:val="center"/>
              <w:rPr>
                <w:rFonts w:ascii="Calibri" w:eastAsia="Calibri" w:hAnsi="Calibri"/>
                <w:color w:val="1E1E1E"/>
                <w:sz w:val="21"/>
                <w:szCs w:val="21"/>
                <w:lang w:eastAsia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ind w:firstLine="150"/>
              <w:rPr>
                <w:color w:val="1E1E1E"/>
                <w:sz w:val="21"/>
                <w:szCs w:val="21"/>
              </w:rPr>
            </w:pPr>
            <w:r w:rsidRPr="00373E02">
              <w:rPr>
                <w:color w:val="1E1E1E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ind w:firstLine="150"/>
              <w:jc w:val="center"/>
              <w:rPr>
                <w:color w:val="1E1E1E"/>
                <w:sz w:val="22"/>
                <w:szCs w:val="22"/>
              </w:rPr>
            </w:pPr>
            <w:r w:rsidRPr="00373E02">
              <w:rPr>
                <w:color w:val="1E1E1E"/>
                <w:sz w:val="22"/>
                <w:szCs w:val="22"/>
              </w:rPr>
              <w:t>01 05 00 00 00 0000 500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jc w:val="center"/>
              <w:rPr>
                <w:sz w:val="21"/>
                <w:szCs w:val="21"/>
              </w:rPr>
            </w:pPr>
            <w:r w:rsidRPr="00373E02">
              <w:rPr>
                <w:sz w:val="21"/>
                <w:szCs w:val="21"/>
              </w:rPr>
              <w:t>-989,4</w:t>
            </w:r>
          </w:p>
        </w:tc>
      </w:tr>
      <w:tr w:rsidR="00373E02" w:rsidRPr="00373E02" w:rsidTr="00436D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line="259" w:lineRule="auto"/>
              <w:jc w:val="center"/>
              <w:rPr>
                <w:rFonts w:ascii="Calibri" w:eastAsia="Calibri" w:hAnsi="Calibri"/>
                <w:color w:val="1E1E1E"/>
                <w:sz w:val="21"/>
                <w:szCs w:val="21"/>
                <w:lang w:eastAsia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ind w:firstLine="150"/>
              <w:rPr>
                <w:b/>
                <w:color w:val="1E1E1E"/>
                <w:sz w:val="22"/>
                <w:szCs w:val="22"/>
              </w:rPr>
            </w:pPr>
            <w:r w:rsidRPr="00373E02">
              <w:rPr>
                <w:b/>
                <w:color w:val="1E1E1E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ind w:firstLine="150"/>
              <w:jc w:val="center"/>
              <w:rPr>
                <w:b/>
                <w:color w:val="1E1E1E"/>
                <w:sz w:val="22"/>
                <w:szCs w:val="22"/>
              </w:rPr>
            </w:pPr>
            <w:r w:rsidRPr="00373E02">
              <w:rPr>
                <w:b/>
                <w:color w:val="1E1E1E"/>
                <w:sz w:val="22"/>
                <w:szCs w:val="22"/>
              </w:rPr>
              <w:t>01 05 02 01 10 0000 510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jc w:val="center"/>
              <w:rPr>
                <w:b/>
                <w:sz w:val="21"/>
                <w:szCs w:val="21"/>
              </w:rPr>
            </w:pPr>
            <w:r w:rsidRPr="00373E02">
              <w:rPr>
                <w:b/>
                <w:sz w:val="21"/>
                <w:szCs w:val="21"/>
              </w:rPr>
              <w:t>-989,4</w:t>
            </w:r>
          </w:p>
        </w:tc>
      </w:tr>
      <w:tr w:rsidR="00373E02" w:rsidRPr="00373E02" w:rsidTr="00436D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line="259" w:lineRule="auto"/>
              <w:jc w:val="center"/>
              <w:rPr>
                <w:rFonts w:ascii="Calibri" w:eastAsia="Calibri" w:hAnsi="Calibri"/>
                <w:color w:val="1E1E1E"/>
                <w:sz w:val="21"/>
                <w:szCs w:val="21"/>
                <w:lang w:eastAsia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ind w:firstLine="150"/>
              <w:rPr>
                <w:color w:val="1E1E1E"/>
                <w:sz w:val="21"/>
                <w:szCs w:val="21"/>
              </w:rPr>
            </w:pPr>
            <w:r w:rsidRPr="00373E02">
              <w:rPr>
                <w:color w:val="1E1E1E"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ind w:firstLine="150"/>
              <w:jc w:val="center"/>
              <w:rPr>
                <w:color w:val="1E1E1E"/>
                <w:sz w:val="22"/>
                <w:szCs w:val="22"/>
              </w:rPr>
            </w:pPr>
            <w:r w:rsidRPr="00373E02">
              <w:rPr>
                <w:color w:val="1E1E1E"/>
                <w:sz w:val="22"/>
                <w:szCs w:val="22"/>
              </w:rPr>
              <w:t>01 05 00 00 00 0000 600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jc w:val="center"/>
              <w:rPr>
                <w:sz w:val="21"/>
                <w:szCs w:val="21"/>
              </w:rPr>
            </w:pPr>
            <w:r w:rsidRPr="00373E02">
              <w:rPr>
                <w:sz w:val="21"/>
                <w:szCs w:val="21"/>
              </w:rPr>
              <w:t>1233,1</w:t>
            </w:r>
          </w:p>
        </w:tc>
      </w:tr>
      <w:tr w:rsidR="00373E02" w:rsidRPr="00373E02" w:rsidTr="00436D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line="259" w:lineRule="auto"/>
              <w:jc w:val="center"/>
              <w:rPr>
                <w:rFonts w:ascii="Calibri" w:eastAsia="Calibri" w:hAnsi="Calibri"/>
                <w:color w:val="1E1E1E"/>
                <w:sz w:val="21"/>
                <w:szCs w:val="21"/>
                <w:lang w:eastAsia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outlineLvl w:val="1"/>
              <w:rPr>
                <w:b/>
                <w:bCs/>
                <w:color w:val="1E1E1E"/>
                <w:sz w:val="22"/>
                <w:szCs w:val="22"/>
              </w:rPr>
            </w:pPr>
            <w:r w:rsidRPr="00373E02">
              <w:rPr>
                <w:b/>
                <w:bCs/>
                <w:color w:val="1E1E1E"/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ind w:firstLine="150"/>
              <w:jc w:val="center"/>
              <w:rPr>
                <w:b/>
                <w:color w:val="1E1E1E"/>
                <w:sz w:val="22"/>
                <w:szCs w:val="22"/>
              </w:rPr>
            </w:pPr>
            <w:r w:rsidRPr="00373E02">
              <w:rPr>
                <w:b/>
                <w:color w:val="1E1E1E"/>
                <w:sz w:val="22"/>
                <w:szCs w:val="22"/>
              </w:rPr>
              <w:t>01 05 02 01 10 0000 610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jc w:val="center"/>
              <w:rPr>
                <w:b/>
                <w:sz w:val="21"/>
                <w:szCs w:val="21"/>
              </w:rPr>
            </w:pPr>
            <w:r w:rsidRPr="00373E02">
              <w:rPr>
                <w:b/>
                <w:sz w:val="21"/>
                <w:szCs w:val="21"/>
              </w:rPr>
              <w:t>1233,1</w:t>
            </w:r>
          </w:p>
        </w:tc>
      </w:tr>
      <w:tr w:rsidR="00373E02" w:rsidRPr="00373E02" w:rsidTr="00436D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line="259" w:lineRule="auto"/>
              <w:jc w:val="center"/>
              <w:rPr>
                <w:rFonts w:ascii="Calibri" w:eastAsia="Calibri" w:hAnsi="Calibri"/>
                <w:color w:val="1E1E1E"/>
                <w:sz w:val="21"/>
                <w:szCs w:val="21"/>
                <w:lang w:eastAsia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ind w:firstLine="150"/>
              <w:rPr>
                <w:color w:val="1E1E1E"/>
                <w:sz w:val="21"/>
                <w:szCs w:val="21"/>
              </w:rPr>
            </w:pPr>
            <w:r w:rsidRPr="00373E02">
              <w:rPr>
                <w:b/>
                <w:bCs/>
                <w:color w:val="1E1E1E"/>
                <w:sz w:val="21"/>
                <w:szCs w:val="21"/>
              </w:rPr>
              <w:t>Всего (источники финансирования)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line="259" w:lineRule="auto"/>
              <w:rPr>
                <w:rFonts w:ascii="Calibri" w:eastAsia="Calibri" w:hAnsi="Calibri"/>
                <w:color w:val="1E1E1E"/>
                <w:sz w:val="21"/>
                <w:szCs w:val="21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E02" w:rsidRPr="00373E02" w:rsidRDefault="00373E02" w:rsidP="00373E02">
            <w:pPr>
              <w:spacing w:before="100" w:beforeAutospacing="1" w:line="255" w:lineRule="atLeast"/>
              <w:jc w:val="center"/>
              <w:rPr>
                <w:b/>
                <w:color w:val="1E1E1E"/>
                <w:sz w:val="21"/>
                <w:szCs w:val="21"/>
              </w:rPr>
            </w:pPr>
            <w:r w:rsidRPr="00373E02">
              <w:rPr>
                <w:b/>
                <w:color w:val="1E1E1E"/>
                <w:sz w:val="21"/>
                <w:szCs w:val="21"/>
              </w:rPr>
              <w:t>243,7</w:t>
            </w:r>
          </w:p>
        </w:tc>
      </w:tr>
    </w:tbl>
    <w:p w:rsidR="00373E02" w:rsidRPr="00373E02" w:rsidRDefault="00373E02" w:rsidP="00373E02">
      <w:pPr>
        <w:shd w:val="clear" w:color="auto" w:fill="F9F9F9"/>
        <w:spacing w:line="360" w:lineRule="atLeast"/>
        <w:jc w:val="center"/>
        <w:textAlignment w:val="baseline"/>
        <w:rPr>
          <w:rFonts w:eastAsia="Calibri"/>
          <w:color w:val="2D2D2D"/>
          <w:spacing w:val="2"/>
          <w:lang w:eastAsia="en-US"/>
        </w:rPr>
      </w:pPr>
    </w:p>
    <w:p w:rsidR="00373E02" w:rsidRPr="00CF73D3" w:rsidRDefault="00373E02" w:rsidP="00373E02">
      <w:pPr>
        <w:rPr>
          <w:sz w:val="18"/>
          <w:szCs w:val="18"/>
        </w:rPr>
      </w:pPr>
    </w:p>
    <w:sectPr w:rsidR="00373E02" w:rsidRPr="00CF73D3" w:rsidSect="00CF73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17015"/>
    <w:multiLevelType w:val="hybridMultilevel"/>
    <w:tmpl w:val="5D18D27A"/>
    <w:lvl w:ilvl="0" w:tplc="78F02CA6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717"/>
    <w:rsid w:val="000070BA"/>
    <w:rsid w:val="000135B7"/>
    <w:rsid w:val="00014186"/>
    <w:rsid w:val="000E5A7D"/>
    <w:rsid w:val="00112FA1"/>
    <w:rsid w:val="001760F1"/>
    <w:rsid w:val="001B53D7"/>
    <w:rsid w:val="00205DAA"/>
    <w:rsid w:val="00213F61"/>
    <w:rsid w:val="00255920"/>
    <w:rsid w:val="003031D2"/>
    <w:rsid w:val="003078AE"/>
    <w:rsid w:val="00333B9A"/>
    <w:rsid w:val="0034425C"/>
    <w:rsid w:val="00346919"/>
    <w:rsid w:val="00373E02"/>
    <w:rsid w:val="00454A5E"/>
    <w:rsid w:val="00466DF6"/>
    <w:rsid w:val="00523545"/>
    <w:rsid w:val="00524EE8"/>
    <w:rsid w:val="005647DD"/>
    <w:rsid w:val="00684012"/>
    <w:rsid w:val="00713072"/>
    <w:rsid w:val="00732ABC"/>
    <w:rsid w:val="00796305"/>
    <w:rsid w:val="00851AEC"/>
    <w:rsid w:val="008D65F7"/>
    <w:rsid w:val="008E1567"/>
    <w:rsid w:val="00930E4E"/>
    <w:rsid w:val="0094507B"/>
    <w:rsid w:val="00995B52"/>
    <w:rsid w:val="00A8392D"/>
    <w:rsid w:val="00AA0717"/>
    <w:rsid w:val="00AA44B0"/>
    <w:rsid w:val="00AD69B8"/>
    <w:rsid w:val="00AE6297"/>
    <w:rsid w:val="00B17802"/>
    <w:rsid w:val="00B22153"/>
    <w:rsid w:val="00C47D4D"/>
    <w:rsid w:val="00C95FBD"/>
    <w:rsid w:val="00CF73D3"/>
    <w:rsid w:val="00D03E1C"/>
    <w:rsid w:val="00D75B95"/>
    <w:rsid w:val="00DC54A9"/>
    <w:rsid w:val="00E3143F"/>
    <w:rsid w:val="00F3093A"/>
    <w:rsid w:val="00FC21B4"/>
    <w:rsid w:val="00FF3BB3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B95"/>
    <w:pPr>
      <w:ind w:left="720"/>
      <w:contextualSpacing/>
    </w:pPr>
  </w:style>
  <w:style w:type="paragraph" w:styleId="a4">
    <w:name w:val="No Spacing"/>
    <w:uiPriority w:val="1"/>
    <w:qFormat/>
    <w:rsid w:val="00995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4691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46919"/>
    <w:rPr>
      <w:color w:val="0000FF"/>
      <w:u w:val="single"/>
    </w:rPr>
  </w:style>
  <w:style w:type="paragraph" w:customStyle="1" w:styleId="HEADERTEXT">
    <w:name w:val=".HEADERTEXT"/>
    <w:uiPriority w:val="99"/>
    <w:rsid w:val="00303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6">
    <w:name w:val="Strong"/>
    <w:qFormat/>
    <w:rsid w:val="003031D2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3031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sm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FACD-4E8E-4B1E-B60B-BBE7C20A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3025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AdminBCSMO</cp:lastModifiedBy>
  <cp:revision>38</cp:revision>
  <cp:lastPrinted>2019-05-27T12:24:00Z</cp:lastPrinted>
  <dcterms:created xsi:type="dcterms:W3CDTF">2013-04-25T12:31:00Z</dcterms:created>
  <dcterms:modified xsi:type="dcterms:W3CDTF">2019-05-29T06:38:00Z</dcterms:modified>
</cp:coreProperties>
</file>