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59" w:rsidRPr="006B1815" w:rsidRDefault="006B1815" w:rsidP="00E70B59">
      <w:pPr>
        <w:pStyle w:val="a3"/>
        <w:spacing w:before="0" w:beforeAutospacing="0" w:after="0" w:afterAutospacing="0"/>
        <w:jc w:val="right"/>
        <w:rPr>
          <w:b/>
          <w:color w:val="000000"/>
          <w:sz w:val="22"/>
          <w:szCs w:val="20"/>
        </w:rPr>
      </w:pPr>
      <w:r w:rsidRPr="006B1815">
        <w:rPr>
          <w:b/>
          <w:color w:val="000000"/>
          <w:sz w:val="22"/>
          <w:szCs w:val="20"/>
        </w:rPr>
        <w:t>ПРОЕКТ</w:t>
      </w:r>
    </w:p>
    <w:p w:rsidR="00E70B59" w:rsidRPr="006B1815" w:rsidRDefault="00E70B59" w:rsidP="00E70B5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20"/>
        </w:rPr>
      </w:pPr>
      <w:r w:rsidRPr="006B1815">
        <w:rPr>
          <w:rFonts w:ascii="Arial" w:hAnsi="Arial" w:cs="Arial"/>
          <w:b/>
          <w:bCs/>
          <w:color w:val="000000"/>
          <w:sz w:val="18"/>
          <w:szCs w:val="20"/>
        </w:rPr>
        <w:t> </w:t>
      </w:r>
    </w:p>
    <w:p w:rsidR="00E70B59" w:rsidRPr="006B1815" w:rsidRDefault="00E70B59" w:rsidP="00E70B59">
      <w:pPr>
        <w:pStyle w:val="a3"/>
        <w:spacing w:before="0" w:beforeAutospacing="0" w:after="0" w:afterAutospacing="0"/>
        <w:jc w:val="center"/>
        <w:rPr>
          <w:b/>
          <w:color w:val="000000"/>
          <w:szCs w:val="28"/>
        </w:rPr>
      </w:pPr>
      <w:r w:rsidRPr="006B1815">
        <w:rPr>
          <w:b/>
          <w:bCs/>
          <w:color w:val="000000"/>
          <w:szCs w:val="28"/>
        </w:rPr>
        <w:t>АДМИНИСТРАЦИЯ</w:t>
      </w:r>
    </w:p>
    <w:p w:rsidR="00E70B59" w:rsidRPr="006B1815" w:rsidRDefault="006B1815" w:rsidP="00E70B59">
      <w:pPr>
        <w:pStyle w:val="a3"/>
        <w:spacing w:before="0" w:beforeAutospacing="0" w:after="0" w:afterAutospacing="0"/>
        <w:jc w:val="center"/>
        <w:rPr>
          <w:b/>
          <w:color w:val="000000"/>
          <w:szCs w:val="28"/>
        </w:rPr>
      </w:pPr>
      <w:r w:rsidRPr="006B1815">
        <w:rPr>
          <w:b/>
          <w:bCs/>
          <w:color w:val="000000"/>
          <w:szCs w:val="28"/>
        </w:rPr>
        <w:t>ДАНКОВСКОГО</w:t>
      </w:r>
      <w:r w:rsidR="00E70B59" w:rsidRPr="006B1815">
        <w:rPr>
          <w:b/>
          <w:bCs/>
          <w:color w:val="000000"/>
          <w:szCs w:val="28"/>
        </w:rPr>
        <w:t xml:space="preserve"> СЕЛЬСКОГО ПОСЕЛЕНИЯ</w:t>
      </w:r>
    </w:p>
    <w:p w:rsidR="00E70B59" w:rsidRPr="006B1815" w:rsidRDefault="00E70B59" w:rsidP="00E70B59">
      <w:pPr>
        <w:pStyle w:val="a3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  <w:r w:rsidRPr="006B1815">
        <w:rPr>
          <w:b/>
          <w:bCs/>
          <w:color w:val="000000"/>
          <w:szCs w:val="28"/>
        </w:rPr>
        <w:t>КАШИРСКОГО МУНИЦИПАЛЬНОГО РАЙОНА</w:t>
      </w:r>
    </w:p>
    <w:p w:rsidR="00E70B59" w:rsidRPr="006B1815" w:rsidRDefault="00E70B59" w:rsidP="00E70B59">
      <w:pPr>
        <w:pStyle w:val="a3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  <w:r w:rsidRPr="006B1815">
        <w:rPr>
          <w:b/>
          <w:bCs/>
          <w:color w:val="000000"/>
          <w:szCs w:val="28"/>
        </w:rPr>
        <w:t>ВОРОНЕЖСКОЙ ОБЛАСТИ</w:t>
      </w:r>
    </w:p>
    <w:p w:rsidR="00E70B59" w:rsidRPr="006B1815" w:rsidRDefault="00E70B59" w:rsidP="00E70B59">
      <w:pPr>
        <w:pStyle w:val="a3"/>
        <w:spacing w:before="0" w:beforeAutospacing="0" w:after="0" w:afterAutospacing="0"/>
        <w:jc w:val="center"/>
        <w:rPr>
          <w:b/>
          <w:color w:val="000000"/>
          <w:szCs w:val="28"/>
        </w:rPr>
      </w:pPr>
    </w:p>
    <w:p w:rsidR="00E70B59" w:rsidRPr="006B1815" w:rsidRDefault="00E70B59" w:rsidP="00E70B59">
      <w:pPr>
        <w:pStyle w:val="a3"/>
        <w:spacing w:before="0" w:beforeAutospacing="0" w:after="0" w:afterAutospacing="0"/>
        <w:jc w:val="center"/>
        <w:rPr>
          <w:b/>
          <w:color w:val="000000"/>
          <w:szCs w:val="28"/>
        </w:rPr>
      </w:pPr>
      <w:r w:rsidRPr="006B1815">
        <w:rPr>
          <w:b/>
          <w:bCs/>
          <w:color w:val="000000"/>
          <w:szCs w:val="28"/>
        </w:rPr>
        <w:t>ПОСТАНОВЛЕНИЕ</w:t>
      </w:r>
    </w:p>
    <w:p w:rsidR="00E70B59" w:rsidRPr="006B1815" w:rsidRDefault="00E70B59" w:rsidP="00E70B59">
      <w:pPr>
        <w:pStyle w:val="a3"/>
        <w:spacing w:before="0" w:beforeAutospacing="0" w:after="0" w:afterAutospacing="0"/>
        <w:jc w:val="center"/>
        <w:rPr>
          <w:color w:val="000000"/>
          <w:szCs w:val="28"/>
        </w:rPr>
      </w:pPr>
      <w:r w:rsidRPr="006B1815">
        <w:rPr>
          <w:color w:val="000000"/>
          <w:szCs w:val="28"/>
        </w:rPr>
        <w:t> </w:t>
      </w:r>
    </w:p>
    <w:p w:rsidR="00E70B59" w:rsidRPr="006B1815" w:rsidRDefault="00E70B59" w:rsidP="00E70B59">
      <w:pPr>
        <w:pStyle w:val="a3"/>
        <w:spacing w:before="0" w:beforeAutospacing="0" w:after="0" w:afterAutospacing="0"/>
        <w:jc w:val="center"/>
        <w:rPr>
          <w:color w:val="000000"/>
          <w:szCs w:val="28"/>
        </w:rPr>
      </w:pPr>
      <w:r w:rsidRPr="006B1815">
        <w:rPr>
          <w:color w:val="000000"/>
          <w:szCs w:val="28"/>
        </w:rPr>
        <w:t> </w:t>
      </w:r>
    </w:p>
    <w:p w:rsidR="00E70B59" w:rsidRPr="006B1815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6B1815">
        <w:rPr>
          <w:color w:val="000000"/>
          <w:szCs w:val="28"/>
        </w:rPr>
        <w:t>От ________________ №____</w:t>
      </w:r>
    </w:p>
    <w:p w:rsidR="00E70B59" w:rsidRPr="006B1815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6B1815">
        <w:rPr>
          <w:color w:val="000000"/>
          <w:szCs w:val="28"/>
        </w:rPr>
        <w:t xml:space="preserve">с. </w:t>
      </w:r>
      <w:r w:rsidR="006B1815" w:rsidRPr="006B1815">
        <w:rPr>
          <w:color w:val="000000"/>
          <w:szCs w:val="28"/>
        </w:rPr>
        <w:t>Данково</w:t>
      </w:r>
    </w:p>
    <w:p w:rsidR="00E70B59" w:rsidRPr="006B1815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6B1815">
        <w:rPr>
          <w:color w:val="000000"/>
          <w:szCs w:val="28"/>
        </w:rPr>
        <w:t> </w:t>
      </w:r>
    </w:p>
    <w:p w:rsidR="00E70B59" w:rsidRPr="006B1815" w:rsidRDefault="00E70B59" w:rsidP="00E70B59">
      <w:pPr>
        <w:pStyle w:val="a3"/>
        <w:spacing w:before="0" w:beforeAutospacing="0" w:after="0" w:afterAutospacing="0"/>
        <w:jc w:val="center"/>
        <w:rPr>
          <w:color w:val="000000"/>
          <w:szCs w:val="28"/>
        </w:rPr>
      </w:pPr>
      <w:r w:rsidRPr="006B1815">
        <w:rPr>
          <w:b/>
          <w:bCs/>
          <w:color w:val="000000"/>
          <w:szCs w:val="28"/>
        </w:rPr>
        <w:t xml:space="preserve">Об утверждении Программы профилактики рисков причинения вреда (ущерба) охраняемым </w:t>
      </w:r>
      <w:r w:rsidR="00F87661" w:rsidRPr="006B1815">
        <w:rPr>
          <w:b/>
          <w:bCs/>
          <w:color w:val="000000"/>
          <w:szCs w:val="28"/>
        </w:rPr>
        <w:t xml:space="preserve">законом ценностям </w:t>
      </w:r>
      <w:r w:rsidRPr="006B1815">
        <w:rPr>
          <w:b/>
          <w:bCs/>
          <w:color w:val="000000"/>
          <w:szCs w:val="28"/>
        </w:rPr>
        <w:t xml:space="preserve"> в рамках муниципального контроля в сфере благоустройства на территории </w:t>
      </w:r>
      <w:r w:rsidR="006B1815" w:rsidRPr="006B1815">
        <w:rPr>
          <w:b/>
          <w:bCs/>
          <w:color w:val="000000"/>
          <w:szCs w:val="28"/>
        </w:rPr>
        <w:t>Данковского</w:t>
      </w:r>
      <w:r w:rsidRPr="006B1815">
        <w:rPr>
          <w:b/>
          <w:bCs/>
          <w:color w:val="000000"/>
          <w:szCs w:val="28"/>
        </w:rPr>
        <w:t xml:space="preserve"> сельского поселения Каширского муниципального района Воронежской области</w:t>
      </w:r>
      <w:r w:rsidR="00F87661" w:rsidRPr="006B1815">
        <w:rPr>
          <w:b/>
          <w:bCs/>
          <w:color w:val="000000"/>
          <w:szCs w:val="28"/>
        </w:rPr>
        <w:t xml:space="preserve"> на 2022 год</w:t>
      </w:r>
    </w:p>
    <w:p w:rsidR="00E70B59" w:rsidRPr="006B1815" w:rsidRDefault="00E70B59" w:rsidP="00E70B59">
      <w:pPr>
        <w:pStyle w:val="a3"/>
        <w:spacing w:before="0" w:beforeAutospacing="0" w:after="0" w:afterAutospacing="0"/>
        <w:jc w:val="center"/>
        <w:rPr>
          <w:color w:val="000000"/>
          <w:szCs w:val="28"/>
        </w:rPr>
      </w:pPr>
      <w:r w:rsidRPr="006B1815">
        <w:rPr>
          <w:b/>
          <w:bCs/>
          <w:color w:val="000000"/>
          <w:szCs w:val="28"/>
        </w:rPr>
        <w:t> </w:t>
      </w:r>
    </w:p>
    <w:p w:rsidR="00E70B59" w:rsidRPr="006B1815" w:rsidRDefault="00E70B59" w:rsidP="00E70B59">
      <w:pPr>
        <w:pStyle w:val="a3"/>
        <w:spacing w:before="0" w:beforeAutospacing="0" w:after="0" w:afterAutospacing="0"/>
        <w:jc w:val="center"/>
        <w:rPr>
          <w:color w:val="000000"/>
          <w:szCs w:val="28"/>
        </w:rPr>
      </w:pPr>
      <w:r w:rsidRPr="006B1815">
        <w:rPr>
          <w:b/>
          <w:bCs/>
          <w:color w:val="000000"/>
          <w:szCs w:val="28"/>
        </w:rPr>
        <w:t> </w:t>
      </w:r>
    </w:p>
    <w:p w:rsidR="00E70B59" w:rsidRPr="006B1815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6B1815">
        <w:rPr>
          <w:color w:val="000000"/>
          <w:szCs w:val="28"/>
        </w:rPr>
        <w:t xml:space="preserve">                 </w:t>
      </w:r>
      <w:proofErr w:type="gramStart"/>
      <w:r w:rsidRPr="006B1815">
        <w:rPr>
          <w:color w:val="000000"/>
          <w:szCs w:val="28"/>
        </w:rPr>
        <w:t>Руководствуясь Федеральным Законом от 31.07.2020г. № 248-ФЗ «О государственном контроле (надзоре) и муниципальном контроле в Российской</w:t>
      </w:r>
      <w:r w:rsidRPr="006B1815">
        <w:rPr>
          <w:rStyle w:val="a4"/>
          <w:color w:val="000000"/>
          <w:szCs w:val="28"/>
        </w:rPr>
        <w:t> Федерации», </w:t>
      </w:r>
      <w:r w:rsidRPr="006B1815">
        <w:rPr>
          <w:rStyle w:val="a4"/>
          <w:color w:val="000000"/>
          <w:szCs w:val="28"/>
          <w:shd w:val="clear" w:color="auto" w:fill="FFFFFF"/>
        </w:rPr>
        <w:t>Постановлением</w:t>
      </w:r>
      <w:r w:rsidRPr="006B1815">
        <w:rPr>
          <w:color w:val="000000"/>
          <w:szCs w:val="28"/>
          <w:shd w:val="clear" w:color="auto" w:fill="FFFFFF"/>
        </w:rPr>
        <w:t> </w:t>
      </w:r>
      <w:r w:rsidRPr="006B1815">
        <w:rPr>
          <w:rStyle w:val="a4"/>
          <w:color w:val="000000"/>
          <w:szCs w:val="28"/>
          <w:shd w:val="clear" w:color="auto" w:fill="FFFFFF"/>
        </w:rPr>
        <w:t>Правительства</w:t>
      </w:r>
      <w:r w:rsidRPr="006B1815">
        <w:rPr>
          <w:color w:val="000000"/>
          <w:szCs w:val="28"/>
          <w:shd w:val="clear" w:color="auto" w:fill="FFFFFF"/>
        </w:rPr>
        <w:t> РФ от 25 июня 2021 г. № </w:t>
      </w:r>
      <w:r w:rsidRPr="006B1815">
        <w:rPr>
          <w:rStyle w:val="a4"/>
          <w:color w:val="000000"/>
          <w:szCs w:val="28"/>
          <w:shd w:val="clear" w:color="auto" w:fill="FFFFFF"/>
        </w:rPr>
        <w:t>990</w:t>
      </w:r>
      <w:r w:rsidRPr="006B1815">
        <w:rPr>
          <w:color w:val="000000"/>
          <w:szCs w:val="28"/>
          <w:shd w:val="clear" w:color="auto" w:fill="FFFFFF"/>
        </w:rPr>
        <w:t>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6B1815">
        <w:rPr>
          <w:color w:val="000000"/>
          <w:szCs w:val="28"/>
        </w:rPr>
        <w:t> </w:t>
      </w:r>
      <w:r w:rsidR="006B1815" w:rsidRPr="006B1815">
        <w:rPr>
          <w:color w:val="000000"/>
          <w:szCs w:val="28"/>
          <w:shd w:val="clear" w:color="auto" w:fill="FFFFFF"/>
        </w:rPr>
        <w:t>Данковского</w:t>
      </w:r>
      <w:r w:rsidRPr="006B1815">
        <w:rPr>
          <w:color w:val="000000"/>
          <w:szCs w:val="28"/>
          <w:shd w:val="clear" w:color="auto" w:fill="FFFFFF"/>
        </w:rPr>
        <w:t xml:space="preserve"> сельского поселения Каширского муниципального района Воронежской области</w:t>
      </w:r>
      <w:proofErr w:type="gramEnd"/>
    </w:p>
    <w:p w:rsidR="006B1815" w:rsidRPr="006B1815" w:rsidRDefault="006B1815" w:rsidP="00E70B5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</w:p>
    <w:p w:rsidR="00E70B59" w:rsidRPr="006B1815" w:rsidRDefault="00E70B59" w:rsidP="00E70B59">
      <w:pPr>
        <w:pStyle w:val="a3"/>
        <w:spacing w:before="0" w:beforeAutospacing="0" w:after="0" w:afterAutospacing="0"/>
        <w:jc w:val="center"/>
        <w:rPr>
          <w:color w:val="000000"/>
          <w:szCs w:val="28"/>
        </w:rPr>
      </w:pPr>
      <w:r w:rsidRPr="006B1815">
        <w:rPr>
          <w:color w:val="000000"/>
          <w:szCs w:val="28"/>
          <w:shd w:val="clear" w:color="auto" w:fill="FFFFFF"/>
        </w:rPr>
        <w:t>ПОСТАНОВЛЯЕТ:</w:t>
      </w:r>
    </w:p>
    <w:p w:rsidR="00E70B59" w:rsidRPr="006B1815" w:rsidRDefault="00E70B59" w:rsidP="00E70B59">
      <w:pPr>
        <w:pStyle w:val="a3"/>
        <w:spacing w:before="0" w:beforeAutospacing="0" w:after="0" w:afterAutospacing="0"/>
        <w:jc w:val="center"/>
        <w:rPr>
          <w:color w:val="000000"/>
          <w:szCs w:val="28"/>
        </w:rPr>
      </w:pPr>
      <w:r w:rsidRPr="006B1815">
        <w:rPr>
          <w:color w:val="000000"/>
          <w:szCs w:val="28"/>
        </w:rPr>
        <w:t> </w:t>
      </w:r>
    </w:p>
    <w:p w:rsidR="00E70B59" w:rsidRPr="006B1815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6B1815">
        <w:rPr>
          <w:color w:val="000000"/>
          <w:szCs w:val="28"/>
        </w:rPr>
        <w:t>1. Утвердить Программу профилактики рисков причинения вреда (ущерба) охраняем</w:t>
      </w:r>
      <w:r w:rsidR="00F87661" w:rsidRPr="006B1815">
        <w:rPr>
          <w:color w:val="000000"/>
          <w:szCs w:val="28"/>
        </w:rPr>
        <w:t>ым законом ценностям</w:t>
      </w:r>
      <w:r w:rsidRPr="006B1815">
        <w:rPr>
          <w:color w:val="000000"/>
          <w:szCs w:val="28"/>
        </w:rPr>
        <w:t xml:space="preserve"> в </w:t>
      </w:r>
      <w:proofErr w:type="gramStart"/>
      <w:r w:rsidRPr="006B1815">
        <w:rPr>
          <w:color w:val="000000"/>
          <w:szCs w:val="28"/>
        </w:rPr>
        <w:t>рамках</w:t>
      </w:r>
      <w:proofErr w:type="gramEnd"/>
      <w:r w:rsidRPr="006B1815">
        <w:rPr>
          <w:color w:val="000000"/>
          <w:szCs w:val="28"/>
        </w:rPr>
        <w:t xml:space="preserve"> муниципального контроля в сфере благоустройства на территории </w:t>
      </w:r>
      <w:r w:rsidR="006B1815" w:rsidRPr="006B1815">
        <w:rPr>
          <w:color w:val="000000"/>
          <w:szCs w:val="28"/>
        </w:rPr>
        <w:t>Данковского</w:t>
      </w:r>
      <w:r w:rsidRPr="006B1815">
        <w:rPr>
          <w:color w:val="000000"/>
          <w:szCs w:val="28"/>
        </w:rPr>
        <w:t xml:space="preserve"> сельского поселения  Каширского муниципаль</w:t>
      </w:r>
      <w:r w:rsidR="00F87661" w:rsidRPr="006B1815">
        <w:rPr>
          <w:color w:val="000000"/>
          <w:szCs w:val="28"/>
        </w:rPr>
        <w:t>н</w:t>
      </w:r>
      <w:r w:rsidR="006B1815" w:rsidRPr="006B1815">
        <w:rPr>
          <w:color w:val="000000"/>
          <w:szCs w:val="28"/>
        </w:rPr>
        <w:t xml:space="preserve">ого района Воронежской области </w:t>
      </w:r>
      <w:r w:rsidR="00F87661" w:rsidRPr="006B1815">
        <w:rPr>
          <w:color w:val="000000"/>
          <w:szCs w:val="28"/>
        </w:rPr>
        <w:t>в 2022 год.</w:t>
      </w:r>
    </w:p>
    <w:p w:rsidR="00E70B59" w:rsidRPr="006B1815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6B1815">
        <w:rPr>
          <w:color w:val="000000"/>
          <w:szCs w:val="28"/>
        </w:rPr>
        <w:t>2.</w:t>
      </w:r>
      <w:r w:rsidRPr="006B1815">
        <w:rPr>
          <w:color w:val="FF0000"/>
          <w:szCs w:val="28"/>
        </w:rPr>
        <w:t> </w:t>
      </w:r>
      <w:proofErr w:type="gramStart"/>
      <w:r w:rsidRPr="006B1815">
        <w:rPr>
          <w:color w:val="000000"/>
          <w:szCs w:val="28"/>
        </w:rPr>
        <w:t>Контроль за</w:t>
      </w:r>
      <w:proofErr w:type="gramEnd"/>
      <w:r w:rsidRPr="006B1815">
        <w:rPr>
          <w:color w:val="000000"/>
          <w:szCs w:val="28"/>
        </w:rPr>
        <w:t xml:space="preserve"> исполнением настоящего постановления оставляю за собой.</w:t>
      </w:r>
    </w:p>
    <w:p w:rsidR="00E70B59" w:rsidRPr="006B1815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6B1815">
        <w:rPr>
          <w:color w:val="000000"/>
          <w:szCs w:val="28"/>
        </w:rPr>
        <w:t xml:space="preserve">3. Опубликовать настоящее постановление на официальном сайте администрации </w:t>
      </w:r>
      <w:r w:rsidR="006B1815" w:rsidRPr="006B1815">
        <w:rPr>
          <w:color w:val="000000"/>
          <w:szCs w:val="28"/>
        </w:rPr>
        <w:t>Данковского</w:t>
      </w:r>
      <w:r w:rsidRPr="006B1815">
        <w:rPr>
          <w:color w:val="000000"/>
          <w:szCs w:val="28"/>
        </w:rPr>
        <w:t xml:space="preserve"> сельского поселения  Каширского муниципального района Воронежской области.</w:t>
      </w:r>
    </w:p>
    <w:p w:rsidR="00E70B59" w:rsidRPr="006B1815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6B1815">
        <w:rPr>
          <w:color w:val="000000"/>
          <w:szCs w:val="28"/>
        </w:rPr>
        <w:t>      </w:t>
      </w:r>
    </w:p>
    <w:p w:rsidR="00E70B59" w:rsidRPr="006B1815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6B1815">
        <w:rPr>
          <w:color w:val="000000"/>
          <w:szCs w:val="28"/>
        </w:rPr>
        <w:t> </w:t>
      </w:r>
    </w:p>
    <w:p w:rsidR="00E70B59" w:rsidRPr="006B1815" w:rsidRDefault="00E70B59" w:rsidP="00E70B59">
      <w:pPr>
        <w:pStyle w:val="a3"/>
        <w:spacing w:before="0" w:beforeAutospacing="0" w:after="0" w:afterAutospacing="0"/>
        <w:jc w:val="right"/>
        <w:rPr>
          <w:color w:val="000000"/>
          <w:szCs w:val="28"/>
        </w:rPr>
      </w:pPr>
    </w:p>
    <w:p w:rsidR="00E70B59" w:rsidRPr="006B1815" w:rsidRDefault="00E70B59" w:rsidP="00E70B59">
      <w:pPr>
        <w:pStyle w:val="a3"/>
        <w:spacing w:before="0" w:beforeAutospacing="0" w:after="0" w:afterAutospacing="0"/>
        <w:jc w:val="right"/>
        <w:rPr>
          <w:color w:val="000000"/>
          <w:szCs w:val="28"/>
        </w:rPr>
      </w:pPr>
    </w:p>
    <w:p w:rsidR="00F87661" w:rsidRPr="006B1815" w:rsidRDefault="00E70B59" w:rsidP="00E70B59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6B1815">
        <w:rPr>
          <w:color w:val="000000"/>
          <w:szCs w:val="28"/>
        </w:rPr>
        <w:t xml:space="preserve">Глава </w:t>
      </w:r>
      <w:r w:rsidR="006B1815" w:rsidRPr="006B1815">
        <w:rPr>
          <w:color w:val="000000"/>
          <w:szCs w:val="28"/>
        </w:rPr>
        <w:t>Данковского</w:t>
      </w:r>
      <w:r w:rsidRPr="006B1815">
        <w:rPr>
          <w:color w:val="000000"/>
          <w:szCs w:val="28"/>
        </w:rPr>
        <w:t xml:space="preserve">  сельского поселения                                 </w:t>
      </w:r>
      <w:r w:rsidR="006B1815" w:rsidRPr="006B1815">
        <w:rPr>
          <w:color w:val="000000"/>
          <w:szCs w:val="28"/>
        </w:rPr>
        <w:t xml:space="preserve">Л.В. Чернякина </w:t>
      </w:r>
    </w:p>
    <w:p w:rsidR="00F87661" w:rsidRPr="006B1815" w:rsidRDefault="00F87661" w:rsidP="00E70B5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</w:p>
    <w:p w:rsidR="004B7707" w:rsidRPr="006B1815" w:rsidRDefault="004B7707" w:rsidP="004B7707">
      <w:pPr>
        <w:pStyle w:val="a3"/>
        <w:spacing w:before="0" w:beforeAutospacing="0" w:after="0" w:afterAutospacing="0"/>
        <w:jc w:val="right"/>
        <w:rPr>
          <w:color w:val="000000"/>
          <w:szCs w:val="28"/>
        </w:rPr>
      </w:pPr>
      <w:r w:rsidRPr="006B1815">
        <w:rPr>
          <w:color w:val="000000"/>
          <w:szCs w:val="28"/>
        </w:rPr>
        <w:t>УТВЕРЖДЕНА</w:t>
      </w:r>
    </w:p>
    <w:p w:rsidR="004B7707" w:rsidRPr="006B1815" w:rsidRDefault="004B7707" w:rsidP="004B7707">
      <w:pPr>
        <w:pStyle w:val="a3"/>
        <w:spacing w:before="0" w:beforeAutospacing="0" w:after="0" w:afterAutospacing="0"/>
        <w:jc w:val="right"/>
        <w:rPr>
          <w:color w:val="000000"/>
          <w:szCs w:val="28"/>
        </w:rPr>
      </w:pPr>
      <w:r w:rsidRPr="006B1815">
        <w:rPr>
          <w:color w:val="000000"/>
          <w:szCs w:val="28"/>
        </w:rPr>
        <w:t>постановлением администрации</w:t>
      </w:r>
    </w:p>
    <w:p w:rsidR="004B7707" w:rsidRPr="006B1815" w:rsidRDefault="006B1815" w:rsidP="004B7707">
      <w:pPr>
        <w:pStyle w:val="a3"/>
        <w:spacing w:before="0" w:beforeAutospacing="0" w:after="0" w:afterAutospacing="0"/>
        <w:jc w:val="right"/>
        <w:rPr>
          <w:color w:val="000000"/>
          <w:szCs w:val="28"/>
        </w:rPr>
      </w:pPr>
      <w:r w:rsidRPr="006B1815">
        <w:rPr>
          <w:color w:val="000000"/>
          <w:szCs w:val="28"/>
        </w:rPr>
        <w:t>Данковского</w:t>
      </w:r>
      <w:r w:rsidR="004B7707" w:rsidRPr="006B1815">
        <w:rPr>
          <w:color w:val="000000"/>
          <w:szCs w:val="28"/>
        </w:rPr>
        <w:t xml:space="preserve"> сельского поселения</w:t>
      </w:r>
    </w:p>
    <w:p w:rsidR="004B7707" w:rsidRPr="006B1815" w:rsidRDefault="004B7707" w:rsidP="004B7707">
      <w:pPr>
        <w:pStyle w:val="a3"/>
        <w:spacing w:before="0" w:beforeAutospacing="0" w:after="0" w:afterAutospacing="0"/>
        <w:jc w:val="right"/>
        <w:rPr>
          <w:color w:val="000000"/>
          <w:szCs w:val="28"/>
        </w:rPr>
      </w:pPr>
      <w:r w:rsidRPr="006B1815">
        <w:rPr>
          <w:color w:val="000000"/>
          <w:szCs w:val="28"/>
        </w:rPr>
        <w:t xml:space="preserve"> Каширского  муниципального района</w:t>
      </w:r>
    </w:p>
    <w:p w:rsidR="004B7707" w:rsidRPr="006B1815" w:rsidRDefault="004B7707" w:rsidP="004B7707">
      <w:pPr>
        <w:pStyle w:val="a3"/>
        <w:spacing w:before="0" w:beforeAutospacing="0" w:after="0" w:afterAutospacing="0"/>
        <w:jc w:val="right"/>
        <w:rPr>
          <w:color w:val="000000"/>
          <w:szCs w:val="28"/>
        </w:rPr>
      </w:pPr>
      <w:r w:rsidRPr="006B1815">
        <w:rPr>
          <w:color w:val="000000"/>
          <w:szCs w:val="28"/>
        </w:rPr>
        <w:t xml:space="preserve"> Воронежской области</w:t>
      </w:r>
    </w:p>
    <w:p w:rsidR="004B7707" w:rsidRPr="006B1815" w:rsidRDefault="004B7707" w:rsidP="004B7707">
      <w:pPr>
        <w:pStyle w:val="a3"/>
        <w:spacing w:before="0" w:beforeAutospacing="0" w:after="0" w:afterAutospacing="0"/>
        <w:jc w:val="right"/>
        <w:rPr>
          <w:color w:val="000000"/>
          <w:szCs w:val="28"/>
        </w:rPr>
      </w:pPr>
      <w:r w:rsidRPr="006B1815">
        <w:rPr>
          <w:color w:val="000000"/>
          <w:szCs w:val="28"/>
        </w:rPr>
        <w:t>от ____________ № __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8"/>
        </w:rPr>
      </w:pPr>
    </w:p>
    <w:p w:rsidR="004B7707" w:rsidRPr="006B1815" w:rsidRDefault="00E03655" w:rsidP="00E0365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b/>
          <w:color w:val="010101"/>
          <w:sz w:val="24"/>
          <w:szCs w:val="28"/>
        </w:rPr>
        <w:t xml:space="preserve">Программа </w:t>
      </w:r>
    </w:p>
    <w:p w:rsidR="00E03655" w:rsidRPr="006B1815" w:rsidRDefault="00E03655" w:rsidP="00E0365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b/>
          <w:color w:val="010101"/>
          <w:sz w:val="24"/>
          <w:szCs w:val="28"/>
        </w:rPr>
        <w:lastRenderedPageBreak/>
        <w:t xml:space="preserve">профилактики рисков причинения вреда (ущерба) охраняемым законом ценностям в </w:t>
      </w:r>
      <w:proofErr w:type="gramStart"/>
      <w:r w:rsidRPr="006B1815">
        <w:rPr>
          <w:rFonts w:ascii="Times New Roman" w:eastAsia="Times New Roman" w:hAnsi="Times New Roman" w:cs="Times New Roman"/>
          <w:b/>
          <w:color w:val="010101"/>
          <w:sz w:val="24"/>
          <w:szCs w:val="28"/>
        </w:rPr>
        <w:t>рамках</w:t>
      </w:r>
      <w:proofErr w:type="gramEnd"/>
      <w:r w:rsidRPr="006B1815">
        <w:rPr>
          <w:rFonts w:ascii="Times New Roman" w:eastAsia="Times New Roman" w:hAnsi="Times New Roman" w:cs="Times New Roman"/>
          <w:b/>
          <w:color w:val="010101"/>
          <w:sz w:val="24"/>
          <w:szCs w:val="28"/>
        </w:rPr>
        <w:t xml:space="preserve"> муниципального контроля в сфере благоустр</w:t>
      </w:r>
      <w:r w:rsidR="00770861" w:rsidRPr="006B1815">
        <w:rPr>
          <w:rFonts w:ascii="Times New Roman" w:eastAsia="Times New Roman" w:hAnsi="Times New Roman" w:cs="Times New Roman"/>
          <w:b/>
          <w:color w:val="010101"/>
          <w:sz w:val="24"/>
          <w:szCs w:val="28"/>
        </w:rPr>
        <w:t xml:space="preserve">ойства на территории </w:t>
      </w:r>
      <w:r w:rsidR="006B1815" w:rsidRPr="006B1815">
        <w:rPr>
          <w:rFonts w:ascii="Times New Roman" w:eastAsia="Times New Roman" w:hAnsi="Times New Roman" w:cs="Times New Roman"/>
          <w:b/>
          <w:color w:val="010101"/>
          <w:sz w:val="24"/>
          <w:szCs w:val="28"/>
        </w:rPr>
        <w:t>Данковского</w:t>
      </w:r>
      <w:r w:rsidRPr="006B1815">
        <w:rPr>
          <w:rFonts w:ascii="Times New Roman" w:eastAsia="Times New Roman" w:hAnsi="Times New Roman" w:cs="Times New Roman"/>
          <w:b/>
          <w:color w:val="010101"/>
          <w:sz w:val="24"/>
          <w:szCs w:val="28"/>
        </w:rPr>
        <w:t xml:space="preserve"> сельского поселения </w:t>
      </w:r>
      <w:r w:rsidR="00770861" w:rsidRPr="006B1815">
        <w:rPr>
          <w:rFonts w:ascii="Times New Roman" w:eastAsia="Times New Roman" w:hAnsi="Times New Roman" w:cs="Times New Roman"/>
          <w:b/>
          <w:color w:val="010101"/>
          <w:sz w:val="24"/>
          <w:szCs w:val="28"/>
        </w:rPr>
        <w:t xml:space="preserve">Каширского муниципального района Воронежской области </w:t>
      </w:r>
      <w:r w:rsidRPr="006B1815">
        <w:rPr>
          <w:rFonts w:ascii="Times New Roman" w:eastAsia="Times New Roman" w:hAnsi="Times New Roman" w:cs="Times New Roman"/>
          <w:b/>
          <w:color w:val="010101"/>
          <w:sz w:val="24"/>
          <w:szCs w:val="28"/>
        </w:rPr>
        <w:t>на 2022 год 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b/>
          <w:bCs/>
          <w:color w:val="010101"/>
          <w:sz w:val="24"/>
          <w:szCs w:val="28"/>
        </w:rPr>
        <w:t>Раздел 1. Общие положения 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</w:t>
      </w:r>
      <w:r w:rsidR="00770861"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ойства на территории </w:t>
      </w:r>
      <w:r w:rsidR="006B1815"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Данковского</w:t>
      </w: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 сельского поселения. 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b/>
          <w:bCs/>
          <w:color w:val="010101"/>
          <w:sz w:val="24"/>
          <w:szCs w:val="28"/>
        </w:rPr>
        <w:t>Раздел 2. Аналитическая часть Программы 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2.1. Вид осуществляемого муниципального контроля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Муниципальный контроль в сфере благоустройства на территории муници</w:t>
      </w:r>
      <w:r w:rsidR="00770861"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пального образования </w:t>
      </w:r>
      <w:r w:rsidR="006B1815"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Данковского</w:t>
      </w: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 сельского поселения осуществляется Администрацией муници</w:t>
      </w:r>
      <w:r w:rsidR="00770861"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пального образования </w:t>
      </w:r>
      <w:r w:rsidR="006B1815"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Данковского</w:t>
      </w: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 сельского поселения (далее – Администрация).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2.2. Обзор </w:t>
      </w:r>
      <w:r w:rsidR="006B1815"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по виду муниципального контроля</w:t>
      </w: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.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proofErr w:type="gramStart"/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Муниципальный контроль за соблюдением правил благоустройства территории муници</w:t>
      </w:r>
      <w:r w:rsidR="00770861"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пального образования </w:t>
      </w:r>
      <w:r w:rsidR="006B1815"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Данковского</w:t>
      </w: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 сельского поселения  - это деятельность органа местного самоуправления, уполномоченного на организацию и проведение на территории муниципального образо</w:t>
      </w:r>
      <w:r w:rsidR="00770861"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вания </w:t>
      </w:r>
      <w:r w:rsidR="006B1815"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Данковского</w:t>
      </w: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</w:t>
      </w:r>
      <w:r w:rsidR="00770861"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пального образования </w:t>
      </w:r>
      <w:r w:rsidR="006B1815"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Данковского</w:t>
      </w: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 сельского поселения  (далее – Правила благоустройства) при осуществлении ими производственной и иной деятельности в сфере</w:t>
      </w:r>
      <w:proofErr w:type="gramEnd"/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 отношений, связанных с обеспечением благоустройства территории (далее - требования Правил благоустройства).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2.3. Муниципальный контроль осуществляется посредством: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</w:t>
      </w:r>
      <w:r w:rsidR="00770861"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пального образования </w:t>
      </w:r>
      <w:r w:rsidR="006B1815"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Данковского</w:t>
      </w: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 сельского поселения;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lastRenderedPageBreak/>
        <w:t>2.4. Подконтрольные субъекты: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2.5. Данные о проведенных мероприятиях.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proofErr w:type="gramStart"/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proofErr w:type="gramStart"/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Администрациям муниципального контроля администрации муници</w:t>
      </w:r>
      <w:r w:rsidR="00C97C4B"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пального образования </w:t>
      </w:r>
      <w:r w:rsidR="006B1815"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Данковского</w:t>
      </w: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 сельского поселения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</w:t>
      </w:r>
      <w:proofErr w:type="gramEnd"/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proofErr w:type="gramStart"/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Обеспечено размещение на официальном сайте муници</w:t>
      </w:r>
      <w:r w:rsidR="00C97C4B"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пального образования </w:t>
      </w:r>
      <w:r w:rsidR="006B1815"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Данковского</w:t>
      </w: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 сельского поселения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  <w:proofErr w:type="gramEnd"/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связи. 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2.6. Анализ и оценка рисков причинения вреда охраняемым законом ценностям.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proofErr w:type="gramStart"/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proofErr w:type="gramEnd"/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b/>
          <w:bCs/>
          <w:color w:val="010101"/>
          <w:sz w:val="24"/>
          <w:szCs w:val="28"/>
        </w:rPr>
        <w:t>Раздел 3. Цели и задачи Программы 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3.1. Цели Программы: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3.2. Задачи Программы: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- повышение прозрачности осуществляемой Администрациям контрольной деятельности;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b/>
          <w:bCs/>
          <w:color w:val="010101"/>
          <w:sz w:val="24"/>
          <w:szCs w:val="28"/>
        </w:rPr>
        <w:t>Раздел 4. План мероприятий по профилактике нарушений 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b/>
          <w:bCs/>
          <w:color w:val="010101"/>
          <w:sz w:val="24"/>
          <w:szCs w:val="28"/>
        </w:rPr>
        <w:t>Раздел 5. Показатели результативности и эффективности Программы. 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Отчетные показатели Программы за 2020 год: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lastRenderedPageBreak/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C97C4B"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 </w:t>
      </w: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-0%.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- доля профилактических мероприятий в объеме контрольных мероприятий-80 %.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Экономический эффект от реализованных мероприятий: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- повышение уровня доверия подконтрольных субъектов к Управлению. 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b/>
          <w:bCs/>
          <w:color w:val="010101"/>
          <w:sz w:val="24"/>
          <w:szCs w:val="28"/>
        </w:rPr>
        <w:t>Раздел 6. Порядок управления Программой.</w:t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</w:t>
      </w:r>
      <w:r w:rsidR="00C97C4B"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пального образования </w:t>
      </w:r>
      <w:r w:rsidR="006B1815"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Данковского</w:t>
      </w: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 сельского поселения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4105"/>
        <w:gridCol w:w="2511"/>
        <w:gridCol w:w="2396"/>
      </w:tblGrid>
      <w:tr w:rsidR="00E03655" w:rsidRPr="006B1815" w:rsidTr="00E036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8"/>
              </w:rPr>
              <w:t>№</w:t>
            </w:r>
          </w:p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proofErr w:type="gramStart"/>
            <w:r w:rsidRPr="006B181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8"/>
              </w:rPr>
              <w:t>п</w:t>
            </w:r>
            <w:proofErr w:type="gramEnd"/>
            <w:r w:rsidRPr="006B181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8"/>
              </w:rPr>
              <w:t>Должностные лица</w:t>
            </w:r>
          </w:p>
        </w:tc>
        <w:tc>
          <w:tcPr>
            <w:tcW w:w="25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8"/>
              </w:rPr>
              <w:t>Функции</w:t>
            </w:r>
          </w:p>
        </w:tc>
        <w:tc>
          <w:tcPr>
            <w:tcW w:w="19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8"/>
              </w:rPr>
              <w:t>Контакты</w:t>
            </w:r>
          </w:p>
        </w:tc>
      </w:tr>
      <w:tr w:rsidR="00E03655" w:rsidRPr="006B1815" w:rsidTr="00E036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25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19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C97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sz w:val="24"/>
                <w:szCs w:val="28"/>
              </w:rPr>
              <w:t>8 (47342) 6-</w:t>
            </w:r>
            <w:r w:rsidR="006B1815" w:rsidRPr="006B1815">
              <w:rPr>
                <w:rFonts w:ascii="Times New Roman" w:eastAsia="Times New Roman" w:hAnsi="Times New Roman" w:cs="Times New Roman"/>
                <w:sz w:val="24"/>
                <w:szCs w:val="28"/>
              </w:rPr>
              <w:t>03-19</w:t>
            </w:r>
          </w:p>
          <w:p w:rsidR="00E03655" w:rsidRPr="006B1815" w:rsidRDefault="006B1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B181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danco</w:t>
            </w:r>
            <w:proofErr w:type="spellEnd"/>
            <w:r w:rsidR="00C97C4B" w:rsidRPr="006B1815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="00C97C4B" w:rsidRPr="006B181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kashir</w:t>
            </w:r>
            <w:proofErr w:type="spellEnd"/>
            <w:r w:rsidR="00E03655" w:rsidRPr="006B1815">
              <w:rPr>
                <w:rFonts w:ascii="Times New Roman" w:eastAsia="Times New Roman" w:hAnsi="Times New Roman" w:cs="Times New Roman"/>
                <w:sz w:val="24"/>
                <w:szCs w:val="28"/>
              </w:rPr>
              <w:t>@</w:t>
            </w:r>
            <w:proofErr w:type="spellStart"/>
            <w:r w:rsidR="00E03655" w:rsidRPr="006B181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govvrn</w:t>
            </w:r>
            <w:proofErr w:type="spellEnd"/>
            <w:r w:rsidR="00E03655" w:rsidRPr="006B1815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="00E03655" w:rsidRPr="006B181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 </w:t>
            </w:r>
          </w:p>
        </w:tc>
      </w:tr>
    </w:tbl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</w:t>
      </w:r>
      <w:proofErr w:type="gramStart"/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соответствии</w:t>
      </w:r>
      <w:proofErr w:type="gramEnd"/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 с Планом мероприятий по профилактике нарушений при осуществлении муниципального контроля в сфере благоустройства на территории муниципальног</w:t>
      </w:r>
      <w:r w:rsidR="00C97C4B"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о образования </w:t>
      </w:r>
      <w:r w:rsidR="006B1815"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Данковского</w:t>
      </w: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 сельского поселения  на 2022 год.</w:t>
      </w:r>
    </w:p>
    <w:p w:rsidR="00E03655" w:rsidRPr="006B1815" w:rsidRDefault="00E03655" w:rsidP="00E03655">
      <w:pP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8"/>
        </w:rPr>
        <w:br w:type="page"/>
      </w:r>
    </w:p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8"/>
        </w:rPr>
        <w:lastRenderedPageBreak/>
        <w:t>Приложение к Программе профилактики рисков</w:t>
      </w: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br/>
      </w:r>
      <w:r w:rsidRPr="006B1815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8"/>
        </w:rPr>
        <w:t>причинения вреда (ущерба)</w:t>
      </w: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br/>
      </w:r>
      <w:r w:rsidRPr="006B1815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8"/>
        </w:rPr>
        <w:t>охраняемым законом ценностям</w:t>
      </w: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br/>
      </w:r>
      <w:r w:rsidRPr="006B1815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8"/>
        </w:rPr>
        <w:t>на 2022 год</w:t>
      </w:r>
    </w:p>
    <w:p w:rsidR="00E03655" w:rsidRPr="006B1815" w:rsidRDefault="00E03655" w:rsidP="00E0365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План мероприятий по профилактике нарушений законодательства в сфере благоустр</w:t>
      </w:r>
      <w:r w:rsidR="00C97C4B"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ойства на территории </w:t>
      </w:r>
      <w:r w:rsidR="006B1815"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Данковского</w:t>
      </w: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 сельского поселения на 2022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076"/>
        <w:gridCol w:w="3548"/>
        <w:gridCol w:w="2065"/>
        <w:gridCol w:w="1323"/>
      </w:tblGrid>
      <w:tr w:rsidR="00E03655" w:rsidRPr="006B1815" w:rsidTr="00E036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8"/>
              </w:rPr>
              <w:t>№</w:t>
            </w:r>
          </w:p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proofErr w:type="gramStart"/>
            <w:r w:rsidRPr="006B181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8"/>
              </w:rPr>
              <w:t>п</w:t>
            </w:r>
            <w:proofErr w:type="gramEnd"/>
            <w:r w:rsidRPr="006B181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8"/>
              </w:rPr>
              <w:t>Срок исполнения</w:t>
            </w:r>
          </w:p>
        </w:tc>
      </w:tr>
      <w:tr w:rsidR="00E03655" w:rsidRPr="006B1815" w:rsidTr="00E036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E03655" w:rsidRPr="006B1815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Информирование осуществляется посредством размещения соответствующих све</w:t>
            </w:r>
            <w:r w:rsidR="00C97C4B"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дений на официальном сайте </w:t>
            </w:r>
            <w:r w:rsidR="006B1815"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Данковского</w:t>
            </w: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 сельского поселения  в информационно-телекоммуникационной сети "Интернет" и в иных формах.</w:t>
            </w:r>
          </w:p>
          <w:p w:rsidR="00E03655" w:rsidRPr="006B1815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E03655" w:rsidRPr="006B1815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1) тексты нормативных правовых актов, регулирующих осуществление </w:t>
            </w:r>
            <w:r w:rsidR="00C97C4B"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муниципального контроля</w:t>
            </w:r>
            <w:proofErr w:type="gramStart"/>
            <w:r w:rsidR="00C97C4B"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 </w:t>
            </w: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;</w:t>
            </w:r>
            <w:proofErr w:type="gramEnd"/>
          </w:p>
          <w:p w:rsidR="00E03655" w:rsidRPr="006B1815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2) руководства по соблюдению обязательных требований.</w:t>
            </w:r>
          </w:p>
          <w:p w:rsidR="00E03655" w:rsidRPr="006B1815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E03655" w:rsidRPr="006B1815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E03655" w:rsidRPr="006B1815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5) доклады, содержащие результаты обобщения </w:t>
            </w: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lastRenderedPageBreak/>
              <w:t>правоприменительной практики;</w:t>
            </w:r>
          </w:p>
          <w:p w:rsidR="00E03655" w:rsidRPr="006B1815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6) доклады о муниципальном контроле;</w:t>
            </w:r>
          </w:p>
          <w:p w:rsidR="00E03655" w:rsidRPr="006B1815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lastRenderedPageBreak/>
              <w:t> 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В течение года</w:t>
            </w:r>
          </w:p>
        </w:tc>
      </w:tr>
      <w:tr w:rsidR="00E03655" w:rsidRPr="006B1815" w:rsidTr="00E036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Обобщение </w:t>
            </w:r>
            <w:proofErr w:type="spellStart"/>
            <w:proofErr w:type="gramStart"/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правопримени</w:t>
            </w:r>
            <w:proofErr w:type="spellEnd"/>
            <w:r w:rsidR="00C97C4B"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-</w:t>
            </w: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тельной</w:t>
            </w:r>
            <w:proofErr w:type="gramEnd"/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отчетным</w:t>
            </w:r>
            <w:proofErr w:type="gramEnd"/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, подлежит публичному обсуждению.</w:t>
            </w:r>
          </w:p>
          <w:p w:rsidR="00E03655" w:rsidRPr="006B1815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Доклад о правоприменительной практике размещается </w:t>
            </w:r>
            <w:r w:rsidR="00C97C4B"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на официальном сайте </w:t>
            </w:r>
            <w:r w:rsidR="006B1815"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Данковского</w:t>
            </w: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 сельского поселения 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1 раз в год</w:t>
            </w:r>
          </w:p>
        </w:tc>
      </w:tr>
      <w:tr w:rsidR="00E03655" w:rsidRPr="006B1815" w:rsidTr="00E036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Объявление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proofErr w:type="gramStart"/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E03655" w:rsidRPr="006B1815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Контролируемое лицо вправе после получения предостережения о недопустимости </w:t>
            </w: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lastRenderedPageBreak/>
              <w:t>нарушения обязательных требований подать в Администрация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Администрациям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В течение года</w:t>
            </w:r>
          </w:p>
        </w:tc>
      </w:tr>
      <w:tr w:rsidR="00E03655" w:rsidRPr="006B1815" w:rsidTr="00E036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E03655" w:rsidRPr="006B1815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Консультирование, осуществляется по следующим вопросам:</w:t>
            </w:r>
          </w:p>
          <w:p w:rsidR="00E03655" w:rsidRPr="006B1815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 ;</w:t>
            </w:r>
            <w:proofErr w:type="gramEnd"/>
          </w:p>
          <w:p w:rsidR="00E03655" w:rsidRPr="006B1815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E03655" w:rsidRPr="006B1815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- компетенция уполномоченного органа;</w:t>
            </w:r>
          </w:p>
          <w:p w:rsidR="00E03655" w:rsidRPr="006B1815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 </w:t>
            </w:r>
          </w:p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В течение года</w:t>
            </w:r>
          </w:p>
        </w:tc>
      </w:tr>
      <w:tr w:rsidR="00E03655" w:rsidRPr="006B1815" w:rsidTr="00E036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E03655" w:rsidRPr="006B1815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 .</w:t>
            </w:r>
            <w:proofErr w:type="gramEnd"/>
          </w:p>
          <w:p w:rsidR="00E03655" w:rsidRPr="006B1815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позднее</w:t>
            </w:r>
            <w:proofErr w:type="gramEnd"/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 чем за 3 рабочих дня до дня его проведения.</w:t>
            </w:r>
          </w:p>
          <w:p w:rsidR="00E03655" w:rsidRPr="006B1815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E03655" w:rsidRPr="006B1815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Профилактический визит проводится инспектором в форме </w:t>
            </w: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lastRenderedPageBreak/>
              <w:t>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03655" w:rsidRPr="006B1815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proofErr w:type="gramStart"/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E03655" w:rsidRPr="006B1815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E03655" w:rsidRPr="006B1815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6B1815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6B181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В течение года</w:t>
            </w:r>
          </w:p>
        </w:tc>
      </w:tr>
    </w:tbl>
    <w:p w:rsidR="00E03655" w:rsidRPr="006B181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lastRenderedPageBreak/>
        <w:t> </w:t>
      </w:r>
      <w:bookmarkStart w:id="0" w:name="_GoBack"/>
      <w:bookmarkEnd w:id="0"/>
    </w:p>
    <w:p w:rsidR="00E03655" w:rsidRPr="006B1815" w:rsidRDefault="00E03655" w:rsidP="00E03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B1815">
        <w:rPr>
          <w:rFonts w:ascii="Times New Roman" w:eastAsia="Times New Roman" w:hAnsi="Times New Roman" w:cs="Times New Roman"/>
          <w:color w:val="010101"/>
          <w:sz w:val="24"/>
          <w:szCs w:val="28"/>
        </w:rPr>
        <w:t> </w:t>
      </w:r>
    </w:p>
    <w:p w:rsidR="00E03655" w:rsidRPr="006B1815" w:rsidRDefault="00E03655" w:rsidP="00E03655">
      <w:pPr>
        <w:rPr>
          <w:rFonts w:ascii="Times New Roman" w:hAnsi="Times New Roman" w:cs="Times New Roman"/>
          <w:sz w:val="24"/>
          <w:szCs w:val="28"/>
        </w:rPr>
      </w:pPr>
    </w:p>
    <w:p w:rsidR="00E03655" w:rsidRPr="006B1815" w:rsidRDefault="00E03655" w:rsidP="00E70B59">
      <w:pPr>
        <w:pStyle w:val="a3"/>
        <w:spacing w:before="0" w:beforeAutospacing="0" w:after="0" w:afterAutospacing="0"/>
        <w:rPr>
          <w:color w:val="000000"/>
          <w:szCs w:val="28"/>
        </w:rPr>
      </w:pPr>
    </w:p>
    <w:p w:rsidR="00E70B59" w:rsidRPr="006B1815" w:rsidRDefault="00E70B59" w:rsidP="00E70B59">
      <w:pPr>
        <w:pStyle w:val="a3"/>
        <w:spacing w:before="0" w:beforeAutospacing="0" w:after="0" w:afterAutospacing="0"/>
        <w:rPr>
          <w:color w:val="000000"/>
          <w:szCs w:val="28"/>
        </w:rPr>
      </w:pPr>
    </w:p>
    <w:p w:rsidR="001D4E7E" w:rsidRPr="006B1815" w:rsidRDefault="001D4E7E">
      <w:pPr>
        <w:rPr>
          <w:rFonts w:ascii="Times New Roman" w:hAnsi="Times New Roman" w:cs="Times New Roman"/>
          <w:sz w:val="24"/>
          <w:szCs w:val="28"/>
        </w:rPr>
      </w:pPr>
    </w:p>
    <w:sectPr w:rsidR="001D4E7E" w:rsidRPr="006B1815" w:rsidSect="001D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59"/>
    <w:rsid w:val="001210D2"/>
    <w:rsid w:val="001D4E7E"/>
    <w:rsid w:val="004B7707"/>
    <w:rsid w:val="006B1815"/>
    <w:rsid w:val="00770861"/>
    <w:rsid w:val="007A634F"/>
    <w:rsid w:val="00AE2EE6"/>
    <w:rsid w:val="00BD4FEE"/>
    <w:rsid w:val="00C97C4B"/>
    <w:rsid w:val="00E03655"/>
    <w:rsid w:val="00E70B59"/>
    <w:rsid w:val="00F41A75"/>
    <w:rsid w:val="00F8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70B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70B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2021-10-07T08:35:00Z</dcterms:created>
  <dcterms:modified xsi:type="dcterms:W3CDTF">2021-10-07T08:35:00Z</dcterms:modified>
</cp:coreProperties>
</file>