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93" w:rsidRDefault="00B375C0" w:rsidP="00B375C0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>АДМИНИСТРАЦИЯ</w:t>
      </w:r>
    </w:p>
    <w:p w:rsidR="00B375C0" w:rsidRPr="000843FA" w:rsidRDefault="00B375C0" w:rsidP="00B375C0">
      <w:pPr>
        <w:pStyle w:val="4"/>
        <w:spacing w:before="0" w:after="0"/>
        <w:jc w:val="center"/>
      </w:pPr>
      <w:r>
        <w:rPr>
          <w:spacing w:val="40"/>
        </w:rPr>
        <w:t xml:space="preserve"> ПРОГРЕССОВСКОГО СЕЛЬСКОГО ПОСЕЛЕНИЯ ПАНИНСКОГО МУНИЦИПАЛЬНОГО РАЙОНА</w:t>
      </w:r>
      <w:r w:rsidRPr="000843FA">
        <w:rPr>
          <w:spacing w:val="40"/>
        </w:rPr>
        <w:t xml:space="preserve"> </w:t>
      </w:r>
      <w:r w:rsidRPr="000843FA">
        <w:rPr>
          <w:spacing w:val="40"/>
          <w:sz w:val="30"/>
          <w:szCs w:val="30"/>
        </w:rPr>
        <w:t>В</w:t>
      </w:r>
      <w:r w:rsidRPr="000843FA">
        <w:rPr>
          <w:spacing w:val="40"/>
        </w:rPr>
        <w:t>ОРОНЕЖСКОЙ ОБЛАСТИ</w:t>
      </w:r>
    </w:p>
    <w:p w:rsidR="00B375C0" w:rsidRPr="000843FA" w:rsidRDefault="00B375C0" w:rsidP="00B375C0">
      <w:pPr>
        <w:pStyle w:val="a6"/>
        <w:spacing w:before="120" w:line="400" w:lineRule="exact"/>
        <w:jc w:val="center"/>
        <w:rPr>
          <w:rFonts w:ascii="Times New Roman" w:hAnsi="Times New Roman"/>
          <w:spacing w:val="60"/>
        </w:rPr>
      </w:pPr>
      <w:r w:rsidRPr="000843FA">
        <w:rPr>
          <w:rFonts w:ascii="Times New Roman" w:hAnsi="Times New Roman"/>
          <w:b/>
          <w:spacing w:val="60"/>
          <w:sz w:val="32"/>
          <w:szCs w:val="32"/>
        </w:rPr>
        <w:t>ПО</w:t>
      </w:r>
      <w:r w:rsidRPr="000843FA">
        <w:rPr>
          <w:rFonts w:ascii="Times New Roman" w:hAnsi="Times New Roman"/>
          <w:b/>
          <w:spacing w:val="60"/>
          <w:sz w:val="32"/>
        </w:rPr>
        <w:t>СТАНОВЛЕНИЕ</w:t>
      </w:r>
    </w:p>
    <w:p w:rsidR="00B375C0" w:rsidRDefault="00B375C0" w:rsidP="00B375C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B375C0" w:rsidRPr="004177F6" w:rsidRDefault="00B375C0" w:rsidP="00B375C0">
      <w:pPr>
        <w:rPr>
          <w:sz w:val="27"/>
          <w:szCs w:val="27"/>
        </w:rPr>
      </w:pPr>
      <w:r w:rsidRPr="004177F6">
        <w:rPr>
          <w:sz w:val="27"/>
          <w:szCs w:val="27"/>
        </w:rPr>
        <w:t xml:space="preserve">от </w:t>
      </w:r>
      <w:r w:rsidR="00F47692">
        <w:rPr>
          <w:sz w:val="27"/>
          <w:szCs w:val="27"/>
        </w:rPr>
        <w:t>22 июля</w:t>
      </w:r>
      <w:r w:rsidRPr="004177F6">
        <w:rPr>
          <w:sz w:val="27"/>
          <w:szCs w:val="27"/>
        </w:rPr>
        <w:t xml:space="preserve"> 2019 г.                                                                          № </w:t>
      </w:r>
      <w:r w:rsidR="00711D78" w:rsidRPr="00711D78">
        <w:rPr>
          <w:sz w:val="27"/>
          <w:szCs w:val="27"/>
        </w:rPr>
        <w:t>52</w:t>
      </w:r>
    </w:p>
    <w:p w:rsidR="00B375C0" w:rsidRPr="00A9226B" w:rsidRDefault="00B375C0" w:rsidP="00B375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 1-я</w:t>
      </w:r>
    </w:p>
    <w:p w:rsidR="00B375C0" w:rsidRDefault="00B375C0" w:rsidP="00B375C0">
      <w:pPr>
        <w:tabs>
          <w:tab w:val="left" w:pos="4153"/>
          <w:tab w:val="lef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375C0" w:rsidRDefault="00B375C0" w:rsidP="00B375C0">
      <w:pPr>
        <w:tabs>
          <w:tab w:val="left" w:pos="4153"/>
          <w:tab w:val="left" w:pos="8306"/>
        </w:tabs>
        <w:jc w:val="both"/>
        <w:rPr>
          <w:b/>
          <w:sz w:val="28"/>
          <w:szCs w:val="28"/>
        </w:rPr>
      </w:pPr>
      <w:r w:rsidRPr="00B6458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организации и  проведени</w:t>
      </w:r>
      <w:r w:rsidR="00952F27">
        <w:rPr>
          <w:b/>
          <w:sz w:val="28"/>
          <w:szCs w:val="28"/>
        </w:rPr>
        <w:t xml:space="preserve">е </w:t>
      </w:r>
      <w:r w:rsidRPr="00B64584">
        <w:rPr>
          <w:b/>
          <w:sz w:val="28"/>
          <w:szCs w:val="28"/>
        </w:rPr>
        <w:t xml:space="preserve">аукциона </w:t>
      </w:r>
    </w:p>
    <w:p w:rsidR="00F47692" w:rsidRDefault="00B375C0" w:rsidP="00B375C0">
      <w:pPr>
        <w:tabs>
          <w:tab w:val="left" w:pos="4153"/>
          <w:tab w:val="left" w:pos="83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</w:t>
      </w:r>
      <w:r w:rsidRPr="00B64584">
        <w:rPr>
          <w:b/>
          <w:sz w:val="28"/>
          <w:szCs w:val="28"/>
        </w:rPr>
        <w:t xml:space="preserve"> муниципального имущества</w:t>
      </w:r>
    </w:p>
    <w:p w:rsidR="00B375C0" w:rsidRPr="00B64584" w:rsidRDefault="00F47692" w:rsidP="00B375C0">
      <w:pPr>
        <w:tabs>
          <w:tab w:val="left" w:pos="4153"/>
          <w:tab w:val="left" w:pos="83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посредством публичного предложения</w:t>
      </w:r>
      <w:r w:rsidR="00B375C0">
        <w:rPr>
          <w:b/>
          <w:sz w:val="28"/>
          <w:szCs w:val="28"/>
        </w:rPr>
        <w:t>,</w:t>
      </w:r>
      <w:r w:rsidR="00B375C0" w:rsidRPr="00B64584">
        <w:rPr>
          <w:b/>
          <w:sz w:val="28"/>
          <w:szCs w:val="28"/>
        </w:rPr>
        <w:t xml:space="preserve"> </w:t>
      </w:r>
    </w:p>
    <w:p w:rsidR="00B375C0" w:rsidRPr="00B64584" w:rsidRDefault="00B375C0" w:rsidP="00B375C0">
      <w:pPr>
        <w:tabs>
          <w:tab w:val="left" w:pos="4153"/>
          <w:tab w:val="left" w:pos="8306"/>
        </w:tabs>
        <w:jc w:val="both"/>
        <w:rPr>
          <w:b/>
          <w:sz w:val="28"/>
          <w:szCs w:val="28"/>
        </w:rPr>
      </w:pPr>
      <w:proofErr w:type="gramStart"/>
      <w:r w:rsidRPr="00B64584">
        <w:rPr>
          <w:b/>
          <w:sz w:val="28"/>
          <w:szCs w:val="28"/>
        </w:rPr>
        <w:t>находящегося</w:t>
      </w:r>
      <w:proofErr w:type="gramEnd"/>
      <w:r w:rsidRPr="00B64584">
        <w:rPr>
          <w:b/>
          <w:sz w:val="28"/>
          <w:szCs w:val="28"/>
        </w:rPr>
        <w:t xml:space="preserve"> в собственности </w:t>
      </w:r>
    </w:p>
    <w:p w:rsidR="00B375C0" w:rsidRPr="00B64584" w:rsidRDefault="00B375C0" w:rsidP="00B375C0">
      <w:pPr>
        <w:tabs>
          <w:tab w:val="left" w:pos="4153"/>
          <w:tab w:val="left" w:pos="83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Прогрессовского сельского поселения</w:t>
      </w:r>
    </w:p>
    <w:p w:rsidR="00B375C0" w:rsidRPr="00334C27" w:rsidRDefault="00B375C0" w:rsidP="00334C2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34C27">
        <w:rPr>
          <w:rFonts w:eastAsia="Times New Roman"/>
          <w:sz w:val="28"/>
          <w:szCs w:val="28"/>
          <w:lang w:eastAsia="ru-RU"/>
        </w:rPr>
        <w:t xml:space="preserve">       </w:t>
      </w:r>
      <w:proofErr w:type="gramStart"/>
      <w:r w:rsidRPr="00334C27">
        <w:rPr>
          <w:rFonts w:eastAsia="Times New Roman"/>
          <w:sz w:val="28"/>
          <w:szCs w:val="28"/>
          <w:lang w:eastAsia="ru-RU"/>
        </w:rPr>
        <w:t xml:space="preserve">В соответствии с требованиями Гражданского кодекса РФ,  Федеральным законом от 26.07.2006 № 135-ФЗ «О защите конкуренции», Федеральным законом от 01.01.2001 г. № 178-ФЗ «О приватизации государственного и муниципального имущества», Приказа ФАС России от 01.01.2001 г. № 67 «О порядке проведения конкурсов или аукционов на право заключения договоров аренды, договоров безвозмездного пользования, договоров </w:t>
      </w:r>
      <w:hyperlink r:id="rId4" w:tooltip="Доверительное управление" w:history="1">
        <w:r w:rsidRPr="00334C27">
          <w:rPr>
            <w:rFonts w:eastAsia="Times New Roman"/>
            <w:sz w:val="28"/>
            <w:szCs w:val="28"/>
            <w:lang w:eastAsia="ru-RU"/>
          </w:rPr>
          <w:t>доверительного управления</w:t>
        </w:r>
      </w:hyperlink>
      <w:r w:rsidRPr="00334C27">
        <w:rPr>
          <w:rFonts w:eastAsia="Times New Roman"/>
          <w:sz w:val="28"/>
          <w:szCs w:val="28"/>
          <w:lang w:eastAsia="ru-RU"/>
        </w:rPr>
        <w:t xml:space="preserve"> имуществом, иных договоров, предусматривающих переход прав в отношении государственного</w:t>
      </w:r>
      <w:proofErr w:type="gramEnd"/>
      <w:r w:rsidRPr="00334C2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334C27">
        <w:rPr>
          <w:rFonts w:eastAsia="Times New Roman"/>
          <w:sz w:val="28"/>
          <w:szCs w:val="28"/>
          <w:lang w:eastAsia="ru-RU"/>
        </w:rPr>
        <w:t xml:space="preserve"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Правительства Российской Федерации от 12.08.2002 № 585 «Об утверждении положения об организации продажи государственного и муниципального имущества на аукционе и положения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администрация </w:t>
      </w:r>
      <w:r w:rsidR="00334C27">
        <w:rPr>
          <w:rFonts w:eastAsia="Times New Roman"/>
          <w:sz w:val="28"/>
          <w:szCs w:val="28"/>
          <w:lang w:eastAsia="ru-RU"/>
        </w:rPr>
        <w:t>Прогре</w:t>
      </w:r>
      <w:r w:rsidRPr="00334C27">
        <w:rPr>
          <w:rFonts w:eastAsia="Times New Roman"/>
          <w:sz w:val="28"/>
          <w:szCs w:val="28"/>
          <w:lang w:eastAsia="ru-RU"/>
        </w:rPr>
        <w:t>ссовского сельского</w:t>
      </w:r>
      <w:proofErr w:type="gramEnd"/>
      <w:r w:rsidRPr="00334C27">
        <w:rPr>
          <w:rFonts w:eastAsia="Times New Roman"/>
          <w:sz w:val="28"/>
          <w:szCs w:val="28"/>
          <w:lang w:eastAsia="ru-RU"/>
        </w:rPr>
        <w:t xml:space="preserve"> поселения Панинского муниципального района Воронежской области   </w:t>
      </w:r>
      <w:r w:rsidR="00334C27">
        <w:rPr>
          <w:rFonts w:eastAsia="Times New Roman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334C27">
        <w:rPr>
          <w:rFonts w:eastAsia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334C27">
        <w:rPr>
          <w:rFonts w:eastAsia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334C27">
        <w:rPr>
          <w:rFonts w:eastAsia="Times New Roman"/>
          <w:b/>
          <w:sz w:val="28"/>
          <w:szCs w:val="28"/>
          <w:lang w:eastAsia="ru-RU"/>
        </w:rPr>
        <w:t>н</w:t>
      </w:r>
      <w:proofErr w:type="spellEnd"/>
      <w:r w:rsidRPr="00334C27">
        <w:rPr>
          <w:rFonts w:eastAsia="Times New Roman"/>
          <w:b/>
          <w:sz w:val="28"/>
          <w:szCs w:val="28"/>
          <w:lang w:eastAsia="ru-RU"/>
        </w:rPr>
        <w:t xml:space="preserve"> о в л я е т</w:t>
      </w:r>
      <w:r w:rsidRPr="00334C27">
        <w:rPr>
          <w:b/>
          <w:sz w:val="28"/>
          <w:szCs w:val="28"/>
        </w:rPr>
        <w:t>:</w:t>
      </w:r>
    </w:p>
    <w:p w:rsidR="00B375C0" w:rsidRPr="00334C27" w:rsidRDefault="00B375C0" w:rsidP="00334C27">
      <w:pPr>
        <w:tabs>
          <w:tab w:val="left" w:pos="709"/>
        </w:tabs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34C27">
        <w:rPr>
          <w:rFonts w:eastAsia="Times New Roman"/>
          <w:color w:val="000000"/>
          <w:sz w:val="28"/>
          <w:szCs w:val="28"/>
          <w:lang w:eastAsia="ru-RU"/>
        </w:rPr>
        <w:lastRenderedPageBreak/>
        <w:t>1.</w:t>
      </w:r>
      <w:r w:rsidR="00334C2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34C27">
        <w:rPr>
          <w:rFonts w:eastAsia="Times New Roman"/>
          <w:color w:val="000000"/>
          <w:sz w:val="28"/>
          <w:szCs w:val="28"/>
          <w:lang w:eastAsia="ru-RU"/>
        </w:rPr>
        <w:t xml:space="preserve">Провести аукцион, открытый по составу участников и по форме подачи предложений о цене, по продаже муниципального  имущества:        </w:t>
      </w:r>
    </w:p>
    <w:p w:rsidR="00334C27" w:rsidRDefault="00B375C0" w:rsidP="00334C27">
      <w:pPr>
        <w:tabs>
          <w:tab w:val="left" w:pos="709"/>
        </w:tabs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34C27">
        <w:rPr>
          <w:rFonts w:eastAsia="Times New Roman"/>
          <w:b/>
          <w:color w:val="000000"/>
          <w:sz w:val="28"/>
          <w:szCs w:val="28"/>
          <w:lang w:eastAsia="ru-RU"/>
        </w:rPr>
        <w:t>ЛОТ № 1</w:t>
      </w:r>
      <w:r w:rsidRPr="00334C27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="00334C2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B375C0" w:rsidRPr="00334C27" w:rsidRDefault="00334C27" w:rsidP="00334C27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375C0" w:rsidRPr="00334C27">
        <w:rPr>
          <w:color w:val="000000"/>
          <w:sz w:val="28"/>
          <w:szCs w:val="28"/>
        </w:rPr>
        <w:t>Гидротехническое сооружение, год ввода в эксплуатацию по завершении строительства 1976, кадастровый номер 36:21:8500001:195; местоположение: Воронежская область, Панинский район, Прогрессовское сельское поселение, земляная плотина пруда «</w:t>
      </w:r>
      <w:proofErr w:type="spellStart"/>
      <w:r w:rsidR="00B375C0" w:rsidRPr="00334C27">
        <w:rPr>
          <w:color w:val="000000"/>
          <w:sz w:val="28"/>
          <w:szCs w:val="28"/>
        </w:rPr>
        <w:t>Падовский</w:t>
      </w:r>
      <w:proofErr w:type="spellEnd"/>
      <w:r w:rsidR="00B375C0" w:rsidRPr="00334C27">
        <w:rPr>
          <w:color w:val="000000"/>
          <w:sz w:val="28"/>
          <w:szCs w:val="28"/>
        </w:rPr>
        <w:t>» на балке Горелый Лог.</w:t>
      </w:r>
    </w:p>
    <w:p w:rsidR="00B375C0" w:rsidRPr="00334C27" w:rsidRDefault="00334C27" w:rsidP="00334C27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375C0" w:rsidRPr="00334C27">
        <w:rPr>
          <w:rFonts w:eastAsia="Times New Roman"/>
          <w:color w:val="000000"/>
          <w:sz w:val="28"/>
          <w:szCs w:val="28"/>
          <w:u w:val="single"/>
          <w:lang w:eastAsia="ru-RU"/>
        </w:rPr>
        <w:t>Начальная цена:</w:t>
      </w:r>
      <w:r w:rsidR="00B375C0" w:rsidRPr="00334C27">
        <w:rPr>
          <w:rFonts w:eastAsia="Times New Roman"/>
          <w:color w:val="000000"/>
          <w:sz w:val="28"/>
          <w:szCs w:val="28"/>
          <w:lang w:eastAsia="ru-RU"/>
        </w:rPr>
        <w:t xml:space="preserve"> 341 991,00 (Триста сорок одна тысяча девятьсот девяносто один  рубль, 00 коп.) в соответствии с отчетом № 38/03-19 об оценке рыночной стоимости земляной плотины, расположенной по адресу: Воронежская область, Панинский район, Прогрессовское сельское поселение, земляная плотина пруда «</w:t>
      </w:r>
      <w:proofErr w:type="spellStart"/>
      <w:r w:rsidR="00B375C0" w:rsidRPr="00334C27">
        <w:rPr>
          <w:rFonts w:eastAsia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="00B375C0" w:rsidRPr="00334C27">
        <w:rPr>
          <w:rFonts w:eastAsia="Times New Roman"/>
          <w:color w:val="000000"/>
          <w:sz w:val="28"/>
          <w:szCs w:val="28"/>
          <w:lang w:eastAsia="ru-RU"/>
        </w:rPr>
        <w:t>» на балке Горелый Лог.</w:t>
      </w:r>
    </w:p>
    <w:p w:rsidR="00B375C0" w:rsidRDefault="00B375C0" w:rsidP="00334C2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34C27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Размер задатка: </w:t>
      </w:r>
      <w:r w:rsidRPr="00334C27">
        <w:rPr>
          <w:color w:val="000000"/>
          <w:sz w:val="28"/>
          <w:szCs w:val="28"/>
        </w:rPr>
        <w:t xml:space="preserve"> 68 398,20 (Шестьдесят восемь тысяч триста девяносто восемь руб.20 коп.)</w:t>
      </w:r>
    </w:p>
    <w:p w:rsidR="00F35353" w:rsidRPr="00F35353" w:rsidRDefault="00F35353" w:rsidP="00F35353">
      <w:pPr>
        <w:tabs>
          <w:tab w:val="left" w:pos="709"/>
        </w:tabs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E76F8">
        <w:rPr>
          <w:rFonts w:eastAsia="Times New Roman"/>
          <w:color w:val="000000"/>
          <w:sz w:val="28"/>
          <w:szCs w:val="28"/>
          <w:lang w:eastAsia="ru-RU"/>
        </w:rPr>
        <w:t xml:space="preserve">Шаг аукциона  (величина </w:t>
      </w:r>
      <w:r>
        <w:rPr>
          <w:rFonts w:eastAsia="Times New Roman"/>
          <w:color w:val="000000"/>
          <w:sz w:val="28"/>
          <w:szCs w:val="28"/>
          <w:lang w:eastAsia="ru-RU"/>
        </w:rPr>
        <w:t>понижения</w:t>
      </w:r>
      <w:r w:rsidRPr="00AE76F8">
        <w:rPr>
          <w:rFonts w:eastAsia="Times New Roman"/>
          <w:color w:val="000000"/>
          <w:sz w:val="28"/>
          <w:szCs w:val="28"/>
          <w:lang w:eastAsia="ru-RU"/>
        </w:rPr>
        <w:t xml:space="preserve"> начальной цены) – 5 %, что составляет  </w:t>
      </w:r>
      <w:r>
        <w:rPr>
          <w:rFonts w:eastAsia="Times New Roman"/>
          <w:color w:val="000000"/>
          <w:sz w:val="28"/>
          <w:szCs w:val="28"/>
          <w:lang w:eastAsia="ru-RU"/>
        </w:rPr>
        <w:t>17099,55</w:t>
      </w:r>
      <w:r w:rsidRPr="00AE76F8">
        <w:rPr>
          <w:rFonts w:eastAsia="Times New Roman"/>
          <w:color w:val="000000"/>
          <w:sz w:val="28"/>
          <w:szCs w:val="28"/>
          <w:lang w:eastAsia="ru-RU"/>
        </w:rPr>
        <w:t xml:space="preserve"> руб. (</w:t>
      </w:r>
      <w:r>
        <w:rPr>
          <w:rFonts w:eastAsia="Times New Roman"/>
          <w:color w:val="000000"/>
          <w:sz w:val="28"/>
          <w:szCs w:val="28"/>
          <w:lang w:eastAsia="ru-RU"/>
        </w:rPr>
        <w:t>Семнадцать</w:t>
      </w:r>
      <w:r w:rsidRPr="00AE76F8">
        <w:rPr>
          <w:rFonts w:eastAsia="Times New Roman"/>
          <w:color w:val="000000"/>
          <w:sz w:val="28"/>
          <w:szCs w:val="28"/>
          <w:lang w:eastAsia="ru-RU"/>
        </w:rPr>
        <w:t xml:space="preserve"> тысяч </w:t>
      </w:r>
      <w:r>
        <w:rPr>
          <w:rFonts w:eastAsia="Times New Roman"/>
          <w:color w:val="000000"/>
          <w:sz w:val="28"/>
          <w:szCs w:val="28"/>
          <w:lang w:eastAsia="ru-RU"/>
        </w:rPr>
        <w:t>девяносто</w:t>
      </w:r>
      <w:r w:rsidRPr="00AE76F8">
        <w:rPr>
          <w:rFonts w:eastAsia="Times New Roman"/>
          <w:color w:val="000000"/>
          <w:sz w:val="28"/>
          <w:szCs w:val="28"/>
          <w:lang w:eastAsia="ru-RU"/>
        </w:rPr>
        <w:t xml:space="preserve"> девять рублей </w:t>
      </w:r>
      <w:r>
        <w:rPr>
          <w:rFonts w:eastAsia="Times New Roman"/>
          <w:color w:val="000000"/>
          <w:sz w:val="28"/>
          <w:szCs w:val="28"/>
          <w:lang w:eastAsia="ru-RU"/>
        </w:rPr>
        <w:t>55</w:t>
      </w:r>
      <w:r w:rsidRPr="00AE76F8">
        <w:rPr>
          <w:rFonts w:eastAsia="Times New Roman"/>
          <w:color w:val="000000"/>
          <w:sz w:val="28"/>
          <w:szCs w:val="28"/>
          <w:lang w:eastAsia="ru-RU"/>
        </w:rPr>
        <w:t xml:space="preserve"> коп.)</w:t>
      </w:r>
    </w:p>
    <w:p w:rsidR="00AE76F8" w:rsidRDefault="00AE76F8" w:rsidP="00AE76F8">
      <w:pPr>
        <w:tabs>
          <w:tab w:val="left" w:pos="709"/>
        </w:tabs>
        <w:spacing w:line="360" w:lineRule="auto"/>
        <w:ind w:firstLine="54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E76F8">
        <w:rPr>
          <w:rFonts w:eastAsia="Times New Roman"/>
          <w:b/>
          <w:color w:val="000000"/>
          <w:sz w:val="28"/>
          <w:szCs w:val="28"/>
          <w:lang w:eastAsia="ru-RU"/>
        </w:rPr>
        <w:t xml:space="preserve">ЛОТ № 2: </w:t>
      </w:r>
    </w:p>
    <w:p w:rsidR="00AE76F8" w:rsidRPr="00AE76F8" w:rsidRDefault="00AE76F8" w:rsidP="00AE76F8">
      <w:pPr>
        <w:tabs>
          <w:tab w:val="left" w:pos="709"/>
        </w:tabs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E76F8">
        <w:rPr>
          <w:rFonts w:eastAsia="Times New Roman"/>
          <w:color w:val="000000"/>
          <w:sz w:val="28"/>
          <w:szCs w:val="28"/>
          <w:lang w:eastAsia="ru-RU"/>
        </w:rPr>
        <w:t>Гидротехническое сооружение, год ввода в эксплуатацию по завершении строительства 1958, кадастровый номер 36:21:8500006:231; местоположение: Воронежская область, Панинский район, Прогрессовское сельское поселение, земляная плотина пруда «Нижний».</w:t>
      </w:r>
    </w:p>
    <w:p w:rsidR="00AE76F8" w:rsidRPr="00AE76F8" w:rsidRDefault="00AE76F8" w:rsidP="00AE76F8">
      <w:pPr>
        <w:tabs>
          <w:tab w:val="left" w:pos="709"/>
        </w:tabs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E76F8">
        <w:rPr>
          <w:rFonts w:eastAsia="Times New Roman"/>
          <w:color w:val="000000"/>
          <w:sz w:val="28"/>
          <w:szCs w:val="28"/>
          <w:lang w:eastAsia="ru-RU"/>
        </w:rPr>
        <w:t xml:space="preserve">  Начальная цена: 244 588,00 (Двести сорок четыре тысячи пятьсот восемьдесят восемь  рублей, 00 коп.) в соответствии с отчетом № 46/04-19 об оценке рыночной стоимости земляной плотины, расположенной по адресу: Воронежская область, Панинский район, Прогрессовское сельское поселение, земляная плотина пруда «Нижний».</w:t>
      </w:r>
    </w:p>
    <w:p w:rsidR="00AE76F8" w:rsidRPr="00AE76F8" w:rsidRDefault="00AE76F8" w:rsidP="00AE76F8">
      <w:pPr>
        <w:tabs>
          <w:tab w:val="left" w:pos="709"/>
        </w:tabs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E76F8">
        <w:rPr>
          <w:rFonts w:eastAsia="Times New Roman"/>
          <w:color w:val="000000"/>
          <w:sz w:val="28"/>
          <w:szCs w:val="28"/>
          <w:lang w:eastAsia="ru-RU"/>
        </w:rPr>
        <w:t>Размер задатка:   48 917,60 (Сорок восемь тысяч девятьсот семнадцать руб. 60 коп.)</w:t>
      </w:r>
    </w:p>
    <w:p w:rsidR="00AE76F8" w:rsidRPr="00144D1F" w:rsidRDefault="00AE76F8" w:rsidP="00144D1F">
      <w:pPr>
        <w:tabs>
          <w:tab w:val="left" w:pos="709"/>
        </w:tabs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E76F8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         Шаг аукциона  (величина </w:t>
      </w:r>
      <w:r w:rsidR="00F35353">
        <w:rPr>
          <w:rFonts w:eastAsia="Times New Roman"/>
          <w:color w:val="000000"/>
          <w:sz w:val="28"/>
          <w:szCs w:val="28"/>
          <w:lang w:eastAsia="ru-RU"/>
        </w:rPr>
        <w:t>понижения</w:t>
      </w:r>
      <w:r w:rsidRPr="00AE76F8">
        <w:rPr>
          <w:rFonts w:eastAsia="Times New Roman"/>
          <w:color w:val="000000"/>
          <w:sz w:val="28"/>
          <w:szCs w:val="28"/>
          <w:lang w:eastAsia="ru-RU"/>
        </w:rPr>
        <w:t xml:space="preserve"> начальной цены) – 5 %, что составляет  12 229,40 руб. (Двенадцать тысяч двести двадцать девять рублей 40 коп.)</w:t>
      </w:r>
    </w:p>
    <w:p w:rsidR="00322BB3" w:rsidRPr="0069326A" w:rsidRDefault="00322BB3" w:rsidP="00322BB3">
      <w:pPr>
        <w:pStyle w:val="a4"/>
        <w:spacing w:line="276" w:lineRule="auto"/>
        <w:jc w:val="both"/>
        <w:rPr>
          <w:spacing w:val="-2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 w:rsidRPr="00334C27">
        <w:rPr>
          <w:b w:val="0"/>
          <w:bCs w:val="0"/>
          <w:sz w:val="28"/>
          <w:szCs w:val="28"/>
        </w:rPr>
        <w:t>Установить, что величина повышения</w:t>
      </w:r>
      <w:r w:rsidR="00711D78">
        <w:rPr>
          <w:b w:val="0"/>
          <w:bCs w:val="0"/>
          <w:sz w:val="28"/>
          <w:szCs w:val="28"/>
        </w:rPr>
        <w:t xml:space="preserve"> (понижения)</w:t>
      </w:r>
      <w:r w:rsidRPr="00334C27">
        <w:rPr>
          <w:b w:val="0"/>
          <w:bCs w:val="0"/>
          <w:sz w:val="28"/>
          <w:szCs w:val="28"/>
        </w:rPr>
        <w:t xml:space="preserve"> начальной цены земельных </w:t>
      </w:r>
      <w:r>
        <w:rPr>
          <w:b w:val="0"/>
          <w:bCs w:val="0"/>
          <w:sz w:val="28"/>
          <w:szCs w:val="28"/>
        </w:rPr>
        <w:t xml:space="preserve">     </w:t>
      </w:r>
      <w:r w:rsidRPr="00334C27">
        <w:rPr>
          <w:b w:val="0"/>
          <w:bCs w:val="0"/>
          <w:sz w:val="28"/>
          <w:szCs w:val="28"/>
        </w:rPr>
        <w:t>участков («шаг аукциона») составляет 5 % от начальной цены участков</w:t>
      </w:r>
      <w:r w:rsidRPr="00334C27">
        <w:rPr>
          <w:spacing w:val="-2"/>
          <w:sz w:val="28"/>
          <w:szCs w:val="28"/>
        </w:rPr>
        <w:t>.</w:t>
      </w:r>
      <w:r w:rsidRPr="00334C27">
        <w:rPr>
          <w:b w:val="0"/>
          <w:bCs w:val="0"/>
          <w:sz w:val="28"/>
          <w:szCs w:val="28"/>
        </w:rPr>
        <w:t xml:space="preserve"> </w:t>
      </w:r>
    </w:p>
    <w:p w:rsidR="00B375C0" w:rsidRPr="00334C27" w:rsidRDefault="00322BB3" w:rsidP="00322BB3">
      <w:pPr>
        <w:pStyle w:val="a6"/>
        <w:tabs>
          <w:tab w:val="left" w:pos="1418"/>
        </w:tabs>
        <w:spacing w:line="36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color w:val="000000"/>
          <w:szCs w:val="28"/>
        </w:rPr>
        <w:t>3</w:t>
      </w:r>
      <w:r w:rsidR="00B375C0" w:rsidRPr="00334C27">
        <w:rPr>
          <w:rFonts w:ascii="Times New Roman" w:hAnsi="Times New Roman"/>
          <w:color w:val="000000"/>
          <w:szCs w:val="28"/>
        </w:rPr>
        <w:t xml:space="preserve">. </w:t>
      </w:r>
      <w:r w:rsidR="000E4AF7" w:rsidRPr="000E4AF7">
        <w:rPr>
          <w:rFonts w:ascii="Times New Roman" w:hAnsi="Times New Roman"/>
          <w:noProof/>
          <w:szCs w:val="28"/>
        </w:rPr>
        <w:pict>
          <v:group id="_x0000_s1029" editas="canvas" style="position:absolute;left:0;text-align:left;margin-left:-51.3pt;margin-top:30pt;width:68.4pt;height:101.8pt;z-index:251660288;mso-position-horizontal-relative:text;mso-position-vertical-relative:text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79;top:8088;width:797;height:2036" strokecolor="white">
              <v:textbox style="layout-flow:vertical;mso-layout-flow-alt:bottom-to-top;mso-next-textbox:#_x0000_s1031">
                <w:txbxContent>
                  <w:p w:rsidR="00B375C0" w:rsidRPr="009A72C5" w:rsidRDefault="00B375C0" w:rsidP="00B375C0"/>
                </w:txbxContent>
              </v:textbox>
            </v:shape>
          </v:group>
        </w:pict>
      </w:r>
      <w:r w:rsidR="00B375C0" w:rsidRPr="00334C27">
        <w:rPr>
          <w:rFonts w:ascii="Times New Roman" w:hAnsi="Times New Roman"/>
          <w:bCs/>
          <w:szCs w:val="28"/>
        </w:rPr>
        <w:t xml:space="preserve">Назначить аукционистом по проведению аукциона по продаже гидротехнического </w:t>
      </w:r>
      <w:r w:rsidR="00B375C0" w:rsidRPr="004177F6">
        <w:rPr>
          <w:rFonts w:ascii="Times New Roman" w:hAnsi="Times New Roman"/>
          <w:bCs/>
          <w:color w:val="1D1B11"/>
          <w:szCs w:val="28"/>
        </w:rPr>
        <w:t>сооружения  инспектора по имущественным и земельным отношениям</w:t>
      </w:r>
      <w:r w:rsidR="004177F6">
        <w:rPr>
          <w:rFonts w:ascii="Times New Roman" w:hAnsi="Times New Roman"/>
          <w:bCs/>
          <w:color w:val="1D1B11"/>
          <w:szCs w:val="28"/>
        </w:rPr>
        <w:t xml:space="preserve"> </w:t>
      </w:r>
      <w:r w:rsidR="00B375C0" w:rsidRPr="00334C27">
        <w:rPr>
          <w:rFonts w:ascii="Times New Roman" w:hAnsi="Times New Roman"/>
          <w:bCs/>
          <w:color w:val="1D1B11"/>
          <w:szCs w:val="28"/>
        </w:rPr>
        <w:t xml:space="preserve">Прогрессовского сельского поселения Панинского муниципального района - </w:t>
      </w:r>
      <w:r w:rsidR="00B375C0" w:rsidRPr="00322BB3">
        <w:rPr>
          <w:rFonts w:ascii="Times New Roman" w:hAnsi="Times New Roman"/>
          <w:bCs/>
          <w:color w:val="1D1B11"/>
          <w:szCs w:val="28"/>
        </w:rPr>
        <w:t>Любавскую Е.А.</w:t>
      </w:r>
      <w:r w:rsidR="00B375C0" w:rsidRPr="00334C27">
        <w:rPr>
          <w:rFonts w:ascii="Times New Roman" w:hAnsi="Times New Roman"/>
          <w:bCs/>
          <w:szCs w:val="28"/>
        </w:rPr>
        <w:t xml:space="preserve"> и утвердить комиссию по проведению аукциона в следующем составе:</w:t>
      </w:r>
    </w:p>
    <w:p w:rsidR="00B375C0" w:rsidRPr="00334C27" w:rsidRDefault="00322BB3" w:rsidP="00322BB3">
      <w:pPr>
        <w:pStyle w:val="a4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B375C0" w:rsidRPr="00334C27">
        <w:rPr>
          <w:b w:val="0"/>
          <w:bCs w:val="0"/>
          <w:sz w:val="28"/>
          <w:szCs w:val="28"/>
        </w:rPr>
        <w:t>Сысоев Е.В.- глава администрации  Прогрессовского сельского поселения Панинского муниципального района - председатель комиссии;</w:t>
      </w:r>
    </w:p>
    <w:p w:rsidR="00B375C0" w:rsidRPr="00334C27" w:rsidRDefault="00322BB3" w:rsidP="00322BB3">
      <w:pPr>
        <w:pStyle w:val="a4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B375C0" w:rsidRPr="00334C27">
        <w:rPr>
          <w:b w:val="0"/>
          <w:bCs w:val="0"/>
          <w:sz w:val="28"/>
          <w:szCs w:val="28"/>
        </w:rPr>
        <w:t>Ларина С.В.- заместитель главы Прогрессовского сельского поселения Панинского муниципального района, главный бухгалтер – заместитель председателя комиссии;</w:t>
      </w:r>
    </w:p>
    <w:p w:rsidR="00322BB3" w:rsidRDefault="00322BB3" w:rsidP="00322BB3">
      <w:pPr>
        <w:pStyle w:val="a4"/>
        <w:spacing w:line="276" w:lineRule="auto"/>
        <w:ind w:left="709" w:hanging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B375C0" w:rsidRPr="00334C27">
        <w:rPr>
          <w:b w:val="0"/>
          <w:bCs w:val="0"/>
          <w:sz w:val="28"/>
          <w:szCs w:val="28"/>
        </w:rPr>
        <w:t>Пономарева Л.П. – главный специалист</w:t>
      </w:r>
      <w:r>
        <w:rPr>
          <w:b w:val="0"/>
          <w:bCs w:val="0"/>
          <w:sz w:val="28"/>
          <w:szCs w:val="28"/>
        </w:rPr>
        <w:t xml:space="preserve"> администрации  Прогрессовского</w:t>
      </w:r>
    </w:p>
    <w:p w:rsidR="004177F6" w:rsidRDefault="00B375C0" w:rsidP="004177F6">
      <w:pPr>
        <w:pStyle w:val="a4"/>
        <w:spacing w:line="276" w:lineRule="auto"/>
        <w:jc w:val="both"/>
        <w:rPr>
          <w:b w:val="0"/>
          <w:bCs w:val="0"/>
          <w:sz w:val="28"/>
          <w:szCs w:val="28"/>
        </w:rPr>
      </w:pPr>
      <w:r w:rsidRPr="00334C27">
        <w:rPr>
          <w:b w:val="0"/>
          <w:bCs w:val="0"/>
          <w:sz w:val="28"/>
          <w:szCs w:val="28"/>
        </w:rPr>
        <w:t>сельского поселения Панинского му</w:t>
      </w:r>
      <w:r w:rsidR="00322BB3">
        <w:rPr>
          <w:b w:val="0"/>
          <w:bCs w:val="0"/>
          <w:sz w:val="28"/>
          <w:szCs w:val="28"/>
        </w:rPr>
        <w:t>ниципального района – секретарь к</w:t>
      </w:r>
      <w:r w:rsidRPr="00334C27">
        <w:rPr>
          <w:b w:val="0"/>
          <w:bCs w:val="0"/>
          <w:sz w:val="28"/>
          <w:szCs w:val="28"/>
        </w:rPr>
        <w:t>омиссии.</w:t>
      </w:r>
    </w:p>
    <w:p w:rsidR="00B375C0" w:rsidRPr="004177F6" w:rsidRDefault="00B375C0" w:rsidP="004177F6">
      <w:pPr>
        <w:pStyle w:val="a4"/>
        <w:spacing w:line="276" w:lineRule="auto"/>
        <w:jc w:val="both"/>
        <w:rPr>
          <w:b w:val="0"/>
          <w:bCs w:val="0"/>
          <w:sz w:val="28"/>
          <w:szCs w:val="28"/>
        </w:rPr>
      </w:pPr>
      <w:r w:rsidRPr="00334C27">
        <w:rPr>
          <w:sz w:val="28"/>
          <w:szCs w:val="28"/>
        </w:rPr>
        <w:t xml:space="preserve">    </w:t>
      </w:r>
    </w:p>
    <w:p w:rsidR="00B375C0" w:rsidRDefault="00B375C0" w:rsidP="00322BB3">
      <w:pPr>
        <w:spacing w:line="360" w:lineRule="auto"/>
        <w:ind w:right="60" w:hanging="652"/>
        <w:jc w:val="both"/>
        <w:rPr>
          <w:sz w:val="28"/>
          <w:szCs w:val="28"/>
        </w:rPr>
      </w:pPr>
      <w:r w:rsidRPr="00334C27">
        <w:rPr>
          <w:sz w:val="28"/>
          <w:szCs w:val="28"/>
        </w:rPr>
        <w:t xml:space="preserve">  </w:t>
      </w:r>
      <w:r w:rsidR="00322BB3">
        <w:rPr>
          <w:sz w:val="28"/>
          <w:szCs w:val="28"/>
        </w:rPr>
        <w:t xml:space="preserve">      </w:t>
      </w:r>
      <w:r w:rsidRPr="00334C27">
        <w:rPr>
          <w:sz w:val="28"/>
          <w:szCs w:val="28"/>
        </w:rPr>
        <w:t xml:space="preserve"> 4. Информационное сообщение о п</w:t>
      </w:r>
      <w:r w:rsidR="00322BB3">
        <w:rPr>
          <w:sz w:val="28"/>
          <w:szCs w:val="28"/>
        </w:rPr>
        <w:t xml:space="preserve">родаже муниципального имущества </w:t>
      </w:r>
      <w:r w:rsidRPr="00334C27">
        <w:rPr>
          <w:sz w:val="28"/>
          <w:szCs w:val="28"/>
        </w:rPr>
        <w:t>опубликовать в официальном печатном периодическом  издании «Прогрессовский</w:t>
      </w:r>
      <w:r w:rsidRPr="00334C27">
        <w:rPr>
          <w:sz w:val="28"/>
          <w:szCs w:val="28"/>
        </w:rPr>
        <w:tab/>
        <w:t xml:space="preserve"> муниципальный вестник», разместить на сайте администрации Прогрессовского сельского поселения Панинского муниципального имущества и на официальном сайте </w:t>
      </w:r>
      <w:proofErr w:type="spellStart"/>
      <w:r w:rsidRPr="00334C27">
        <w:rPr>
          <w:b/>
          <w:sz w:val="28"/>
          <w:szCs w:val="28"/>
        </w:rPr>
        <w:t>torgi.ru</w:t>
      </w:r>
      <w:proofErr w:type="spellEnd"/>
      <w:r w:rsidRPr="00334C27">
        <w:rPr>
          <w:b/>
          <w:sz w:val="28"/>
          <w:szCs w:val="28"/>
        </w:rPr>
        <w:t>.</w:t>
      </w:r>
      <w:r w:rsidRPr="00334C27">
        <w:rPr>
          <w:sz w:val="28"/>
          <w:szCs w:val="28"/>
        </w:rPr>
        <w:t xml:space="preserve"> </w:t>
      </w:r>
    </w:p>
    <w:p w:rsidR="00322BB3" w:rsidRDefault="00322BB3" w:rsidP="00322BB3">
      <w:pPr>
        <w:pStyle w:val="a7"/>
        <w:widowControl/>
        <w:suppressAutoHyphens w:val="0"/>
        <w:autoSpaceDE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334C27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B375C0" w:rsidRPr="00334C27" w:rsidRDefault="00322BB3" w:rsidP="00334C27">
      <w:pPr>
        <w:spacing w:line="360" w:lineRule="auto"/>
        <w:ind w:left="709" w:right="60" w:hanging="65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75C0" w:rsidRPr="00334C27">
        <w:rPr>
          <w:sz w:val="28"/>
          <w:szCs w:val="28"/>
        </w:rPr>
        <w:t xml:space="preserve">. </w:t>
      </w:r>
      <w:proofErr w:type="gramStart"/>
      <w:r w:rsidR="00B375C0" w:rsidRPr="00334C27">
        <w:rPr>
          <w:bCs/>
          <w:sz w:val="28"/>
          <w:szCs w:val="28"/>
        </w:rPr>
        <w:t>Контроль за</w:t>
      </w:r>
      <w:proofErr w:type="gramEnd"/>
      <w:r w:rsidR="00B375C0" w:rsidRPr="00334C27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B375C0" w:rsidRPr="00334C27" w:rsidRDefault="00B375C0" w:rsidP="00334C27">
      <w:pPr>
        <w:spacing w:line="360" w:lineRule="auto"/>
        <w:jc w:val="both"/>
        <w:rPr>
          <w:sz w:val="28"/>
          <w:szCs w:val="28"/>
        </w:rPr>
      </w:pPr>
    </w:p>
    <w:p w:rsidR="004177F6" w:rsidRDefault="004177F6" w:rsidP="00334C27">
      <w:pPr>
        <w:spacing w:line="360" w:lineRule="auto"/>
        <w:jc w:val="both"/>
        <w:rPr>
          <w:sz w:val="28"/>
          <w:szCs w:val="28"/>
        </w:rPr>
      </w:pPr>
    </w:p>
    <w:p w:rsidR="00B375C0" w:rsidRPr="00334C27" w:rsidRDefault="00B375C0" w:rsidP="00334C27">
      <w:pPr>
        <w:spacing w:line="360" w:lineRule="auto"/>
        <w:jc w:val="both"/>
        <w:rPr>
          <w:sz w:val="28"/>
          <w:szCs w:val="28"/>
        </w:rPr>
      </w:pPr>
      <w:r w:rsidRPr="00334C27">
        <w:rPr>
          <w:sz w:val="28"/>
          <w:szCs w:val="28"/>
        </w:rPr>
        <w:t xml:space="preserve">Глава администрации </w:t>
      </w:r>
    </w:p>
    <w:p w:rsidR="00151F73" w:rsidRPr="00334C27" w:rsidRDefault="00B375C0" w:rsidP="00334C27">
      <w:pPr>
        <w:spacing w:line="360" w:lineRule="auto"/>
        <w:jc w:val="both"/>
        <w:rPr>
          <w:sz w:val="28"/>
          <w:szCs w:val="28"/>
        </w:rPr>
      </w:pPr>
      <w:r w:rsidRPr="00334C27">
        <w:rPr>
          <w:sz w:val="28"/>
          <w:szCs w:val="28"/>
        </w:rPr>
        <w:t>Про</w:t>
      </w:r>
      <w:r w:rsidR="0072613E" w:rsidRPr="00334C27">
        <w:rPr>
          <w:sz w:val="28"/>
          <w:szCs w:val="28"/>
        </w:rPr>
        <w:t>г</w:t>
      </w:r>
      <w:r w:rsidRPr="00334C27">
        <w:rPr>
          <w:sz w:val="28"/>
          <w:szCs w:val="28"/>
        </w:rPr>
        <w:t>рессовского сельского поселения                                      Е.В. Сысоев</w:t>
      </w:r>
    </w:p>
    <w:p w:rsidR="00334C27" w:rsidRPr="00334C27" w:rsidRDefault="00334C27">
      <w:pPr>
        <w:spacing w:line="360" w:lineRule="auto"/>
        <w:jc w:val="both"/>
        <w:rPr>
          <w:sz w:val="28"/>
          <w:szCs w:val="28"/>
        </w:rPr>
      </w:pPr>
    </w:p>
    <w:sectPr w:rsidR="00334C27" w:rsidRPr="00334C27" w:rsidSect="0015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C0"/>
    <w:rsid w:val="00012A9E"/>
    <w:rsid w:val="000573FE"/>
    <w:rsid w:val="000E4AF7"/>
    <w:rsid w:val="00144D1F"/>
    <w:rsid w:val="00151F73"/>
    <w:rsid w:val="001B5EF9"/>
    <w:rsid w:val="001C65C0"/>
    <w:rsid w:val="001F7E4D"/>
    <w:rsid w:val="002B2151"/>
    <w:rsid w:val="00322BB3"/>
    <w:rsid w:val="00334C27"/>
    <w:rsid w:val="004177F6"/>
    <w:rsid w:val="00703267"/>
    <w:rsid w:val="00711D78"/>
    <w:rsid w:val="0072613E"/>
    <w:rsid w:val="007C7AB3"/>
    <w:rsid w:val="007F3029"/>
    <w:rsid w:val="00952F27"/>
    <w:rsid w:val="00A27CB0"/>
    <w:rsid w:val="00AE76F8"/>
    <w:rsid w:val="00B375C0"/>
    <w:rsid w:val="00D15993"/>
    <w:rsid w:val="00E85073"/>
    <w:rsid w:val="00F35353"/>
    <w:rsid w:val="00F4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C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B375C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75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75C0"/>
    <w:pPr>
      <w:ind w:left="720"/>
      <w:contextualSpacing/>
    </w:pPr>
  </w:style>
  <w:style w:type="paragraph" w:styleId="a4">
    <w:name w:val="Title"/>
    <w:basedOn w:val="a"/>
    <w:link w:val="a5"/>
    <w:qFormat/>
    <w:rsid w:val="00B375C0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B37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B375C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34C27"/>
    <w:pPr>
      <w:widowControl w:val="0"/>
      <w:suppressAutoHyphens/>
      <w:autoSpaceDE w:val="0"/>
      <w:spacing w:after="120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34C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doveritelmznoe_upra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Прогресс</cp:lastModifiedBy>
  <cp:revision>13</cp:revision>
  <cp:lastPrinted>2019-05-21T05:30:00Z</cp:lastPrinted>
  <dcterms:created xsi:type="dcterms:W3CDTF">2019-04-11T05:06:00Z</dcterms:created>
  <dcterms:modified xsi:type="dcterms:W3CDTF">2019-07-24T10:52:00Z</dcterms:modified>
</cp:coreProperties>
</file>