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C11F12" w:rsidRDefault="005C713F" w:rsidP="003A03D6">
      <w:pPr>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F7504A" w:rsidRPr="00C11F12">
        <w:rPr>
          <w:rFonts w:ascii="Times New Roman" w:hAnsi="Times New Roman"/>
          <w:sz w:val="28"/>
          <w:szCs w:val="28"/>
        </w:rPr>
        <w:t>АДМИНИСТРАЦИЯ</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______________ ГОРОДСКОГО (СЕЛЬСКОГО) ПОСЕЛЕНИЯ</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_____________ МУНИЦИПАЛЬНОГО РАЙОНА (ГОРОДСКОГО ОКРУГА)</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ВОРОНЕЖСКОЙ ОБЛАСТИ</w:t>
      </w: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F7504A" w:rsidP="00C11F12">
      <w:pPr>
        <w:tabs>
          <w:tab w:val="left" w:pos="1172"/>
        </w:tabs>
        <w:ind w:firstLine="0"/>
        <w:rPr>
          <w:rFonts w:ascii="Times New Roman" w:hAnsi="Times New Roman"/>
          <w:sz w:val="28"/>
          <w:szCs w:val="28"/>
        </w:rPr>
      </w:pPr>
      <w:r w:rsidRPr="00C11F12">
        <w:rPr>
          <w:rFonts w:ascii="Times New Roman" w:hAnsi="Times New Roman"/>
          <w:sz w:val="28"/>
          <w:szCs w:val="28"/>
        </w:rPr>
        <w:t>«___» ______________ 2023 г.                                                                             № ____</w:t>
      </w:r>
    </w:p>
    <w:p w:rsidR="00F7504A" w:rsidRPr="00C11F12" w:rsidRDefault="00F7504A" w:rsidP="00C11F12">
      <w:pPr>
        <w:ind w:firstLine="0"/>
        <w:rPr>
          <w:rFonts w:ascii="Times New Roman" w:hAnsi="Times New Roman"/>
          <w:sz w:val="28"/>
          <w:szCs w:val="28"/>
        </w:rPr>
      </w:pPr>
      <w:r w:rsidRPr="00C11F12">
        <w:rPr>
          <w:rFonts w:ascii="Times New Roman" w:hAnsi="Times New Roman"/>
          <w:sz w:val="28"/>
          <w:szCs w:val="28"/>
        </w:rPr>
        <w:t>*._______________</w:t>
      </w:r>
    </w:p>
    <w:p w:rsidR="00F7504A" w:rsidRPr="00C11F12" w:rsidRDefault="00F7504A" w:rsidP="00C11F12">
      <w:pPr>
        <w:pStyle w:val="Title"/>
        <w:spacing w:before="0" w:after="0"/>
        <w:ind w:firstLine="0"/>
        <w:rPr>
          <w:rFonts w:ascii="Times New Roman" w:hAnsi="Times New Roman" w:cs="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_______________ городского (сельского) поселения _________________ муниципального района </w:t>
      </w:r>
      <w:r w:rsidR="0062668B" w:rsidRPr="00C11F12">
        <w:rPr>
          <w:rFonts w:ascii="Times New Roman" w:hAnsi="Times New Roman" w:cs="Times New Roman"/>
          <w:sz w:val="28"/>
          <w:szCs w:val="28"/>
        </w:rPr>
        <w:t xml:space="preserve">(городского округа) </w:t>
      </w:r>
      <w:r w:rsidRPr="00C11F12">
        <w:rPr>
          <w:rFonts w:ascii="Times New Roman" w:hAnsi="Times New Roman" w:cs="Times New Roman"/>
          <w:sz w:val="28"/>
          <w:szCs w:val="28"/>
        </w:rPr>
        <w:t>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C11F12">
        <w:t xml:space="preserve"> (городского округа) Воронежской области</w:t>
      </w:r>
      <w:r w:rsidRPr="00C11F12">
        <w:t xml:space="preserve"> администрация ________________ городского (сельского) поселения ________________ муниципального района</w:t>
      </w:r>
      <w:r w:rsidR="0062668B" w:rsidRPr="00C11F12">
        <w:t xml:space="preserve"> (городского округа)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782664" w:rsidRPr="00C11F12">
        <w:t>____________ городского (</w:t>
      </w:r>
      <w:r w:rsidRPr="00C11F12">
        <w:t>сельского</w:t>
      </w:r>
      <w:r w:rsidR="00782664" w:rsidRPr="00C11F12">
        <w:t>)</w:t>
      </w:r>
      <w:r w:rsidRPr="00C11F12">
        <w:t xml:space="preserve"> поселения </w:t>
      </w:r>
      <w:r w:rsidR="0062668B" w:rsidRPr="00C11F12">
        <w:t xml:space="preserve">_____________ муниципального района (городского округа)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A71FC9" w:rsidRPr="00C11F12">
        <w:rPr>
          <w:rFonts w:ascii="Times New Roman" w:hAnsi="Times New Roman"/>
          <w:sz w:val="28"/>
          <w:szCs w:val="28"/>
        </w:rPr>
        <w:t>_______________ городского (</w:t>
      </w:r>
      <w:r w:rsidRPr="00C11F12">
        <w:rPr>
          <w:rFonts w:ascii="Times New Roman" w:hAnsi="Times New Roman"/>
          <w:sz w:val="28"/>
          <w:szCs w:val="28"/>
        </w:rPr>
        <w:t>сельского</w:t>
      </w:r>
      <w:r w:rsidR="00A71FC9" w:rsidRPr="00C11F12">
        <w:rPr>
          <w:rFonts w:ascii="Times New Roman" w:hAnsi="Times New Roman"/>
          <w:sz w:val="28"/>
          <w:szCs w:val="28"/>
        </w:rPr>
        <w:t>)</w:t>
      </w:r>
      <w:r w:rsidRPr="00C11F12">
        <w:rPr>
          <w:rFonts w:ascii="Times New Roman" w:hAnsi="Times New Roman"/>
          <w:sz w:val="28"/>
          <w:szCs w:val="28"/>
        </w:rPr>
        <w:t xml:space="preserve"> поселения </w:t>
      </w:r>
      <w:r w:rsidR="00A71FC9" w:rsidRPr="00C11F12">
        <w:rPr>
          <w:rFonts w:ascii="Times New Roman" w:hAnsi="Times New Roman"/>
          <w:sz w:val="28"/>
          <w:szCs w:val="28"/>
        </w:rPr>
        <w:t>_____________</w:t>
      </w:r>
      <w:r w:rsidRPr="00C11F12">
        <w:rPr>
          <w:rFonts w:ascii="Times New Roman" w:hAnsi="Times New Roman"/>
          <w:sz w:val="28"/>
          <w:szCs w:val="28"/>
        </w:rPr>
        <w:t xml:space="preserve"> муниципального района </w:t>
      </w:r>
      <w:r w:rsidR="0062668B" w:rsidRPr="00C11F12">
        <w:rPr>
          <w:rFonts w:ascii="Times New Roman" w:hAnsi="Times New Roman"/>
          <w:sz w:val="28"/>
          <w:szCs w:val="28"/>
        </w:rPr>
        <w:t xml:space="preserve">(городского округа) </w:t>
      </w:r>
      <w:r w:rsidRPr="00C11F12">
        <w:rPr>
          <w:rFonts w:ascii="Times New Roman" w:hAnsi="Times New Roman"/>
          <w:sz w:val="28"/>
          <w:szCs w:val="28"/>
        </w:rPr>
        <w:t>Воронежской области</w:t>
      </w:r>
      <w:r w:rsidR="00A71FC9" w:rsidRPr="00C11F12">
        <w:rPr>
          <w:rFonts w:ascii="Times New Roman" w:hAnsi="Times New Roman"/>
          <w:sz w:val="28"/>
          <w:szCs w:val="28"/>
        </w:rPr>
        <w:t>:</w:t>
      </w:r>
    </w:p>
    <w:p w:rsidR="00F7504A"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 </w:t>
      </w:r>
      <w:r w:rsidR="00F7504A" w:rsidRPr="00C11F12">
        <w:rPr>
          <w:rFonts w:ascii="Times New Roman" w:hAnsi="Times New Roman"/>
          <w:sz w:val="28"/>
          <w:szCs w:val="28"/>
        </w:rPr>
        <w:t xml:space="preserve">от </w:t>
      </w:r>
      <w:r w:rsidRPr="00C11F12">
        <w:rPr>
          <w:rFonts w:ascii="Times New Roman" w:hAnsi="Times New Roman"/>
          <w:sz w:val="28"/>
          <w:szCs w:val="28"/>
        </w:rPr>
        <w:t xml:space="preserve">«__»______ г. </w:t>
      </w:r>
      <w:r w:rsidR="00F7504A" w:rsidRPr="00C11F12">
        <w:rPr>
          <w:rFonts w:ascii="Times New Roman" w:hAnsi="Times New Roman"/>
          <w:sz w:val="28"/>
          <w:szCs w:val="28"/>
        </w:rPr>
        <w:t xml:space="preserve">№ </w:t>
      </w:r>
      <w:r w:rsidRPr="00C11F12">
        <w:rPr>
          <w:rFonts w:ascii="Times New Roman" w:hAnsi="Times New Roman"/>
          <w:sz w:val="28"/>
          <w:szCs w:val="28"/>
        </w:rPr>
        <w:t>___</w:t>
      </w:r>
      <w:r w:rsidR="00F7504A" w:rsidRPr="00C11F12">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D0475" w:rsidRPr="00C11F12">
        <w:rPr>
          <w:rFonts w:ascii="Times New Roman" w:hAnsi="Times New Roman"/>
          <w:sz w:val="28"/>
          <w:szCs w:val="28"/>
        </w:rPr>
        <w:t>Принятие на учет граждан в качестве нуждающихся в жилых помещениях»</w:t>
      </w:r>
      <w:r w:rsidRPr="00C11F12">
        <w:rPr>
          <w:rFonts w:ascii="Times New Roman" w:hAnsi="Times New Roman"/>
          <w:sz w:val="28"/>
          <w:szCs w:val="28"/>
        </w:rPr>
        <w:t>;</w:t>
      </w:r>
    </w:p>
    <w:p w:rsidR="00A71FC9" w:rsidRPr="00C11F12"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w:t>
      </w:r>
      <w:r w:rsidR="0062668B" w:rsidRPr="00C11F12">
        <w:rPr>
          <w:rFonts w:ascii="Times New Roman" w:hAnsi="Times New Roman"/>
          <w:sz w:val="28"/>
          <w:szCs w:val="28"/>
        </w:rPr>
        <w:t xml:space="preserve">(городского округа) </w:t>
      </w:r>
      <w:r w:rsidRPr="00C11F12">
        <w:rPr>
          <w:rFonts w:ascii="Times New Roman" w:hAnsi="Times New Roman"/>
          <w:sz w:val="28"/>
          <w:szCs w:val="28"/>
        </w:rPr>
        <w:t xml:space="preserve">Воронежской области </w:t>
      </w:r>
      <w:r w:rsidR="00782664" w:rsidRPr="00C11F12">
        <w:rPr>
          <w:rFonts w:ascii="Times New Roman" w:hAnsi="Times New Roman"/>
          <w:sz w:val="28"/>
          <w:szCs w:val="28"/>
        </w:rPr>
        <w:t xml:space="preserve">«Об </w:t>
      </w:r>
      <w:r w:rsidR="00782664" w:rsidRPr="00C11F12">
        <w:rPr>
          <w:rFonts w:ascii="Times New Roman" w:hAnsi="Times New Roman"/>
          <w:sz w:val="28"/>
          <w:szCs w:val="28"/>
        </w:rPr>
        <w:lastRenderedPageBreak/>
        <w:t xml:space="preserve">утверждении административного регламента по предоставлению </w:t>
      </w:r>
      <w:r w:rsidR="0062668B" w:rsidRPr="00C11F12">
        <w:rPr>
          <w:rFonts w:ascii="Times New Roman" w:hAnsi="Times New Roman"/>
          <w:sz w:val="28"/>
          <w:szCs w:val="28"/>
        </w:rPr>
        <w:t xml:space="preserve">Муниципальной </w:t>
      </w:r>
      <w:r w:rsidR="00782664" w:rsidRPr="00C11F12">
        <w:rPr>
          <w:rFonts w:ascii="Times New Roman" w:hAnsi="Times New Roman"/>
          <w:sz w:val="28"/>
          <w:szCs w:val="28"/>
        </w:rPr>
        <w:t>услуги «</w:t>
      </w:r>
      <w:r w:rsidR="00CD0475" w:rsidRPr="00C11F12">
        <w:rPr>
          <w:rFonts w:ascii="Times New Roman" w:hAnsi="Times New Roman"/>
          <w:sz w:val="28"/>
          <w:szCs w:val="28"/>
        </w:rPr>
        <w:t>Принятие на учет граждан в качестве нуждающихся в жилых помещениях»</w:t>
      </w:r>
      <w:r w:rsidR="00782664" w:rsidRPr="00C11F12">
        <w:rPr>
          <w:rFonts w:ascii="Times New Roman" w:hAnsi="Times New Roman"/>
          <w:sz w:val="28"/>
          <w:szCs w:val="28"/>
        </w:rPr>
        <w:t>.</w:t>
      </w: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4. Контроль за исполнением настоящего постановления оставляю за собой*</w:t>
      </w:r>
      <w:r>
        <w:rPr>
          <w:rFonts w:ascii="Times New Roman" w:eastAsia="Calibri" w:hAnsi="Times New Roman"/>
          <w:sz w:val="28"/>
          <w:szCs w:val="28"/>
        </w:rPr>
        <w:t>*</w:t>
      </w:r>
      <w:r w:rsidRPr="00D32BED">
        <w:rPr>
          <w:rFonts w:ascii="Times New Roman" w:eastAsia="Calibri" w:hAnsi="Times New Roman"/>
          <w:sz w:val="28"/>
          <w:szCs w:val="28"/>
        </w:rPr>
        <w:t>*.</w:t>
      </w:r>
    </w:p>
    <w:p w:rsidR="003A03D6" w:rsidRPr="00D32BED" w:rsidRDefault="003A03D6" w:rsidP="003A03D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3A03D6" w:rsidRPr="00D32BED" w:rsidTr="003A03D6">
        <w:tc>
          <w:tcPr>
            <w:tcW w:w="3284" w:type="dxa"/>
            <w:shd w:val="clear" w:color="auto" w:fill="auto"/>
          </w:tcPr>
          <w:p w:rsidR="003A03D6" w:rsidRPr="00D32BED" w:rsidRDefault="003A03D6" w:rsidP="003A03D6">
            <w:pPr>
              <w:ind w:firstLine="0"/>
              <w:jc w:val="left"/>
              <w:rPr>
                <w:rFonts w:ascii="Times New Roman" w:hAnsi="Times New Roman"/>
                <w:sz w:val="28"/>
                <w:szCs w:val="28"/>
              </w:rPr>
            </w:pPr>
            <w:r w:rsidRPr="00D32BED">
              <w:rPr>
                <w:rFonts w:ascii="Times New Roman" w:hAnsi="Times New Roman"/>
                <w:sz w:val="28"/>
                <w:szCs w:val="28"/>
              </w:rPr>
              <w:t xml:space="preserve">Глава  (глава администрации) __________ городского (сельского) поселения </w:t>
            </w: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c>
          <w:tcPr>
            <w:tcW w:w="3285" w:type="dxa"/>
            <w:shd w:val="clear" w:color="auto" w:fill="auto"/>
          </w:tcPr>
          <w:p w:rsidR="003A03D6" w:rsidRPr="00D32BED" w:rsidRDefault="003A03D6" w:rsidP="003A03D6">
            <w:pPr>
              <w:ind w:firstLine="0"/>
              <w:jc w:val="left"/>
              <w:rPr>
                <w:rFonts w:ascii="Times New Roman" w:hAnsi="Times New Roman"/>
                <w:sz w:val="28"/>
                <w:szCs w:val="28"/>
              </w:rPr>
            </w:pPr>
          </w:p>
        </w:tc>
      </w:tr>
    </w:tbl>
    <w:p w:rsidR="003A03D6" w:rsidRPr="00D32BED" w:rsidRDefault="003A03D6" w:rsidP="003A03D6">
      <w:pPr>
        <w:ind w:firstLine="0"/>
        <w:jc w:val="left"/>
        <w:rPr>
          <w:rFonts w:ascii="Times New Roman" w:hAnsi="Times New Roman"/>
          <w:sz w:val="28"/>
          <w:szCs w:val="28"/>
        </w:rPr>
      </w:pPr>
      <w:r w:rsidRPr="00D32BED">
        <w:rPr>
          <w:rFonts w:ascii="Times New Roman" w:hAnsi="Times New Roman"/>
          <w:sz w:val="28"/>
          <w:szCs w:val="28"/>
        </w:rPr>
        <w:t xml:space="preserve">(муниципального района, городского округа)      </w:t>
      </w:r>
      <w:r>
        <w:rPr>
          <w:rFonts w:ascii="Times New Roman" w:hAnsi="Times New Roman"/>
          <w:sz w:val="28"/>
          <w:szCs w:val="28"/>
        </w:rPr>
        <w:t xml:space="preserve">                       </w:t>
      </w:r>
      <w:r w:rsidRPr="00D32BED">
        <w:rPr>
          <w:rFonts w:ascii="Times New Roman" w:hAnsi="Times New Roman"/>
          <w:sz w:val="28"/>
          <w:szCs w:val="28"/>
        </w:rPr>
        <w:t>____________ (ФИО)</w:t>
      </w:r>
    </w:p>
    <w:p w:rsidR="003A03D6" w:rsidRDefault="003A03D6" w:rsidP="003A03D6">
      <w:pPr>
        <w:ind w:left="3969"/>
        <w:jc w:val="left"/>
        <w:rPr>
          <w:rFonts w:ascii="Times New Roman" w:hAnsi="Times New Roman"/>
          <w:sz w:val="28"/>
          <w:szCs w:val="28"/>
        </w:rPr>
      </w:pPr>
      <w:r>
        <w:rPr>
          <w:rFonts w:ascii="Times New Roman" w:hAnsi="Times New Roman"/>
          <w:sz w:val="28"/>
          <w:szCs w:val="28"/>
        </w:rPr>
        <w:t xml:space="preserve"> </w:t>
      </w:r>
    </w:p>
    <w:p w:rsidR="003A03D6" w:rsidRDefault="003A03D6" w:rsidP="003A03D6">
      <w:pPr>
        <w:ind w:left="3969"/>
        <w:jc w:val="left"/>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3A03D6" w:rsidRDefault="003A03D6" w:rsidP="003A03D6">
      <w:pPr>
        <w:ind w:left="5103" w:hanging="5103"/>
        <w:rPr>
          <w:rFonts w:ascii="Times New Roman" w:hAnsi="Times New Roman"/>
          <w:i/>
          <w:sz w:val="28"/>
          <w:szCs w:val="28"/>
        </w:rPr>
      </w:pPr>
      <w:r w:rsidRPr="00D32BED">
        <w:rPr>
          <w:rFonts w:ascii="Times New Roman" w:hAnsi="Times New Roman"/>
          <w:i/>
          <w:sz w:val="28"/>
          <w:szCs w:val="28"/>
        </w:rPr>
        <w:t>*указывается наименование муниципального образования</w:t>
      </w:r>
    </w:p>
    <w:p w:rsidR="003A03D6" w:rsidRPr="00D32BED" w:rsidRDefault="003A03D6" w:rsidP="000463D9">
      <w:pPr>
        <w:ind w:firstLine="0"/>
        <w:rPr>
          <w:rFonts w:ascii="Times New Roman" w:hAnsi="Times New Roman"/>
          <w:i/>
          <w:sz w:val="28"/>
          <w:szCs w:val="28"/>
        </w:rPr>
      </w:pPr>
      <w:r>
        <w:rPr>
          <w:rFonts w:ascii="Times New Roman" w:hAnsi="Times New Roman"/>
          <w:i/>
          <w:sz w:val="28"/>
          <w:szCs w:val="28"/>
        </w:rPr>
        <w:t>*</w:t>
      </w:r>
      <w:r w:rsidRPr="00D32BED">
        <w:rPr>
          <w:rFonts w:ascii="Times New Roman" w:hAnsi="Times New Roman"/>
          <w:i/>
          <w:sz w:val="28"/>
          <w:szCs w:val="28"/>
        </w:rPr>
        <w:t xml:space="preserve">* либо «4. Контроль возложить </w:t>
      </w:r>
      <w:r>
        <w:rPr>
          <w:rFonts w:ascii="Times New Roman" w:hAnsi="Times New Roman"/>
          <w:i/>
          <w:sz w:val="28"/>
          <w:szCs w:val="28"/>
        </w:rPr>
        <w:t>на __________________________ » (</w:t>
      </w:r>
      <w:r w:rsidRPr="00D32BED">
        <w:rPr>
          <w:rFonts w:ascii="Times New Roman" w:hAnsi="Times New Roman"/>
          <w:i/>
          <w:sz w:val="28"/>
          <w:szCs w:val="28"/>
        </w:rPr>
        <w:t>указывается должностное лицо Администрации).</w:t>
      </w:r>
    </w:p>
    <w:p w:rsidR="003A03D6" w:rsidRDefault="003A03D6" w:rsidP="003A03D6">
      <w:pPr>
        <w:ind w:firstLine="0"/>
        <w:rPr>
          <w:i/>
        </w:rPr>
      </w:pPr>
    </w:p>
    <w:p w:rsidR="00F7504A" w:rsidRPr="00C11F12" w:rsidRDefault="00F7504A" w:rsidP="003A03D6">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C11F12" w:rsidRPr="00C11F12">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C11F12" w:rsidRPr="00C11F12">
        <w:rPr>
          <w:rFonts w:ascii="Times New Roman" w:hAnsi="Times New Roman"/>
          <w:sz w:val="28"/>
          <w:szCs w:val="28"/>
        </w:rPr>
        <w:t xml:space="preserve"> </w:t>
      </w:r>
      <w:r w:rsidRPr="00C11F12">
        <w:rPr>
          <w:rFonts w:ascii="Times New Roman" w:hAnsi="Times New Roman"/>
          <w:sz w:val="28"/>
          <w:szCs w:val="28"/>
        </w:rPr>
        <w:t>____________ городского (сельского) поселения</w:t>
      </w:r>
      <w:r w:rsidR="0062668B" w:rsidRPr="00C11F12">
        <w:rPr>
          <w:rFonts w:ascii="Times New Roman" w:hAnsi="Times New Roman"/>
          <w:sz w:val="28"/>
          <w:szCs w:val="28"/>
        </w:rPr>
        <w:t xml:space="preserve"> </w:t>
      </w:r>
    </w:p>
    <w:p w:rsidR="0062668B" w:rsidRPr="00C11F12" w:rsidRDefault="0062668B" w:rsidP="000F107B">
      <w:pPr>
        <w:ind w:left="5103" w:firstLine="0"/>
        <w:jc w:val="left"/>
        <w:rPr>
          <w:rFonts w:ascii="Times New Roman" w:hAnsi="Times New Roman"/>
          <w:sz w:val="28"/>
          <w:szCs w:val="28"/>
        </w:rPr>
      </w:pPr>
      <w:r w:rsidRPr="00C11F12">
        <w:rPr>
          <w:rFonts w:ascii="Times New Roman" w:hAnsi="Times New Roman"/>
          <w:sz w:val="28"/>
          <w:szCs w:val="28"/>
        </w:rPr>
        <w:t xml:space="preserve">___________ муниципального района (городского округа) </w:t>
      </w:r>
    </w:p>
    <w:p w:rsidR="0062668B" w:rsidRPr="00C11F12" w:rsidRDefault="0062668B" w:rsidP="000F107B">
      <w:pPr>
        <w:ind w:left="5103" w:firstLine="0"/>
        <w:jc w:val="left"/>
        <w:rPr>
          <w:rFonts w:ascii="Times New Roman" w:hAnsi="Times New Roman"/>
          <w:sz w:val="28"/>
          <w:szCs w:val="28"/>
        </w:rPr>
      </w:pPr>
      <w:r w:rsidRPr="00C11F12">
        <w:rPr>
          <w:rFonts w:ascii="Times New Roman" w:hAnsi="Times New Roman"/>
          <w:sz w:val="28"/>
          <w:szCs w:val="28"/>
        </w:rPr>
        <w:t xml:space="preserve">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 xml:space="preserve">от </w:t>
      </w:r>
      <w:r w:rsidR="00C11F12" w:rsidRPr="00C11F12">
        <w:rPr>
          <w:rFonts w:ascii="Times New Roman" w:hAnsi="Times New Roman"/>
          <w:sz w:val="28"/>
          <w:szCs w:val="28"/>
        </w:rPr>
        <w:t xml:space="preserve"> </w:t>
      </w:r>
      <w:r w:rsidRPr="00C11F12">
        <w:rPr>
          <w:rFonts w:ascii="Times New Roman" w:hAnsi="Times New Roman"/>
          <w:sz w:val="28"/>
          <w:szCs w:val="28"/>
        </w:rPr>
        <w:t>«__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___________ городского (сельского) поселения</w:t>
      </w:r>
      <w:r w:rsidR="000E072B" w:rsidRPr="00C11F12">
        <w:rPr>
          <w:i w:val="0"/>
          <w:sz w:val="28"/>
          <w:szCs w:val="28"/>
        </w:rPr>
        <w:t xml:space="preserve"> </w:t>
      </w:r>
      <w:r w:rsidRPr="00C11F12">
        <w:rPr>
          <w:i w:val="0"/>
          <w:sz w:val="28"/>
          <w:szCs w:val="28"/>
        </w:rPr>
        <w:t xml:space="preserve">______________ муниципального района </w:t>
      </w:r>
    </w:p>
    <w:p w:rsidR="00F7504A" w:rsidRPr="00C11F12" w:rsidRDefault="0062668B" w:rsidP="00C11F12">
      <w:pPr>
        <w:pStyle w:val="90"/>
        <w:shd w:val="clear" w:color="auto" w:fill="auto"/>
        <w:spacing w:after="0" w:line="240" w:lineRule="auto"/>
        <w:ind w:firstLine="0"/>
        <w:jc w:val="center"/>
        <w:rPr>
          <w:i w:val="0"/>
          <w:sz w:val="28"/>
          <w:szCs w:val="28"/>
        </w:rPr>
      </w:pPr>
      <w:r w:rsidRPr="00C11F12">
        <w:rPr>
          <w:i w:val="0"/>
          <w:sz w:val="28"/>
          <w:szCs w:val="28"/>
        </w:rPr>
        <w:t>(городского округа)</w:t>
      </w:r>
      <w:r w:rsidRPr="00C11F12">
        <w:rPr>
          <w:sz w:val="28"/>
          <w:szCs w:val="28"/>
        </w:rPr>
        <w:t xml:space="preserve"> </w:t>
      </w:r>
      <w:r w:rsidR="00F7504A"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_____________ городского (сельского) поселения _____________ муниципального района </w:t>
      </w:r>
      <w:r w:rsidR="000E072B" w:rsidRPr="00C11F12">
        <w:rPr>
          <w:sz w:val="28"/>
          <w:szCs w:val="28"/>
        </w:rPr>
        <w:t xml:space="preserve">(городского округа)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_______________ </w:t>
      </w:r>
      <w:r w:rsidR="00A71FC9" w:rsidRPr="00C11F12">
        <w:rPr>
          <w:sz w:val="28"/>
          <w:szCs w:val="28"/>
        </w:rPr>
        <w:t>городского (</w:t>
      </w:r>
      <w:r w:rsidRPr="00C11F12">
        <w:rPr>
          <w:sz w:val="28"/>
          <w:szCs w:val="28"/>
        </w:rPr>
        <w:t>сельского</w:t>
      </w:r>
      <w:r w:rsidR="00A71FC9" w:rsidRPr="00C11F12">
        <w:rPr>
          <w:sz w:val="28"/>
          <w:szCs w:val="28"/>
        </w:rPr>
        <w:t>)</w:t>
      </w:r>
      <w:r w:rsidRPr="00C11F12">
        <w:rPr>
          <w:sz w:val="28"/>
          <w:szCs w:val="28"/>
        </w:rPr>
        <w:t xml:space="preserve"> поселения </w:t>
      </w:r>
      <w:r w:rsidR="0062668B" w:rsidRPr="00C11F12">
        <w:rPr>
          <w:sz w:val="28"/>
          <w:szCs w:val="28"/>
        </w:rPr>
        <w:t xml:space="preserve">___________ муниципального района (городского округа)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w:t>
      </w:r>
      <w:r w:rsidRPr="008C1740">
        <w:rPr>
          <w:rFonts w:ascii="Times New Roman" w:hAnsi="Times New Roman"/>
          <w:bCs/>
          <w:sz w:val="28"/>
          <w:szCs w:val="28"/>
        </w:rPr>
        <w:lastRenderedPageBreak/>
        <w:t xml:space="preserve">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203AE0" w:rsidRPr="00C11F12">
        <w:rPr>
          <w:sz w:val="28"/>
          <w:szCs w:val="28"/>
        </w:rPr>
        <w:t>_____________ городского (</w:t>
      </w:r>
      <w:r w:rsidR="00F7504A" w:rsidRPr="00C11F12">
        <w:rPr>
          <w:sz w:val="28"/>
          <w:szCs w:val="28"/>
        </w:rPr>
        <w:t>сельского</w:t>
      </w:r>
      <w:r w:rsidR="00203AE0" w:rsidRPr="00C11F12">
        <w:rPr>
          <w:sz w:val="28"/>
          <w:szCs w:val="28"/>
        </w:rPr>
        <w:t>)</w:t>
      </w:r>
      <w:r w:rsidR="00F7504A" w:rsidRPr="00C11F12">
        <w:rPr>
          <w:sz w:val="28"/>
          <w:szCs w:val="28"/>
        </w:rPr>
        <w:t xml:space="preserve"> поселения </w:t>
      </w:r>
      <w:r w:rsidR="00203AE0" w:rsidRPr="00C11F12">
        <w:rPr>
          <w:sz w:val="28"/>
          <w:szCs w:val="28"/>
        </w:rPr>
        <w:t xml:space="preserve">___________ муниципального района </w:t>
      </w:r>
      <w:r w:rsidR="00DB0414" w:rsidRPr="00C11F12">
        <w:rPr>
          <w:sz w:val="28"/>
          <w:szCs w:val="28"/>
        </w:rPr>
        <w:t xml:space="preserve">(городского округа) </w:t>
      </w:r>
      <w:r w:rsidR="00203AE0" w:rsidRPr="00C11F12">
        <w:rPr>
          <w:sz w:val="28"/>
          <w:szCs w:val="28"/>
        </w:rPr>
        <w:t xml:space="preserve">Воронежской области </w:t>
      </w:r>
      <w:r w:rsidR="00F7504A" w:rsidRPr="00C11F12">
        <w:rPr>
          <w:sz w:val="28"/>
          <w:szCs w:val="28"/>
        </w:rPr>
        <w:t>(далее</w:t>
      </w:r>
      <w:r w:rsidR="00203AE0" w:rsidRPr="00C11F12">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_____________ (http://______________)</w:t>
      </w:r>
      <w:r w:rsidRPr="00806EF3">
        <w:rPr>
          <w:rFonts w:ascii="Times New Roman" w:hAnsi="Times New Roman"/>
          <w:b/>
          <w:sz w:val="28"/>
          <w:szCs w:val="28"/>
        </w:rPr>
        <w:t>*</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466416" w:rsidRDefault="008C1740" w:rsidP="008C1740">
      <w:pPr>
        <w:tabs>
          <w:tab w:val="left" w:pos="952"/>
        </w:tabs>
        <w:rPr>
          <w:rFonts w:ascii="Times New Roman" w:hAnsi="Times New Roman"/>
        </w:rPr>
      </w:pPr>
      <w:r w:rsidRPr="00466416">
        <w:rPr>
          <w:rFonts w:ascii="Times New Roman" w:hAnsi="Times New Roman"/>
        </w:rPr>
        <w:t>*</w:t>
      </w:r>
      <w:r w:rsidRPr="00466416">
        <w:rPr>
          <w:rFonts w:ascii="Times New Roman" w:hAnsi="Times New Roman"/>
          <w:i/>
        </w:rPr>
        <w:t>Указывается официальный сайт Администрации в соответствии с уставом муниципального образования.</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w:t>
      </w:r>
      <w:r w:rsidRPr="00806EF3">
        <w:rPr>
          <w:rFonts w:ascii="Times New Roman" w:hAnsi="Times New Roman"/>
          <w:sz w:val="28"/>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1" w:name="bookmark0"/>
      <w:r w:rsidRPr="00C11F12">
        <w:rPr>
          <w:sz w:val="28"/>
          <w:szCs w:val="28"/>
        </w:rPr>
        <w:t>Стандарт предоставления муниципальной услуги</w:t>
      </w:r>
      <w:bookmarkEnd w:id="1"/>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w:t>
      </w:r>
      <w:r w:rsidR="00F7504A" w:rsidRPr="00C11F12">
        <w:rPr>
          <w:rFonts w:ascii="Times New Roman" w:hAnsi="Times New Roman"/>
          <w:sz w:val="28"/>
          <w:szCs w:val="28"/>
        </w:rPr>
        <w:lastRenderedPageBreak/>
        <w:t>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C11F12">
        <w:rPr>
          <w:rFonts w:ascii="Times New Roman" w:hAnsi="Times New Roman"/>
          <w:sz w:val="28"/>
          <w:szCs w:val="28"/>
        </w:rPr>
        <w:t xml:space="preserve">(городского округа) </w:t>
      </w:r>
      <w:r w:rsidR="005F036F" w:rsidRPr="00C11F12">
        <w:rPr>
          <w:rFonts w:ascii="Times New Roman" w:hAnsi="Times New Roman"/>
          <w:sz w:val="28"/>
          <w:szCs w:val="28"/>
        </w:rPr>
        <w:t>Воронежской области «</w:t>
      </w:r>
      <w:r w:rsidR="005C5911" w:rsidRPr="00C11F12">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C11F12">
        <w:rPr>
          <w:rFonts w:ascii="Times New Roman" w:hAnsi="Times New Roman"/>
          <w:sz w:val="28"/>
          <w:szCs w:val="28"/>
        </w:rPr>
        <w:t>__________</w:t>
      </w:r>
      <w:r w:rsidR="005C5911" w:rsidRPr="00C11F12">
        <w:rPr>
          <w:rFonts w:ascii="Times New Roman" w:hAnsi="Times New Roman"/>
          <w:sz w:val="28"/>
          <w:szCs w:val="28"/>
        </w:rPr>
        <w:t xml:space="preserve"> муниципального района </w:t>
      </w:r>
      <w:r w:rsidR="00DB0414" w:rsidRPr="00C11F12">
        <w:rPr>
          <w:rFonts w:ascii="Times New Roman" w:hAnsi="Times New Roman"/>
          <w:sz w:val="28"/>
          <w:szCs w:val="28"/>
        </w:rPr>
        <w:t xml:space="preserve">(городского округа) </w:t>
      </w:r>
      <w:r w:rsidR="005C5911" w:rsidRPr="00C11F12">
        <w:rPr>
          <w:rFonts w:ascii="Times New Roman" w:hAnsi="Times New Roman"/>
          <w:sz w:val="28"/>
          <w:szCs w:val="28"/>
        </w:rPr>
        <w:t>муниципальных услуг»</w:t>
      </w:r>
      <w:r w:rsidR="00DB0414" w:rsidRPr="00C11F12">
        <w:rPr>
          <w:rFonts w:ascii="Times New Roman" w:hAnsi="Times New Roman"/>
          <w:sz w:val="28"/>
          <w:szCs w:val="28"/>
        </w:rPr>
        <w:t>*</w:t>
      </w:r>
      <w:r w:rsidR="005C5911" w:rsidRPr="00C11F12">
        <w:rPr>
          <w:rFonts w:ascii="Times New Roman" w:hAnsi="Times New Roman"/>
          <w:sz w:val="28"/>
          <w:szCs w:val="28"/>
        </w:rPr>
        <w:t>.</w:t>
      </w:r>
    </w:p>
    <w:p w:rsidR="00DB0414" w:rsidRPr="002D1230" w:rsidRDefault="00DB0414" w:rsidP="00C11F12">
      <w:pPr>
        <w:rPr>
          <w:rFonts w:ascii="Times New Roman" w:hAnsi="Times New Roman"/>
          <w:i/>
        </w:rPr>
      </w:pPr>
      <w:r w:rsidRPr="002D1230">
        <w:rPr>
          <w:rFonts w:ascii="Times New Roman" w:hAnsi="Times New Roman"/>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BE3A79" w:rsidRPr="00442FD8">
        <w:rPr>
          <w:rFonts w:ascii="Times New Roman" w:hAnsi="Times New Roman" w:cs="Times New Roman"/>
          <w:i/>
          <w:sz w:val="28"/>
          <w:szCs w:val="28"/>
        </w:rPr>
        <w:t xml:space="preserve"> </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C10E82" w:rsidRPr="009151F7">
        <w:rPr>
          <w:rFonts w:ascii="Times New Roman" w:hAnsi="Times New Roman" w:cs="Times New Roman"/>
          <w:sz w:val="28"/>
          <w:szCs w:val="28"/>
        </w:rPr>
        <w:t xml:space="preserve"> </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DE6052" w:rsidP="00442FD8">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lastRenderedPageBreak/>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F7504A" w:rsidRPr="00C11F12">
        <w:rPr>
          <w:sz w:val="28"/>
          <w:szCs w:val="28"/>
        </w:rPr>
        <w:t xml:space="preserve"> в подразделе «</w:t>
      </w:r>
      <w:r w:rsidR="009B77A5" w:rsidRPr="00C11F12">
        <w:rPr>
          <w:sz w:val="28"/>
          <w:szCs w:val="28"/>
        </w:rPr>
        <w:t>Административные регламенты по предоставлению муниципальных услуг</w:t>
      </w:r>
      <w:r w:rsidR="00F7504A" w:rsidRPr="00C11F12">
        <w:rPr>
          <w:sz w:val="28"/>
          <w:szCs w:val="28"/>
        </w:rPr>
        <w:t>»</w:t>
      </w:r>
      <w:r w:rsidR="009B77A5" w:rsidRPr="00C11F12">
        <w:rPr>
          <w:sz w:val="28"/>
          <w:szCs w:val="28"/>
        </w:rPr>
        <w:t xml:space="preserve"> </w:t>
      </w:r>
      <w:r w:rsidR="00F7504A" w:rsidRPr="00C11F12">
        <w:rPr>
          <w:sz w:val="28"/>
          <w:szCs w:val="28"/>
        </w:rPr>
        <w:t>раздела «</w:t>
      </w:r>
      <w:r w:rsidR="009B77A5" w:rsidRPr="00C11F12">
        <w:rPr>
          <w:sz w:val="28"/>
          <w:szCs w:val="28"/>
        </w:rPr>
        <w:t>Муниципальные услуги</w:t>
      </w:r>
      <w:r w:rsidR="00F7504A" w:rsidRPr="00C11F12">
        <w:rPr>
          <w:sz w:val="28"/>
          <w:szCs w:val="28"/>
        </w:rPr>
        <w:t>»</w:t>
      </w:r>
      <w:r w:rsidR="00770C3F" w:rsidRPr="00C11F12">
        <w:rPr>
          <w:sz w:val="28"/>
          <w:szCs w:val="28"/>
        </w:rPr>
        <w:t>*</w:t>
      </w:r>
      <w:r w:rsidR="00F7504A" w:rsidRPr="00C11F12">
        <w:rPr>
          <w:sz w:val="28"/>
          <w:szCs w:val="28"/>
        </w:rPr>
        <w:t xml:space="preserve"> </w:t>
      </w:r>
      <w:r w:rsidR="00770C3F" w:rsidRPr="00C11F12">
        <w:rPr>
          <w:sz w:val="28"/>
          <w:szCs w:val="28"/>
        </w:rPr>
        <w:t xml:space="preserve">по </w:t>
      </w:r>
      <w:r w:rsidR="00F7504A" w:rsidRPr="00C11F12">
        <w:rPr>
          <w:sz w:val="28"/>
          <w:szCs w:val="28"/>
        </w:rPr>
        <w:t>адрес</w:t>
      </w:r>
      <w:r w:rsidR="00770C3F" w:rsidRPr="00C11F12">
        <w:rPr>
          <w:sz w:val="28"/>
          <w:szCs w:val="28"/>
        </w:rPr>
        <w:t>у http://______________</w:t>
      </w:r>
      <w:r w:rsidR="003B3D80" w:rsidRPr="00C11F12">
        <w:rPr>
          <w:sz w:val="28"/>
          <w:szCs w:val="28"/>
        </w:rPr>
        <w:t>**</w:t>
      </w:r>
      <w:r w:rsidR="00F7504A" w:rsidRPr="00C11F12">
        <w:rPr>
          <w:sz w:val="28"/>
          <w:szCs w:val="28"/>
        </w:rPr>
        <w:t>.</w:t>
      </w:r>
    </w:p>
    <w:p w:rsidR="00770C3F" w:rsidRPr="002D1230" w:rsidRDefault="00770C3F" w:rsidP="00C11F12">
      <w:pPr>
        <w:pStyle w:val="21"/>
        <w:shd w:val="clear" w:color="auto" w:fill="auto"/>
        <w:tabs>
          <w:tab w:val="left" w:pos="1341"/>
        </w:tabs>
        <w:spacing w:before="0" w:after="0" w:line="240" w:lineRule="auto"/>
        <w:ind w:firstLine="567"/>
        <w:rPr>
          <w:i/>
          <w:sz w:val="24"/>
          <w:szCs w:val="24"/>
        </w:rPr>
      </w:pPr>
      <w:r w:rsidRPr="002D1230">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Pr="002D1230" w:rsidRDefault="003B3D80" w:rsidP="00C11F12">
      <w:pPr>
        <w:pStyle w:val="21"/>
        <w:shd w:val="clear" w:color="auto" w:fill="auto"/>
        <w:tabs>
          <w:tab w:val="left" w:pos="1341"/>
        </w:tabs>
        <w:spacing w:before="0" w:after="0" w:line="240" w:lineRule="auto"/>
        <w:ind w:firstLine="709"/>
        <w:rPr>
          <w:i/>
          <w:sz w:val="24"/>
          <w:szCs w:val="24"/>
        </w:rPr>
      </w:pPr>
      <w:r w:rsidRPr="002D1230">
        <w:rPr>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D10618"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434F7B"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CC5F61">
        <w:rPr>
          <w:rFonts w:ascii="Times New Roman" w:hAnsi="Times New Roman"/>
          <w:sz w:val="28"/>
          <w:szCs w:val="28"/>
        </w:rPr>
        <w:t xml:space="preserve"> </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w:t>
      </w:r>
      <w:r w:rsidR="00E76EA8" w:rsidRPr="00C11F12">
        <w:rPr>
          <w:rFonts w:ascii="Times New Roman" w:hAnsi="Times New Roman" w:cs="Times New Roman"/>
          <w:sz w:val="28"/>
          <w:szCs w:val="28"/>
        </w:rPr>
        <w:lastRenderedPageBreak/>
        <w:t xml:space="preserve">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lastRenderedPageBreak/>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lastRenderedPageBreak/>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00B43A5B" w:rsidRPr="00B43A5B">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w:t>
      </w:r>
      <w:r w:rsidRPr="00806EF3">
        <w:rPr>
          <w:rFonts w:ascii="Times New Roman" w:hAnsi="Times New Roman"/>
          <w:sz w:val="28"/>
          <w:szCs w:val="28"/>
        </w:rPr>
        <w:lastRenderedPageBreak/>
        <w:t>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w:t>
      </w:r>
      <w:r w:rsidRPr="00806EF3">
        <w:rPr>
          <w:rFonts w:ascii="Times New Roman" w:hAnsi="Times New Roman"/>
          <w:sz w:val="28"/>
          <w:szCs w:val="28"/>
        </w:rPr>
        <w:lastRenderedPageBreak/>
        <w:t xml:space="preserve">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Pr="00806EF3">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sidRPr="00621AC9">
        <w:rPr>
          <w:rFonts w:ascii="Times New Roman" w:hAnsi="Times New Roman"/>
          <w:sz w:val="28"/>
          <w:szCs w:val="28"/>
        </w:rPr>
        <w:t xml:space="preserve"> </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lastRenderedPageBreak/>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lastRenderedPageBreak/>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lastRenderedPageBreak/>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(глав</w:t>
      </w:r>
      <w:r w:rsidR="001A0B93">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w:t>
      </w:r>
      <w:r w:rsidRPr="007D047D">
        <w:rPr>
          <w:rFonts w:ascii="Times New Roman" w:hAnsi="Times New Roman" w:cs="Times New Roman"/>
          <w:sz w:val="28"/>
          <w:szCs w:val="28"/>
        </w:rPr>
        <w:lastRenderedPageBreak/>
        <w:t xml:space="preserve">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(глав</w:t>
      </w:r>
      <w:r>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(главой администрации) ____________городского (сельского) поселения ___________ муниципального </w:t>
      </w:r>
      <w:r w:rsidRPr="006A186B">
        <w:rPr>
          <w:rFonts w:ascii="Times New Roman" w:hAnsi="Times New Roman"/>
          <w:bCs/>
          <w:sz w:val="28"/>
          <w:szCs w:val="28"/>
        </w:rPr>
        <w:t>района (городского округа) Воронежской области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 xml:space="preserve">Выдача дубликата решения о принятии граждан на учет в </w:t>
      </w:r>
      <w:r w:rsidR="00F53518">
        <w:rPr>
          <w:rFonts w:ascii="Times New Roman" w:hAnsi="Times New Roman" w:cs="Times New Roman"/>
          <w:b/>
          <w:sz w:val="28"/>
          <w:szCs w:val="28"/>
        </w:rPr>
        <w:lastRenderedPageBreak/>
        <w:t>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(глав</w:t>
      </w:r>
      <w:r>
        <w:rPr>
          <w:rFonts w:ascii="Times New Roman" w:hAnsi="Times New Roman"/>
          <w:bCs/>
          <w:sz w:val="28"/>
          <w:szCs w:val="28"/>
        </w:rPr>
        <w:t>е</w:t>
      </w:r>
      <w:r w:rsidRPr="00806EF3">
        <w:rPr>
          <w:rFonts w:ascii="Times New Roman" w:hAnsi="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lastRenderedPageBreak/>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D249A2" w:rsidRPr="00C11F12">
        <w:rPr>
          <w:sz w:val="28"/>
          <w:szCs w:val="28"/>
        </w:rPr>
        <w:t>_____________  городского (сельского) поселения ___________ муниципального района (городского округа)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Информация о результатах рассмотрения замечаний и предложений граждан, </w:t>
      </w:r>
      <w:r w:rsidRPr="00C11F12">
        <w:rPr>
          <w:rFonts w:ascii="Times New Roman" w:hAnsi="Times New Roman" w:cs="Times New Roman"/>
          <w:sz w:val="28"/>
          <w:szCs w:val="28"/>
        </w:rPr>
        <w:lastRenderedPageBreak/>
        <w:t>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90048">
        <w:rPr>
          <w:rFonts w:ascii="Times New Roman" w:hAnsi="Times New Roman"/>
          <w:sz w:val="28"/>
          <w:szCs w:val="28"/>
        </w:rPr>
        <w:lastRenderedPageBreak/>
        <w:t xml:space="preserve">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90048">
        <w:rPr>
          <w:rFonts w:ascii="Times New Roman" w:hAnsi="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155AB3">
        <w:rPr>
          <w:sz w:val="28"/>
          <w:szCs w:val="28"/>
        </w:rPr>
        <w:lastRenderedPageBreak/>
        <w:t>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14:anchorId="169CDA87" wp14:editId="1A78301B">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14:anchorId="7DC327DE" wp14:editId="42DD7492">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14:anchorId="44CDE7DF" wp14:editId="2A451FE5">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14:anchorId="38E54B6A" wp14:editId="4F8AF653">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14:anchorId="2118BFAC" wp14:editId="4D7DE414">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14:anchorId="71A3AEC0" wp14:editId="2F73F3A3">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14:anchorId="0E567FAC" wp14:editId="276C9997">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14:anchorId="0C4D00DD" wp14:editId="0126CAF2">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48446348" wp14:editId="02A191EF">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14:anchorId="0B68356D" wp14:editId="37D64189">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14:anchorId="319CF250" wp14:editId="6D08B1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14:anchorId="018FEA1B" wp14:editId="0914C1BD">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14:anchorId="7C591E6A" wp14:editId="01F0BB0A">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14:anchorId="0B442782" wp14:editId="50AC5489">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14:anchorId="7E33DFFA" wp14:editId="27247108">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14:anchorId="3C111972" wp14:editId="770A0693">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14:anchorId="56AB1F46" wp14:editId="7DDBB39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14:anchorId="7085AF06" wp14:editId="53986D18">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14:anchorId="199E0B8F" wp14:editId="5F2E3E9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14:anchorId="0C253328" wp14:editId="0A282D66">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14:anchorId="42624772" wp14:editId="4F5BAC64">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14:anchorId="0AF15937" wp14:editId="67F84122">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14:anchorId="39E7B15C" wp14:editId="088BE181">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14:anchorId="7956C57C" wp14:editId="10E32C06">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14:anchorId="761C8CF6" wp14:editId="4058AEB5">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14:anchorId="25331A9D" wp14:editId="3490D01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14:anchorId="328C51D5" wp14:editId="4C2C30CB">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14:anchorId="5658C279" wp14:editId="262976EC">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14:anchorId="1FC402D8" wp14:editId="3DADDA68">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14:anchorId="51A09BA0" wp14:editId="197F2CC8">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14:anchorId="3EE5BE76" wp14:editId="0EC88B7D">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14:anchorId="3E9BECFD" wp14:editId="7EDF70AF">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выдан: </w:t>
      </w:r>
      <w:r w:rsidRPr="00025C90">
        <w:rPr>
          <w:rFonts w:ascii="Times New Roman" w:hAnsi="Times New Roman" w:cs="Times New Roman"/>
          <w:sz w:val="28"/>
          <w:szCs w:val="28"/>
        </w:rPr>
        <w:lastRenderedPageBreak/>
        <w:t>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14:anchorId="5CF2F46A" wp14:editId="6F9776AC">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14:anchorId="20B0A178" wp14:editId="332F2B2C">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14:anchorId="339801C4" wp14:editId="69887A51">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w:t>
            </w:r>
            <w:r w:rsidRPr="00471FD8">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A3" w:rsidRDefault="002527A3" w:rsidP="009476CE">
      <w:r>
        <w:separator/>
      </w:r>
    </w:p>
  </w:endnote>
  <w:endnote w:type="continuationSeparator" w:id="0">
    <w:p w:rsidR="002527A3" w:rsidRDefault="002527A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A3" w:rsidRDefault="002527A3" w:rsidP="009476CE">
      <w:r>
        <w:separator/>
      </w:r>
    </w:p>
  </w:footnote>
  <w:footnote w:type="continuationSeparator" w:id="0">
    <w:p w:rsidR="002527A3" w:rsidRDefault="002527A3"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5C713F" w:rsidRDefault="005C713F">
        <w:pPr>
          <w:pStyle w:val="a9"/>
          <w:jc w:val="center"/>
        </w:pPr>
        <w:r>
          <w:fldChar w:fldCharType="begin"/>
        </w:r>
        <w:r>
          <w:instrText>PAGE   \* MERGEFORMAT</w:instrText>
        </w:r>
        <w:r>
          <w:fldChar w:fldCharType="separate"/>
        </w:r>
        <w:r w:rsidR="00E94315">
          <w:rPr>
            <w:noProof/>
          </w:rPr>
          <w:t>2</w:t>
        </w:r>
        <w:r>
          <w:fldChar w:fldCharType="end"/>
        </w:r>
      </w:p>
    </w:sdtContent>
  </w:sdt>
  <w:p w:rsidR="005C713F" w:rsidRDefault="005C713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527A3"/>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315"/>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4A1CC-56F8-4195-8D11-AE793023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C609-C102-4A8C-A7EE-BDF20F1C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17564</Words>
  <Characters>100118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2</cp:revision>
  <cp:lastPrinted>2023-06-17T12:55:00Z</cp:lastPrinted>
  <dcterms:created xsi:type="dcterms:W3CDTF">2023-11-07T12:07:00Z</dcterms:created>
  <dcterms:modified xsi:type="dcterms:W3CDTF">2023-11-07T12:07:00Z</dcterms:modified>
</cp:coreProperties>
</file>