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3" w:rsidRPr="005D51FE" w:rsidRDefault="000F43C3" w:rsidP="005D51FE">
      <w:pPr>
        <w:pStyle w:val="a8"/>
        <w:ind w:firstLine="709"/>
        <w:jc w:val="center"/>
        <w:rPr>
          <w:rFonts w:ascii="Arial" w:hAnsi="Arial" w:cs="Arial"/>
          <w:spacing w:val="40"/>
          <w:sz w:val="24"/>
          <w:szCs w:val="24"/>
        </w:rPr>
      </w:pPr>
      <w:r w:rsidRPr="005D51FE">
        <w:rPr>
          <w:rFonts w:ascii="Arial" w:hAnsi="Arial" w:cs="Arial"/>
          <w:spacing w:val="40"/>
          <w:sz w:val="24"/>
          <w:szCs w:val="24"/>
        </w:rPr>
        <w:t>АДМИНИСТРАЦИЯ</w:t>
      </w:r>
    </w:p>
    <w:p w:rsidR="000F43C3" w:rsidRPr="005D51FE" w:rsidRDefault="000F43C3" w:rsidP="005D51FE">
      <w:pPr>
        <w:pStyle w:val="a8"/>
        <w:ind w:firstLine="709"/>
        <w:jc w:val="center"/>
        <w:rPr>
          <w:rFonts w:ascii="Arial" w:hAnsi="Arial" w:cs="Arial"/>
          <w:spacing w:val="40"/>
          <w:sz w:val="24"/>
          <w:szCs w:val="24"/>
        </w:rPr>
      </w:pPr>
      <w:r w:rsidRPr="005D51FE">
        <w:rPr>
          <w:rFonts w:ascii="Arial" w:hAnsi="Arial" w:cs="Arial"/>
          <w:spacing w:val="40"/>
          <w:sz w:val="24"/>
          <w:szCs w:val="24"/>
        </w:rPr>
        <w:t>НОВООЛЬШАНСКОГО СЕЛЬСКОГО ПОСЕЛЕНИЯ НИЖНЕДЕВИЦКОГО МУНИЦИПАЛЬНОГО РАЙОНА</w:t>
      </w:r>
    </w:p>
    <w:p w:rsidR="000F43C3" w:rsidRPr="005D51FE" w:rsidRDefault="000F43C3" w:rsidP="005D51FE">
      <w:pPr>
        <w:pStyle w:val="a8"/>
        <w:ind w:firstLine="709"/>
        <w:jc w:val="center"/>
        <w:rPr>
          <w:rFonts w:ascii="Arial" w:hAnsi="Arial" w:cs="Arial"/>
          <w:spacing w:val="40"/>
          <w:sz w:val="24"/>
          <w:szCs w:val="24"/>
        </w:rPr>
      </w:pPr>
      <w:r w:rsidRPr="005D51FE">
        <w:rPr>
          <w:rFonts w:ascii="Arial" w:hAnsi="Arial" w:cs="Arial"/>
          <w:spacing w:val="40"/>
          <w:sz w:val="24"/>
          <w:szCs w:val="24"/>
        </w:rPr>
        <w:t>ВОРОНЕЖСКОЙ ОБЛАСТИ</w:t>
      </w:r>
    </w:p>
    <w:p w:rsidR="000F43C3" w:rsidRPr="005D51FE" w:rsidRDefault="000F43C3" w:rsidP="005D51FE">
      <w:pPr>
        <w:pStyle w:val="a8"/>
        <w:ind w:firstLine="709"/>
        <w:jc w:val="center"/>
        <w:rPr>
          <w:rFonts w:ascii="Arial" w:hAnsi="Arial" w:cs="Arial"/>
          <w:spacing w:val="-4"/>
          <w:sz w:val="24"/>
          <w:szCs w:val="24"/>
        </w:rPr>
      </w:pPr>
      <w:proofErr w:type="gramStart"/>
      <w:r w:rsidRPr="005D51FE">
        <w:rPr>
          <w:rFonts w:ascii="Arial" w:hAnsi="Arial" w:cs="Arial"/>
          <w:spacing w:val="-4"/>
          <w:sz w:val="24"/>
          <w:szCs w:val="24"/>
        </w:rPr>
        <w:t>ул. Советская, д.1, с. Новая Ольшанка, 396861, тел./факс (47370) 79-2-44,</w:t>
      </w:r>
      <w:r w:rsidR="004000E4" w:rsidRPr="005D51FE">
        <w:rPr>
          <w:rFonts w:ascii="Arial" w:hAnsi="Arial" w:cs="Arial"/>
          <w:spacing w:val="-4"/>
          <w:sz w:val="24"/>
          <w:szCs w:val="24"/>
        </w:rPr>
        <w:t xml:space="preserve"> </w:t>
      </w:r>
      <w:r w:rsidRPr="005D51FE">
        <w:rPr>
          <w:rFonts w:ascii="Arial" w:hAnsi="Arial" w:cs="Arial"/>
          <w:spacing w:val="-4"/>
          <w:sz w:val="24"/>
          <w:szCs w:val="24"/>
          <w:lang w:val="en-US"/>
        </w:rPr>
        <w:t>e</w:t>
      </w:r>
      <w:r w:rsidRPr="005D51FE">
        <w:rPr>
          <w:rFonts w:ascii="Arial" w:hAnsi="Arial" w:cs="Arial"/>
          <w:spacing w:val="-4"/>
          <w:sz w:val="24"/>
          <w:szCs w:val="24"/>
        </w:rPr>
        <w:t>-</w:t>
      </w:r>
      <w:r w:rsidRPr="005D51FE">
        <w:rPr>
          <w:rFonts w:ascii="Arial" w:hAnsi="Arial" w:cs="Arial"/>
          <w:spacing w:val="-4"/>
          <w:sz w:val="24"/>
          <w:szCs w:val="24"/>
          <w:lang w:val="en-US"/>
        </w:rPr>
        <w:t>mail</w:t>
      </w:r>
      <w:r w:rsidRPr="005D51FE">
        <w:rPr>
          <w:rFonts w:ascii="Arial" w:hAnsi="Arial" w:cs="Arial"/>
          <w:spacing w:val="-4"/>
          <w:sz w:val="24"/>
          <w:szCs w:val="24"/>
        </w:rPr>
        <w:t xml:space="preserve">: </w:t>
      </w:r>
      <w:r w:rsidRPr="005D51FE">
        <w:rPr>
          <w:rStyle w:val="rpc61"/>
          <w:rFonts w:ascii="Arial" w:hAnsi="Arial" w:cs="Arial"/>
          <w:sz w:val="24"/>
          <w:szCs w:val="24"/>
        </w:rPr>
        <w:t>novoolshan.ndev@govvrn.ru</w:t>
      </w:r>
      <w:proofErr w:type="gramEnd"/>
    </w:p>
    <w:p w:rsidR="000F43C3" w:rsidRPr="005D51FE" w:rsidRDefault="000F43C3" w:rsidP="005D51FE">
      <w:pPr>
        <w:pStyle w:val="a8"/>
        <w:jc w:val="both"/>
        <w:rPr>
          <w:rFonts w:ascii="Arial" w:hAnsi="Arial" w:cs="Arial"/>
          <w:spacing w:val="30"/>
          <w:sz w:val="24"/>
          <w:szCs w:val="24"/>
        </w:rPr>
      </w:pPr>
      <w:r w:rsidRPr="005D51FE">
        <w:rPr>
          <w:rFonts w:ascii="Arial" w:hAnsi="Arial" w:cs="Arial"/>
          <w:spacing w:val="30"/>
          <w:sz w:val="24"/>
          <w:szCs w:val="24"/>
        </w:rPr>
        <w:t>ОГРН 1023601316727, ИНН/КПП 3615001607/361501001</w:t>
      </w:r>
    </w:p>
    <w:p w:rsidR="000F43C3" w:rsidRPr="005D51FE" w:rsidRDefault="000817DD" w:rsidP="005D51FE">
      <w:pPr>
        <w:pStyle w:val="a8"/>
        <w:ind w:firstLine="709"/>
        <w:jc w:val="both"/>
        <w:rPr>
          <w:rFonts w:ascii="Arial" w:hAnsi="Arial" w:cs="Arial"/>
          <w:sz w:val="24"/>
          <w:szCs w:val="24"/>
        </w:rPr>
      </w:pPr>
      <w:r w:rsidRPr="005D51FE">
        <w:rPr>
          <w:rFonts w:ascii="Arial" w:hAnsi="Arial" w:cs="Arial"/>
          <w:sz w:val="24"/>
          <w:szCs w:val="24"/>
        </w:rPr>
        <w:pict>
          <v:group id="_x0000_s1029" style="position:absolute;left:0;text-align:left;margin-left:0;margin-top:12.8pt;width:227.35pt;height:21.3pt;z-index:251661312" coordorigin="1134,2665" coordsize="4547,426">
            <v:group id="_x0000_s1030" style="position:absolute;left:1134;top:2665;width:4547;height:1" coordorigin="1134,2665" coordsize="4547,1">
              <v:line id="_x0000_s1031" style="position:absolute;mso-position-horizontal-relative:page;mso-position-vertical-relative:page" from="1134,2665" to="3288,2666" strokeweight=".25pt"/>
              <v:line id="_x0000_s1032" style="position:absolute;mso-position-horizontal-relative:page;mso-position-vertical-relative:page" from="3583,2665" to="5681,2666" strokeweight=".25pt"/>
            </v:group>
            <v:group id="_x0000_s1033" style="position:absolute;left:1707;top:3090;width:3974;height:1" coordorigin="1707,3090" coordsize="3974,1">
              <v:line id="_x0000_s1034" style="position:absolute;mso-position-vertical-relative:page" from="1707,3090" to="3246,3090" strokeweight=".25pt"/>
              <v:line id="_x0000_s1035" style="position:absolute;mso-position-horizontal-relative:page;mso-position-vertical-relative:page" from="3583,3090" to="5681,3091" strokeweight=".25pt"/>
            </v:group>
          </v:group>
        </w:pict>
      </w:r>
      <w:r w:rsidR="000F43C3" w:rsidRPr="005D51FE">
        <w:rPr>
          <w:rFonts w:ascii="Arial" w:hAnsi="Arial" w:cs="Arial"/>
          <w:sz w:val="24"/>
          <w:szCs w:val="24"/>
        </w:rPr>
        <w:t>29.01.2021</w:t>
      </w:r>
      <w:r w:rsidR="004000E4" w:rsidRPr="005D51FE">
        <w:rPr>
          <w:rFonts w:ascii="Arial" w:hAnsi="Arial" w:cs="Arial"/>
          <w:sz w:val="24"/>
          <w:szCs w:val="24"/>
        </w:rPr>
        <w:t xml:space="preserve"> </w:t>
      </w:r>
      <w:r w:rsidR="000F43C3" w:rsidRPr="005D51FE">
        <w:rPr>
          <w:rFonts w:ascii="Arial" w:hAnsi="Arial" w:cs="Arial"/>
          <w:sz w:val="24"/>
          <w:szCs w:val="24"/>
        </w:rPr>
        <w:t>№</w:t>
      </w:r>
      <w:r w:rsidR="004000E4" w:rsidRPr="005D51FE">
        <w:rPr>
          <w:rFonts w:ascii="Arial" w:hAnsi="Arial" w:cs="Arial"/>
          <w:sz w:val="24"/>
          <w:szCs w:val="24"/>
        </w:rPr>
        <w:t xml:space="preserve"> </w:t>
      </w:r>
      <w:r w:rsidR="009B2837" w:rsidRPr="005D51FE">
        <w:rPr>
          <w:rFonts w:ascii="Arial" w:hAnsi="Arial" w:cs="Arial"/>
          <w:sz w:val="24"/>
          <w:szCs w:val="24"/>
        </w:rPr>
        <w:t>5</w:t>
      </w:r>
    </w:p>
    <w:p w:rsidR="000F43C3" w:rsidRPr="005D51FE" w:rsidRDefault="000F43C3" w:rsidP="005D51FE">
      <w:pPr>
        <w:pStyle w:val="a8"/>
        <w:tabs>
          <w:tab w:val="left" w:pos="2109"/>
        </w:tabs>
        <w:ind w:firstLine="709"/>
        <w:jc w:val="both"/>
        <w:rPr>
          <w:rFonts w:ascii="Arial" w:hAnsi="Arial" w:cs="Arial"/>
          <w:sz w:val="24"/>
          <w:szCs w:val="24"/>
        </w:rPr>
      </w:pPr>
      <w:r w:rsidRPr="005D51FE">
        <w:rPr>
          <w:rFonts w:ascii="Arial" w:hAnsi="Arial" w:cs="Arial"/>
          <w:sz w:val="24"/>
          <w:szCs w:val="24"/>
        </w:rPr>
        <w:t>На №</w:t>
      </w:r>
      <w:r w:rsidRPr="005D51FE">
        <w:rPr>
          <w:rFonts w:ascii="Arial" w:hAnsi="Arial" w:cs="Arial"/>
          <w:sz w:val="24"/>
          <w:szCs w:val="24"/>
        </w:rPr>
        <w:tab/>
        <w:t>от</w:t>
      </w:r>
      <w:r w:rsidR="004000E4" w:rsidRPr="005D51FE">
        <w:rPr>
          <w:rFonts w:ascii="Arial" w:hAnsi="Arial" w:cs="Arial"/>
          <w:sz w:val="24"/>
          <w:szCs w:val="24"/>
        </w:rPr>
        <w:t xml:space="preserve"> </w:t>
      </w:r>
    </w:p>
    <w:p w:rsidR="005D51FE" w:rsidRDefault="005D51FE" w:rsidP="005D51FE">
      <w:pPr>
        <w:pStyle w:val="a3"/>
        <w:shd w:val="clear" w:color="auto" w:fill="auto"/>
        <w:spacing w:line="240" w:lineRule="auto"/>
        <w:ind w:firstLine="709"/>
        <w:jc w:val="both"/>
        <w:rPr>
          <w:rFonts w:ascii="Arial" w:hAnsi="Arial" w:cs="Arial"/>
          <w:sz w:val="24"/>
          <w:szCs w:val="24"/>
        </w:rPr>
      </w:pPr>
    </w:p>
    <w:p w:rsidR="000F43C3" w:rsidRPr="005D51FE" w:rsidRDefault="000F43C3" w:rsidP="005D51FE">
      <w:pPr>
        <w:pStyle w:val="a3"/>
        <w:shd w:val="clear" w:color="auto" w:fill="auto"/>
        <w:spacing w:line="240" w:lineRule="auto"/>
        <w:ind w:firstLine="709"/>
        <w:jc w:val="right"/>
        <w:rPr>
          <w:rFonts w:ascii="Arial" w:hAnsi="Arial" w:cs="Arial"/>
          <w:sz w:val="24"/>
          <w:szCs w:val="24"/>
        </w:rPr>
      </w:pPr>
      <w:r w:rsidRPr="005D51FE">
        <w:rPr>
          <w:rFonts w:ascii="Arial" w:hAnsi="Arial" w:cs="Arial"/>
          <w:sz w:val="24"/>
          <w:szCs w:val="24"/>
        </w:rPr>
        <w:t>Руководителю департамента</w:t>
      </w:r>
    </w:p>
    <w:p w:rsidR="000F43C3" w:rsidRPr="005D51FE" w:rsidRDefault="000F43C3" w:rsidP="005D51FE">
      <w:pPr>
        <w:pStyle w:val="a3"/>
        <w:shd w:val="clear" w:color="auto" w:fill="auto"/>
        <w:spacing w:line="240" w:lineRule="auto"/>
        <w:ind w:firstLine="709"/>
        <w:jc w:val="right"/>
        <w:rPr>
          <w:rFonts w:ascii="Arial" w:hAnsi="Arial" w:cs="Arial"/>
          <w:sz w:val="24"/>
          <w:szCs w:val="24"/>
        </w:rPr>
      </w:pPr>
      <w:r w:rsidRPr="005D51FE">
        <w:rPr>
          <w:rFonts w:ascii="Arial" w:hAnsi="Arial" w:cs="Arial"/>
          <w:sz w:val="24"/>
          <w:szCs w:val="24"/>
        </w:rPr>
        <w:t>О согласовании стоимости услуг</w:t>
      </w:r>
      <w:r w:rsidR="004000E4" w:rsidRPr="005D51FE">
        <w:rPr>
          <w:rFonts w:ascii="Arial" w:hAnsi="Arial" w:cs="Arial"/>
          <w:sz w:val="24"/>
          <w:szCs w:val="24"/>
        </w:rPr>
        <w:t xml:space="preserve"> </w:t>
      </w:r>
      <w:r w:rsidRPr="005D51FE">
        <w:rPr>
          <w:rFonts w:ascii="Arial" w:hAnsi="Arial" w:cs="Arial"/>
          <w:sz w:val="24"/>
          <w:szCs w:val="24"/>
        </w:rPr>
        <w:t>социальной защиты</w:t>
      </w:r>
    </w:p>
    <w:p w:rsidR="000F43C3" w:rsidRPr="005D51FE" w:rsidRDefault="000F43C3" w:rsidP="005D51FE">
      <w:pPr>
        <w:pStyle w:val="a3"/>
        <w:shd w:val="clear" w:color="auto" w:fill="auto"/>
        <w:spacing w:line="240" w:lineRule="auto"/>
        <w:ind w:firstLine="709"/>
        <w:jc w:val="right"/>
        <w:rPr>
          <w:rFonts w:ascii="Arial" w:hAnsi="Arial" w:cs="Arial"/>
          <w:sz w:val="24"/>
          <w:szCs w:val="24"/>
        </w:rPr>
      </w:pPr>
      <w:r w:rsidRPr="005D51FE">
        <w:rPr>
          <w:rFonts w:ascii="Arial" w:hAnsi="Arial" w:cs="Arial"/>
          <w:sz w:val="24"/>
          <w:szCs w:val="24"/>
        </w:rPr>
        <w:t>Воронежской области</w:t>
      </w:r>
    </w:p>
    <w:p w:rsidR="000F43C3" w:rsidRPr="005D51FE" w:rsidRDefault="000F43C3" w:rsidP="005D51FE">
      <w:pPr>
        <w:pStyle w:val="a3"/>
        <w:shd w:val="clear" w:color="auto" w:fill="auto"/>
        <w:spacing w:line="240" w:lineRule="auto"/>
        <w:ind w:firstLine="709"/>
        <w:jc w:val="right"/>
        <w:rPr>
          <w:rFonts w:ascii="Arial" w:hAnsi="Arial" w:cs="Arial"/>
          <w:sz w:val="24"/>
          <w:szCs w:val="24"/>
        </w:rPr>
      </w:pPr>
      <w:r w:rsidRPr="005D51FE">
        <w:rPr>
          <w:rFonts w:ascii="Arial" w:hAnsi="Arial" w:cs="Arial"/>
          <w:sz w:val="24"/>
          <w:szCs w:val="24"/>
        </w:rPr>
        <w:t>Сергеевой О.В.</w:t>
      </w:r>
    </w:p>
    <w:p w:rsidR="000F43C3" w:rsidRPr="005D51FE" w:rsidRDefault="000F43C3" w:rsidP="005D51FE">
      <w:pPr>
        <w:pStyle w:val="a3"/>
        <w:shd w:val="clear" w:color="auto" w:fill="auto"/>
        <w:spacing w:line="240" w:lineRule="auto"/>
        <w:ind w:firstLine="709"/>
        <w:jc w:val="right"/>
        <w:rPr>
          <w:rFonts w:ascii="Arial" w:hAnsi="Arial" w:cs="Arial"/>
          <w:sz w:val="24"/>
          <w:szCs w:val="24"/>
        </w:rPr>
      </w:pPr>
      <w:r w:rsidRPr="005D51FE">
        <w:rPr>
          <w:rFonts w:ascii="Arial" w:hAnsi="Arial" w:cs="Arial"/>
          <w:sz w:val="24"/>
          <w:szCs w:val="24"/>
        </w:rPr>
        <w:t>ул. Ворошилова, д.14</w:t>
      </w:r>
    </w:p>
    <w:p w:rsidR="000F43C3" w:rsidRPr="005D51FE" w:rsidRDefault="000F43C3" w:rsidP="005D51FE">
      <w:pPr>
        <w:pStyle w:val="a3"/>
        <w:shd w:val="clear" w:color="auto" w:fill="auto"/>
        <w:spacing w:line="240" w:lineRule="auto"/>
        <w:ind w:firstLine="709"/>
        <w:jc w:val="right"/>
        <w:rPr>
          <w:rFonts w:ascii="Arial" w:hAnsi="Arial" w:cs="Arial"/>
          <w:sz w:val="24"/>
          <w:szCs w:val="24"/>
        </w:rPr>
      </w:pPr>
      <w:r w:rsidRPr="005D51FE">
        <w:rPr>
          <w:rFonts w:ascii="Arial" w:hAnsi="Arial" w:cs="Arial"/>
          <w:sz w:val="24"/>
          <w:szCs w:val="24"/>
        </w:rPr>
        <w:t>г. Воронеж</w:t>
      </w:r>
    </w:p>
    <w:p w:rsidR="000F43C3" w:rsidRPr="005D51FE" w:rsidRDefault="000F43C3" w:rsidP="005D51FE">
      <w:pPr>
        <w:pStyle w:val="a3"/>
        <w:shd w:val="clear" w:color="auto" w:fill="auto"/>
        <w:tabs>
          <w:tab w:val="left" w:pos="8115"/>
          <w:tab w:val="right" w:pos="9355"/>
        </w:tabs>
        <w:spacing w:line="240" w:lineRule="auto"/>
        <w:ind w:firstLine="709"/>
        <w:jc w:val="right"/>
        <w:rPr>
          <w:rFonts w:ascii="Arial" w:hAnsi="Arial" w:cs="Arial"/>
          <w:sz w:val="24"/>
          <w:szCs w:val="24"/>
        </w:rPr>
      </w:pPr>
      <w:r w:rsidRPr="005D51FE">
        <w:rPr>
          <w:rFonts w:ascii="Arial" w:hAnsi="Arial" w:cs="Arial"/>
          <w:sz w:val="24"/>
          <w:szCs w:val="24"/>
        </w:rPr>
        <w:t>394006</w:t>
      </w:r>
    </w:p>
    <w:p w:rsidR="00D73CEB" w:rsidRDefault="00D73CEB" w:rsidP="005D51FE">
      <w:pPr>
        <w:pStyle w:val="a3"/>
        <w:shd w:val="clear" w:color="auto" w:fill="auto"/>
        <w:spacing w:line="240" w:lineRule="auto"/>
        <w:ind w:firstLine="709"/>
        <w:jc w:val="center"/>
        <w:rPr>
          <w:rFonts w:ascii="Arial" w:hAnsi="Arial" w:cs="Arial"/>
          <w:sz w:val="24"/>
          <w:szCs w:val="24"/>
        </w:rPr>
      </w:pPr>
      <w:r w:rsidRPr="005D51FE">
        <w:rPr>
          <w:rFonts w:ascii="Arial" w:hAnsi="Arial" w:cs="Arial"/>
          <w:sz w:val="24"/>
          <w:szCs w:val="24"/>
        </w:rPr>
        <w:t>Уважаемая Ольга Владимировна!</w:t>
      </w:r>
    </w:p>
    <w:p w:rsidR="005D51FE" w:rsidRPr="005D51FE" w:rsidRDefault="005D51FE" w:rsidP="005D51FE">
      <w:pPr>
        <w:pStyle w:val="a3"/>
        <w:shd w:val="clear" w:color="auto" w:fill="auto"/>
        <w:spacing w:line="240" w:lineRule="auto"/>
        <w:ind w:firstLine="709"/>
        <w:jc w:val="center"/>
        <w:rPr>
          <w:rFonts w:ascii="Arial" w:hAnsi="Arial" w:cs="Arial"/>
          <w:sz w:val="24"/>
          <w:szCs w:val="24"/>
        </w:rPr>
      </w:pPr>
    </w:p>
    <w:p w:rsidR="00575DC7" w:rsidRPr="005D51FE" w:rsidRDefault="00575DC7" w:rsidP="005D51FE">
      <w:pPr>
        <w:pStyle w:val="a3"/>
        <w:shd w:val="clear" w:color="auto" w:fill="auto"/>
        <w:spacing w:line="240" w:lineRule="auto"/>
        <w:ind w:firstLine="709"/>
        <w:jc w:val="both"/>
        <w:rPr>
          <w:rFonts w:ascii="Arial" w:hAnsi="Arial" w:cs="Arial"/>
          <w:sz w:val="24"/>
          <w:szCs w:val="24"/>
        </w:rPr>
      </w:pPr>
      <w:r w:rsidRPr="005D51FE">
        <w:rPr>
          <w:rFonts w:ascii="Arial" w:hAnsi="Arial" w:cs="Arial"/>
          <w:sz w:val="24"/>
          <w:szCs w:val="24"/>
        </w:rPr>
        <w:t xml:space="preserve">Администрация </w:t>
      </w:r>
      <w:r w:rsidR="0052261B" w:rsidRPr="005D51FE">
        <w:rPr>
          <w:rFonts w:ascii="Arial" w:hAnsi="Arial" w:cs="Arial"/>
          <w:sz w:val="24"/>
          <w:szCs w:val="24"/>
        </w:rPr>
        <w:t>Н</w:t>
      </w:r>
      <w:r w:rsidR="00944011" w:rsidRPr="005D51FE">
        <w:rPr>
          <w:rFonts w:ascii="Arial" w:hAnsi="Arial" w:cs="Arial"/>
          <w:sz w:val="24"/>
          <w:szCs w:val="24"/>
        </w:rPr>
        <w:t>овоольшанс</w:t>
      </w:r>
      <w:r w:rsidR="0052261B" w:rsidRPr="005D51FE">
        <w:rPr>
          <w:rFonts w:ascii="Arial" w:hAnsi="Arial" w:cs="Arial"/>
          <w:sz w:val="24"/>
          <w:szCs w:val="24"/>
        </w:rPr>
        <w:t>к</w:t>
      </w:r>
      <w:r w:rsidR="000E0110" w:rsidRPr="005D51FE">
        <w:rPr>
          <w:rFonts w:ascii="Arial" w:hAnsi="Arial" w:cs="Arial"/>
          <w:sz w:val="24"/>
          <w:szCs w:val="24"/>
        </w:rPr>
        <w:t>ого</w:t>
      </w:r>
      <w:r w:rsidRPr="005D51FE">
        <w:rPr>
          <w:rFonts w:ascii="Arial" w:hAnsi="Arial" w:cs="Arial"/>
          <w:sz w:val="24"/>
          <w:szCs w:val="24"/>
        </w:rPr>
        <w:t xml:space="preserve"> сельского поселения </w:t>
      </w:r>
      <w:r w:rsidR="00D73CEB" w:rsidRPr="005D51FE">
        <w:rPr>
          <w:rFonts w:ascii="Arial" w:hAnsi="Arial" w:cs="Arial"/>
          <w:sz w:val="24"/>
          <w:szCs w:val="24"/>
        </w:rPr>
        <w:t xml:space="preserve">Нижнедевицкого муниципального района Воронежской области в лице главы администрации </w:t>
      </w:r>
      <w:r w:rsidR="0052261B" w:rsidRPr="005D51FE">
        <w:rPr>
          <w:rFonts w:ascii="Arial" w:hAnsi="Arial" w:cs="Arial"/>
          <w:sz w:val="24"/>
          <w:szCs w:val="24"/>
        </w:rPr>
        <w:t>Ко</w:t>
      </w:r>
      <w:r w:rsidR="00944011" w:rsidRPr="005D51FE">
        <w:rPr>
          <w:rFonts w:ascii="Arial" w:hAnsi="Arial" w:cs="Arial"/>
          <w:sz w:val="24"/>
          <w:szCs w:val="24"/>
        </w:rPr>
        <w:t>роткова Сергея Николаевича</w:t>
      </w:r>
      <w:r w:rsidR="000E0110" w:rsidRPr="005D51FE">
        <w:rPr>
          <w:rFonts w:ascii="Arial" w:hAnsi="Arial" w:cs="Arial"/>
          <w:sz w:val="24"/>
          <w:szCs w:val="24"/>
        </w:rPr>
        <w:t xml:space="preserve"> </w:t>
      </w:r>
      <w:r w:rsidRPr="005D51FE">
        <w:rPr>
          <w:rFonts w:ascii="Arial" w:hAnsi="Arial" w:cs="Arial"/>
          <w:sz w:val="24"/>
          <w:szCs w:val="24"/>
        </w:rPr>
        <w:t>направляет на согласование стоимость услуг, предоставляемых согласно гарантированному перечню услуг по погребению в соответствии со ст. ст. 9, 10 Федерального закона РФ от 12.01.1996 г. №</w:t>
      </w:r>
      <w:r w:rsidR="00D73CEB" w:rsidRPr="005D51FE">
        <w:rPr>
          <w:rFonts w:ascii="Arial" w:hAnsi="Arial" w:cs="Arial"/>
          <w:sz w:val="24"/>
          <w:szCs w:val="24"/>
        </w:rPr>
        <w:t xml:space="preserve"> </w:t>
      </w:r>
      <w:r w:rsidRPr="005D51FE">
        <w:rPr>
          <w:rFonts w:ascii="Arial" w:hAnsi="Arial" w:cs="Arial"/>
          <w:sz w:val="24"/>
          <w:szCs w:val="24"/>
        </w:rPr>
        <w:t>8-ФЗ «О погребении и похоронном деле».</w:t>
      </w:r>
    </w:p>
    <w:p w:rsidR="00575DC7" w:rsidRPr="005D51FE" w:rsidRDefault="00D73CEB" w:rsidP="005D51FE">
      <w:pPr>
        <w:pStyle w:val="a3"/>
        <w:shd w:val="clear" w:color="auto" w:fill="auto"/>
        <w:spacing w:line="240" w:lineRule="auto"/>
        <w:ind w:firstLine="709"/>
        <w:jc w:val="both"/>
        <w:rPr>
          <w:rFonts w:ascii="Arial" w:hAnsi="Arial" w:cs="Arial"/>
          <w:sz w:val="24"/>
          <w:szCs w:val="24"/>
        </w:rPr>
      </w:pPr>
      <w:r w:rsidRPr="005D51FE">
        <w:rPr>
          <w:rFonts w:ascii="Arial" w:hAnsi="Arial" w:cs="Arial"/>
          <w:sz w:val="24"/>
          <w:szCs w:val="24"/>
        </w:rPr>
        <w:t>В соответствии с требованиями подпунктов 2.5.1., 2.5.2. Административного регламента Департамента социальной защиты Воронежской области по исполнению государственной функции «Согласование стоимости услуг, предоставляемых согласно гарантированному перечню услуг по погребению, определяемой органами местного самоуправления Воронежской области», утвержденного приказом Департамента труда и социального развития Воронежской области от 17.06.2010 № 1609/ОД, администрация прилагает следующие документы:</w:t>
      </w:r>
    </w:p>
    <w:p w:rsidR="00D73CEB" w:rsidRPr="005D51FE" w:rsidRDefault="00D73CEB" w:rsidP="005D51FE">
      <w:pPr>
        <w:pStyle w:val="a3"/>
        <w:shd w:val="clear" w:color="auto" w:fill="auto"/>
        <w:spacing w:line="240" w:lineRule="auto"/>
        <w:ind w:firstLine="709"/>
        <w:jc w:val="both"/>
        <w:rPr>
          <w:rFonts w:ascii="Arial" w:hAnsi="Arial" w:cs="Arial"/>
          <w:sz w:val="24"/>
          <w:szCs w:val="24"/>
        </w:rPr>
      </w:pPr>
      <w:r w:rsidRPr="005D51FE">
        <w:rPr>
          <w:rFonts w:ascii="Arial" w:hAnsi="Arial" w:cs="Arial"/>
          <w:sz w:val="24"/>
          <w:szCs w:val="24"/>
        </w:rPr>
        <w:t>- проект муниципального правового акта органа местного самоуправления об утверждении стоимости услуг по погребению;</w:t>
      </w:r>
    </w:p>
    <w:p w:rsidR="00D73CEB" w:rsidRPr="005D51FE" w:rsidRDefault="00D73CEB" w:rsidP="005D51FE">
      <w:pPr>
        <w:pStyle w:val="a3"/>
        <w:shd w:val="clear" w:color="auto" w:fill="auto"/>
        <w:spacing w:line="240" w:lineRule="auto"/>
        <w:ind w:firstLine="709"/>
        <w:jc w:val="both"/>
        <w:rPr>
          <w:rFonts w:ascii="Arial" w:hAnsi="Arial" w:cs="Arial"/>
          <w:sz w:val="24"/>
          <w:szCs w:val="24"/>
        </w:rPr>
      </w:pPr>
      <w:r w:rsidRPr="005D51FE">
        <w:rPr>
          <w:rFonts w:ascii="Arial" w:hAnsi="Arial" w:cs="Arial"/>
          <w:sz w:val="24"/>
          <w:szCs w:val="24"/>
        </w:rPr>
        <w:t>- краткую пояснительную записку, содержащую расчет по видам затрат на каждый вид услуг по погребению за истекший период (календарный год) и плановую (расчетную) стоимость услуг по погребению на очередной период регулирования с расшифровками по видам затрат на каждый вид услуг по погребению согласно гарантированному перечню услуг по погребению.</w:t>
      </w:r>
    </w:p>
    <w:p w:rsidR="00575DC7" w:rsidRPr="005D51FE" w:rsidRDefault="00575DC7" w:rsidP="005D51FE">
      <w:pPr>
        <w:pStyle w:val="a3"/>
        <w:shd w:val="clear" w:color="auto" w:fill="auto"/>
        <w:spacing w:line="240" w:lineRule="auto"/>
        <w:ind w:firstLine="709"/>
        <w:jc w:val="both"/>
        <w:rPr>
          <w:rFonts w:ascii="Arial" w:hAnsi="Arial" w:cs="Arial"/>
          <w:sz w:val="24"/>
          <w:szCs w:val="24"/>
        </w:rPr>
      </w:pPr>
      <w:r w:rsidRPr="005D51FE">
        <w:rPr>
          <w:rFonts w:ascii="Arial" w:hAnsi="Arial" w:cs="Arial"/>
          <w:sz w:val="24"/>
          <w:szCs w:val="24"/>
        </w:rPr>
        <w:t>Приложение</w:t>
      </w:r>
      <w:r w:rsidR="00B14AA6" w:rsidRPr="005D51FE">
        <w:rPr>
          <w:rFonts w:ascii="Arial" w:hAnsi="Arial" w:cs="Arial"/>
          <w:sz w:val="24"/>
          <w:szCs w:val="24"/>
        </w:rPr>
        <w:t>:</w:t>
      </w:r>
      <w:r w:rsidRPr="005D51FE">
        <w:rPr>
          <w:rFonts w:ascii="Arial" w:hAnsi="Arial" w:cs="Arial"/>
          <w:sz w:val="24"/>
          <w:szCs w:val="24"/>
        </w:rPr>
        <w:t xml:space="preserve"> на </w:t>
      </w:r>
      <w:r w:rsidR="008C2676" w:rsidRPr="005D51FE">
        <w:rPr>
          <w:rFonts w:ascii="Arial" w:hAnsi="Arial" w:cs="Arial"/>
          <w:sz w:val="24"/>
          <w:szCs w:val="24"/>
        </w:rPr>
        <w:t>5</w:t>
      </w:r>
      <w:r w:rsidRPr="005D51FE">
        <w:rPr>
          <w:rFonts w:ascii="Arial" w:hAnsi="Arial" w:cs="Arial"/>
          <w:sz w:val="24"/>
          <w:szCs w:val="24"/>
        </w:rPr>
        <w:t xml:space="preserve"> л.</w:t>
      </w:r>
      <w:r w:rsidR="00D73CEB" w:rsidRPr="005D51FE">
        <w:rPr>
          <w:rFonts w:ascii="Arial" w:hAnsi="Arial" w:cs="Arial"/>
          <w:sz w:val="24"/>
          <w:szCs w:val="24"/>
        </w:rPr>
        <w:t xml:space="preserve"> в 1 экз.</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D54DE" w:rsidRPr="005D51FE" w:rsidTr="001D54DE">
        <w:tc>
          <w:tcPr>
            <w:tcW w:w="3190" w:type="dxa"/>
          </w:tcPr>
          <w:p w:rsidR="001D54DE" w:rsidRPr="005D51FE" w:rsidRDefault="001D54DE" w:rsidP="005D51FE">
            <w:pPr>
              <w:pStyle w:val="a3"/>
              <w:shd w:val="clear" w:color="auto" w:fill="auto"/>
              <w:spacing w:line="240" w:lineRule="auto"/>
              <w:ind w:firstLine="0"/>
              <w:jc w:val="both"/>
              <w:rPr>
                <w:rFonts w:ascii="Arial" w:hAnsi="Arial" w:cs="Arial"/>
                <w:sz w:val="24"/>
                <w:szCs w:val="24"/>
              </w:rPr>
            </w:pPr>
            <w:r w:rsidRPr="005D51FE">
              <w:rPr>
                <w:rFonts w:ascii="Arial" w:hAnsi="Arial" w:cs="Arial"/>
                <w:sz w:val="24"/>
                <w:szCs w:val="24"/>
              </w:rPr>
              <w:t>Глава администрации</w:t>
            </w:r>
          </w:p>
          <w:p w:rsidR="001D54DE" w:rsidRPr="005D51FE" w:rsidRDefault="001D54DE" w:rsidP="005D51FE">
            <w:pPr>
              <w:pStyle w:val="a3"/>
              <w:shd w:val="clear" w:color="auto" w:fill="auto"/>
              <w:spacing w:line="240" w:lineRule="auto"/>
              <w:ind w:firstLine="0"/>
              <w:jc w:val="both"/>
              <w:rPr>
                <w:rFonts w:ascii="Arial" w:hAnsi="Arial" w:cs="Arial"/>
                <w:sz w:val="24"/>
                <w:szCs w:val="24"/>
              </w:rPr>
            </w:pPr>
            <w:r w:rsidRPr="005D51FE">
              <w:rPr>
                <w:rFonts w:ascii="Arial" w:hAnsi="Arial" w:cs="Arial"/>
                <w:sz w:val="24"/>
                <w:szCs w:val="24"/>
              </w:rPr>
              <w:t>Новоольшанского</w:t>
            </w:r>
          </w:p>
          <w:p w:rsidR="001D54DE" w:rsidRDefault="001D54DE" w:rsidP="005D51FE">
            <w:pPr>
              <w:pStyle w:val="a3"/>
              <w:shd w:val="clear" w:color="auto" w:fill="auto"/>
              <w:spacing w:line="240" w:lineRule="auto"/>
              <w:ind w:firstLine="0"/>
              <w:jc w:val="both"/>
              <w:rPr>
                <w:rFonts w:ascii="Arial" w:hAnsi="Arial" w:cs="Arial"/>
                <w:sz w:val="24"/>
                <w:szCs w:val="24"/>
              </w:rPr>
            </w:pPr>
            <w:r w:rsidRPr="005D51FE">
              <w:rPr>
                <w:rFonts w:ascii="Arial" w:hAnsi="Arial" w:cs="Arial"/>
                <w:sz w:val="24"/>
                <w:szCs w:val="24"/>
              </w:rPr>
              <w:t>сельского поселения</w:t>
            </w:r>
          </w:p>
          <w:p w:rsidR="005D51FE" w:rsidRDefault="005D51FE" w:rsidP="005D51FE">
            <w:pPr>
              <w:pStyle w:val="a3"/>
              <w:shd w:val="clear" w:color="auto" w:fill="auto"/>
              <w:spacing w:line="240" w:lineRule="auto"/>
              <w:ind w:firstLine="0"/>
              <w:jc w:val="both"/>
              <w:rPr>
                <w:rFonts w:ascii="Arial" w:hAnsi="Arial" w:cs="Arial"/>
                <w:sz w:val="24"/>
                <w:szCs w:val="24"/>
              </w:rPr>
            </w:pPr>
          </w:p>
          <w:p w:rsidR="005D51FE" w:rsidRDefault="005D51FE" w:rsidP="005D51FE">
            <w:pPr>
              <w:pStyle w:val="a3"/>
              <w:shd w:val="clear" w:color="auto" w:fill="auto"/>
              <w:spacing w:line="240" w:lineRule="auto"/>
              <w:ind w:firstLine="0"/>
              <w:jc w:val="both"/>
              <w:rPr>
                <w:rFonts w:ascii="Arial" w:hAnsi="Arial" w:cs="Arial"/>
                <w:sz w:val="24"/>
                <w:szCs w:val="24"/>
              </w:rPr>
            </w:pPr>
          </w:p>
          <w:p w:rsidR="005D51FE" w:rsidRDefault="005D51FE" w:rsidP="005D51FE">
            <w:pPr>
              <w:pStyle w:val="a3"/>
              <w:shd w:val="clear" w:color="auto" w:fill="auto"/>
              <w:spacing w:line="240" w:lineRule="auto"/>
              <w:ind w:firstLine="0"/>
              <w:jc w:val="both"/>
              <w:rPr>
                <w:rFonts w:ascii="Arial" w:hAnsi="Arial" w:cs="Arial"/>
                <w:sz w:val="24"/>
                <w:szCs w:val="24"/>
              </w:rPr>
            </w:pPr>
          </w:p>
          <w:p w:rsidR="005D51FE" w:rsidRDefault="005D51FE" w:rsidP="005D51FE">
            <w:pPr>
              <w:pStyle w:val="a3"/>
              <w:shd w:val="clear" w:color="auto" w:fill="auto"/>
              <w:spacing w:line="240" w:lineRule="auto"/>
              <w:ind w:firstLine="0"/>
              <w:jc w:val="both"/>
              <w:rPr>
                <w:rFonts w:ascii="Arial" w:hAnsi="Arial" w:cs="Arial"/>
                <w:sz w:val="24"/>
                <w:szCs w:val="24"/>
              </w:rPr>
            </w:pPr>
          </w:p>
          <w:p w:rsidR="005D51FE" w:rsidRDefault="005D51FE" w:rsidP="005D51FE">
            <w:pPr>
              <w:pStyle w:val="a3"/>
              <w:shd w:val="clear" w:color="auto" w:fill="auto"/>
              <w:spacing w:line="240" w:lineRule="auto"/>
              <w:ind w:firstLine="0"/>
              <w:jc w:val="both"/>
              <w:rPr>
                <w:rFonts w:ascii="Arial" w:hAnsi="Arial" w:cs="Arial"/>
                <w:sz w:val="24"/>
                <w:szCs w:val="24"/>
              </w:rPr>
            </w:pPr>
          </w:p>
          <w:p w:rsidR="005D51FE" w:rsidRDefault="005D51FE" w:rsidP="005D51FE">
            <w:pPr>
              <w:pStyle w:val="a3"/>
              <w:shd w:val="clear" w:color="auto" w:fill="auto"/>
              <w:spacing w:line="240" w:lineRule="auto"/>
              <w:ind w:firstLine="0"/>
              <w:jc w:val="both"/>
              <w:rPr>
                <w:rFonts w:ascii="Arial" w:hAnsi="Arial" w:cs="Arial"/>
                <w:sz w:val="24"/>
                <w:szCs w:val="24"/>
              </w:rPr>
            </w:pPr>
          </w:p>
          <w:p w:rsidR="005D51FE" w:rsidRPr="005D51FE" w:rsidRDefault="005D51FE" w:rsidP="005D51FE">
            <w:pPr>
              <w:pStyle w:val="a3"/>
              <w:shd w:val="clear" w:color="auto" w:fill="auto"/>
              <w:spacing w:line="240" w:lineRule="auto"/>
              <w:ind w:firstLine="0"/>
              <w:jc w:val="both"/>
              <w:rPr>
                <w:rFonts w:ascii="Arial" w:hAnsi="Arial" w:cs="Arial"/>
                <w:sz w:val="24"/>
                <w:szCs w:val="24"/>
              </w:rPr>
            </w:pPr>
          </w:p>
        </w:tc>
        <w:tc>
          <w:tcPr>
            <w:tcW w:w="3190" w:type="dxa"/>
          </w:tcPr>
          <w:p w:rsidR="001D54DE" w:rsidRPr="005D51FE" w:rsidRDefault="001D54DE" w:rsidP="005D51FE">
            <w:pPr>
              <w:pStyle w:val="a3"/>
              <w:shd w:val="clear" w:color="auto" w:fill="auto"/>
              <w:spacing w:line="240" w:lineRule="auto"/>
              <w:ind w:firstLine="709"/>
              <w:jc w:val="both"/>
              <w:rPr>
                <w:rFonts w:ascii="Arial" w:hAnsi="Arial" w:cs="Arial"/>
                <w:sz w:val="24"/>
                <w:szCs w:val="24"/>
              </w:rPr>
            </w:pPr>
          </w:p>
        </w:tc>
        <w:tc>
          <w:tcPr>
            <w:tcW w:w="3191" w:type="dxa"/>
          </w:tcPr>
          <w:p w:rsidR="001D54DE" w:rsidRPr="005D51FE" w:rsidRDefault="001D54DE" w:rsidP="005D51FE">
            <w:pPr>
              <w:pStyle w:val="a3"/>
              <w:shd w:val="clear" w:color="auto" w:fill="auto"/>
              <w:spacing w:line="240" w:lineRule="auto"/>
              <w:ind w:firstLine="709"/>
              <w:jc w:val="both"/>
              <w:rPr>
                <w:rFonts w:ascii="Arial" w:hAnsi="Arial" w:cs="Arial"/>
                <w:sz w:val="24"/>
                <w:szCs w:val="24"/>
              </w:rPr>
            </w:pPr>
            <w:r w:rsidRPr="005D51FE">
              <w:rPr>
                <w:rFonts w:ascii="Arial" w:hAnsi="Arial" w:cs="Arial"/>
                <w:sz w:val="24"/>
                <w:szCs w:val="24"/>
              </w:rPr>
              <w:t>С.Н. Коротков</w:t>
            </w:r>
          </w:p>
        </w:tc>
      </w:tr>
    </w:tbl>
    <w:p w:rsidR="00B64B50" w:rsidRPr="005D51FE" w:rsidRDefault="00B64B50" w:rsidP="00E02B21">
      <w:pPr>
        <w:pStyle w:val="180"/>
        <w:shd w:val="clear" w:color="auto" w:fill="auto"/>
        <w:spacing w:after="0" w:line="240" w:lineRule="auto"/>
        <w:ind w:firstLine="709"/>
        <w:jc w:val="center"/>
        <w:rPr>
          <w:rFonts w:ascii="Arial" w:hAnsi="Arial" w:cs="Arial"/>
          <w:b w:val="0"/>
          <w:sz w:val="24"/>
          <w:szCs w:val="24"/>
        </w:rPr>
      </w:pPr>
      <w:r w:rsidRPr="005D51FE">
        <w:rPr>
          <w:rFonts w:ascii="Arial" w:hAnsi="Arial" w:cs="Arial"/>
          <w:b w:val="0"/>
          <w:sz w:val="24"/>
          <w:szCs w:val="24"/>
        </w:rPr>
        <w:lastRenderedPageBreak/>
        <w:t>АДМИНИСТРАЦИЯ</w:t>
      </w:r>
    </w:p>
    <w:p w:rsidR="008F3E3C" w:rsidRPr="005D51FE" w:rsidRDefault="0052261B" w:rsidP="00E02B21">
      <w:pPr>
        <w:pStyle w:val="180"/>
        <w:shd w:val="clear" w:color="auto" w:fill="auto"/>
        <w:spacing w:after="0" w:line="240" w:lineRule="auto"/>
        <w:ind w:firstLine="709"/>
        <w:jc w:val="center"/>
        <w:rPr>
          <w:rFonts w:ascii="Arial" w:hAnsi="Arial" w:cs="Arial"/>
          <w:b w:val="0"/>
          <w:sz w:val="24"/>
          <w:szCs w:val="24"/>
        </w:rPr>
      </w:pPr>
      <w:r w:rsidRPr="005D51FE">
        <w:rPr>
          <w:rFonts w:ascii="Arial" w:hAnsi="Arial" w:cs="Arial"/>
          <w:b w:val="0"/>
          <w:sz w:val="24"/>
          <w:szCs w:val="24"/>
        </w:rPr>
        <w:t>Н</w:t>
      </w:r>
      <w:r w:rsidR="00944011" w:rsidRPr="005D51FE">
        <w:rPr>
          <w:rFonts w:ascii="Arial" w:hAnsi="Arial" w:cs="Arial"/>
          <w:b w:val="0"/>
          <w:sz w:val="24"/>
          <w:szCs w:val="24"/>
        </w:rPr>
        <w:t>ОВООЛЬШАНС</w:t>
      </w:r>
      <w:r w:rsidRPr="005D51FE">
        <w:rPr>
          <w:rFonts w:ascii="Arial" w:hAnsi="Arial" w:cs="Arial"/>
          <w:b w:val="0"/>
          <w:sz w:val="24"/>
          <w:szCs w:val="24"/>
        </w:rPr>
        <w:t>КО</w:t>
      </w:r>
      <w:r w:rsidR="000E0110" w:rsidRPr="005D51FE">
        <w:rPr>
          <w:rFonts w:ascii="Arial" w:hAnsi="Arial" w:cs="Arial"/>
          <w:b w:val="0"/>
          <w:sz w:val="24"/>
          <w:szCs w:val="24"/>
        </w:rPr>
        <w:t>Г</w:t>
      </w:r>
      <w:r w:rsidR="008F3E3C" w:rsidRPr="005D51FE">
        <w:rPr>
          <w:rFonts w:ascii="Arial" w:hAnsi="Arial" w:cs="Arial"/>
          <w:b w:val="0"/>
          <w:sz w:val="24"/>
          <w:szCs w:val="24"/>
        </w:rPr>
        <w:t>О</w:t>
      </w:r>
      <w:r w:rsidR="00B64B50" w:rsidRPr="005D51FE">
        <w:rPr>
          <w:rFonts w:ascii="Arial" w:hAnsi="Arial" w:cs="Arial"/>
          <w:b w:val="0"/>
          <w:sz w:val="24"/>
          <w:szCs w:val="24"/>
        </w:rPr>
        <w:t xml:space="preserve"> СЕЛЬСКОГО ПОСЕЛЕНИЯ</w:t>
      </w:r>
    </w:p>
    <w:p w:rsidR="00E02B21" w:rsidRDefault="00B64B50" w:rsidP="00E02B21">
      <w:pPr>
        <w:pStyle w:val="180"/>
        <w:shd w:val="clear" w:color="auto" w:fill="auto"/>
        <w:spacing w:after="0" w:line="240" w:lineRule="auto"/>
        <w:ind w:firstLine="709"/>
        <w:jc w:val="center"/>
        <w:rPr>
          <w:rFonts w:ascii="Arial" w:hAnsi="Arial" w:cs="Arial"/>
          <w:b w:val="0"/>
          <w:sz w:val="24"/>
          <w:szCs w:val="24"/>
        </w:rPr>
      </w:pPr>
      <w:r w:rsidRPr="005D51FE">
        <w:rPr>
          <w:rFonts w:ascii="Arial" w:hAnsi="Arial" w:cs="Arial"/>
          <w:b w:val="0"/>
          <w:sz w:val="24"/>
          <w:szCs w:val="24"/>
        </w:rPr>
        <w:t xml:space="preserve">НИЖНЕДЕВИЦКОГО МУНИЦИПАЛЬНОГО </w:t>
      </w:r>
    </w:p>
    <w:p w:rsidR="00B64B50" w:rsidRPr="005D51FE" w:rsidRDefault="00B64B50" w:rsidP="00E02B21">
      <w:pPr>
        <w:pStyle w:val="180"/>
        <w:shd w:val="clear" w:color="auto" w:fill="auto"/>
        <w:spacing w:after="0" w:line="240" w:lineRule="auto"/>
        <w:ind w:firstLine="709"/>
        <w:jc w:val="center"/>
        <w:rPr>
          <w:rFonts w:ascii="Arial" w:hAnsi="Arial" w:cs="Arial"/>
          <w:b w:val="0"/>
          <w:sz w:val="24"/>
          <w:szCs w:val="24"/>
        </w:rPr>
      </w:pPr>
      <w:r w:rsidRPr="005D51FE">
        <w:rPr>
          <w:rFonts w:ascii="Arial" w:hAnsi="Arial" w:cs="Arial"/>
          <w:b w:val="0"/>
          <w:sz w:val="24"/>
          <w:szCs w:val="24"/>
        </w:rPr>
        <w:t>РАЙОНА ВОРОНЕЖСКОЙ ОБЛАСТИ</w:t>
      </w:r>
    </w:p>
    <w:p w:rsidR="00B64B50" w:rsidRPr="005D51FE" w:rsidRDefault="00B64B50" w:rsidP="00E02B21">
      <w:pPr>
        <w:pStyle w:val="180"/>
        <w:shd w:val="clear" w:color="auto" w:fill="auto"/>
        <w:spacing w:after="0" w:line="240" w:lineRule="auto"/>
        <w:ind w:firstLine="709"/>
        <w:jc w:val="center"/>
        <w:rPr>
          <w:rFonts w:ascii="Arial" w:hAnsi="Arial" w:cs="Arial"/>
          <w:b w:val="0"/>
          <w:sz w:val="24"/>
          <w:szCs w:val="24"/>
        </w:rPr>
      </w:pPr>
    </w:p>
    <w:p w:rsidR="00B64B50" w:rsidRPr="005D51FE" w:rsidRDefault="00B64B50" w:rsidP="00E02B21">
      <w:pPr>
        <w:pStyle w:val="180"/>
        <w:shd w:val="clear" w:color="auto" w:fill="auto"/>
        <w:spacing w:after="0" w:line="240" w:lineRule="auto"/>
        <w:ind w:firstLine="709"/>
        <w:jc w:val="center"/>
        <w:rPr>
          <w:rFonts w:ascii="Arial" w:hAnsi="Arial" w:cs="Arial"/>
          <w:b w:val="0"/>
          <w:sz w:val="24"/>
          <w:szCs w:val="24"/>
        </w:rPr>
      </w:pPr>
      <w:r w:rsidRPr="005D51FE">
        <w:rPr>
          <w:rFonts w:ascii="Arial" w:hAnsi="Arial" w:cs="Arial"/>
          <w:b w:val="0"/>
          <w:sz w:val="24"/>
          <w:szCs w:val="24"/>
        </w:rPr>
        <w:t>ПОСТАНОВЛЕНИЕ</w:t>
      </w:r>
    </w:p>
    <w:p w:rsidR="00B64B50" w:rsidRPr="005D51FE" w:rsidRDefault="001D54DE" w:rsidP="00E02B21">
      <w:pPr>
        <w:jc w:val="both"/>
        <w:rPr>
          <w:rFonts w:ascii="Arial" w:hAnsi="Arial" w:cs="Arial"/>
        </w:rPr>
      </w:pPr>
      <w:r w:rsidRPr="005D51FE">
        <w:rPr>
          <w:rFonts w:ascii="Arial" w:hAnsi="Arial" w:cs="Arial"/>
        </w:rPr>
        <w:t>О</w:t>
      </w:r>
      <w:r w:rsidR="00B64B50" w:rsidRPr="005D51FE">
        <w:rPr>
          <w:rFonts w:ascii="Arial" w:hAnsi="Arial" w:cs="Arial"/>
        </w:rPr>
        <w:t>т</w:t>
      </w:r>
      <w:r w:rsidRPr="005D51FE">
        <w:rPr>
          <w:rFonts w:ascii="Arial" w:hAnsi="Arial" w:cs="Arial"/>
        </w:rPr>
        <w:t xml:space="preserve"> 01.02.2021 г. </w:t>
      </w:r>
      <w:r w:rsidR="00B64B50" w:rsidRPr="005D51FE">
        <w:rPr>
          <w:rFonts w:ascii="Arial" w:hAnsi="Arial" w:cs="Arial"/>
        </w:rPr>
        <w:t>№</w:t>
      </w:r>
      <w:r w:rsidRPr="005D51FE">
        <w:rPr>
          <w:rFonts w:ascii="Arial" w:hAnsi="Arial" w:cs="Arial"/>
        </w:rPr>
        <w:t xml:space="preserve"> 5</w:t>
      </w:r>
    </w:p>
    <w:p w:rsidR="00B64B50" w:rsidRPr="005D51FE" w:rsidRDefault="00B64B50" w:rsidP="00E02B21">
      <w:pPr>
        <w:jc w:val="both"/>
        <w:rPr>
          <w:rFonts w:ascii="Arial" w:hAnsi="Arial" w:cs="Arial"/>
        </w:rPr>
      </w:pPr>
      <w:proofErr w:type="gramStart"/>
      <w:r w:rsidRPr="005D51FE">
        <w:rPr>
          <w:rFonts w:ascii="Arial" w:hAnsi="Arial" w:cs="Arial"/>
        </w:rPr>
        <w:t>с</w:t>
      </w:r>
      <w:proofErr w:type="gramEnd"/>
      <w:r w:rsidRPr="005D51FE">
        <w:rPr>
          <w:rFonts w:ascii="Arial" w:hAnsi="Arial" w:cs="Arial"/>
        </w:rPr>
        <w:t xml:space="preserve">. </w:t>
      </w:r>
      <w:r w:rsidR="0052261B" w:rsidRPr="005D51FE">
        <w:rPr>
          <w:rFonts w:ascii="Arial" w:hAnsi="Arial" w:cs="Arial"/>
        </w:rPr>
        <w:t>Н</w:t>
      </w:r>
      <w:r w:rsidR="000F43C3" w:rsidRPr="005D51FE">
        <w:rPr>
          <w:rFonts w:ascii="Arial" w:hAnsi="Arial" w:cs="Arial"/>
        </w:rPr>
        <w:t>овая Ольшанка</w:t>
      </w:r>
    </w:p>
    <w:p w:rsidR="00B64B50" w:rsidRPr="005D51FE" w:rsidRDefault="00B64B50" w:rsidP="005D51FE">
      <w:pPr>
        <w:ind w:firstLine="709"/>
        <w:jc w:val="both"/>
        <w:rPr>
          <w:rFonts w:ascii="Arial" w:hAnsi="Arial" w:cs="Arial"/>
        </w:rPr>
      </w:pPr>
    </w:p>
    <w:p w:rsidR="00B64B50" w:rsidRPr="005D51FE" w:rsidRDefault="00B64B50" w:rsidP="005D51FE">
      <w:pPr>
        <w:pStyle w:val="180"/>
        <w:shd w:val="clear" w:color="auto" w:fill="auto"/>
        <w:tabs>
          <w:tab w:val="left" w:pos="4536"/>
        </w:tabs>
        <w:spacing w:after="0" w:line="240" w:lineRule="auto"/>
        <w:ind w:firstLine="709"/>
        <w:jc w:val="both"/>
        <w:rPr>
          <w:rFonts w:ascii="Arial" w:hAnsi="Arial" w:cs="Arial"/>
          <w:b w:val="0"/>
          <w:sz w:val="24"/>
          <w:szCs w:val="24"/>
        </w:rPr>
      </w:pPr>
      <w:r w:rsidRPr="005D51FE">
        <w:rPr>
          <w:rFonts w:ascii="Arial" w:hAnsi="Arial" w:cs="Arial"/>
          <w:b w:val="0"/>
          <w:sz w:val="24"/>
          <w:szCs w:val="24"/>
        </w:rPr>
        <w:t>Об утверждении стоимости услуг по погребению на территории</w:t>
      </w:r>
      <w:r w:rsidR="00E02B21">
        <w:rPr>
          <w:rFonts w:ascii="Arial" w:hAnsi="Arial" w:cs="Arial"/>
          <w:b w:val="0"/>
          <w:sz w:val="24"/>
          <w:szCs w:val="24"/>
        </w:rPr>
        <w:t xml:space="preserve"> </w:t>
      </w:r>
      <w:r w:rsidR="00944011" w:rsidRPr="005D51FE">
        <w:rPr>
          <w:rFonts w:ascii="Arial" w:hAnsi="Arial" w:cs="Arial"/>
          <w:b w:val="0"/>
          <w:sz w:val="24"/>
          <w:szCs w:val="24"/>
        </w:rPr>
        <w:t>Н</w:t>
      </w:r>
      <w:r w:rsidR="0052261B" w:rsidRPr="005D51FE">
        <w:rPr>
          <w:rFonts w:ascii="Arial" w:hAnsi="Arial" w:cs="Arial"/>
          <w:b w:val="0"/>
          <w:sz w:val="24"/>
          <w:szCs w:val="24"/>
        </w:rPr>
        <w:t>о</w:t>
      </w:r>
      <w:r w:rsidR="00944011" w:rsidRPr="005D51FE">
        <w:rPr>
          <w:rFonts w:ascii="Arial" w:hAnsi="Arial" w:cs="Arial"/>
          <w:b w:val="0"/>
          <w:sz w:val="24"/>
          <w:szCs w:val="24"/>
        </w:rPr>
        <w:t>воольшанского</w:t>
      </w:r>
      <w:r w:rsidRPr="005D51FE">
        <w:rPr>
          <w:rFonts w:ascii="Arial" w:hAnsi="Arial" w:cs="Arial"/>
          <w:b w:val="0"/>
          <w:sz w:val="24"/>
          <w:szCs w:val="24"/>
        </w:rPr>
        <w:t xml:space="preserve"> сельского поселения</w:t>
      </w:r>
      <w:r w:rsidR="00E02B21">
        <w:rPr>
          <w:rFonts w:ascii="Arial" w:hAnsi="Arial" w:cs="Arial"/>
          <w:b w:val="0"/>
          <w:sz w:val="24"/>
          <w:szCs w:val="24"/>
        </w:rPr>
        <w:t xml:space="preserve"> </w:t>
      </w:r>
      <w:r w:rsidRPr="005D51FE">
        <w:rPr>
          <w:rFonts w:ascii="Arial" w:hAnsi="Arial" w:cs="Arial"/>
          <w:b w:val="0"/>
          <w:sz w:val="24"/>
          <w:szCs w:val="24"/>
        </w:rPr>
        <w:t>Нижнедевицкого муниципального района Воронежской области</w:t>
      </w:r>
    </w:p>
    <w:p w:rsidR="00E02B21" w:rsidRDefault="00E02B21" w:rsidP="005D51FE">
      <w:pPr>
        <w:pStyle w:val="190"/>
        <w:shd w:val="clear" w:color="auto" w:fill="auto"/>
        <w:spacing w:before="0" w:line="240" w:lineRule="auto"/>
        <w:ind w:firstLine="709"/>
        <w:rPr>
          <w:rFonts w:ascii="Arial" w:hAnsi="Arial" w:cs="Arial"/>
          <w:sz w:val="24"/>
          <w:szCs w:val="24"/>
        </w:rPr>
      </w:pPr>
    </w:p>
    <w:p w:rsidR="00B64B50" w:rsidRPr="005D51FE" w:rsidRDefault="00B64B50" w:rsidP="005D51FE">
      <w:pPr>
        <w:pStyle w:val="190"/>
        <w:shd w:val="clear" w:color="auto" w:fill="auto"/>
        <w:spacing w:before="0" w:line="240" w:lineRule="auto"/>
        <w:ind w:firstLine="709"/>
        <w:rPr>
          <w:rFonts w:ascii="Arial" w:hAnsi="Arial" w:cs="Arial"/>
          <w:sz w:val="24"/>
          <w:szCs w:val="24"/>
        </w:rPr>
      </w:pPr>
      <w:proofErr w:type="gramStart"/>
      <w:r w:rsidRPr="005D51FE">
        <w:rPr>
          <w:rFonts w:ascii="Arial" w:hAnsi="Arial" w:cs="Arial"/>
          <w:sz w:val="24"/>
          <w:szCs w:val="24"/>
        </w:rPr>
        <w:t>В соответствии с Федеральным законом Российской Федерации от 12.01.1996</w:t>
      </w:r>
      <w:r w:rsidR="004000E4" w:rsidRPr="005D51FE">
        <w:rPr>
          <w:rFonts w:ascii="Arial" w:hAnsi="Arial" w:cs="Arial"/>
          <w:sz w:val="24"/>
          <w:szCs w:val="24"/>
        </w:rPr>
        <w:t xml:space="preserve"> </w:t>
      </w:r>
      <w:r w:rsidRPr="005D51FE">
        <w:rPr>
          <w:rFonts w:ascii="Arial" w:hAnsi="Arial" w:cs="Arial"/>
          <w:sz w:val="24"/>
          <w:szCs w:val="24"/>
        </w:rPr>
        <w:t>№ 8-ФЗ «О погребении и похоронном деле»,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Федерального Российской Федерации от 2</w:t>
      </w:r>
      <w:r w:rsidR="009B2837" w:rsidRPr="005D51FE">
        <w:rPr>
          <w:rFonts w:ascii="Arial" w:hAnsi="Arial" w:cs="Arial"/>
          <w:sz w:val="24"/>
          <w:szCs w:val="24"/>
        </w:rPr>
        <w:t>8</w:t>
      </w:r>
      <w:r w:rsidRPr="005D51FE">
        <w:rPr>
          <w:rFonts w:ascii="Arial" w:hAnsi="Arial" w:cs="Arial"/>
          <w:sz w:val="24"/>
          <w:szCs w:val="24"/>
        </w:rPr>
        <w:t xml:space="preserve">.01.2021 </w:t>
      </w:r>
      <w:r w:rsidR="009B2837" w:rsidRPr="005D51FE">
        <w:rPr>
          <w:rFonts w:ascii="Arial" w:hAnsi="Arial" w:cs="Arial"/>
          <w:sz w:val="24"/>
          <w:szCs w:val="24"/>
        </w:rPr>
        <w:t>№ 73</w:t>
      </w:r>
      <w:r w:rsidRPr="005D51FE">
        <w:rPr>
          <w:rFonts w:ascii="Arial" w:hAnsi="Arial" w:cs="Arial"/>
          <w:sz w:val="24"/>
          <w:szCs w:val="24"/>
        </w:rPr>
        <w:t xml:space="preserve"> «Об утверждении коэффициента индексации выплат, пособий и компенсаций в 2021 году», Уставом </w:t>
      </w:r>
      <w:r w:rsidR="00944011" w:rsidRPr="005D51FE">
        <w:rPr>
          <w:rFonts w:ascii="Arial" w:hAnsi="Arial" w:cs="Arial"/>
          <w:sz w:val="24"/>
          <w:szCs w:val="24"/>
        </w:rPr>
        <w:t>Новоольшанского</w:t>
      </w:r>
      <w:r w:rsidRPr="005D51FE">
        <w:rPr>
          <w:rFonts w:ascii="Arial" w:hAnsi="Arial" w:cs="Arial"/>
          <w:sz w:val="24"/>
          <w:szCs w:val="24"/>
        </w:rPr>
        <w:t xml:space="preserve"> сельского поселения Нижнедевицкого муниципального района Воронежской области,</w:t>
      </w:r>
      <w:r w:rsidR="004000E4" w:rsidRPr="005D51FE">
        <w:rPr>
          <w:rFonts w:ascii="Arial" w:hAnsi="Arial" w:cs="Arial"/>
          <w:sz w:val="24"/>
          <w:szCs w:val="24"/>
        </w:rPr>
        <w:t xml:space="preserve"> </w:t>
      </w:r>
      <w:r w:rsidRPr="005D51FE">
        <w:rPr>
          <w:rFonts w:ascii="Arial" w:hAnsi="Arial" w:cs="Arial"/>
          <w:sz w:val="24"/>
          <w:szCs w:val="24"/>
        </w:rPr>
        <w:t>администрация</w:t>
      </w:r>
      <w:proofErr w:type="gramEnd"/>
      <w:r w:rsidRPr="005D51FE">
        <w:rPr>
          <w:rFonts w:ascii="Arial" w:hAnsi="Arial" w:cs="Arial"/>
          <w:sz w:val="24"/>
          <w:szCs w:val="24"/>
        </w:rPr>
        <w:t xml:space="preserve"> </w:t>
      </w:r>
      <w:r w:rsidR="00944011" w:rsidRPr="005D51FE">
        <w:rPr>
          <w:rFonts w:ascii="Arial" w:hAnsi="Arial" w:cs="Arial"/>
          <w:sz w:val="24"/>
          <w:szCs w:val="24"/>
        </w:rPr>
        <w:t>Новоольшанского</w:t>
      </w:r>
      <w:r w:rsidRPr="005D51FE">
        <w:rPr>
          <w:rFonts w:ascii="Arial" w:hAnsi="Arial" w:cs="Arial"/>
          <w:sz w:val="24"/>
          <w:szCs w:val="24"/>
        </w:rPr>
        <w:t xml:space="preserve"> сельского поселения Нижнедевицкого муниципального района Воронежской области </w:t>
      </w:r>
      <w:r w:rsidRPr="005D51FE">
        <w:rPr>
          <w:rStyle w:val="191"/>
          <w:rFonts w:ascii="Arial" w:hAnsi="Arial" w:cs="Arial"/>
          <w:b w:val="0"/>
          <w:sz w:val="24"/>
          <w:szCs w:val="24"/>
        </w:rPr>
        <w:t>постановляет:</w:t>
      </w:r>
    </w:p>
    <w:p w:rsidR="00B64B50" w:rsidRPr="005D51FE" w:rsidRDefault="00B64B50" w:rsidP="005D51FE">
      <w:pPr>
        <w:pStyle w:val="190"/>
        <w:shd w:val="clear" w:color="auto" w:fill="auto"/>
        <w:tabs>
          <w:tab w:val="left" w:pos="426"/>
        </w:tabs>
        <w:spacing w:before="0" w:line="240" w:lineRule="auto"/>
        <w:ind w:firstLine="709"/>
        <w:rPr>
          <w:rFonts w:ascii="Arial" w:hAnsi="Arial" w:cs="Arial"/>
          <w:sz w:val="24"/>
          <w:szCs w:val="24"/>
        </w:rPr>
      </w:pPr>
      <w:r w:rsidRPr="005D51FE">
        <w:rPr>
          <w:rFonts w:ascii="Arial" w:hAnsi="Arial" w:cs="Arial"/>
          <w:sz w:val="24"/>
          <w:szCs w:val="24"/>
        </w:rPr>
        <w:t>1.</w:t>
      </w:r>
      <w:r w:rsidR="004000E4" w:rsidRPr="005D51FE">
        <w:rPr>
          <w:rFonts w:ascii="Arial" w:hAnsi="Arial" w:cs="Arial"/>
          <w:sz w:val="24"/>
          <w:szCs w:val="24"/>
        </w:rPr>
        <w:t xml:space="preserve"> </w:t>
      </w:r>
      <w:r w:rsidRPr="005D51FE">
        <w:rPr>
          <w:rFonts w:ascii="Arial" w:hAnsi="Arial" w:cs="Arial"/>
          <w:sz w:val="24"/>
          <w:szCs w:val="24"/>
        </w:rPr>
        <w:t xml:space="preserve">Утвердить стоимость услуг, предоставляемых согласно гарантированному перечню услуг по погребению на территории </w:t>
      </w:r>
      <w:r w:rsidR="00944011" w:rsidRPr="005D51FE">
        <w:rPr>
          <w:rFonts w:ascii="Arial" w:hAnsi="Arial" w:cs="Arial"/>
          <w:sz w:val="24"/>
          <w:szCs w:val="24"/>
        </w:rPr>
        <w:t>Новоольшанского</w:t>
      </w:r>
      <w:r w:rsidR="000E0110" w:rsidRPr="005D51FE">
        <w:rPr>
          <w:rFonts w:ascii="Arial" w:hAnsi="Arial" w:cs="Arial"/>
          <w:sz w:val="24"/>
          <w:szCs w:val="24"/>
        </w:rPr>
        <w:t xml:space="preserve"> </w:t>
      </w:r>
      <w:r w:rsidRPr="005D51FE">
        <w:rPr>
          <w:rFonts w:ascii="Arial" w:hAnsi="Arial" w:cs="Arial"/>
          <w:sz w:val="24"/>
          <w:szCs w:val="24"/>
        </w:rPr>
        <w:t>сельского поселения согласно приложению.</w:t>
      </w:r>
    </w:p>
    <w:p w:rsidR="00027614" w:rsidRPr="005D51FE" w:rsidRDefault="00027614" w:rsidP="005D51FE">
      <w:pPr>
        <w:pStyle w:val="190"/>
        <w:shd w:val="clear" w:color="auto" w:fill="auto"/>
        <w:tabs>
          <w:tab w:val="left" w:pos="426"/>
        </w:tabs>
        <w:spacing w:before="0" w:line="240" w:lineRule="auto"/>
        <w:ind w:firstLine="709"/>
        <w:rPr>
          <w:rFonts w:ascii="Arial" w:hAnsi="Arial" w:cs="Arial"/>
          <w:sz w:val="24"/>
          <w:szCs w:val="24"/>
        </w:rPr>
      </w:pPr>
      <w:r w:rsidRPr="005D51FE">
        <w:rPr>
          <w:rFonts w:ascii="Arial" w:hAnsi="Arial" w:cs="Arial"/>
          <w:sz w:val="24"/>
          <w:szCs w:val="24"/>
        </w:rPr>
        <w:t>2. Стоимость услуг, предоставляемых согласно гарантированному перечню услуг по погребению,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27614" w:rsidRPr="005D51FE" w:rsidRDefault="00027614" w:rsidP="005D51FE">
      <w:pPr>
        <w:pStyle w:val="190"/>
        <w:shd w:val="clear" w:color="auto" w:fill="auto"/>
        <w:tabs>
          <w:tab w:val="left" w:pos="426"/>
        </w:tabs>
        <w:spacing w:before="0" w:line="240" w:lineRule="auto"/>
        <w:ind w:firstLine="709"/>
        <w:rPr>
          <w:rFonts w:ascii="Arial" w:hAnsi="Arial" w:cs="Arial"/>
          <w:sz w:val="24"/>
          <w:szCs w:val="24"/>
        </w:rPr>
      </w:pPr>
      <w:r w:rsidRPr="005D51FE">
        <w:rPr>
          <w:rFonts w:ascii="Arial" w:hAnsi="Arial" w:cs="Arial"/>
          <w:sz w:val="24"/>
          <w:szCs w:val="24"/>
        </w:rPr>
        <w:t>3. Настоящее постановление распространяется на правоотношения, возникшие с 1 февраля 2021 года.</w:t>
      </w:r>
    </w:p>
    <w:p w:rsidR="00B64B50" w:rsidRPr="005D51FE" w:rsidRDefault="00027614" w:rsidP="005D51FE">
      <w:pPr>
        <w:pStyle w:val="190"/>
        <w:shd w:val="clear" w:color="auto" w:fill="auto"/>
        <w:tabs>
          <w:tab w:val="left" w:pos="426"/>
        </w:tabs>
        <w:spacing w:before="0" w:line="240" w:lineRule="auto"/>
        <w:ind w:firstLine="709"/>
        <w:rPr>
          <w:rFonts w:ascii="Arial" w:hAnsi="Arial" w:cs="Arial"/>
          <w:sz w:val="24"/>
          <w:szCs w:val="24"/>
        </w:rPr>
      </w:pPr>
      <w:r w:rsidRPr="005D51FE">
        <w:rPr>
          <w:rFonts w:ascii="Arial" w:hAnsi="Arial" w:cs="Arial"/>
          <w:sz w:val="24"/>
          <w:szCs w:val="24"/>
        </w:rPr>
        <w:t>4</w:t>
      </w:r>
      <w:r w:rsidR="00B64B50" w:rsidRPr="005D51FE">
        <w:rPr>
          <w:rFonts w:ascii="Arial" w:hAnsi="Arial" w:cs="Arial"/>
          <w:sz w:val="24"/>
          <w:szCs w:val="24"/>
        </w:rPr>
        <w:t xml:space="preserve">. </w:t>
      </w:r>
      <w:r w:rsidRPr="005D51FE">
        <w:rPr>
          <w:rFonts w:ascii="Arial" w:hAnsi="Arial" w:cs="Arial"/>
          <w:sz w:val="24"/>
          <w:szCs w:val="24"/>
        </w:rPr>
        <w:t>П</w:t>
      </w:r>
      <w:r w:rsidR="00B64B50" w:rsidRPr="005D51FE">
        <w:rPr>
          <w:rFonts w:ascii="Arial" w:hAnsi="Arial" w:cs="Arial"/>
          <w:sz w:val="24"/>
          <w:szCs w:val="24"/>
        </w:rPr>
        <w:t xml:space="preserve">остановление администрации </w:t>
      </w:r>
      <w:r w:rsidR="00944011" w:rsidRPr="005D51FE">
        <w:rPr>
          <w:rFonts w:ascii="Arial" w:hAnsi="Arial" w:cs="Arial"/>
          <w:sz w:val="24"/>
          <w:szCs w:val="24"/>
        </w:rPr>
        <w:t>Новоольшанского</w:t>
      </w:r>
      <w:r w:rsidR="00B64B50" w:rsidRPr="005D51FE">
        <w:rPr>
          <w:rFonts w:ascii="Arial" w:hAnsi="Arial" w:cs="Arial"/>
          <w:sz w:val="24"/>
          <w:szCs w:val="24"/>
        </w:rPr>
        <w:t xml:space="preserve"> сельского поселения </w:t>
      </w:r>
      <w:r w:rsidRPr="005D51FE">
        <w:rPr>
          <w:rFonts w:ascii="Arial" w:hAnsi="Arial" w:cs="Arial"/>
          <w:sz w:val="24"/>
          <w:szCs w:val="24"/>
        </w:rPr>
        <w:t xml:space="preserve">Нижнедевицкого муниципального района Воронежской области </w:t>
      </w:r>
      <w:r w:rsidR="00B64B50" w:rsidRPr="005D51FE">
        <w:rPr>
          <w:rFonts w:ascii="Arial" w:hAnsi="Arial" w:cs="Arial"/>
          <w:sz w:val="24"/>
          <w:szCs w:val="24"/>
        </w:rPr>
        <w:t>от 3</w:t>
      </w:r>
      <w:r w:rsidR="000F43C3" w:rsidRPr="005D51FE">
        <w:rPr>
          <w:rFonts w:ascii="Arial" w:hAnsi="Arial" w:cs="Arial"/>
          <w:sz w:val="24"/>
          <w:szCs w:val="24"/>
        </w:rPr>
        <w:t>0</w:t>
      </w:r>
      <w:r w:rsidR="00B64B50" w:rsidRPr="005D51FE">
        <w:rPr>
          <w:rFonts w:ascii="Arial" w:hAnsi="Arial" w:cs="Arial"/>
          <w:sz w:val="24"/>
          <w:szCs w:val="24"/>
        </w:rPr>
        <w:t xml:space="preserve">.01.2020 № </w:t>
      </w:r>
      <w:r w:rsidR="000F43C3" w:rsidRPr="005D51FE">
        <w:rPr>
          <w:rFonts w:ascii="Arial" w:hAnsi="Arial" w:cs="Arial"/>
          <w:sz w:val="24"/>
          <w:szCs w:val="24"/>
        </w:rPr>
        <w:t>5</w:t>
      </w:r>
      <w:r w:rsidR="00B64B50" w:rsidRPr="005D51FE">
        <w:rPr>
          <w:rFonts w:ascii="Arial" w:hAnsi="Arial" w:cs="Arial"/>
          <w:sz w:val="24"/>
          <w:szCs w:val="24"/>
        </w:rPr>
        <w:t xml:space="preserve"> «О стоимости услуг по погребению согласно гарантированному перечню»</w:t>
      </w:r>
      <w:r w:rsidRPr="005D51FE">
        <w:rPr>
          <w:rFonts w:ascii="Arial" w:hAnsi="Arial" w:cs="Arial"/>
          <w:sz w:val="24"/>
          <w:szCs w:val="24"/>
        </w:rPr>
        <w:t xml:space="preserve"> признать утратившим силу</w:t>
      </w:r>
      <w:r w:rsidR="00B64B50" w:rsidRPr="005D51FE">
        <w:rPr>
          <w:rFonts w:ascii="Arial" w:hAnsi="Arial" w:cs="Arial"/>
          <w:sz w:val="24"/>
          <w:szCs w:val="24"/>
        </w:rPr>
        <w:t>.</w:t>
      </w:r>
    </w:p>
    <w:p w:rsidR="00B64B50" w:rsidRPr="005D51FE" w:rsidRDefault="00027614" w:rsidP="005D51FE">
      <w:pPr>
        <w:pStyle w:val="190"/>
        <w:shd w:val="clear" w:color="auto" w:fill="auto"/>
        <w:tabs>
          <w:tab w:val="left" w:pos="426"/>
        </w:tabs>
        <w:spacing w:before="0" w:line="240" w:lineRule="auto"/>
        <w:ind w:firstLine="709"/>
        <w:rPr>
          <w:rFonts w:ascii="Arial" w:hAnsi="Arial" w:cs="Arial"/>
          <w:sz w:val="24"/>
          <w:szCs w:val="24"/>
        </w:rPr>
      </w:pPr>
      <w:r w:rsidRPr="005D51FE">
        <w:rPr>
          <w:rFonts w:ascii="Arial" w:hAnsi="Arial" w:cs="Arial"/>
          <w:sz w:val="24"/>
          <w:szCs w:val="24"/>
        </w:rPr>
        <w:t>5</w:t>
      </w:r>
      <w:r w:rsidR="00B64B50" w:rsidRPr="005D51FE">
        <w:rPr>
          <w:rFonts w:ascii="Arial" w:hAnsi="Arial" w:cs="Arial"/>
          <w:sz w:val="24"/>
          <w:szCs w:val="24"/>
        </w:rPr>
        <w:t>.</w:t>
      </w:r>
      <w:r w:rsidR="004000E4" w:rsidRPr="005D51FE">
        <w:rPr>
          <w:rFonts w:ascii="Arial" w:hAnsi="Arial" w:cs="Arial"/>
          <w:sz w:val="24"/>
          <w:szCs w:val="24"/>
        </w:rPr>
        <w:t xml:space="preserve"> </w:t>
      </w:r>
      <w:r w:rsidR="00B64B50" w:rsidRPr="005D51FE">
        <w:rPr>
          <w:rFonts w:ascii="Arial" w:hAnsi="Arial" w:cs="Arial"/>
          <w:sz w:val="24"/>
          <w:szCs w:val="24"/>
        </w:rPr>
        <w:t>Настоящее постановление вступает в силу со дня его официального опубликования в газете «</w:t>
      </w:r>
      <w:proofErr w:type="spellStart"/>
      <w:r w:rsidR="00944011" w:rsidRPr="005D51FE">
        <w:rPr>
          <w:rFonts w:ascii="Arial" w:hAnsi="Arial" w:cs="Arial"/>
          <w:sz w:val="24"/>
          <w:szCs w:val="24"/>
        </w:rPr>
        <w:t>Новоольшанский</w:t>
      </w:r>
      <w:proofErr w:type="spellEnd"/>
      <w:r w:rsidR="00B64B50" w:rsidRPr="005D51FE">
        <w:rPr>
          <w:rFonts w:ascii="Arial" w:hAnsi="Arial" w:cs="Arial"/>
          <w:sz w:val="24"/>
          <w:szCs w:val="24"/>
        </w:rPr>
        <w:t xml:space="preserve"> </w:t>
      </w:r>
      <w:r w:rsidR="000F43C3" w:rsidRPr="005D51FE">
        <w:rPr>
          <w:rFonts w:ascii="Arial" w:hAnsi="Arial" w:cs="Arial"/>
          <w:sz w:val="24"/>
          <w:szCs w:val="24"/>
        </w:rPr>
        <w:t>сельский в</w:t>
      </w:r>
      <w:r w:rsidR="00B64B50" w:rsidRPr="005D51FE">
        <w:rPr>
          <w:rFonts w:ascii="Arial" w:hAnsi="Arial" w:cs="Arial"/>
          <w:sz w:val="24"/>
          <w:szCs w:val="24"/>
        </w:rPr>
        <w:t>естник».</w:t>
      </w:r>
    </w:p>
    <w:p w:rsidR="00B64B50" w:rsidRDefault="00027614" w:rsidP="005D51FE">
      <w:pPr>
        <w:pStyle w:val="190"/>
        <w:shd w:val="clear" w:color="auto" w:fill="auto"/>
        <w:tabs>
          <w:tab w:val="left" w:pos="426"/>
        </w:tabs>
        <w:spacing w:before="0" w:line="240" w:lineRule="auto"/>
        <w:ind w:firstLine="709"/>
        <w:rPr>
          <w:rFonts w:ascii="Arial" w:hAnsi="Arial" w:cs="Arial"/>
          <w:sz w:val="24"/>
          <w:szCs w:val="24"/>
        </w:rPr>
      </w:pPr>
      <w:r w:rsidRPr="005D51FE">
        <w:rPr>
          <w:rFonts w:ascii="Arial" w:hAnsi="Arial" w:cs="Arial"/>
          <w:sz w:val="24"/>
          <w:szCs w:val="24"/>
        </w:rPr>
        <w:t>6</w:t>
      </w:r>
      <w:r w:rsidR="00B64B50" w:rsidRPr="005D51FE">
        <w:rPr>
          <w:rFonts w:ascii="Arial" w:hAnsi="Arial" w:cs="Arial"/>
          <w:sz w:val="24"/>
          <w:szCs w:val="24"/>
        </w:rPr>
        <w:t>.</w:t>
      </w:r>
      <w:r w:rsidR="004000E4" w:rsidRPr="005D51FE">
        <w:rPr>
          <w:rFonts w:ascii="Arial" w:hAnsi="Arial" w:cs="Arial"/>
          <w:sz w:val="24"/>
          <w:szCs w:val="24"/>
        </w:rPr>
        <w:t xml:space="preserve"> </w:t>
      </w:r>
      <w:proofErr w:type="gramStart"/>
      <w:r w:rsidR="00B64B50" w:rsidRPr="005D51FE">
        <w:rPr>
          <w:rFonts w:ascii="Arial" w:hAnsi="Arial" w:cs="Arial"/>
          <w:sz w:val="24"/>
          <w:szCs w:val="24"/>
        </w:rPr>
        <w:t>Контроль за</w:t>
      </w:r>
      <w:proofErr w:type="gramEnd"/>
      <w:r w:rsidR="00B64B50" w:rsidRPr="005D51FE">
        <w:rPr>
          <w:rFonts w:ascii="Arial" w:hAnsi="Arial" w:cs="Arial"/>
          <w:sz w:val="24"/>
          <w:szCs w:val="24"/>
        </w:rPr>
        <w:t xml:space="preserve"> исполнением настоящего постановления оставляю за собой.</w:t>
      </w:r>
    </w:p>
    <w:p w:rsidR="00E02B21" w:rsidRPr="005D51FE" w:rsidRDefault="00E02B21" w:rsidP="005D51FE">
      <w:pPr>
        <w:pStyle w:val="190"/>
        <w:shd w:val="clear" w:color="auto" w:fill="auto"/>
        <w:tabs>
          <w:tab w:val="left" w:pos="426"/>
        </w:tabs>
        <w:spacing w:before="0" w:line="240" w:lineRule="auto"/>
        <w:ind w:firstLine="709"/>
        <w:rPr>
          <w:rFonts w:ascii="Arial" w:hAnsi="Arial" w:cs="Arial"/>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3589B" w:rsidRPr="005D51FE" w:rsidTr="00D3589B">
        <w:tc>
          <w:tcPr>
            <w:tcW w:w="3190" w:type="dxa"/>
          </w:tcPr>
          <w:p w:rsidR="00D3589B" w:rsidRPr="005D51FE" w:rsidRDefault="00D3589B" w:rsidP="00E02B21">
            <w:pPr>
              <w:jc w:val="both"/>
              <w:rPr>
                <w:rFonts w:ascii="Arial" w:hAnsi="Arial" w:cs="Arial"/>
              </w:rPr>
            </w:pPr>
            <w:r w:rsidRPr="005D51FE">
              <w:rPr>
                <w:rFonts w:ascii="Arial" w:hAnsi="Arial" w:cs="Arial"/>
              </w:rPr>
              <w:t xml:space="preserve">Глава администрации </w:t>
            </w:r>
          </w:p>
          <w:p w:rsidR="00D3589B" w:rsidRPr="005D51FE" w:rsidRDefault="00D3589B" w:rsidP="00E02B21">
            <w:pPr>
              <w:jc w:val="both"/>
              <w:rPr>
                <w:rFonts w:ascii="Arial" w:hAnsi="Arial" w:cs="Arial"/>
              </w:rPr>
            </w:pPr>
            <w:r w:rsidRPr="005D51FE">
              <w:rPr>
                <w:rFonts w:ascii="Arial" w:hAnsi="Arial" w:cs="Arial"/>
              </w:rPr>
              <w:t>Новоольшанского сельского</w:t>
            </w:r>
          </w:p>
        </w:tc>
        <w:tc>
          <w:tcPr>
            <w:tcW w:w="3190" w:type="dxa"/>
          </w:tcPr>
          <w:p w:rsidR="00D3589B" w:rsidRPr="005D51FE" w:rsidRDefault="00D3589B" w:rsidP="005D51FE">
            <w:pPr>
              <w:ind w:firstLine="709"/>
              <w:jc w:val="both"/>
              <w:rPr>
                <w:rFonts w:ascii="Arial" w:hAnsi="Arial" w:cs="Arial"/>
              </w:rPr>
            </w:pPr>
          </w:p>
        </w:tc>
        <w:tc>
          <w:tcPr>
            <w:tcW w:w="3191" w:type="dxa"/>
          </w:tcPr>
          <w:p w:rsidR="00D3589B" w:rsidRPr="005D51FE" w:rsidRDefault="00D3589B" w:rsidP="005D51FE">
            <w:pPr>
              <w:ind w:firstLine="709"/>
              <w:jc w:val="both"/>
              <w:rPr>
                <w:rFonts w:ascii="Arial" w:hAnsi="Arial" w:cs="Arial"/>
              </w:rPr>
            </w:pPr>
            <w:r w:rsidRPr="005D51FE">
              <w:rPr>
                <w:rFonts w:ascii="Arial" w:hAnsi="Arial" w:cs="Arial"/>
              </w:rPr>
              <w:t>С.Н. Коротков</w:t>
            </w:r>
          </w:p>
        </w:tc>
      </w:tr>
    </w:tbl>
    <w:p w:rsidR="00A469F1" w:rsidRDefault="00A469F1">
      <w:r>
        <w:br w:type="page"/>
      </w:r>
    </w:p>
    <w:tbl>
      <w:tblPr>
        <w:tblpPr w:leftFromText="180" w:rightFromText="180" w:vertAnchor="text" w:horzAnchor="margin" w:tblpY="-7"/>
        <w:tblW w:w="0" w:type="auto"/>
        <w:tblLook w:val="01E0"/>
      </w:tblPr>
      <w:tblGrid>
        <w:gridCol w:w="4828"/>
        <w:gridCol w:w="4969"/>
      </w:tblGrid>
      <w:tr w:rsidR="00B64B50" w:rsidRPr="005D51FE" w:rsidTr="00725C0F">
        <w:tc>
          <w:tcPr>
            <w:tcW w:w="4828" w:type="dxa"/>
          </w:tcPr>
          <w:p w:rsidR="00B64B50" w:rsidRDefault="00B64B50" w:rsidP="005D51FE">
            <w:pPr>
              <w:ind w:firstLine="709"/>
              <w:jc w:val="both"/>
              <w:rPr>
                <w:rFonts w:ascii="Arial" w:hAnsi="Arial" w:cs="Arial"/>
              </w:rPr>
            </w:pPr>
          </w:p>
          <w:p w:rsidR="00E02B21" w:rsidRDefault="00E02B21" w:rsidP="005D51FE">
            <w:pPr>
              <w:ind w:firstLine="709"/>
              <w:jc w:val="both"/>
              <w:rPr>
                <w:rFonts w:ascii="Arial" w:hAnsi="Arial" w:cs="Arial"/>
              </w:rPr>
            </w:pPr>
          </w:p>
          <w:p w:rsidR="00E02B21" w:rsidRDefault="00E02B21" w:rsidP="005D51FE">
            <w:pPr>
              <w:ind w:firstLine="709"/>
              <w:jc w:val="both"/>
              <w:rPr>
                <w:rFonts w:ascii="Arial" w:hAnsi="Arial" w:cs="Arial"/>
              </w:rPr>
            </w:pPr>
          </w:p>
          <w:p w:rsidR="00E02B21" w:rsidRDefault="00E02B21" w:rsidP="005D51FE">
            <w:pPr>
              <w:ind w:firstLine="709"/>
              <w:jc w:val="both"/>
              <w:rPr>
                <w:rFonts w:ascii="Arial" w:hAnsi="Arial" w:cs="Arial"/>
              </w:rPr>
            </w:pPr>
          </w:p>
          <w:p w:rsidR="00E02B21" w:rsidRDefault="00E02B21" w:rsidP="005D51FE">
            <w:pPr>
              <w:ind w:firstLine="709"/>
              <w:jc w:val="both"/>
              <w:rPr>
                <w:rFonts w:ascii="Arial" w:hAnsi="Arial" w:cs="Arial"/>
              </w:rPr>
            </w:pPr>
          </w:p>
          <w:p w:rsidR="00B64B50" w:rsidRPr="005D51FE" w:rsidRDefault="00B64B50" w:rsidP="005D51FE">
            <w:pPr>
              <w:ind w:firstLine="709"/>
              <w:jc w:val="both"/>
              <w:rPr>
                <w:rFonts w:ascii="Arial" w:hAnsi="Arial" w:cs="Arial"/>
              </w:rPr>
            </w:pPr>
          </w:p>
        </w:tc>
        <w:tc>
          <w:tcPr>
            <w:tcW w:w="4969" w:type="dxa"/>
          </w:tcPr>
          <w:p w:rsidR="00B64B50" w:rsidRPr="005D51FE" w:rsidRDefault="00B64B50" w:rsidP="00A469F1">
            <w:pPr>
              <w:ind w:firstLine="709"/>
              <w:jc w:val="right"/>
              <w:rPr>
                <w:rFonts w:ascii="Arial" w:hAnsi="Arial" w:cs="Arial"/>
              </w:rPr>
            </w:pPr>
            <w:r w:rsidRPr="005D51FE">
              <w:rPr>
                <w:rFonts w:ascii="Arial" w:hAnsi="Arial" w:cs="Arial"/>
              </w:rPr>
              <w:t xml:space="preserve">Приложение </w:t>
            </w:r>
          </w:p>
          <w:p w:rsidR="00B64B50" w:rsidRPr="005D51FE" w:rsidRDefault="00B64B50" w:rsidP="00A469F1">
            <w:pPr>
              <w:ind w:firstLine="709"/>
              <w:jc w:val="right"/>
              <w:rPr>
                <w:rFonts w:ascii="Arial" w:hAnsi="Arial" w:cs="Arial"/>
              </w:rPr>
            </w:pPr>
            <w:r w:rsidRPr="005D51FE">
              <w:rPr>
                <w:rFonts w:ascii="Arial" w:hAnsi="Arial" w:cs="Arial"/>
              </w:rPr>
              <w:t xml:space="preserve">к постановлению администрации </w:t>
            </w:r>
          </w:p>
          <w:p w:rsidR="00B64B50" w:rsidRPr="005D51FE" w:rsidRDefault="00944011" w:rsidP="00A469F1">
            <w:pPr>
              <w:ind w:firstLine="709"/>
              <w:jc w:val="right"/>
              <w:rPr>
                <w:rFonts w:ascii="Arial" w:hAnsi="Arial" w:cs="Arial"/>
              </w:rPr>
            </w:pPr>
            <w:r w:rsidRPr="005D51FE">
              <w:rPr>
                <w:rFonts w:ascii="Arial" w:hAnsi="Arial" w:cs="Arial"/>
              </w:rPr>
              <w:t xml:space="preserve">Новоольшанского </w:t>
            </w:r>
            <w:r w:rsidR="00B64B50" w:rsidRPr="005D51FE">
              <w:rPr>
                <w:rFonts w:ascii="Arial" w:hAnsi="Arial" w:cs="Arial"/>
              </w:rPr>
              <w:t>сельского поселения</w:t>
            </w:r>
          </w:p>
          <w:p w:rsidR="00B64B50" w:rsidRPr="005D51FE" w:rsidRDefault="00B64B50" w:rsidP="00A469F1">
            <w:pPr>
              <w:ind w:firstLine="709"/>
              <w:jc w:val="right"/>
              <w:rPr>
                <w:rFonts w:ascii="Arial" w:hAnsi="Arial" w:cs="Arial"/>
              </w:rPr>
            </w:pPr>
            <w:r w:rsidRPr="005D51FE">
              <w:rPr>
                <w:rFonts w:ascii="Arial" w:hAnsi="Arial" w:cs="Arial"/>
              </w:rPr>
              <w:t>от</w:t>
            </w:r>
            <w:r w:rsidR="004000E4" w:rsidRPr="005D51FE">
              <w:rPr>
                <w:rFonts w:ascii="Arial" w:hAnsi="Arial" w:cs="Arial"/>
              </w:rPr>
              <w:t xml:space="preserve"> </w:t>
            </w:r>
            <w:r w:rsidR="00D3589B" w:rsidRPr="005D51FE">
              <w:rPr>
                <w:rFonts w:ascii="Arial" w:hAnsi="Arial" w:cs="Arial"/>
              </w:rPr>
              <w:t>01.02.2021</w:t>
            </w:r>
            <w:r w:rsidR="004000E4" w:rsidRPr="005D51FE">
              <w:rPr>
                <w:rFonts w:ascii="Arial" w:hAnsi="Arial" w:cs="Arial"/>
              </w:rPr>
              <w:t xml:space="preserve"> </w:t>
            </w:r>
            <w:r w:rsidRPr="005D51FE">
              <w:rPr>
                <w:rFonts w:ascii="Arial" w:hAnsi="Arial" w:cs="Arial"/>
              </w:rPr>
              <w:t>г.</w:t>
            </w:r>
            <w:r w:rsidR="004000E4" w:rsidRPr="005D51FE">
              <w:rPr>
                <w:rFonts w:ascii="Arial" w:hAnsi="Arial" w:cs="Arial"/>
              </w:rPr>
              <w:t xml:space="preserve"> </w:t>
            </w:r>
            <w:r w:rsidRPr="005D51FE">
              <w:rPr>
                <w:rFonts w:ascii="Arial" w:hAnsi="Arial" w:cs="Arial"/>
              </w:rPr>
              <w:t>№</w:t>
            </w:r>
            <w:r w:rsidR="00D3589B" w:rsidRPr="005D51FE">
              <w:rPr>
                <w:rFonts w:ascii="Arial" w:hAnsi="Arial" w:cs="Arial"/>
              </w:rPr>
              <w:t>5</w:t>
            </w:r>
          </w:p>
        </w:tc>
      </w:tr>
    </w:tbl>
    <w:p w:rsidR="00B64B50" w:rsidRPr="005D51FE" w:rsidRDefault="00B64B50" w:rsidP="005D51FE">
      <w:pPr>
        <w:ind w:firstLine="709"/>
        <w:jc w:val="both"/>
        <w:rPr>
          <w:rFonts w:ascii="Arial" w:hAnsi="Arial" w:cs="Arial"/>
        </w:rPr>
      </w:pPr>
      <w:r w:rsidRPr="005D51FE">
        <w:rPr>
          <w:rFonts w:ascii="Arial" w:hAnsi="Arial" w:cs="Arial"/>
        </w:rPr>
        <w:t>Стоимость</w:t>
      </w:r>
      <w:r w:rsidR="00027614" w:rsidRPr="005D51FE">
        <w:rPr>
          <w:rFonts w:ascii="Arial" w:hAnsi="Arial" w:cs="Arial"/>
        </w:rPr>
        <w:t xml:space="preserve"> </w:t>
      </w:r>
      <w:r w:rsidRPr="005D51FE">
        <w:rPr>
          <w:rFonts w:ascii="Arial" w:hAnsi="Arial" w:cs="Arial"/>
        </w:rPr>
        <w:t>услуг</w:t>
      </w:r>
      <w:r w:rsidR="00027614" w:rsidRPr="005D51FE">
        <w:rPr>
          <w:rFonts w:ascii="Arial" w:hAnsi="Arial" w:cs="Arial"/>
        </w:rPr>
        <w:t>, предоставляемых согласно гарантированному перечню услуг</w:t>
      </w:r>
      <w:r w:rsidRPr="005D51FE">
        <w:rPr>
          <w:rFonts w:ascii="Arial" w:hAnsi="Arial" w:cs="Arial"/>
        </w:rPr>
        <w:t xml:space="preserve"> по погребению</w:t>
      </w:r>
      <w:r w:rsidR="00027614" w:rsidRPr="005D51FE">
        <w:rPr>
          <w:rFonts w:ascii="Arial" w:hAnsi="Arial" w:cs="Arial"/>
        </w:rPr>
        <w:t xml:space="preserve"> на территории</w:t>
      </w:r>
      <w:r w:rsidRPr="005D51FE">
        <w:rPr>
          <w:rFonts w:ascii="Arial" w:hAnsi="Arial" w:cs="Arial"/>
        </w:rPr>
        <w:t xml:space="preserve"> </w:t>
      </w:r>
      <w:r w:rsidR="00944011" w:rsidRPr="005D51FE">
        <w:rPr>
          <w:rFonts w:ascii="Arial" w:hAnsi="Arial" w:cs="Arial"/>
        </w:rPr>
        <w:t>Новоольшанского</w:t>
      </w:r>
      <w:r w:rsidR="00027614" w:rsidRPr="005D51FE">
        <w:rPr>
          <w:rFonts w:ascii="Arial" w:hAnsi="Arial" w:cs="Arial"/>
        </w:rPr>
        <w:t xml:space="preserve"> </w:t>
      </w:r>
      <w:r w:rsidRPr="005D51FE">
        <w:rPr>
          <w:rFonts w:ascii="Arial" w:hAnsi="Arial" w:cs="Arial"/>
        </w:rPr>
        <w:t>сельско</w:t>
      </w:r>
      <w:r w:rsidR="00027614" w:rsidRPr="005D51FE">
        <w:rPr>
          <w:rFonts w:ascii="Arial" w:hAnsi="Arial" w:cs="Arial"/>
        </w:rPr>
        <w:t>го</w:t>
      </w:r>
      <w:r w:rsidRPr="005D51FE">
        <w:rPr>
          <w:rFonts w:ascii="Arial" w:hAnsi="Arial" w:cs="Arial"/>
        </w:rPr>
        <w:t xml:space="preserve"> поселени</w:t>
      </w:r>
      <w:r w:rsidR="00027614" w:rsidRPr="005D51FE">
        <w:rPr>
          <w:rFonts w:ascii="Arial" w:hAnsi="Arial" w:cs="Arial"/>
        </w:rPr>
        <w:t>я</w:t>
      </w:r>
      <w:r w:rsidR="00D3589B" w:rsidRPr="005D51FE">
        <w:rPr>
          <w:rFonts w:ascii="Arial" w:hAnsi="Arial" w:cs="Arial"/>
        </w:rPr>
        <w:t xml:space="preserve"> </w:t>
      </w:r>
      <w:r w:rsidR="00027614" w:rsidRPr="005D51FE">
        <w:rPr>
          <w:rFonts w:ascii="Arial" w:hAnsi="Arial" w:cs="Arial"/>
        </w:rPr>
        <w:t>Нижнедевицкого муниципального района Воронежской области</w:t>
      </w:r>
      <w:r w:rsidRPr="005D51FE">
        <w:rPr>
          <w:rFonts w:ascii="Arial" w:hAnsi="Arial" w:cs="Arial"/>
        </w:rPr>
        <w:t xml:space="preserve"> </w:t>
      </w:r>
    </w:p>
    <w:p w:rsidR="00B64B50" w:rsidRPr="005D51FE" w:rsidRDefault="00B64B50" w:rsidP="005D51FE">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37"/>
        <w:gridCol w:w="3702"/>
      </w:tblGrid>
      <w:tr w:rsidR="00B64B50" w:rsidRPr="005D51FE" w:rsidTr="00725C0F">
        <w:tc>
          <w:tcPr>
            <w:tcW w:w="631"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jc w:val="both"/>
              <w:rPr>
                <w:rFonts w:ascii="Arial" w:hAnsi="Arial" w:cs="Arial"/>
              </w:rPr>
            </w:pPr>
            <w:r w:rsidRPr="005D51FE">
              <w:rPr>
                <w:rFonts w:ascii="Arial" w:hAnsi="Arial" w:cs="Arial"/>
              </w:rPr>
              <w:t xml:space="preserve">№ </w:t>
            </w:r>
            <w:proofErr w:type="spellStart"/>
            <w:proofErr w:type="gramStart"/>
            <w:r w:rsidRPr="005D51FE">
              <w:rPr>
                <w:rFonts w:ascii="Arial" w:hAnsi="Arial" w:cs="Arial"/>
              </w:rPr>
              <w:t>п</w:t>
            </w:r>
            <w:proofErr w:type="spellEnd"/>
            <w:proofErr w:type="gramEnd"/>
            <w:r w:rsidRPr="005D51FE">
              <w:rPr>
                <w:rFonts w:ascii="Arial" w:hAnsi="Arial" w:cs="Arial"/>
              </w:rPr>
              <w:t>/</w:t>
            </w:r>
            <w:proofErr w:type="spellStart"/>
            <w:r w:rsidRPr="005D51FE">
              <w:rPr>
                <w:rFonts w:ascii="Arial" w:hAnsi="Arial" w:cs="Arial"/>
              </w:rPr>
              <w:t>п</w:t>
            </w:r>
            <w:proofErr w:type="spellEnd"/>
          </w:p>
        </w:tc>
        <w:tc>
          <w:tcPr>
            <w:tcW w:w="5237"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jc w:val="both"/>
              <w:rPr>
                <w:rFonts w:ascii="Arial" w:hAnsi="Arial" w:cs="Arial"/>
              </w:rPr>
            </w:pPr>
            <w:r w:rsidRPr="005D51FE">
              <w:rPr>
                <w:rFonts w:ascii="Arial" w:hAnsi="Arial" w:cs="Arial"/>
              </w:rPr>
              <w:t>Наименование услуг, предоставляемых специализированной службой по вопросам похоронного дела</w:t>
            </w:r>
          </w:p>
        </w:tc>
        <w:tc>
          <w:tcPr>
            <w:tcW w:w="3702"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jc w:val="both"/>
              <w:rPr>
                <w:rFonts w:ascii="Arial" w:hAnsi="Arial" w:cs="Arial"/>
              </w:rPr>
            </w:pPr>
            <w:r w:rsidRPr="005D51FE">
              <w:rPr>
                <w:rFonts w:ascii="Arial" w:hAnsi="Arial" w:cs="Arial"/>
              </w:rPr>
              <w:t>Стоимость услуг (руб.)</w:t>
            </w:r>
          </w:p>
        </w:tc>
      </w:tr>
      <w:tr w:rsidR="00B64B50" w:rsidRPr="005D51FE" w:rsidTr="00725C0F">
        <w:tc>
          <w:tcPr>
            <w:tcW w:w="631"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jc w:val="both"/>
              <w:rPr>
                <w:rFonts w:ascii="Arial" w:hAnsi="Arial" w:cs="Arial"/>
              </w:rPr>
            </w:pPr>
            <w:r w:rsidRPr="005D51FE">
              <w:rPr>
                <w:rFonts w:ascii="Arial" w:hAnsi="Arial" w:cs="Arial"/>
              </w:rPr>
              <w:t>1</w:t>
            </w:r>
          </w:p>
        </w:tc>
        <w:tc>
          <w:tcPr>
            <w:tcW w:w="5237"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ind w:firstLine="709"/>
              <w:jc w:val="center"/>
              <w:rPr>
                <w:rFonts w:ascii="Arial" w:hAnsi="Arial" w:cs="Arial"/>
              </w:rPr>
            </w:pPr>
            <w:r w:rsidRPr="005D51FE">
              <w:rPr>
                <w:rFonts w:ascii="Arial" w:hAnsi="Arial" w:cs="Arial"/>
              </w:rPr>
              <w:t>Оформление документов, необходимых для погребения</w:t>
            </w:r>
          </w:p>
        </w:tc>
        <w:tc>
          <w:tcPr>
            <w:tcW w:w="3702"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ind w:firstLine="709"/>
              <w:jc w:val="center"/>
              <w:rPr>
                <w:rFonts w:ascii="Arial" w:hAnsi="Arial" w:cs="Arial"/>
              </w:rPr>
            </w:pPr>
            <w:r w:rsidRPr="005D51FE">
              <w:rPr>
                <w:rFonts w:ascii="Arial" w:hAnsi="Arial" w:cs="Arial"/>
              </w:rPr>
              <w:t>Производится бесплатно</w:t>
            </w:r>
          </w:p>
        </w:tc>
      </w:tr>
      <w:tr w:rsidR="00B64B50" w:rsidRPr="005D51FE" w:rsidTr="00725C0F">
        <w:trPr>
          <w:trHeight w:val="365"/>
        </w:trPr>
        <w:tc>
          <w:tcPr>
            <w:tcW w:w="631"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jc w:val="both"/>
              <w:rPr>
                <w:rFonts w:ascii="Arial" w:hAnsi="Arial" w:cs="Arial"/>
              </w:rPr>
            </w:pPr>
            <w:r w:rsidRPr="005D51FE">
              <w:rPr>
                <w:rFonts w:ascii="Arial" w:hAnsi="Arial" w:cs="Arial"/>
              </w:rPr>
              <w:t>2</w:t>
            </w:r>
          </w:p>
        </w:tc>
        <w:tc>
          <w:tcPr>
            <w:tcW w:w="5237"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ind w:firstLine="709"/>
              <w:jc w:val="center"/>
              <w:rPr>
                <w:rFonts w:ascii="Arial" w:hAnsi="Arial" w:cs="Arial"/>
              </w:rPr>
            </w:pPr>
            <w:r w:rsidRPr="005D51FE">
              <w:rPr>
                <w:rFonts w:ascii="Arial" w:hAnsi="Arial" w:cs="Arial"/>
              </w:rPr>
              <w:t>Предоставление и доставка гроба и других предметов, необходимых для погребения</w:t>
            </w:r>
          </w:p>
        </w:tc>
        <w:tc>
          <w:tcPr>
            <w:tcW w:w="3702"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ind w:firstLine="709"/>
              <w:jc w:val="center"/>
              <w:rPr>
                <w:rFonts w:ascii="Arial" w:hAnsi="Arial" w:cs="Arial"/>
              </w:rPr>
            </w:pPr>
            <w:r w:rsidRPr="005D51FE">
              <w:rPr>
                <w:rFonts w:ascii="Arial" w:hAnsi="Arial" w:cs="Arial"/>
              </w:rPr>
              <w:t>1842,76</w:t>
            </w:r>
          </w:p>
        </w:tc>
      </w:tr>
      <w:tr w:rsidR="00B64B50" w:rsidRPr="005D51FE" w:rsidTr="00725C0F">
        <w:trPr>
          <w:trHeight w:val="120"/>
        </w:trPr>
        <w:tc>
          <w:tcPr>
            <w:tcW w:w="631"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jc w:val="both"/>
              <w:rPr>
                <w:rFonts w:ascii="Arial" w:hAnsi="Arial" w:cs="Arial"/>
              </w:rPr>
            </w:pPr>
            <w:r w:rsidRPr="005D51FE">
              <w:rPr>
                <w:rFonts w:ascii="Arial" w:hAnsi="Arial" w:cs="Arial"/>
              </w:rPr>
              <w:t>3</w:t>
            </w:r>
          </w:p>
        </w:tc>
        <w:tc>
          <w:tcPr>
            <w:tcW w:w="5237"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ind w:firstLine="709"/>
              <w:jc w:val="center"/>
              <w:rPr>
                <w:rFonts w:ascii="Arial" w:hAnsi="Arial" w:cs="Arial"/>
              </w:rPr>
            </w:pPr>
            <w:r w:rsidRPr="005D51FE">
              <w:rPr>
                <w:rFonts w:ascii="Arial" w:hAnsi="Arial" w:cs="Arial"/>
              </w:rPr>
              <w:t>Перевозка тела (останков) умершего на кладбище (в крематорий)</w:t>
            </w:r>
          </w:p>
        </w:tc>
        <w:tc>
          <w:tcPr>
            <w:tcW w:w="3702"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ind w:firstLine="709"/>
              <w:jc w:val="center"/>
              <w:rPr>
                <w:rFonts w:ascii="Arial" w:hAnsi="Arial" w:cs="Arial"/>
              </w:rPr>
            </w:pPr>
            <w:r w:rsidRPr="005D51FE">
              <w:rPr>
                <w:rFonts w:ascii="Arial" w:hAnsi="Arial" w:cs="Arial"/>
              </w:rPr>
              <w:t>1453,22</w:t>
            </w:r>
          </w:p>
        </w:tc>
      </w:tr>
      <w:tr w:rsidR="00B64B50" w:rsidRPr="005D51FE" w:rsidTr="00725C0F">
        <w:tc>
          <w:tcPr>
            <w:tcW w:w="631"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jc w:val="both"/>
              <w:rPr>
                <w:rFonts w:ascii="Arial" w:hAnsi="Arial" w:cs="Arial"/>
              </w:rPr>
            </w:pPr>
            <w:r w:rsidRPr="005D51FE">
              <w:rPr>
                <w:rFonts w:ascii="Arial" w:hAnsi="Arial" w:cs="Arial"/>
              </w:rPr>
              <w:t>4</w:t>
            </w:r>
          </w:p>
        </w:tc>
        <w:tc>
          <w:tcPr>
            <w:tcW w:w="5237"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pStyle w:val="a6"/>
              <w:ind w:firstLine="709"/>
              <w:contextualSpacing/>
              <w:rPr>
                <w:rFonts w:ascii="Arial" w:hAnsi="Arial" w:cs="Arial"/>
                <w:sz w:val="24"/>
                <w:szCs w:val="24"/>
              </w:rPr>
            </w:pPr>
            <w:r w:rsidRPr="005D51FE">
              <w:rPr>
                <w:rFonts w:ascii="Arial" w:hAnsi="Arial" w:cs="Arial"/>
                <w:sz w:val="24"/>
                <w:szCs w:val="24"/>
              </w:rPr>
              <w:t>Погребение (кремация с последующей выдачей урны с прахом)</w:t>
            </w:r>
          </w:p>
          <w:p w:rsidR="00B64B50" w:rsidRPr="005D51FE" w:rsidRDefault="00B64B50" w:rsidP="00A469F1">
            <w:pPr>
              <w:ind w:firstLine="709"/>
              <w:jc w:val="center"/>
              <w:rPr>
                <w:rFonts w:ascii="Arial" w:hAnsi="Arial" w:cs="Arial"/>
              </w:rPr>
            </w:pPr>
          </w:p>
        </w:tc>
        <w:tc>
          <w:tcPr>
            <w:tcW w:w="3702"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ind w:firstLine="709"/>
              <w:jc w:val="center"/>
              <w:rPr>
                <w:rFonts w:ascii="Arial" w:hAnsi="Arial" w:cs="Arial"/>
              </w:rPr>
            </w:pPr>
            <w:r w:rsidRPr="005D51FE">
              <w:rPr>
                <w:rFonts w:ascii="Arial" w:hAnsi="Arial" w:cs="Arial"/>
              </w:rPr>
              <w:t>3129,00</w:t>
            </w:r>
          </w:p>
        </w:tc>
      </w:tr>
      <w:tr w:rsidR="00B64B50" w:rsidRPr="005D51FE" w:rsidTr="00725C0F">
        <w:tc>
          <w:tcPr>
            <w:tcW w:w="5868" w:type="dxa"/>
            <w:gridSpan w:val="2"/>
            <w:tcBorders>
              <w:top w:val="single" w:sz="4" w:space="0" w:color="auto"/>
              <w:left w:val="single" w:sz="4" w:space="0" w:color="auto"/>
              <w:bottom w:val="single" w:sz="4" w:space="0" w:color="auto"/>
              <w:right w:val="single" w:sz="4" w:space="0" w:color="auto"/>
            </w:tcBorders>
          </w:tcPr>
          <w:p w:rsidR="00B64B50" w:rsidRPr="005D51FE" w:rsidRDefault="00B64B50" w:rsidP="005D51FE">
            <w:pPr>
              <w:ind w:firstLine="709"/>
              <w:jc w:val="both"/>
              <w:rPr>
                <w:rFonts w:ascii="Arial" w:hAnsi="Arial" w:cs="Arial"/>
              </w:rPr>
            </w:pPr>
            <w:r w:rsidRPr="005D51FE">
              <w:rPr>
                <w:rFonts w:ascii="Arial" w:hAnsi="Arial" w:cs="Arial"/>
              </w:rPr>
              <w:t>Итого</w:t>
            </w:r>
          </w:p>
        </w:tc>
        <w:tc>
          <w:tcPr>
            <w:tcW w:w="3702" w:type="dxa"/>
            <w:tcBorders>
              <w:top w:val="single" w:sz="4" w:space="0" w:color="auto"/>
              <w:left w:val="single" w:sz="4" w:space="0" w:color="auto"/>
              <w:bottom w:val="single" w:sz="4" w:space="0" w:color="auto"/>
              <w:right w:val="single" w:sz="4" w:space="0" w:color="auto"/>
            </w:tcBorders>
          </w:tcPr>
          <w:p w:rsidR="00B64B50" w:rsidRPr="005D51FE" w:rsidRDefault="00B64B50" w:rsidP="00A469F1">
            <w:pPr>
              <w:ind w:firstLine="709"/>
              <w:jc w:val="center"/>
              <w:rPr>
                <w:rFonts w:ascii="Arial" w:hAnsi="Arial" w:cs="Arial"/>
              </w:rPr>
            </w:pPr>
            <w:r w:rsidRPr="005D51FE">
              <w:rPr>
                <w:rFonts w:ascii="Arial" w:hAnsi="Arial" w:cs="Arial"/>
              </w:rPr>
              <w:t>6424,98</w:t>
            </w:r>
          </w:p>
        </w:tc>
      </w:tr>
    </w:tbl>
    <w:p w:rsidR="00B64B50" w:rsidRPr="005D51FE" w:rsidRDefault="00B64B50" w:rsidP="005D51FE">
      <w:pPr>
        <w:ind w:firstLine="709"/>
        <w:jc w:val="both"/>
        <w:rPr>
          <w:rFonts w:ascii="Arial" w:hAnsi="Arial" w:cs="Arial"/>
        </w:rPr>
      </w:pPr>
    </w:p>
    <w:p w:rsidR="00B64B50" w:rsidRPr="005D51FE" w:rsidRDefault="00B64B50" w:rsidP="00A469F1">
      <w:pPr>
        <w:jc w:val="both"/>
        <w:rPr>
          <w:rFonts w:ascii="Arial" w:hAnsi="Arial" w:cs="Arial"/>
        </w:rPr>
      </w:pPr>
      <w:r w:rsidRPr="005D51FE">
        <w:rPr>
          <w:rFonts w:ascii="Arial" w:hAnsi="Arial" w:cs="Arial"/>
        </w:rPr>
        <w:t>Согласовано:</w:t>
      </w:r>
    </w:p>
    <w:p w:rsidR="00B64B50" w:rsidRPr="005D51FE" w:rsidRDefault="00B64B50" w:rsidP="005D51FE">
      <w:pPr>
        <w:ind w:firstLine="709"/>
        <w:jc w:val="both"/>
        <w:rPr>
          <w:rFonts w:ascii="Arial" w:hAnsi="Arial" w:cs="Arial"/>
        </w:rPr>
      </w:pPr>
    </w:p>
    <w:p w:rsidR="009C749E" w:rsidRPr="005D51FE" w:rsidRDefault="00B64B50" w:rsidP="00A469F1">
      <w:pPr>
        <w:jc w:val="both"/>
        <w:rPr>
          <w:rFonts w:ascii="Arial" w:hAnsi="Arial" w:cs="Arial"/>
        </w:rPr>
      </w:pPr>
      <w:r w:rsidRPr="005D51FE">
        <w:rPr>
          <w:rFonts w:ascii="Arial" w:hAnsi="Arial" w:cs="Arial"/>
        </w:rPr>
        <w:t>Руководитель</w:t>
      </w:r>
      <w:r w:rsidR="009C749E" w:rsidRPr="005D51FE">
        <w:rPr>
          <w:rFonts w:ascii="Arial" w:hAnsi="Arial" w:cs="Arial"/>
        </w:rPr>
        <w:t xml:space="preserve"> </w:t>
      </w:r>
      <w:r w:rsidRPr="005D51FE">
        <w:rPr>
          <w:rFonts w:ascii="Arial" w:hAnsi="Arial" w:cs="Arial"/>
        </w:rPr>
        <w:t xml:space="preserve">департамента </w:t>
      </w:r>
    </w:p>
    <w:p w:rsidR="00B64B50" w:rsidRPr="005D51FE" w:rsidRDefault="00B64B50" w:rsidP="00A469F1">
      <w:pPr>
        <w:jc w:val="both"/>
        <w:rPr>
          <w:rFonts w:ascii="Arial" w:hAnsi="Arial" w:cs="Arial"/>
        </w:rPr>
      </w:pPr>
      <w:r w:rsidRPr="005D51FE">
        <w:rPr>
          <w:rFonts w:ascii="Arial" w:hAnsi="Arial" w:cs="Arial"/>
        </w:rPr>
        <w:t xml:space="preserve">социальной защиты </w:t>
      </w:r>
    </w:p>
    <w:p w:rsidR="00B64B50" w:rsidRPr="005D51FE" w:rsidRDefault="00B64B50" w:rsidP="00A469F1">
      <w:pPr>
        <w:jc w:val="both"/>
        <w:rPr>
          <w:rFonts w:ascii="Arial" w:hAnsi="Arial" w:cs="Arial"/>
        </w:rPr>
      </w:pPr>
      <w:r w:rsidRPr="005D51FE">
        <w:rPr>
          <w:rFonts w:ascii="Arial" w:hAnsi="Arial" w:cs="Arial"/>
        </w:rPr>
        <w:t>Воронежской области</w:t>
      </w:r>
      <w:r w:rsidR="004000E4" w:rsidRPr="005D51FE">
        <w:rPr>
          <w:rFonts w:ascii="Arial" w:hAnsi="Arial" w:cs="Arial"/>
        </w:rPr>
        <w:t xml:space="preserve"> </w:t>
      </w:r>
      <w:r w:rsidRPr="005D51FE">
        <w:rPr>
          <w:rFonts w:ascii="Arial" w:hAnsi="Arial" w:cs="Arial"/>
        </w:rPr>
        <w:t>__________________О.В. Сергеева</w:t>
      </w:r>
    </w:p>
    <w:p w:rsidR="00B64B50" w:rsidRPr="005D51FE" w:rsidRDefault="00B64B50" w:rsidP="005D51FE">
      <w:pPr>
        <w:ind w:firstLine="709"/>
        <w:jc w:val="both"/>
        <w:rPr>
          <w:rFonts w:ascii="Arial" w:hAnsi="Arial" w:cs="Arial"/>
        </w:rPr>
      </w:pPr>
    </w:p>
    <w:p w:rsidR="00B64B50" w:rsidRPr="005D51FE" w:rsidRDefault="00B64B50" w:rsidP="00A469F1">
      <w:pPr>
        <w:jc w:val="both"/>
        <w:rPr>
          <w:rFonts w:ascii="Arial" w:hAnsi="Arial" w:cs="Arial"/>
        </w:rPr>
      </w:pPr>
      <w:r w:rsidRPr="005D51FE">
        <w:rPr>
          <w:rFonts w:ascii="Arial" w:hAnsi="Arial" w:cs="Arial"/>
        </w:rPr>
        <w:t>Начальник Г</w:t>
      </w:r>
      <w:proofErr w:type="gramStart"/>
      <w:r w:rsidRPr="005D51FE">
        <w:rPr>
          <w:rFonts w:ascii="Arial" w:hAnsi="Arial" w:cs="Arial"/>
        </w:rPr>
        <w:t>У-</w:t>
      </w:r>
      <w:proofErr w:type="gramEnd"/>
      <w:r w:rsidRPr="005D51FE">
        <w:rPr>
          <w:rFonts w:ascii="Arial" w:hAnsi="Arial" w:cs="Arial"/>
        </w:rPr>
        <w:t xml:space="preserve"> Управления </w:t>
      </w:r>
    </w:p>
    <w:p w:rsidR="00B64B50" w:rsidRPr="005D51FE" w:rsidRDefault="00B64B50" w:rsidP="00A469F1">
      <w:pPr>
        <w:jc w:val="both"/>
        <w:rPr>
          <w:rFonts w:ascii="Arial" w:hAnsi="Arial" w:cs="Arial"/>
        </w:rPr>
      </w:pPr>
      <w:r w:rsidRPr="005D51FE">
        <w:rPr>
          <w:rFonts w:ascii="Arial" w:hAnsi="Arial" w:cs="Arial"/>
        </w:rPr>
        <w:t>Пенсионного фонда РФ</w:t>
      </w:r>
    </w:p>
    <w:p w:rsidR="00027614" w:rsidRPr="005D51FE" w:rsidRDefault="00027614" w:rsidP="00A469F1">
      <w:pPr>
        <w:jc w:val="both"/>
        <w:rPr>
          <w:rFonts w:ascii="Arial" w:hAnsi="Arial" w:cs="Arial"/>
        </w:rPr>
      </w:pPr>
      <w:r w:rsidRPr="005D51FE">
        <w:rPr>
          <w:rFonts w:ascii="Arial" w:hAnsi="Arial" w:cs="Arial"/>
        </w:rPr>
        <w:t xml:space="preserve">в </w:t>
      </w:r>
      <w:proofErr w:type="spellStart"/>
      <w:r w:rsidR="00B64B50" w:rsidRPr="005D51FE">
        <w:rPr>
          <w:rFonts w:ascii="Arial" w:hAnsi="Arial" w:cs="Arial"/>
        </w:rPr>
        <w:t>Семилукском</w:t>
      </w:r>
      <w:proofErr w:type="spellEnd"/>
      <w:r w:rsidR="00B64B50" w:rsidRPr="005D51FE">
        <w:rPr>
          <w:rFonts w:ascii="Arial" w:hAnsi="Arial" w:cs="Arial"/>
        </w:rPr>
        <w:t xml:space="preserve"> районе </w:t>
      </w:r>
    </w:p>
    <w:p w:rsidR="00B64B50" w:rsidRPr="005D51FE" w:rsidRDefault="00B64B50" w:rsidP="00A469F1">
      <w:pPr>
        <w:jc w:val="both"/>
        <w:rPr>
          <w:rFonts w:ascii="Arial" w:hAnsi="Arial" w:cs="Arial"/>
        </w:rPr>
      </w:pPr>
      <w:r w:rsidRPr="005D51FE">
        <w:rPr>
          <w:rFonts w:ascii="Arial" w:hAnsi="Arial" w:cs="Arial"/>
        </w:rPr>
        <w:t>Воронежской области</w:t>
      </w:r>
      <w:r w:rsidR="004000E4" w:rsidRPr="005D51FE">
        <w:rPr>
          <w:rFonts w:ascii="Arial" w:hAnsi="Arial" w:cs="Arial"/>
        </w:rPr>
        <w:t xml:space="preserve"> </w:t>
      </w:r>
    </w:p>
    <w:p w:rsidR="00B64B50" w:rsidRPr="005D51FE" w:rsidRDefault="00027614" w:rsidP="00A469F1">
      <w:pPr>
        <w:jc w:val="both"/>
        <w:rPr>
          <w:rFonts w:ascii="Arial" w:hAnsi="Arial" w:cs="Arial"/>
        </w:rPr>
      </w:pPr>
      <w:r w:rsidRPr="005D51FE">
        <w:rPr>
          <w:rFonts w:ascii="Arial" w:hAnsi="Arial" w:cs="Arial"/>
        </w:rPr>
        <w:t>(</w:t>
      </w:r>
      <w:proofErr w:type="gramStart"/>
      <w:r w:rsidRPr="005D51FE">
        <w:rPr>
          <w:rFonts w:ascii="Arial" w:hAnsi="Arial" w:cs="Arial"/>
        </w:rPr>
        <w:t>межрайонное</w:t>
      </w:r>
      <w:proofErr w:type="gramEnd"/>
      <w:r w:rsidRPr="005D51FE">
        <w:rPr>
          <w:rFonts w:ascii="Arial" w:hAnsi="Arial" w:cs="Arial"/>
        </w:rPr>
        <w:t>)</w:t>
      </w:r>
      <w:r w:rsidR="004000E4" w:rsidRPr="005D51FE">
        <w:rPr>
          <w:rFonts w:ascii="Arial" w:hAnsi="Arial" w:cs="Arial"/>
        </w:rPr>
        <w:t xml:space="preserve"> </w:t>
      </w:r>
      <w:r w:rsidR="00B64B50" w:rsidRPr="005D51FE">
        <w:rPr>
          <w:rFonts w:ascii="Arial" w:hAnsi="Arial" w:cs="Arial"/>
        </w:rPr>
        <w:t>______________________В.И. Золотарева</w:t>
      </w:r>
    </w:p>
    <w:p w:rsidR="001B4578" w:rsidRPr="005D51FE" w:rsidRDefault="001B4578" w:rsidP="005D51FE">
      <w:pPr>
        <w:ind w:firstLine="709"/>
        <w:jc w:val="both"/>
        <w:rPr>
          <w:rFonts w:ascii="Arial" w:hAnsi="Arial" w:cs="Arial"/>
        </w:rPr>
      </w:pPr>
    </w:p>
    <w:p w:rsidR="00B64B50" w:rsidRPr="005D51FE" w:rsidRDefault="00B64B50" w:rsidP="00A469F1">
      <w:pPr>
        <w:jc w:val="both"/>
        <w:rPr>
          <w:rFonts w:ascii="Arial" w:hAnsi="Arial" w:cs="Arial"/>
        </w:rPr>
      </w:pPr>
      <w:r w:rsidRPr="005D51FE">
        <w:rPr>
          <w:rFonts w:ascii="Arial" w:hAnsi="Arial" w:cs="Arial"/>
        </w:rPr>
        <w:t xml:space="preserve">Директор филиала № 2 ГУ </w:t>
      </w:r>
      <w:r w:rsidR="000F43C3" w:rsidRPr="005D51FE">
        <w:rPr>
          <w:rFonts w:ascii="Arial" w:hAnsi="Arial" w:cs="Arial"/>
        </w:rPr>
        <w:t xml:space="preserve">- </w:t>
      </w:r>
      <w:r w:rsidRPr="005D51FE">
        <w:rPr>
          <w:rFonts w:ascii="Arial" w:hAnsi="Arial" w:cs="Arial"/>
        </w:rPr>
        <w:t>Воронежского</w:t>
      </w:r>
    </w:p>
    <w:p w:rsidR="00B64B50" w:rsidRPr="005D51FE" w:rsidRDefault="00B64B50" w:rsidP="00A469F1">
      <w:pPr>
        <w:jc w:val="both"/>
        <w:rPr>
          <w:rFonts w:ascii="Arial" w:hAnsi="Arial" w:cs="Arial"/>
        </w:rPr>
      </w:pPr>
      <w:r w:rsidRPr="005D51FE">
        <w:rPr>
          <w:rFonts w:ascii="Arial" w:hAnsi="Arial" w:cs="Arial"/>
        </w:rPr>
        <w:t xml:space="preserve">регионального отделения </w:t>
      </w:r>
      <w:r w:rsidR="009C749E" w:rsidRPr="005D51FE">
        <w:rPr>
          <w:rFonts w:ascii="Arial" w:hAnsi="Arial" w:cs="Arial"/>
        </w:rPr>
        <w:t>Ф</w:t>
      </w:r>
      <w:r w:rsidRPr="005D51FE">
        <w:rPr>
          <w:rFonts w:ascii="Arial" w:hAnsi="Arial" w:cs="Arial"/>
        </w:rPr>
        <w:t>онда</w:t>
      </w:r>
    </w:p>
    <w:p w:rsidR="00B64B50" w:rsidRPr="005D51FE" w:rsidRDefault="00B64B50" w:rsidP="00A469F1">
      <w:pPr>
        <w:jc w:val="both"/>
        <w:rPr>
          <w:rFonts w:ascii="Arial" w:hAnsi="Arial" w:cs="Arial"/>
        </w:rPr>
      </w:pPr>
      <w:r w:rsidRPr="005D51FE">
        <w:rPr>
          <w:rFonts w:ascii="Arial" w:hAnsi="Arial" w:cs="Arial"/>
        </w:rPr>
        <w:t>социального страхования РФ</w:t>
      </w:r>
      <w:r w:rsidR="004000E4" w:rsidRPr="005D51FE">
        <w:rPr>
          <w:rFonts w:ascii="Arial" w:hAnsi="Arial" w:cs="Arial"/>
        </w:rPr>
        <w:t xml:space="preserve"> </w:t>
      </w:r>
      <w:r w:rsidRPr="005D51FE">
        <w:rPr>
          <w:rFonts w:ascii="Arial" w:hAnsi="Arial" w:cs="Arial"/>
        </w:rPr>
        <w:t>_______________________А.И. Калугин</w:t>
      </w:r>
    </w:p>
    <w:p w:rsidR="00A469F1" w:rsidRDefault="00A469F1">
      <w:pPr>
        <w:rPr>
          <w:rFonts w:ascii="Arial" w:hAnsi="Arial" w:cs="Arial"/>
        </w:rPr>
      </w:pPr>
      <w:r>
        <w:rPr>
          <w:rFonts w:ascii="Arial" w:hAnsi="Arial" w:cs="Arial"/>
        </w:rPr>
        <w:br w:type="page"/>
      </w:r>
    </w:p>
    <w:p w:rsidR="00B64B50" w:rsidRPr="005D51FE" w:rsidRDefault="00B64B50" w:rsidP="005D51FE">
      <w:pPr>
        <w:pStyle w:val="ConsPlusNormal"/>
        <w:ind w:firstLine="709"/>
        <w:contextualSpacing/>
        <w:jc w:val="both"/>
        <w:rPr>
          <w:sz w:val="24"/>
          <w:szCs w:val="24"/>
        </w:rPr>
      </w:pPr>
      <w:r w:rsidRPr="005D51FE">
        <w:rPr>
          <w:sz w:val="24"/>
          <w:szCs w:val="24"/>
        </w:rPr>
        <w:lastRenderedPageBreak/>
        <w:t>ПОЯСНИТЕЛЬНАЯ ЗАПИСКА</w:t>
      </w:r>
      <w:r w:rsidR="00D3589B" w:rsidRPr="005D51FE">
        <w:rPr>
          <w:sz w:val="24"/>
          <w:szCs w:val="24"/>
        </w:rPr>
        <w:t xml:space="preserve"> </w:t>
      </w:r>
      <w:r w:rsidRPr="005D51FE">
        <w:rPr>
          <w:sz w:val="24"/>
          <w:szCs w:val="24"/>
        </w:rPr>
        <w:t xml:space="preserve">к проекту постановления администрации </w:t>
      </w:r>
      <w:r w:rsidR="00944011" w:rsidRPr="005D51FE">
        <w:rPr>
          <w:sz w:val="24"/>
          <w:szCs w:val="24"/>
        </w:rPr>
        <w:t>Новоольшанского</w:t>
      </w:r>
      <w:r w:rsidR="004000E4" w:rsidRPr="005D51FE">
        <w:rPr>
          <w:sz w:val="24"/>
          <w:szCs w:val="24"/>
        </w:rPr>
        <w:t xml:space="preserve"> </w:t>
      </w:r>
      <w:r w:rsidRPr="005D51FE">
        <w:rPr>
          <w:sz w:val="24"/>
          <w:szCs w:val="24"/>
        </w:rPr>
        <w:t>сельского поселения Нижнедевицкого муниципального района Воронежской области «О</w:t>
      </w:r>
      <w:r w:rsidR="009C749E" w:rsidRPr="005D51FE">
        <w:rPr>
          <w:sz w:val="24"/>
          <w:szCs w:val="24"/>
        </w:rPr>
        <w:t>б утверждении стоимости</w:t>
      </w:r>
      <w:r w:rsidRPr="005D51FE">
        <w:rPr>
          <w:sz w:val="24"/>
          <w:szCs w:val="24"/>
        </w:rPr>
        <w:t xml:space="preserve"> услуг по погребению </w:t>
      </w:r>
      <w:r w:rsidR="009C749E" w:rsidRPr="005D51FE">
        <w:rPr>
          <w:sz w:val="24"/>
          <w:szCs w:val="24"/>
        </w:rPr>
        <w:t xml:space="preserve">на территории </w:t>
      </w:r>
      <w:r w:rsidR="00944011" w:rsidRPr="005D51FE">
        <w:rPr>
          <w:sz w:val="24"/>
          <w:szCs w:val="24"/>
        </w:rPr>
        <w:t>Новоольшанского</w:t>
      </w:r>
      <w:r w:rsidR="009C749E" w:rsidRPr="005D51FE">
        <w:rPr>
          <w:sz w:val="24"/>
          <w:szCs w:val="24"/>
        </w:rPr>
        <w:t xml:space="preserve"> сельского поселения Нижнедевицкого муниципального района Воронежской области</w:t>
      </w:r>
      <w:r w:rsidRPr="005D51FE">
        <w:rPr>
          <w:sz w:val="24"/>
          <w:szCs w:val="24"/>
        </w:rPr>
        <w:t>»</w:t>
      </w:r>
    </w:p>
    <w:p w:rsidR="00B64B50" w:rsidRPr="005D51FE" w:rsidRDefault="00B64B50" w:rsidP="005D51FE">
      <w:pPr>
        <w:pStyle w:val="ConsPlusNormal"/>
        <w:ind w:firstLine="709"/>
        <w:contextualSpacing/>
        <w:jc w:val="both"/>
        <w:rPr>
          <w:sz w:val="24"/>
          <w:szCs w:val="24"/>
        </w:rPr>
      </w:pPr>
    </w:p>
    <w:p w:rsidR="00B64B50" w:rsidRPr="005D51FE" w:rsidRDefault="00B64B50" w:rsidP="005D51FE">
      <w:pPr>
        <w:pStyle w:val="ConsPlusNormal"/>
        <w:ind w:firstLine="709"/>
        <w:contextualSpacing/>
        <w:jc w:val="both"/>
        <w:rPr>
          <w:sz w:val="24"/>
          <w:szCs w:val="24"/>
        </w:rPr>
      </w:pPr>
      <w:r w:rsidRPr="005D51FE">
        <w:rPr>
          <w:sz w:val="24"/>
          <w:szCs w:val="24"/>
        </w:rPr>
        <w:t>Согласно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64B50" w:rsidRPr="005D51FE" w:rsidRDefault="00B64B50" w:rsidP="005D51FE">
      <w:pPr>
        <w:pStyle w:val="ConsPlusNormal"/>
        <w:ind w:firstLine="709"/>
        <w:contextualSpacing/>
        <w:jc w:val="both"/>
        <w:rPr>
          <w:sz w:val="24"/>
          <w:szCs w:val="24"/>
        </w:rPr>
      </w:pPr>
      <w:r w:rsidRPr="005D51FE">
        <w:rPr>
          <w:sz w:val="24"/>
          <w:szCs w:val="24"/>
        </w:rPr>
        <w:t>1) оформление документов, необходимых для погребения;</w:t>
      </w:r>
    </w:p>
    <w:p w:rsidR="00B64B50" w:rsidRPr="005D51FE" w:rsidRDefault="00B64B50" w:rsidP="005D51FE">
      <w:pPr>
        <w:pStyle w:val="ConsPlusNormal"/>
        <w:ind w:firstLine="709"/>
        <w:contextualSpacing/>
        <w:jc w:val="both"/>
        <w:rPr>
          <w:sz w:val="24"/>
          <w:szCs w:val="24"/>
        </w:rPr>
      </w:pPr>
      <w:r w:rsidRPr="005D51FE">
        <w:rPr>
          <w:sz w:val="24"/>
          <w:szCs w:val="24"/>
        </w:rPr>
        <w:t>2) предоставление и доставка гроба и других предметов, необходимых для погребения;</w:t>
      </w:r>
    </w:p>
    <w:p w:rsidR="00B64B50" w:rsidRPr="005D51FE" w:rsidRDefault="00B64B50" w:rsidP="005D51FE">
      <w:pPr>
        <w:pStyle w:val="ConsPlusNormal"/>
        <w:ind w:firstLine="709"/>
        <w:contextualSpacing/>
        <w:jc w:val="both"/>
        <w:rPr>
          <w:sz w:val="24"/>
          <w:szCs w:val="24"/>
        </w:rPr>
      </w:pPr>
      <w:r w:rsidRPr="005D51FE">
        <w:rPr>
          <w:sz w:val="24"/>
          <w:szCs w:val="24"/>
        </w:rPr>
        <w:t>3) перевозка тела (останков) умершего на кладбище (в крематорий);</w:t>
      </w:r>
    </w:p>
    <w:p w:rsidR="00B64B50" w:rsidRPr="005D51FE" w:rsidRDefault="00B64B50" w:rsidP="005D51FE">
      <w:pPr>
        <w:pStyle w:val="ConsPlusNormal"/>
        <w:ind w:firstLine="709"/>
        <w:contextualSpacing/>
        <w:jc w:val="both"/>
        <w:rPr>
          <w:sz w:val="24"/>
          <w:szCs w:val="24"/>
        </w:rPr>
      </w:pPr>
      <w:r w:rsidRPr="005D51FE">
        <w:rPr>
          <w:sz w:val="24"/>
          <w:szCs w:val="24"/>
        </w:rPr>
        <w:t>4) погребение (кремация с последующей выдачей урны с прахом).</w:t>
      </w:r>
    </w:p>
    <w:p w:rsidR="00B64B50" w:rsidRPr="005D51FE" w:rsidRDefault="00B64B50" w:rsidP="005D51FE">
      <w:pPr>
        <w:pStyle w:val="ConsPlusNormal"/>
        <w:ind w:firstLine="709"/>
        <w:contextualSpacing/>
        <w:jc w:val="both"/>
        <w:rPr>
          <w:sz w:val="24"/>
          <w:szCs w:val="24"/>
        </w:rPr>
      </w:pPr>
      <w:r w:rsidRPr="005D51FE">
        <w:rPr>
          <w:sz w:val="24"/>
          <w:szCs w:val="24"/>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B64B50" w:rsidRPr="005D51FE" w:rsidRDefault="00B64B50" w:rsidP="005D51FE">
      <w:pPr>
        <w:pStyle w:val="ConsPlusNormal"/>
        <w:ind w:firstLine="709"/>
        <w:jc w:val="both"/>
        <w:rPr>
          <w:sz w:val="24"/>
          <w:szCs w:val="24"/>
        </w:rPr>
      </w:pPr>
      <w:r w:rsidRPr="005D51FE">
        <w:rPr>
          <w:sz w:val="24"/>
          <w:szCs w:val="24"/>
        </w:rPr>
        <w:t xml:space="preserve">В соответствии с постановлением Правительства РФ от </w:t>
      </w:r>
      <w:r w:rsidR="001B4578" w:rsidRPr="005D51FE">
        <w:rPr>
          <w:sz w:val="24"/>
          <w:szCs w:val="24"/>
        </w:rPr>
        <w:t>2</w:t>
      </w:r>
      <w:r w:rsidR="009B2837" w:rsidRPr="005D51FE">
        <w:rPr>
          <w:sz w:val="24"/>
          <w:szCs w:val="24"/>
        </w:rPr>
        <w:t>8</w:t>
      </w:r>
      <w:r w:rsidR="001B4578" w:rsidRPr="005D51FE">
        <w:rPr>
          <w:sz w:val="24"/>
          <w:szCs w:val="24"/>
        </w:rPr>
        <w:t>.01.2021</w:t>
      </w:r>
      <w:r w:rsidR="004000E4" w:rsidRPr="005D51FE">
        <w:rPr>
          <w:sz w:val="24"/>
          <w:szCs w:val="24"/>
        </w:rPr>
        <w:t xml:space="preserve"> </w:t>
      </w:r>
      <w:r w:rsidRPr="005D51FE">
        <w:rPr>
          <w:sz w:val="24"/>
          <w:szCs w:val="24"/>
        </w:rPr>
        <w:t>№</w:t>
      </w:r>
      <w:r w:rsidR="009B2837" w:rsidRPr="005D51FE">
        <w:rPr>
          <w:sz w:val="24"/>
          <w:szCs w:val="24"/>
        </w:rPr>
        <w:t xml:space="preserve"> 73 </w:t>
      </w:r>
      <w:r w:rsidRPr="005D51FE">
        <w:rPr>
          <w:sz w:val="24"/>
          <w:szCs w:val="24"/>
        </w:rPr>
        <w:t>«Об утверждении коэффициента индексации выплат, пособий и компенсаций в 2021 году» с 01.02.2021 года коэффициент индексации равен 1,049.</w:t>
      </w:r>
    </w:p>
    <w:p w:rsidR="00B64B50" w:rsidRPr="005D51FE" w:rsidRDefault="00B64B50" w:rsidP="005D51FE">
      <w:pPr>
        <w:pStyle w:val="ConsPlusNormal"/>
        <w:ind w:firstLine="709"/>
        <w:jc w:val="both"/>
        <w:rPr>
          <w:sz w:val="24"/>
          <w:szCs w:val="24"/>
        </w:rPr>
      </w:pPr>
      <w:r w:rsidRPr="005D51FE">
        <w:rPr>
          <w:sz w:val="24"/>
          <w:szCs w:val="24"/>
        </w:rPr>
        <w:t>С 01.02.2021 года стоимость услуг, предоставляемых согласно гарантированному перечню услуг по погребению, составит 6 424 руб. 98 коп.</w:t>
      </w:r>
    </w:p>
    <w:p w:rsidR="00B64B50" w:rsidRPr="005D51FE" w:rsidRDefault="00B64B50" w:rsidP="005D51FE">
      <w:pPr>
        <w:pStyle w:val="ConsPlusNormal"/>
        <w:ind w:firstLine="709"/>
        <w:contextualSpacing/>
        <w:jc w:val="both"/>
        <w:rPr>
          <w:sz w:val="24"/>
          <w:szCs w:val="24"/>
        </w:rPr>
      </w:pPr>
      <w:r w:rsidRPr="005D51FE">
        <w:rPr>
          <w:sz w:val="24"/>
          <w:szCs w:val="24"/>
        </w:rPr>
        <w:t>Расчеты стоимости услуг по погребению с расшифровками по видам затрат указаны в таблицах.</w:t>
      </w:r>
    </w:p>
    <w:p w:rsidR="00B64B50" w:rsidRDefault="00B64B50" w:rsidP="005D51FE">
      <w:pPr>
        <w:pStyle w:val="ConsPlusNormal"/>
        <w:ind w:firstLine="709"/>
        <w:contextualSpacing/>
        <w:jc w:val="both"/>
        <w:rPr>
          <w:sz w:val="24"/>
          <w:szCs w:val="24"/>
        </w:rPr>
      </w:pPr>
      <w:r w:rsidRPr="005D51FE">
        <w:rPr>
          <w:sz w:val="24"/>
          <w:szCs w:val="24"/>
        </w:rPr>
        <w:t>Услуги по оформлению документов, необходимых для погребения осуществляются бесплатно.</w:t>
      </w:r>
    </w:p>
    <w:p w:rsidR="00A469F1" w:rsidRPr="005D51FE" w:rsidRDefault="00A469F1" w:rsidP="005D51FE">
      <w:pPr>
        <w:pStyle w:val="ConsPlusNormal"/>
        <w:ind w:firstLine="709"/>
        <w:contextualSpacing/>
        <w:jc w:val="both"/>
        <w:rPr>
          <w:sz w:val="24"/>
          <w:szCs w:val="24"/>
        </w:rPr>
      </w:pPr>
    </w:p>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Таблица 1</w:t>
      </w:r>
    </w:p>
    <w:p w:rsidR="00B64B50" w:rsidRPr="005D51FE" w:rsidRDefault="00B64B50" w:rsidP="005D51FE">
      <w:pPr>
        <w:pStyle w:val="a6"/>
        <w:ind w:firstLine="709"/>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4899"/>
        <w:gridCol w:w="2054"/>
        <w:gridCol w:w="1912"/>
      </w:tblGrid>
      <w:tr w:rsidR="00B64B50" w:rsidRPr="005D51FE" w:rsidTr="00725C0F">
        <w:trPr>
          <w:cantSplit/>
        </w:trPr>
        <w:tc>
          <w:tcPr>
            <w:tcW w:w="5000" w:type="pct"/>
            <w:gridSpan w:val="4"/>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Предоставление и доставка гроба и других предметов, необходимых для погребения</w:t>
            </w:r>
          </w:p>
          <w:p w:rsidR="00B64B50" w:rsidRPr="005D51FE" w:rsidRDefault="00B64B50" w:rsidP="005D51FE">
            <w:pPr>
              <w:pStyle w:val="a6"/>
              <w:ind w:firstLine="709"/>
              <w:contextualSpacing/>
              <w:jc w:val="both"/>
              <w:rPr>
                <w:rFonts w:ascii="Arial" w:hAnsi="Arial" w:cs="Arial"/>
                <w:sz w:val="24"/>
                <w:szCs w:val="24"/>
              </w:rPr>
            </w:pPr>
          </w:p>
        </w:tc>
      </w:tr>
      <w:tr w:rsidR="00B64B50" w:rsidRPr="005D51FE" w:rsidTr="00725C0F">
        <w:trPr>
          <w:cantSplit/>
          <w:trHeight w:val="788"/>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 xml:space="preserve">№ </w:t>
            </w:r>
            <w:proofErr w:type="spellStart"/>
            <w:proofErr w:type="gramStart"/>
            <w:r w:rsidRPr="005D51FE">
              <w:rPr>
                <w:rFonts w:ascii="Arial" w:hAnsi="Arial" w:cs="Arial"/>
                <w:sz w:val="24"/>
                <w:szCs w:val="24"/>
              </w:rPr>
              <w:t>п</w:t>
            </w:r>
            <w:proofErr w:type="spellEnd"/>
            <w:proofErr w:type="gramEnd"/>
            <w:r w:rsidRPr="005D51FE">
              <w:rPr>
                <w:rFonts w:ascii="Arial" w:hAnsi="Arial" w:cs="Arial"/>
                <w:sz w:val="24"/>
                <w:szCs w:val="24"/>
              </w:rPr>
              <w:t>/</w:t>
            </w:r>
            <w:proofErr w:type="spellStart"/>
            <w:r w:rsidRPr="005D51FE">
              <w:rPr>
                <w:rFonts w:ascii="Arial" w:hAnsi="Arial" w:cs="Arial"/>
                <w:sz w:val="24"/>
                <w:szCs w:val="24"/>
              </w:rPr>
              <w:t>п</w:t>
            </w:r>
            <w:proofErr w:type="spellEnd"/>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Наименование затрат</w:t>
            </w:r>
          </w:p>
          <w:p w:rsidR="00B64B50" w:rsidRPr="005D51FE" w:rsidRDefault="00B64B50" w:rsidP="005D51FE">
            <w:pPr>
              <w:tabs>
                <w:tab w:val="left" w:pos="3581"/>
              </w:tabs>
              <w:ind w:firstLine="709"/>
              <w:jc w:val="both"/>
              <w:rPr>
                <w:rFonts w:ascii="Arial" w:hAnsi="Arial" w:cs="Arial"/>
              </w:rPr>
            </w:pPr>
            <w:r w:rsidRPr="005D51FE">
              <w:rPr>
                <w:rFonts w:ascii="Arial" w:hAnsi="Arial" w:cs="Arial"/>
              </w:rPr>
              <w:tab/>
            </w:r>
          </w:p>
        </w:tc>
        <w:tc>
          <w:tcPr>
            <w:tcW w:w="104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Сумма (руб.)</w:t>
            </w:r>
            <w:r w:rsidR="00D3589B" w:rsidRPr="005D51FE">
              <w:rPr>
                <w:rFonts w:ascii="Arial" w:hAnsi="Arial" w:cs="Arial"/>
                <w:sz w:val="24"/>
                <w:szCs w:val="24"/>
              </w:rPr>
              <w:t xml:space="preserve"> </w:t>
            </w:r>
            <w:r w:rsidRPr="005D51FE">
              <w:rPr>
                <w:rFonts w:ascii="Arial" w:hAnsi="Arial" w:cs="Arial"/>
                <w:sz w:val="24"/>
                <w:szCs w:val="24"/>
              </w:rPr>
              <w:t>2020 год</w:t>
            </w:r>
          </w:p>
          <w:p w:rsidR="00B64B50" w:rsidRPr="005D51FE" w:rsidRDefault="00B64B50" w:rsidP="005D51FE">
            <w:pPr>
              <w:pStyle w:val="a6"/>
              <w:ind w:firstLine="709"/>
              <w:contextualSpacing/>
              <w:jc w:val="both"/>
              <w:rPr>
                <w:rFonts w:ascii="Arial" w:hAnsi="Arial" w:cs="Arial"/>
                <w:sz w:val="24"/>
                <w:szCs w:val="24"/>
              </w:rPr>
            </w:pPr>
          </w:p>
        </w:tc>
        <w:tc>
          <w:tcPr>
            <w:tcW w:w="971"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Сумма (руб.)</w:t>
            </w:r>
            <w:r w:rsidR="00D3589B" w:rsidRPr="005D51FE">
              <w:rPr>
                <w:rFonts w:ascii="Arial" w:hAnsi="Arial" w:cs="Arial"/>
                <w:sz w:val="24"/>
                <w:szCs w:val="24"/>
              </w:rPr>
              <w:t xml:space="preserve"> </w:t>
            </w:r>
            <w:r w:rsidRPr="005D51FE">
              <w:rPr>
                <w:rFonts w:ascii="Arial" w:hAnsi="Arial" w:cs="Arial"/>
                <w:sz w:val="24"/>
                <w:szCs w:val="24"/>
              </w:rPr>
              <w:t>2021 год</w:t>
            </w:r>
          </w:p>
          <w:p w:rsidR="00B64B50" w:rsidRPr="005D51FE" w:rsidRDefault="00B64B50" w:rsidP="005D51FE">
            <w:pPr>
              <w:pStyle w:val="a6"/>
              <w:ind w:firstLine="709"/>
              <w:contextualSpacing/>
              <w:jc w:val="both"/>
              <w:rPr>
                <w:rFonts w:ascii="Arial" w:hAnsi="Arial" w:cs="Arial"/>
                <w:sz w:val="24"/>
                <w:szCs w:val="24"/>
              </w:rPr>
            </w:pP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1.</w:t>
            </w:r>
          </w:p>
        </w:tc>
        <w:tc>
          <w:tcPr>
            <w:tcW w:w="2486" w:type="pct"/>
          </w:tcPr>
          <w:p w:rsidR="00B64B50" w:rsidRPr="005D51FE" w:rsidRDefault="00B64B50" w:rsidP="005D51FE">
            <w:pPr>
              <w:pStyle w:val="ConsPlusNormal"/>
              <w:ind w:firstLine="709"/>
              <w:jc w:val="both"/>
              <w:rPr>
                <w:sz w:val="24"/>
                <w:szCs w:val="24"/>
              </w:rPr>
            </w:pPr>
            <w:r w:rsidRPr="005D51FE">
              <w:rPr>
                <w:sz w:val="24"/>
                <w:szCs w:val="24"/>
              </w:rPr>
              <w:t>Облачение тела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289,85</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313,85</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2.</w:t>
            </w:r>
          </w:p>
        </w:tc>
        <w:tc>
          <w:tcPr>
            <w:tcW w:w="2486" w:type="pct"/>
          </w:tcPr>
          <w:p w:rsidR="00B64B50" w:rsidRPr="005D51FE" w:rsidRDefault="00B64B50" w:rsidP="005D51FE">
            <w:pPr>
              <w:pStyle w:val="a6"/>
              <w:ind w:firstLine="709"/>
              <w:contextualSpacing/>
              <w:jc w:val="both"/>
              <w:rPr>
                <w:rFonts w:ascii="Arial" w:hAnsi="Arial" w:cs="Arial"/>
                <w:iCs/>
                <w:sz w:val="24"/>
                <w:szCs w:val="24"/>
              </w:rPr>
            </w:pPr>
            <w:r w:rsidRPr="005D51FE">
              <w:rPr>
                <w:rFonts w:ascii="Arial" w:hAnsi="Arial" w:cs="Arial"/>
                <w:iCs/>
                <w:sz w:val="24"/>
                <w:szCs w:val="24"/>
              </w:rPr>
              <w:t>Изготовление гроба: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697,46</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797,46</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2.1.</w:t>
            </w:r>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Материалы</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582,26</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652,26</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2.2.</w:t>
            </w:r>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Заработная плата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115,20</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145,20</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3.</w:t>
            </w:r>
          </w:p>
        </w:tc>
        <w:tc>
          <w:tcPr>
            <w:tcW w:w="2486" w:type="pct"/>
          </w:tcPr>
          <w:p w:rsidR="00B64B50" w:rsidRPr="005D51FE" w:rsidRDefault="00B64B50" w:rsidP="005D51FE">
            <w:pPr>
              <w:pStyle w:val="a6"/>
              <w:ind w:firstLine="709"/>
              <w:contextualSpacing/>
              <w:jc w:val="both"/>
              <w:rPr>
                <w:rFonts w:ascii="Arial" w:hAnsi="Arial" w:cs="Arial"/>
                <w:iCs/>
                <w:sz w:val="24"/>
                <w:szCs w:val="24"/>
              </w:rPr>
            </w:pPr>
            <w:r w:rsidRPr="005D51FE">
              <w:rPr>
                <w:rFonts w:ascii="Arial" w:hAnsi="Arial" w:cs="Arial"/>
                <w:iCs/>
                <w:sz w:val="24"/>
                <w:szCs w:val="24"/>
              </w:rPr>
              <w:t>Доставка гроба: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608,32</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633,32</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3.1.</w:t>
            </w:r>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Транспортные расходы</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322,08</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336,08</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3.2.</w:t>
            </w:r>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Заработная плата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190,04</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200,04</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3.3.</w:t>
            </w:r>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Амортизация</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96,20</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97,20</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4.</w:t>
            </w:r>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Прибыль</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97,13</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98,13</w:t>
            </w:r>
          </w:p>
        </w:tc>
      </w:tr>
      <w:tr w:rsidR="00B64B50" w:rsidRPr="005D51FE" w:rsidTr="00725C0F">
        <w:trPr>
          <w:cantSplit/>
        </w:trPr>
        <w:tc>
          <w:tcPr>
            <w:tcW w:w="2987" w:type="pct"/>
            <w:gridSpan w:val="2"/>
          </w:tcPr>
          <w:p w:rsidR="00B64B50" w:rsidRPr="005D51FE" w:rsidRDefault="00B64B50" w:rsidP="00A469F1">
            <w:pPr>
              <w:pStyle w:val="a6"/>
              <w:ind w:firstLine="709"/>
              <w:contextualSpacing/>
              <w:rPr>
                <w:rFonts w:ascii="Arial" w:hAnsi="Arial" w:cs="Arial"/>
                <w:sz w:val="24"/>
                <w:szCs w:val="24"/>
              </w:rPr>
            </w:pPr>
            <w:r w:rsidRPr="005D51FE">
              <w:rPr>
                <w:rFonts w:ascii="Arial" w:hAnsi="Arial" w:cs="Arial"/>
                <w:sz w:val="24"/>
                <w:szCs w:val="24"/>
              </w:rPr>
              <w:t>Общая стоимость, руб.</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1692,76</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1842,76</w:t>
            </w:r>
          </w:p>
        </w:tc>
      </w:tr>
    </w:tbl>
    <w:p w:rsidR="00B64B50" w:rsidRPr="005D51FE" w:rsidRDefault="00B64B50" w:rsidP="005D51FE">
      <w:pPr>
        <w:pStyle w:val="ConsPlusNormal"/>
        <w:ind w:firstLine="709"/>
        <w:contextualSpacing/>
        <w:jc w:val="both"/>
        <w:rPr>
          <w:sz w:val="24"/>
          <w:szCs w:val="24"/>
        </w:rPr>
      </w:pPr>
    </w:p>
    <w:p w:rsidR="00B64B50" w:rsidRPr="005D51FE" w:rsidRDefault="00B64B50" w:rsidP="005D51FE">
      <w:pPr>
        <w:pStyle w:val="ConsPlusNormal"/>
        <w:ind w:firstLine="709"/>
        <w:contextualSpacing/>
        <w:jc w:val="both"/>
        <w:rPr>
          <w:sz w:val="24"/>
          <w:szCs w:val="24"/>
        </w:rPr>
      </w:pPr>
      <w:r w:rsidRPr="005D51FE">
        <w:rPr>
          <w:sz w:val="24"/>
          <w:szCs w:val="24"/>
        </w:rPr>
        <w:lastRenderedPageBreak/>
        <w:t>Таблица 2</w:t>
      </w:r>
    </w:p>
    <w:p w:rsidR="00B64B50" w:rsidRPr="005D51FE" w:rsidRDefault="00B64B50" w:rsidP="005D51FE">
      <w:pPr>
        <w:pStyle w:val="ConsPlusNormal"/>
        <w:ind w:firstLine="70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4899"/>
        <w:gridCol w:w="2054"/>
        <w:gridCol w:w="1912"/>
      </w:tblGrid>
      <w:tr w:rsidR="00B64B50" w:rsidRPr="005D51FE" w:rsidTr="00725C0F">
        <w:trPr>
          <w:cantSplit/>
          <w:trHeight w:val="463"/>
        </w:trPr>
        <w:tc>
          <w:tcPr>
            <w:tcW w:w="5000" w:type="pct"/>
            <w:gridSpan w:val="4"/>
          </w:tcPr>
          <w:p w:rsidR="00B64B50" w:rsidRPr="005D51FE" w:rsidRDefault="00B64B50" w:rsidP="005D51FE">
            <w:pPr>
              <w:pStyle w:val="a6"/>
              <w:ind w:firstLine="709"/>
              <w:contextualSpacing/>
              <w:jc w:val="both"/>
              <w:rPr>
                <w:rFonts w:ascii="Arial" w:hAnsi="Arial" w:cs="Arial"/>
                <w:sz w:val="24"/>
                <w:szCs w:val="24"/>
              </w:rPr>
            </w:pPr>
            <w:bookmarkStart w:id="0" w:name="_GoBack"/>
            <w:r w:rsidRPr="005D51FE">
              <w:rPr>
                <w:rFonts w:ascii="Arial" w:hAnsi="Arial" w:cs="Arial"/>
                <w:sz w:val="24"/>
                <w:szCs w:val="24"/>
              </w:rPr>
              <w:t>Перевозка тела (останков) умершего на кладбище (в крематорий)</w:t>
            </w:r>
          </w:p>
          <w:p w:rsidR="00B64B50" w:rsidRPr="005D51FE" w:rsidRDefault="00B64B50" w:rsidP="005D51FE">
            <w:pPr>
              <w:pStyle w:val="a6"/>
              <w:ind w:firstLine="709"/>
              <w:contextualSpacing/>
              <w:jc w:val="both"/>
              <w:rPr>
                <w:rFonts w:ascii="Arial" w:hAnsi="Arial" w:cs="Arial"/>
                <w:sz w:val="24"/>
                <w:szCs w:val="24"/>
              </w:rPr>
            </w:pP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 xml:space="preserve">№ </w:t>
            </w:r>
            <w:proofErr w:type="spellStart"/>
            <w:proofErr w:type="gramStart"/>
            <w:r w:rsidRPr="005D51FE">
              <w:rPr>
                <w:rFonts w:ascii="Arial" w:hAnsi="Arial" w:cs="Arial"/>
                <w:sz w:val="24"/>
                <w:szCs w:val="24"/>
              </w:rPr>
              <w:t>п</w:t>
            </w:r>
            <w:proofErr w:type="spellEnd"/>
            <w:proofErr w:type="gramEnd"/>
            <w:r w:rsidRPr="005D51FE">
              <w:rPr>
                <w:rFonts w:ascii="Arial" w:hAnsi="Arial" w:cs="Arial"/>
                <w:sz w:val="24"/>
                <w:szCs w:val="24"/>
              </w:rPr>
              <w:t>/</w:t>
            </w:r>
            <w:proofErr w:type="spellStart"/>
            <w:r w:rsidRPr="005D51FE">
              <w:rPr>
                <w:rFonts w:ascii="Arial" w:hAnsi="Arial" w:cs="Arial"/>
                <w:sz w:val="24"/>
                <w:szCs w:val="24"/>
              </w:rPr>
              <w:t>п</w:t>
            </w:r>
            <w:proofErr w:type="spellEnd"/>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Наименование затрат</w:t>
            </w:r>
          </w:p>
        </w:tc>
        <w:tc>
          <w:tcPr>
            <w:tcW w:w="104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Сумма (руб.)</w:t>
            </w:r>
            <w:r w:rsidR="00D3589B" w:rsidRPr="005D51FE">
              <w:rPr>
                <w:rFonts w:ascii="Arial" w:hAnsi="Arial" w:cs="Arial"/>
                <w:sz w:val="24"/>
                <w:szCs w:val="24"/>
              </w:rPr>
              <w:t xml:space="preserve"> </w:t>
            </w:r>
            <w:r w:rsidRPr="005D51FE">
              <w:rPr>
                <w:rFonts w:ascii="Arial" w:hAnsi="Arial" w:cs="Arial"/>
                <w:sz w:val="24"/>
                <w:szCs w:val="24"/>
              </w:rPr>
              <w:t>2020 год</w:t>
            </w:r>
          </w:p>
          <w:p w:rsidR="00B64B50" w:rsidRPr="005D51FE" w:rsidRDefault="00B64B50" w:rsidP="005D51FE">
            <w:pPr>
              <w:pStyle w:val="a6"/>
              <w:ind w:firstLine="709"/>
              <w:contextualSpacing/>
              <w:jc w:val="both"/>
              <w:rPr>
                <w:rFonts w:ascii="Arial" w:hAnsi="Arial" w:cs="Arial"/>
                <w:sz w:val="24"/>
                <w:szCs w:val="24"/>
              </w:rPr>
            </w:pPr>
          </w:p>
        </w:tc>
        <w:tc>
          <w:tcPr>
            <w:tcW w:w="971"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Сумма (руб.)</w:t>
            </w:r>
            <w:r w:rsidR="00D3589B" w:rsidRPr="005D51FE">
              <w:rPr>
                <w:rFonts w:ascii="Arial" w:hAnsi="Arial" w:cs="Arial"/>
                <w:sz w:val="24"/>
                <w:szCs w:val="24"/>
              </w:rPr>
              <w:t xml:space="preserve"> </w:t>
            </w:r>
            <w:r w:rsidRPr="005D51FE">
              <w:rPr>
                <w:rFonts w:ascii="Arial" w:hAnsi="Arial" w:cs="Arial"/>
                <w:sz w:val="24"/>
                <w:szCs w:val="24"/>
              </w:rPr>
              <w:t>2021 год</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1.</w:t>
            </w:r>
          </w:p>
        </w:tc>
        <w:tc>
          <w:tcPr>
            <w:tcW w:w="2486" w:type="pct"/>
          </w:tcPr>
          <w:p w:rsidR="00B64B50" w:rsidRPr="005D51FE" w:rsidRDefault="00B64B50" w:rsidP="005D51FE">
            <w:pPr>
              <w:pStyle w:val="a6"/>
              <w:ind w:firstLine="709"/>
              <w:contextualSpacing/>
              <w:jc w:val="both"/>
              <w:rPr>
                <w:rFonts w:ascii="Arial" w:hAnsi="Arial" w:cs="Arial"/>
                <w:iCs/>
                <w:sz w:val="24"/>
                <w:szCs w:val="24"/>
              </w:rPr>
            </w:pPr>
            <w:r w:rsidRPr="005D51FE">
              <w:rPr>
                <w:rFonts w:ascii="Arial" w:hAnsi="Arial" w:cs="Arial"/>
                <w:sz w:val="24"/>
                <w:szCs w:val="24"/>
              </w:rPr>
              <w:t>Транспортные расходы</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937,30</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967,31</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2.</w:t>
            </w:r>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Заработная плата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391,62</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401,62</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3.</w:t>
            </w:r>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Прибыль</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74,29</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84,29</w:t>
            </w:r>
          </w:p>
        </w:tc>
      </w:tr>
      <w:tr w:rsidR="00B64B50" w:rsidRPr="005D51FE" w:rsidTr="00725C0F">
        <w:trPr>
          <w:cantSplit/>
        </w:trPr>
        <w:tc>
          <w:tcPr>
            <w:tcW w:w="2987" w:type="pct"/>
            <w:gridSpan w:val="2"/>
          </w:tcPr>
          <w:p w:rsidR="00B64B50" w:rsidRPr="005D51FE" w:rsidRDefault="00B64B50" w:rsidP="00A469F1">
            <w:pPr>
              <w:pStyle w:val="a6"/>
              <w:ind w:firstLine="709"/>
              <w:contextualSpacing/>
              <w:rPr>
                <w:rFonts w:ascii="Arial" w:hAnsi="Arial" w:cs="Arial"/>
                <w:sz w:val="24"/>
                <w:szCs w:val="24"/>
              </w:rPr>
            </w:pPr>
            <w:r w:rsidRPr="005D51FE">
              <w:rPr>
                <w:rFonts w:ascii="Arial" w:hAnsi="Arial" w:cs="Arial"/>
                <w:sz w:val="24"/>
                <w:szCs w:val="24"/>
              </w:rPr>
              <w:t>Общая стоимость, руб.</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1403,21</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1453,22</w:t>
            </w:r>
          </w:p>
        </w:tc>
      </w:tr>
      <w:bookmarkEnd w:id="0"/>
    </w:tbl>
    <w:p w:rsidR="00B64B50" w:rsidRPr="005D51FE" w:rsidRDefault="00B64B50" w:rsidP="005D51FE">
      <w:pPr>
        <w:pStyle w:val="ConsPlusNormal"/>
        <w:ind w:firstLine="709"/>
        <w:contextualSpacing/>
        <w:jc w:val="both"/>
        <w:rPr>
          <w:sz w:val="24"/>
          <w:szCs w:val="24"/>
        </w:rPr>
      </w:pPr>
    </w:p>
    <w:p w:rsidR="00B64B50" w:rsidRPr="005D51FE" w:rsidRDefault="00B64B50" w:rsidP="005D51FE">
      <w:pPr>
        <w:pStyle w:val="ConsPlusNormal"/>
        <w:ind w:firstLine="709"/>
        <w:contextualSpacing/>
        <w:jc w:val="both"/>
        <w:rPr>
          <w:sz w:val="24"/>
          <w:szCs w:val="24"/>
        </w:rPr>
      </w:pPr>
      <w:r w:rsidRPr="005D51FE">
        <w:rPr>
          <w:sz w:val="24"/>
          <w:szCs w:val="24"/>
        </w:rPr>
        <w:t>Таблица 3</w:t>
      </w:r>
    </w:p>
    <w:p w:rsidR="00B64B50" w:rsidRPr="005D51FE" w:rsidRDefault="00B64B50" w:rsidP="005D51FE">
      <w:pPr>
        <w:pStyle w:val="ConsPlusNormal"/>
        <w:ind w:firstLine="70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4899"/>
        <w:gridCol w:w="2054"/>
        <w:gridCol w:w="1912"/>
      </w:tblGrid>
      <w:tr w:rsidR="00B64B50" w:rsidRPr="005D51FE" w:rsidTr="00725C0F">
        <w:trPr>
          <w:cantSplit/>
        </w:trPr>
        <w:tc>
          <w:tcPr>
            <w:tcW w:w="5000" w:type="pct"/>
            <w:gridSpan w:val="4"/>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Погребение (кремация с последующей выдачей урны с прахом)</w:t>
            </w:r>
          </w:p>
          <w:p w:rsidR="00B64B50" w:rsidRPr="005D51FE" w:rsidRDefault="00B64B50" w:rsidP="005D51FE">
            <w:pPr>
              <w:pStyle w:val="a6"/>
              <w:ind w:firstLine="709"/>
              <w:contextualSpacing/>
              <w:jc w:val="both"/>
              <w:rPr>
                <w:rFonts w:ascii="Arial" w:hAnsi="Arial" w:cs="Arial"/>
                <w:sz w:val="24"/>
                <w:szCs w:val="24"/>
              </w:rPr>
            </w:pPr>
          </w:p>
        </w:tc>
      </w:tr>
      <w:tr w:rsidR="00B64B50" w:rsidRPr="005D51FE" w:rsidTr="00725C0F">
        <w:trPr>
          <w:cantSplit/>
          <w:trHeight w:val="613"/>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 xml:space="preserve">№ </w:t>
            </w:r>
            <w:proofErr w:type="spellStart"/>
            <w:proofErr w:type="gramStart"/>
            <w:r w:rsidRPr="005D51FE">
              <w:rPr>
                <w:rFonts w:ascii="Arial" w:hAnsi="Arial" w:cs="Arial"/>
                <w:sz w:val="24"/>
                <w:szCs w:val="24"/>
              </w:rPr>
              <w:t>п</w:t>
            </w:r>
            <w:proofErr w:type="spellEnd"/>
            <w:proofErr w:type="gramEnd"/>
            <w:r w:rsidRPr="005D51FE">
              <w:rPr>
                <w:rFonts w:ascii="Arial" w:hAnsi="Arial" w:cs="Arial"/>
                <w:sz w:val="24"/>
                <w:szCs w:val="24"/>
              </w:rPr>
              <w:t>/</w:t>
            </w:r>
            <w:proofErr w:type="spellStart"/>
            <w:r w:rsidRPr="005D51FE">
              <w:rPr>
                <w:rFonts w:ascii="Arial" w:hAnsi="Arial" w:cs="Arial"/>
                <w:sz w:val="24"/>
                <w:szCs w:val="24"/>
              </w:rPr>
              <w:t>п</w:t>
            </w:r>
            <w:proofErr w:type="spellEnd"/>
          </w:p>
        </w:tc>
        <w:tc>
          <w:tcPr>
            <w:tcW w:w="2486"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Наименование затрат</w:t>
            </w:r>
          </w:p>
        </w:tc>
        <w:tc>
          <w:tcPr>
            <w:tcW w:w="104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Сумма (руб.)</w:t>
            </w:r>
            <w:r w:rsidR="00D3589B" w:rsidRPr="005D51FE">
              <w:rPr>
                <w:rFonts w:ascii="Arial" w:hAnsi="Arial" w:cs="Arial"/>
                <w:sz w:val="24"/>
                <w:szCs w:val="24"/>
              </w:rPr>
              <w:t xml:space="preserve"> </w:t>
            </w:r>
            <w:r w:rsidRPr="005D51FE">
              <w:rPr>
                <w:rFonts w:ascii="Arial" w:hAnsi="Arial" w:cs="Arial"/>
                <w:sz w:val="24"/>
                <w:szCs w:val="24"/>
              </w:rPr>
              <w:t>2020 год</w:t>
            </w:r>
          </w:p>
        </w:tc>
        <w:tc>
          <w:tcPr>
            <w:tcW w:w="971"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Сумма (руб.)</w:t>
            </w:r>
          </w:p>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2021 год</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1.</w:t>
            </w:r>
          </w:p>
        </w:tc>
        <w:tc>
          <w:tcPr>
            <w:tcW w:w="2486" w:type="pct"/>
          </w:tcPr>
          <w:p w:rsidR="00B64B50" w:rsidRPr="005D51FE" w:rsidRDefault="00B64B50" w:rsidP="00A469F1">
            <w:pPr>
              <w:pStyle w:val="ConsPlusNormal"/>
              <w:ind w:firstLine="709"/>
              <w:jc w:val="center"/>
              <w:rPr>
                <w:sz w:val="24"/>
                <w:szCs w:val="24"/>
              </w:rPr>
            </w:pPr>
            <w:r w:rsidRPr="005D51FE">
              <w:rPr>
                <w:sz w:val="24"/>
                <w:szCs w:val="24"/>
              </w:rPr>
              <w:t>Заработная плата: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2512,86</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2562,86</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1.1.</w:t>
            </w:r>
          </w:p>
        </w:tc>
        <w:tc>
          <w:tcPr>
            <w:tcW w:w="2486" w:type="pct"/>
          </w:tcPr>
          <w:p w:rsidR="00B64B50" w:rsidRPr="005D51FE" w:rsidRDefault="00B64B50" w:rsidP="00A469F1">
            <w:pPr>
              <w:ind w:firstLine="709"/>
              <w:jc w:val="center"/>
              <w:rPr>
                <w:rFonts w:ascii="Arial" w:hAnsi="Arial" w:cs="Arial"/>
                <w:iCs/>
              </w:rPr>
            </w:pPr>
            <w:r w:rsidRPr="005D51FE">
              <w:rPr>
                <w:rFonts w:ascii="Arial" w:hAnsi="Arial" w:cs="Arial"/>
              </w:rPr>
              <w:t>Рытьё могилы</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1958,00</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1983,00</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1.2.</w:t>
            </w:r>
          </w:p>
        </w:tc>
        <w:tc>
          <w:tcPr>
            <w:tcW w:w="2486" w:type="pct"/>
          </w:tcPr>
          <w:p w:rsidR="00B64B50" w:rsidRPr="005D51FE" w:rsidRDefault="00B64B50" w:rsidP="00A469F1">
            <w:pPr>
              <w:ind w:firstLine="709"/>
              <w:jc w:val="center"/>
              <w:rPr>
                <w:rFonts w:ascii="Arial" w:hAnsi="Arial" w:cs="Arial"/>
              </w:rPr>
            </w:pPr>
            <w:r w:rsidRPr="005D51FE">
              <w:rPr>
                <w:rFonts w:ascii="Arial" w:hAnsi="Arial" w:cs="Arial"/>
              </w:rPr>
              <w:t xml:space="preserve">Поднос </w:t>
            </w:r>
            <w:proofErr w:type="gramStart"/>
            <w:r w:rsidRPr="005D51FE">
              <w:rPr>
                <w:rFonts w:ascii="Arial" w:hAnsi="Arial" w:cs="Arial"/>
              </w:rPr>
              <w:t>умершего</w:t>
            </w:r>
            <w:proofErr w:type="gramEnd"/>
            <w:r w:rsidRPr="005D51FE">
              <w:rPr>
                <w:rFonts w:ascii="Arial" w:hAnsi="Arial" w:cs="Arial"/>
              </w:rPr>
              <w:t xml:space="preserve"> до могилы и захоронение</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554,86</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579,86</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2.</w:t>
            </w:r>
          </w:p>
        </w:tc>
        <w:tc>
          <w:tcPr>
            <w:tcW w:w="2486" w:type="pct"/>
          </w:tcPr>
          <w:p w:rsidR="00B64B50" w:rsidRPr="005D51FE" w:rsidRDefault="00B64B50" w:rsidP="00A469F1">
            <w:pPr>
              <w:ind w:firstLine="709"/>
              <w:jc w:val="center"/>
              <w:rPr>
                <w:rFonts w:ascii="Arial" w:hAnsi="Arial" w:cs="Arial"/>
              </w:rPr>
            </w:pPr>
            <w:r w:rsidRPr="005D51FE">
              <w:rPr>
                <w:rFonts w:ascii="Arial" w:hAnsi="Arial" w:cs="Arial"/>
                <w:snapToGrid w:val="0"/>
              </w:rPr>
              <w:t>Изготовление и</w:t>
            </w:r>
            <w:r w:rsidRPr="005D51FE">
              <w:rPr>
                <w:rFonts w:ascii="Arial" w:hAnsi="Arial" w:cs="Arial"/>
              </w:rPr>
              <w:t xml:space="preserve"> установка регистрационной таблички:</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458,35</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508,35</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2.1.</w:t>
            </w:r>
          </w:p>
        </w:tc>
        <w:tc>
          <w:tcPr>
            <w:tcW w:w="2486" w:type="pct"/>
          </w:tcPr>
          <w:p w:rsidR="00B64B50" w:rsidRPr="005D51FE" w:rsidRDefault="00B64B50" w:rsidP="00A469F1">
            <w:pPr>
              <w:pStyle w:val="a6"/>
              <w:ind w:firstLine="709"/>
              <w:contextualSpacing/>
              <w:rPr>
                <w:rFonts w:ascii="Arial" w:hAnsi="Arial" w:cs="Arial"/>
                <w:iCs/>
                <w:sz w:val="24"/>
                <w:szCs w:val="24"/>
              </w:rPr>
            </w:pPr>
            <w:r w:rsidRPr="005D51FE">
              <w:rPr>
                <w:rFonts w:ascii="Arial" w:hAnsi="Arial" w:cs="Arial"/>
                <w:iCs/>
                <w:sz w:val="24"/>
                <w:szCs w:val="24"/>
              </w:rPr>
              <w:t>Материалы</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337,32</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377,32</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2.2.</w:t>
            </w:r>
          </w:p>
        </w:tc>
        <w:tc>
          <w:tcPr>
            <w:tcW w:w="2486" w:type="pct"/>
          </w:tcPr>
          <w:p w:rsidR="00B64B50" w:rsidRPr="005D51FE" w:rsidRDefault="00B64B50" w:rsidP="00A469F1">
            <w:pPr>
              <w:pStyle w:val="a6"/>
              <w:ind w:firstLine="709"/>
              <w:contextualSpacing/>
              <w:rPr>
                <w:rFonts w:ascii="Arial" w:hAnsi="Arial" w:cs="Arial"/>
                <w:sz w:val="24"/>
                <w:szCs w:val="24"/>
              </w:rPr>
            </w:pPr>
            <w:r w:rsidRPr="005D51FE">
              <w:rPr>
                <w:rFonts w:ascii="Arial" w:hAnsi="Arial" w:cs="Arial"/>
                <w:sz w:val="24"/>
                <w:szCs w:val="24"/>
              </w:rPr>
              <w:t>Заработная плата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121,03</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131,03</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3.</w:t>
            </w:r>
          </w:p>
        </w:tc>
        <w:tc>
          <w:tcPr>
            <w:tcW w:w="2486" w:type="pct"/>
          </w:tcPr>
          <w:p w:rsidR="00B64B50" w:rsidRPr="005D51FE" w:rsidRDefault="00B64B50" w:rsidP="00A469F1">
            <w:pPr>
              <w:pStyle w:val="a6"/>
              <w:ind w:firstLine="709"/>
              <w:contextualSpacing/>
              <w:rPr>
                <w:rFonts w:ascii="Arial" w:hAnsi="Arial" w:cs="Arial"/>
                <w:sz w:val="24"/>
                <w:szCs w:val="24"/>
              </w:rPr>
            </w:pPr>
            <w:r w:rsidRPr="005D51FE">
              <w:rPr>
                <w:rFonts w:ascii="Arial" w:hAnsi="Arial" w:cs="Arial"/>
                <w:sz w:val="24"/>
                <w:szCs w:val="24"/>
              </w:rPr>
              <w:t>Формирование могильного холма</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51-50</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51,60</w:t>
            </w:r>
          </w:p>
        </w:tc>
      </w:tr>
      <w:tr w:rsidR="00B64B50" w:rsidRPr="005D51FE" w:rsidTr="00725C0F">
        <w:trPr>
          <w:cantSplit/>
        </w:trPr>
        <w:tc>
          <w:tcPr>
            <w:tcW w:w="502" w:type="pct"/>
          </w:tcPr>
          <w:p w:rsidR="00B64B50" w:rsidRPr="005D51FE" w:rsidRDefault="00B64B50" w:rsidP="00A469F1">
            <w:pPr>
              <w:pStyle w:val="a6"/>
              <w:contextualSpacing/>
              <w:jc w:val="both"/>
              <w:rPr>
                <w:rFonts w:ascii="Arial" w:hAnsi="Arial" w:cs="Arial"/>
                <w:sz w:val="24"/>
                <w:szCs w:val="24"/>
              </w:rPr>
            </w:pPr>
            <w:r w:rsidRPr="005D51FE">
              <w:rPr>
                <w:rFonts w:ascii="Arial" w:hAnsi="Arial" w:cs="Arial"/>
                <w:sz w:val="24"/>
                <w:szCs w:val="24"/>
              </w:rPr>
              <w:t>4.</w:t>
            </w:r>
          </w:p>
        </w:tc>
        <w:tc>
          <w:tcPr>
            <w:tcW w:w="2486" w:type="pct"/>
          </w:tcPr>
          <w:p w:rsidR="00B64B50" w:rsidRPr="005D51FE" w:rsidRDefault="00B64B50" w:rsidP="00A469F1">
            <w:pPr>
              <w:pStyle w:val="a6"/>
              <w:ind w:firstLine="709"/>
              <w:contextualSpacing/>
              <w:rPr>
                <w:rFonts w:ascii="Arial" w:hAnsi="Arial" w:cs="Arial"/>
                <w:sz w:val="24"/>
                <w:szCs w:val="24"/>
              </w:rPr>
            </w:pPr>
            <w:r w:rsidRPr="005D51FE">
              <w:rPr>
                <w:rFonts w:ascii="Arial" w:hAnsi="Arial" w:cs="Arial"/>
                <w:sz w:val="24"/>
                <w:szCs w:val="24"/>
              </w:rPr>
              <w:t>Прибыль</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6,18</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6,19</w:t>
            </w:r>
          </w:p>
        </w:tc>
      </w:tr>
      <w:tr w:rsidR="00B64B50" w:rsidRPr="005D51FE" w:rsidTr="00725C0F">
        <w:trPr>
          <w:cantSplit/>
        </w:trPr>
        <w:tc>
          <w:tcPr>
            <w:tcW w:w="2987" w:type="pct"/>
            <w:gridSpan w:val="2"/>
          </w:tcPr>
          <w:p w:rsidR="00B64B50" w:rsidRPr="005D51FE" w:rsidRDefault="00B64B50" w:rsidP="00A469F1">
            <w:pPr>
              <w:pStyle w:val="a6"/>
              <w:ind w:firstLine="709"/>
              <w:contextualSpacing/>
              <w:rPr>
                <w:rFonts w:ascii="Arial" w:hAnsi="Arial" w:cs="Arial"/>
                <w:sz w:val="24"/>
                <w:szCs w:val="24"/>
              </w:rPr>
            </w:pPr>
            <w:r w:rsidRPr="005D51FE">
              <w:rPr>
                <w:rFonts w:ascii="Arial" w:hAnsi="Arial" w:cs="Arial"/>
                <w:sz w:val="24"/>
                <w:szCs w:val="24"/>
              </w:rPr>
              <w:t>Общая стоимость, руб.</w:t>
            </w:r>
          </w:p>
        </w:tc>
        <w:tc>
          <w:tcPr>
            <w:tcW w:w="1042"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3028,89</w:t>
            </w:r>
          </w:p>
        </w:tc>
        <w:tc>
          <w:tcPr>
            <w:tcW w:w="971" w:type="pct"/>
          </w:tcPr>
          <w:p w:rsidR="00B64B50" w:rsidRPr="005D51FE" w:rsidRDefault="00B64B50" w:rsidP="005D51FE">
            <w:pPr>
              <w:pStyle w:val="a6"/>
              <w:ind w:firstLine="709"/>
              <w:contextualSpacing/>
              <w:jc w:val="both"/>
              <w:rPr>
                <w:rFonts w:ascii="Arial" w:hAnsi="Arial" w:cs="Arial"/>
                <w:sz w:val="24"/>
                <w:szCs w:val="24"/>
              </w:rPr>
            </w:pPr>
            <w:r w:rsidRPr="005D51FE">
              <w:rPr>
                <w:rFonts w:ascii="Arial" w:hAnsi="Arial" w:cs="Arial"/>
                <w:sz w:val="24"/>
                <w:szCs w:val="24"/>
              </w:rPr>
              <w:t>3129,00</w:t>
            </w:r>
          </w:p>
        </w:tc>
      </w:tr>
    </w:tbl>
    <w:p w:rsidR="00B64B50" w:rsidRPr="005D51FE" w:rsidRDefault="00B64B50" w:rsidP="00A469F1">
      <w:pPr>
        <w:pStyle w:val="ConsPlusNormal"/>
        <w:contextualSpacing/>
        <w:jc w:val="both"/>
        <w:rPr>
          <w:sz w:val="24"/>
          <w:szCs w:val="24"/>
        </w:rPr>
      </w:pPr>
    </w:p>
    <w:sectPr w:rsidR="00B64B50" w:rsidRPr="005D51FE" w:rsidSect="007A0B73">
      <w:pgSz w:w="11906" w:h="16838" w:code="9"/>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FE" w:rsidRDefault="005D51FE" w:rsidP="005D51FE">
      <w:r>
        <w:separator/>
      </w:r>
    </w:p>
  </w:endnote>
  <w:endnote w:type="continuationSeparator" w:id="0">
    <w:p w:rsidR="005D51FE" w:rsidRDefault="005D51FE" w:rsidP="005D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FE" w:rsidRDefault="005D51FE" w:rsidP="005D51FE">
      <w:r>
        <w:separator/>
      </w:r>
    </w:p>
  </w:footnote>
  <w:footnote w:type="continuationSeparator" w:id="0">
    <w:p w:rsidR="005D51FE" w:rsidRDefault="005D51FE" w:rsidP="005D5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6F88"/>
    <w:rsid w:val="00027614"/>
    <w:rsid w:val="00054B1F"/>
    <w:rsid w:val="000609EC"/>
    <w:rsid w:val="00062A78"/>
    <w:rsid w:val="000817DD"/>
    <w:rsid w:val="000B386B"/>
    <w:rsid w:val="000C1FA3"/>
    <w:rsid w:val="000C4DB5"/>
    <w:rsid w:val="000D6D6A"/>
    <w:rsid w:val="000E0110"/>
    <w:rsid w:val="000F43C3"/>
    <w:rsid w:val="00111260"/>
    <w:rsid w:val="00111F96"/>
    <w:rsid w:val="001177EF"/>
    <w:rsid w:val="00133F97"/>
    <w:rsid w:val="00177D8E"/>
    <w:rsid w:val="00197FE7"/>
    <w:rsid w:val="001B2215"/>
    <w:rsid w:val="001B4578"/>
    <w:rsid w:val="001D54DE"/>
    <w:rsid w:val="001D6490"/>
    <w:rsid w:val="001E1AB5"/>
    <w:rsid w:val="001E6B97"/>
    <w:rsid w:val="00216915"/>
    <w:rsid w:val="00226325"/>
    <w:rsid w:val="0024108B"/>
    <w:rsid w:val="00250258"/>
    <w:rsid w:val="002616CD"/>
    <w:rsid w:val="00276A0D"/>
    <w:rsid w:val="002E1128"/>
    <w:rsid w:val="002F1C01"/>
    <w:rsid w:val="002F4865"/>
    <w:rsid w:val="002F56B8"/>
    <w:rsid w:val="003041C3"/>
    <w:rsid w:val="00326281"/>
    <w:rsid w:val="0033220E"/>
    <w:rsid w:val="00337A72"/>
    <w:rsid w:val="0039605E"/>
    <w:rsid w:val="003E6942"/>
    <w:rsid w:val="004000E4"/>
    <w:rsid w:val="00401C7A"/>
    <w:rsid w:val="0041288C"/>
    <w:rsid w:val="00434B50"/>
    <w:rsid w:val="004427AE"/>
    <w:rsid w:val="00451756"/>
    <w:rsid w:val="00472B57"/>
    <w:rsid w:val="004755D0"/>
    <w:rsid w:val="00482386"/>
    <w:rsid w:val="004A3F9E"/>
    <w:rsid w:val="004B6F88"/>
    <w:rsid w:val="004D4E62"/>
    <w:rsid w:val="004F6210"/>
    <w:rsid w:val="00507834"/>
    <w:rsid w:val="0052261B"/>
    <w:rsid w:val="00530D75"/>
    <w:rsid w:val="00543634"/>
    <w:rsid w:val="00556B0C"/>
    <w:rsid w:val="00564754"/>
    <w:rsid w:val="00575DC7"/>
    <w:rsid w:val="005A6545"/>
    <w:rsid w:val="005C4291"/>
    <w:rsid w:val="005D51FE"/>
    <w:rsid w:val="005E0781"/>
    <w:rsid w:val="00642476"/>
    <w:rsid w:val="0065039E"/>
    <w:rsid w:val="006539DC"/>
    <w:rsid w:val="00671C39"/>
    <w:rsid w:val="0069727A"/>
    <w:rsid w:val="006C29CF"/>
    <w:rsid w:val="006D54D3"/>
    <w:rsid w:val="006F51C8"/>
    <w:rsid w:val="007102D9"/>
    <w:rsid w:val="00733D70"/>
    <w:rsid w:val="007548D2"/>
    <w:rsid w:val="0075728A"/>
    <w:rsid w:val="007769DC"/>
    <w:rsid w:val="00776ECD"/>
    <w:rsid w:val="00780A4C"/>
    <w:rsid w:val="007900FF"/>
    <w:rsid w:val="007A0B73"/>
    <w:rsid w:val="007B3D74"/>
    <w:rsid w:val="007B63E4"/>
    <w:rsid w:val="008017E2"/>
    <w:rsid w:val="00805966"/>
    <w:rsid w:val="00816174"/>
    <w:rsid w:val="00834450"/>
    <w:rsid w:val="0083528E"/>
    <w:rsid w:val="008363F5"/>
    <w:rsid w:val="00895A37"/>
    <w:rsid w:val="008A7263"/>
    <w:rsid w:val="008C1CD7"/>
    <w:rsid w:val="008C2676"/>
    <w:rsid w:val="008E479F"/>
    <w:rsid w:val="008F3E3C"/>
    <w:rsid w:val="00944011"/>
    <w:rsid w:val="00974658"/>
    <w:rsid w:val="009937E5"/>
    <w:rsid w:val="009B2837"/>
    <w:rsid w:val="009C354E"/>
    <w:rsid w:val="009C749E"/>
    <w:rsid w:val="009E0E70"/>
    <w:rsid w:val="00A04390"/>
    <w:rsid w:val="00A24C0D"/>
    <w:rsid w:val="00A469F1"/>
    <w:rsid w:val="00A46ABB"/>
    <w:rsid w:val="00A7103B"/>
    <w:rsid w:val="00A744B8"/>
    <w:rsid w:val="00A82BC0"/>
    <w:rsid w:val="00AA5562"/>
    <w:rsid w:val="00AB2F36"/>
    <w:rsid w:val="00AB50F3"/>
    <w:rsid w:val="00AB755B"/>
    <w:rsid w:val="00B14AA6"/>
    <w:rsid w:val="00B411C8"/>
    <w:rsid w:val="00B43088"/>
    <w:rsid w:val="00B52227"/>
    <w:rsid w:val="00B64B50"/>
    <w:rsid w:val="00B75458"/>
    <w:rsid w:val="00B96407"/>
    <w:rsid w:val="00BD17F4"/>
    <w:rsid w:val="00BD3AC4"/>
    <w:rsid w:val="00BF19A2"/>
    <w:rsid w:val="00C11331"/>
    <w:rsid w:val="00C13708"/>
    <w:rsid w:val="00C15C93"/>
    <w:rsid w:val="00C32CF3"/>
    <w:rsid w:val="00C335C0"/>
    <w:rsid w:val="00C45CA1"/>
    <w:rsid w:val="00C9638B"/>
    <w:rsid w:val="00CB1808"/>
    <w:rsid w:val="00CC4A22"/>
    <w:rsid w:val="00CD0D95"/>
    <w:rsid w:val="00CE0086"/>
    <w:rsid w:val="00CF2DE1"/>
    <w:rsid w:val="00CF59CE"/>
    <w:rsid w:val="00D3589B"/>
    <w:rsid w:val="00D51367"/>
    <w:rsid w:val="00D51C37"/>
    <w:rsid w:val="00D73CEB"/>
    <w:rsid w:val="00D757E0"/>
    <w:rsid w:val="00D90A41"/>
    <w:rsid w:val="00DB7EA3"/>
    <w:rsid w:val="00DE4873"/>
    <w:rsid w:val="00DF42CE"/>
    <w:rsid w:val="00E02B21"/>
    <w:rsid w:val="00E04845"/>
    <w:rsid w:val="00E06CEC"/>
    <w:rsid w:val="00E272DC"/>
    <w:rsid w:val="00E27AA3"/>
    <w:rsid w:val="00E43FFF"/>
    <w:rsid w:val="00E530E9"/>
    <w:rsid w:val="00E573F3"/>
    <w:rsid w:val="00E67453"/>
    <w:rsid w:val="00E72EFA"/>
    <w:rsid w:val="00E82DB6"/>
    <w:rsid w:val="00E86F62"/>
    <w:rsid w:val="00E94D13"/>
    <w:rsid w:val="00EB6688"/>
    <w:rsid w:val="00EC78C4"/>
    <w:rsid w:val="00EF31C4"/>
    <w:rsid w:val="00F412A5"/>
    <w:rsid w:val="00F4344B"/>
    <w:rsid w:val="00F54A22"/>
    <w:rsid w:val="00F55A01"/>
    <w:rsid w:val="00FB4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locked/>
    <w:rsid w:val="004B6F88"/>
    <w:rPr>
      <w:rFonts w:cs="Times New Roman"/>
      <w:spacing w:val="6"/>
      <w:sz w:val="24"/>
      <w:szCs w:val="24"/>
      <w:shd w:val="clear" w:color="auto" w:fill="FFFFFF"/>
    </w:rPr>
  </w:style>
  <w:style w:type="paragraph" w:customStyle="1" w:styleId="40">
    <w:name w:val="Основной текст (4)"/>
    <w:basedOn w:val="a"/>
    <w:link w:val="4"/>
    <w:uiPriority w:val="99"/>
    <w:rsid w:val="004B6F88"/>
    <w:pPr>
      <w:shd w:val="clear" w:color="auto" w:fill="FFFFFF"/>
      <w:spacing w:line="320" w:lineRule="exact"/>
      <w:ind w:hanging="1860"/>
      <w:jc w:val="center"/>
    </w:pPr>
    <w:rPr>
      <w:rFonts w:ascii="Calibri" w:eastAsia="Calibri" w:hAnsi="Calibri"/>
      <w:spacing w:val="6"/>
      <w:lang w:eastAsia="en-US"/>
    </w:rPr>
  </w:style>
  <w:style w:type="character" w:customStyle="1" w:styleId="BodyTextChar">
    <w:name w:val="Body Text Char"/>
    <w:uiPriority w:val="99"/>
    <w:locked/>
    <w:rsid w:val="004B6F88"/>
    <w:rPr>
      <w:spacing w:val="4"/>
      <w:sz w:val="21"/>
      <w:shd w:val="clear" w:color="auto" w:fill="FFFFFF"/>
    </w:rPr>
  </w:style>
  <w:style w:type="paragraph" w:styleId="a3">
    <w:name w:val="Body Text"/>
    <w:basedOn w:val="a"/>
    <w:link w:val="a4"/>
    <w:uiPriority w:val="99"/>
    <w:rsid w:val="004B6F88"/>
    <w:pPr>
      <w:shd w:val="clear" w:color="auto" w:fill="FFFFFF"/>
      <w:spacing w:line="240" w:lineRule="atLeast"/>
      <w:ind w:hanging="460"/>
    </w:pPr>
    <w:rPr>
      <w:rFonts w:ascii="Calibri" w:eastAsia="Calibri" w:hAnsi="Calibri"/>
      <w:spacing w:val="4"/>
      <w:sz w:val="21"/>
      <w:szCs w:val="21"/>
    </w:rPr>
  </w:style>
  <w:style w:type="character" w:customStyle="1" w:styleId="BodyTextChar1">
    <w:name w:val="Body Text Char1"/>
    <w:basedOn w:val="a0"/>
    <w:link w:val="a3"/>
    <w:uiPriority w:val="99"/>
    <w:semiHidden/>
    <w:locked/>
    <w:rsid w:val="0083528E"/>
    <w:rPr>
      <w:rFonts w:ascii="Times New Roman" w:hAnsi="Times New Roman" w:cs="Times New Roman"/>
      <w:sz w:val="24"/>
      <w:szCs w:val="24"/>
    </w:rPr>
  </w:style>
  <w:style w:type="character" w:customStyle="1" w:styleId="a4">
    <w:name w:val="Основной текст Знак"/>
    <w:basedOn w:val="a0"/>
    <w:link w:val="a3"/>
    <w:uiPriority w:val="99"/>
    <w:semiHidden/>
    <w:locked/>
    <w:rsid w:val="004B6F88"/>
    <w:rPr>
      <w:rFonts w:ascii="Times New Roman" w:hAnsi="Times New Roman" w:cs="Times New Roman"/>
      <w:sz w:val="24"/>
      <w:szCs w:val="24"/>
      <w:lang w:eastAsia="ru-RU"/>
    </w:rPr>
  </w:style>
  <w:style w:type="character" w:customStyle="1" w:styleId="11">
    <w:name w:val="Основной текст (11)_"/>
    <w:basedOn w:val="a0"/>
    <w:link w:val="110"/>
    <w:uiPriority w:val="99"/>
    <w:locked/>
    <w:rsid w:val="004B6F88"/>
    <w:rPr>
      <w:rFonts w:cs="Times New Roman"/>
      <w:b/>
      <w:bCs/>
      <w:spacing w:val="8"/>
      <w:sz w:val="24"/>
      <w:szCs w:val="24"/>
      <w:shd w:val="clear" w:color="auto" w:fill="FFFFFF"/>
    </w:rPr>
  </w:style>
  <w:style w:type="character" w:customStyle="1" w:styleId="4ArialNarrow">
    <w:name w:val="Основной текст (4) + Arial Narrow"/>
    <w:aliases w:val="12 pt"/>
    <w:basedOn w:val="4"/>
    <w:uiPriority w:val="99"/>
    <w:rsid w:val="004B6F88"/>
    <w:rPr>
      <w:rFonts w:ascii="Arial Narrow" w:hAnsi="Arial Narrow" w:cs="Arial Narrow"/>
      <w:spacing w:val="-2"/>
      <w:sz w:val="23"/>
      <w:szCs w:val="23"/>
    </w:rPr>
  </w:style>
  <w:style w:type="paragraph" w:customStyle="1" w:styleId="110">
    <w:name w:val="Основной текст (11)"/>
    <w:basedOn w:val="a"/>
    <w:link w:val="11"/>
    <w:uiPriority w:val="99"/>
    <w:rsid w:val="004B6F88"/>
    <w:pPr>
      <w:shd w:val="clear" w:color="auto" w:fill="FFFFFF"/>
      <w:spacing w:after="420" w:line="240" w:lineRule="atLeast"/>
    </w:pPr>
    <w:rPr>
      <w:rFonts w:ascii="Calibri" w:eastAsia="Calibri" w:hAnsi="Calibri"/>
      <w:b/>
      <w:bCs/>
      <w:spacing w:val="8"/>
      <w:lang w:eastAsia="en-US"/>
    </w:rPr>
  </w:style>
  <w:style w:type="character" w:customStyle="1" w:styleId="12">
    <w:name w:val="Основной текст (12)_"/>
    <w:basedOn w:val="a0"/>
    <w:link w:val="121"/>
    <w:uiPriority w:val="99"/>
    <w:locked/>
    <w:rsid w:val="004B6F88"/>
    <w:rPr>
      <w:rFonts w:cs="Times New Roman"/>
      <w:spacing w:val="3"/>
      <w:sz w:val="21"/>
      <w:szCs w:val="21"/>
      <w:shd w:val="clear" w:color="auto" w:fill="FFFFFF"/>
    </w:rPr>
  </w:style>
  <w:style w:type="paragraph" w:customStyle="1" w:styleId="121">
    <w:name w:val="Основной текст (12)1"/>
    <w:basedOn w:val="a"/>
    <w:link w:val="12"/>
    <w:uiPriority w:val="99"/>
    <w:rsid w:val="004B6F88"/>
    <w:pPr>
      <w:shd w:val="clear" w:color="auto" w:fill="FFFFFF"/>
      <w:spacing w:line="270" w:lineRule="exact"/>
    </w:pPr>
    <w:rPr>
      <w:rFonts w:ascii="Calibri" w:eastAsia="Calibri" w:hAnsi="Calibri"/>
      <w:spacing w:val="3"/>
      <w:sz w:val="21"/>
      <w:szCs w:val="21"/>
      <w:lang w:eastAsia="en-US"/>
    </w:rPr>
  </w:style>
  <w:style w:type="character" w:customStyle="1" w:styleId="10">
    <w:name w:val="Основной текст (10)_"/>
    <w:basedOn w:val="a0"/>
    <w:link w:val="100"/>
    <w:uiPriority w:val="99"/>
    <w:locked/>
    <w:rsid w:val="004B6F88"/>
    <w:rPr>
      <w:rFonts w:cs="Times New Roman"/>
      <w:i/>
      <w:iCs/>
      <w:spacing w:val="-3"/>
      <w:sz w:val="23"/>
      <w:szCs w:val="23"/>
      <w:shd w:val="clear" w:color="auto" w:fill="FFFFFF"/>
    </w:rPr>
  </w:style>
  <w:style w:type="character" w:customStyle="1" w:styleId="17">
    <w:name w:val="Основной текст (17)_"/>
    <w:basedOn w:val="a0"/>
    <w:link w:val="170"/>
    <w:uiPriority w:val="99"/>
    <w:locked/>
    <w:rsid w:val="004B6F88"/>
    <w:rPr>
      <w:rFonts w:ascii="Microsoft Sans Serif" w:hAnsi="Microsoft Sans Serif" w:cs="Times New Roman"/>
      <w:i/>
      <w:iCs/>
      <w:noProof/>
      <w:shd w:val="clear" w:color="auto" w:fill="FFFFFF"/>
    </w:rPr>
  </w:style>
  <w:style w:type="character" w:customStyle="1" w:styleId="14">
    <w:name w:val="Основной текст (14)_"/>
    <w:basedOn w:val="a0"/>
    <w:link w:val="140"/>
    <w:uiPriority w:val="99"/>
    <w:locked/>
    <w:rsid w:val="004B6F88"/>
    <w:rPr>
      <w:rFonts w:cs="Times New Roman"/>
      <w:noProof/>
      <w:shd w:val="clear" w:color="auto" w:fill="FFFFFF"/>
    </w:rPr>
  </w:style>
  <w:style w:type="character" w:customStyle="1" w:styleId="16">
    <w:name w:val="Основной текст (16)_"/>
    <w:basedOn w:val="a0"/>
    <w:link w:val="160"/>
    <w:uiPriority w:val="99"/>
    <w:locked/>
    <w:rsid w:val="004B6F88"/>
    <w:rPr>
      <w:rFonts w:cs="Times New Roman"/>
      <w:spacing w:val="-3"/>
      <w:sz w:val="11"/>
      <w:szCs w:val="11"/>
      <w:shd w:val="clear" w:color="auto" w:fill="FFFFFF"/>
    </w:rPr>
  </w:style>
  <w:style w:type="character" w:customStyle="1" w:styleId="103pt">
    <w:name w:val="Основной текст (10) + Интервал 3 pt"/>
    <w:basedOn w:val="10"/>
    <w:uiPriority w:val="99"/>
    <w:rsid w:val="004B6F88"/>
    <w:rPr>
      <w:spacing w:val="55"/>
    </w:rPr>
  </w:style>
  <w:style w:type="paragraph" w:customStyle="1" w:styleId="100">
    <w:name w:val="Основной текст (10)"/>
    <w:basedOn w:val="a"/>
    <w:link w:val="10"/>
    <w:uiPriority w:val="99"/>
    <w:rsid w:val="004B6F88"/>
    <w:pPr>
      <w:shd w:val="clear" w:color="auto" w:fill="FFFFFF"/>
      <w:spacing w:line="240" w:lineRule="atLeast"/>
    </w:pPr>
    <w:rPr>
      <w:rFonts w:ascii="Calibri" w:eastAsia="Calibri" w:hAnsi="Calibri"/>
      <w:i/>
      <w:iCs/>
      <w:spacing w:val="-3"/>
      <w:sz w:val="23"/>
      <w:szCs w:val="23"/>
      <w:lang w:eastAsia="en-US"/>
    </w:rPr>
  </w:style>
  <w:style w:type="paragraph" w:customStyle="1" w:styleId="170">
    <w:name w:val="Основной текст (17)"/>
    <w:basedOn w:val="a"/>
    <w:link w:val="17"/>
    <w:uiPriority w:val="99"/>
    <w:rsid w:val="004B6F88"/>
    <w:pPr>
      <w:shd w:val="clear" w:color="auto" w:fill="FFFFFF"/>
      <w:spacing w:before="60" w:line="240" w:lineRule="atLeast"/>
    </w:pPr>
    <w:rPr>
      <w:rFonts w:ascii="Microsoft Sans Serif" w:eastAsia="Calibri" w:hAnsi="Microsoft Sans Serif"/>
      <w:i/>
      <w:iCs/>
      <w:noProof/>
      <w:sz w:val="22"/>
      <w:szCs w:val="22"/>
      <w:lang w:eastAsia="en-US"/>
    </w:rPr>
  </w:style>
  <w:style w:type="paragraph" w:customStyle="1" w:styleId="140">
    <w:name w:val="Основной текст (14)"/>
    <w:basedOn w:val="a"/>
    <w:link w:val="14"/>
    <w:uiPriority w:val="99"/>
    <w:rsid w:val="004B6F88"/>
    <w:pPr>
      <w:shd w:val="clear" w:color="auto" w:fill="FFFFFF"/>
      <w:spacing w:line="240" w:lineRule="atLeast"/>
    </w:pPr>
    <w:rPr>
      <w:rFonts w:ascii="Calibri" w:eastAsia="Calibri" w:hAnsi="Calibri"/>
      <w:noProof/>
      <w:sz w:val="22"/>
      <w:szCs w:val="22"/>
      <w:lang w:eastAsia="en-US"/>
    </w:rPr>
  </w:style>
  <w:style w:type="paragraph" w:customStyle="1" w:styleId="160">
    <w:name w:val="Основной текст (16)"/>
    <w:basedOn w:val="a"/>
    <w:link w:val="16"/>
    <w:uiPriority w:val="99"/>
    <w:rsid w:val="004B6F88"/>
    <w:pPr>
      <w:shd w:val="clear" w:color="auto" w:fill="FFFFFF"/>
      <w:spacing w:line="240" w:lineRule="atLeast"/>
    </w:pPr>
    <w:rPr>
      <w:rFonts w:ascii="Calibri" w:eastAsia="Calibri" w:hAnsi="Calibri"/>
      <w:spacing w:val="-3"/>
      <w:sz w:val="11"/>
      <w:szCs w:val="11"/>
      <w:lang w:eastAsia="en-US"/>
    </w:rPr>
  </w:style>
  <w:style w:type="character" w:customStyle="1" w:styleId="18">
    <w:name w:val="Основной текст (18)_"/>
    <w:basedOn w:val="a0"/>
    <w:link w:val="180"/>
    <w:locked/>
    <w:rsid w:val="004B6F88"/>
    <w:rPr>
      <w:rFonts w:ascii="Arial Narrow" w:hAnsi="Arial Narrow" w:cs="Times New Roman"/>
      <w:b/>
      <w:bCs/>
      <w:spacing w:val="-4"/>
      <w:sz w:val="23"/>
      <w:szCs w:val="23"/>
      <w:shd w:val="clear" w:color="auto" w:fill="FFFFFF"/>
    </w:rPr>
  </w:style>
  <w:style w:type="paragraph" w:customStyle="1" w:styleId="180">
    <w:name w:val="Основной текст (18)"/>
    <w:basedOn w:val="a"/>
    <w:link w:val="18"/>
    <w:rsid w:val="004B6F88"/>
    <w:pPr>
      <w:shd w:val="clear" w:color="auto" w:fill="FFFFFF"/>
      <w:spacing w:after="660" w:line="240" w:lineRule="atLeast"/>
    </w:pPr>
    <w:rPr>
      <w:rFonts w:ascii="Arial Narrow" w:eastAsia="Calibri" w:hAnsi="Arial Narrow"/>
      <w:b/>
      <w:bCs/>
      <w:spacing w:val="-4"/>
      <w:sz w:val="23"/>
      <w:szCs w:val="23"/>
      <w:lang w:eastAsia="en-US"/>
    </w:rPr>
  </w:style>
  <w:style w:type="character" w:customStyle="1" w:styleId="19">
    <w:name w:val="Основной текст (19)_"/>
    <w:basedOn w:val="a0"/>
    <w:link w:val="190"/>
    <w:locked/>
    <w:rsid w:val="004B6F88"/>
    <w:rPr>
      <w:rFonts w:ascii="Arial Narrow" w:hAnsi="Arial Narrow" w:cs="Times New Roman"/>
      <w:spacing w:val="-2"/>
      <w:sz w:val="23"/>
      <w:szCs w:val="23"/>
      <w:shd w:val="clear" w:color="auto" w:fill="FFFFFF"/>
    </w:rPr>
  </w:style>
  <w:style w:type="character" w:customStyle="1" w:styleId="191">
    <w:name w:val="Основной текст (19) + Полужирный"/>
    <w:basedOn w:val="19"/>
    <w:rsid w:val="004B6F88"/>
    <w:rPr>
      <w:b/>
      <w:bCs/>
      <w:spacing w:val="-4"/>
    </w:rPr>
  </w:style>
  <w:style w:type="character" w:customStyle="1" w:styleId="19TimesNewRoman">
    <w:name w:val="Основной текст (19) + Times New Roman"/>
    <w:aliases w:val="11,5 pt4"/>
    <w:basedOn w:val="19"/>
    <w:uiPriority w:val="99"/>
    <w:rsid w:val="004B6F88"/>
    <w:rPr>
      <w:rFonts w:ascii="Times New Roman" w:hAnsi="Times New Roman"/>
      <w:spacing w:val="4"/>
      <w:sz w:val="21"/>
      <w:szCs w:val="21"/>
    </w:rPr>
  </w:style>
  <w:style w:type="paragraph" w:customStyle="1" w:styleId="190">
    <w:name w:val="Основной текст (19)"/>
    <w:basedOn w:val="a"/>
    <w:link w:val="19"/>
    <w:rsid w:val="004B6F88"/>
    <w:pPr>
      <w:shd w:val="clear" w:color="auto" w:fill="FFFFFF"/>
      <w:spacing w:before="780" w:line="432" w:lineRule="exact"/>
      <w:jc w:val="both"/>
    </w:pPr>
    <w:rPr>
      <w:rFonts w:ascii="Arial Narrow" w:eastAsia="Calibri" w:hAnsi="Arial Narrow"/>
      <w:spacing w:val="-2"/>
      <w:sz w:val="23"/>
      <w:szCs w:val="23"/>
      <w:lang w:eastAsia="en-US"/>
    </w:rPr>
  </w:style>
  <w:style w:type="paragraph" w:styleId="a5">
    <w:name w:val="No Spacing"/>
    <w:uiPriority w:val="99"/>
    <w:qFormat/>
    <w:rsid w:val="001D6490"/>
    <w:rPr>
      <w:rFonts w:ascii="Times New Roman" w:eastAsia="Times New Roman" w:hAnsi="Times New Roman"/>
      <w:sz w:val="24"/>
      <w:szCs w:val="24"/>
    </w:rPr>
  </w:style>
  <w:style w:type="paragraph" w:customStyle="1" w:styleId="ConsPlusNormal">
    <w:name w:val="ConsPlusNormal"/>
    <w:uiPriority w:val="99"/>
    <w:rsid w:val="00B64B50"/>
    <w:pPr>
      <w:autoSpaceDE w:val="0"/>
      <w:autoSpaceDN w:val="0"/>
      <w:adjustRightInd w:val="0"/>
    </w:pPr>
    <w:rPr>
      <w:rFonts w:ascii="Arial" w:hAnsi="Arial" w:cs="Arial"/>
      <w:lang w:eastAsia="en-US"/>
    </w:rPr>
  </w:style>
  <w:style w:type="paragraph" w:styleId="a6">
    <w:name w:val="Title"/>
    <w:basedOn w:val="a"/>
    <w:link w:val="a7"/>
    <w:qFormat/>
    <w:locked/>
    <w:rsid w:val="00B64B50"/>
    <w:pPr>
      <w:jc w:val="center"/>
    </w:pPr>
    <w:rPr>
      <w:rFonts w:eastAsia="Calibri"/>
      <w:sz w:val="20"/>
      <w:szCs w:val="20"/>
    </w:rPr>
  </w:style>
  <w:style w:type="character" w:customStyle="1" w:styleId="a7">
    <w:name w:val="Название Знак"/>
    <w:basedOn w:val="a0"/>
    <w:link w:val="a6"/>
    <w:rsid w:val="00B64B50"/>
    <w:rPr>
      <w:rFonts w:ascii="Times New Roman" w:hAnsi="Times New Roman"/>
    </w:rPr>
  </w:style>
  <w:style w:type="paragraph" w:customStyle="1" w:styleId="a8">
    <w:name w:val="Обычный.Название подразделения"/>
    <w:rsid w:val="000F43C3"/>
    <w:rPr>
      <w:rFonts w:ascii="SchoolBook" w:eastAsia="Times New Roman" w:hAnsi="SchoolBook"/>
      <w:sz w:val="28"/>
    </w:rPr>
  </w:style>
  <w:style w:type="character" w:customStyle="1" w:styleId="rpc61">
    <w:name w:val="_rpc_61"/>
    <w:basedOn w:val="a0"/>
    <w:rsid w:val="000F43C3"/>
  </w:style>
  <w:style w:type="table" w:styleId="a9">
    <w:name w:val="Table Grid"/>
    <w:basedOn w:val="a1"/>
    <w:locked/>
    <w:rsid w:val="001D5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D51FE"/>
    <w:pPr>
      <w:tabs>
        <w:tab w:val="center" w:pos="4677"/>
        <w:tab w:val="right" w:pos="9355"/>
      </w:tabs>
    </w:pPr>
  </w:style>
  <w:style w:type="character" w:customStyle="1" w:styleId="ab">
    <w:name w:val="Верхний колонтитул Знак"/>
    <w:basedOn w:val="a0"/>
    <w:link w:val="aa"/>
    <w:uiPriority w:val="99"/>
    <w:semiHidden/>
    <w:rsid w:val="005D51FE"/>
    <w:rPr>
      <w:rFonts w:ascii="Times New Roman" w:eastAsia="Times New Roman" w:hAnsi="Times New Roman"/>
      <w:sz w:val="24"/>
      <w:szCs w:val="24"/>
    </w:rPr>
  </w:style>
  <w:style w:type="paragraph" w:styleId="ac">
    <w:name w:val="footer"/>
    <w:basedOn w:val="a"/>
    <w:link w:val="ad"/>
    <w:uiPriority w:val="99"/>
    <w:semiHidden/>
    <w:unhideWhenUsed/>
    <w:rsid w:val="005D51FE"/>
    <w:pPr>
      <w:tabs>
        <w:tab w:val="center" w:pos="4677"/>
        <w:tab w:val="right" w:pos="9355"/>
      </w:tabs>
    </w:pPr>
  </w:style>
  <w:style w:type="character" w:customStyle="1" w:styleId="ad">
    <w:name w:val="Нижний колонтитул Знак"/>
    <w:basedOn w:val="a0"/>
    <w:link w:val="ac"/>
    <w:uiPriority w:val="99"/>
    <w:semiHidden/>
    <w:rsid w:val="005D51F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854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757DF-B71C-4D4B-A280-7FCE15BF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977</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28</cp:revision>
  <cp:lastPrinted>2021-01-21T11:02:00Z</cp:lastPrinted>
  <dcterms:created xsi:type="dcterms:W3CDTF">2021-01-25T13:56:00Z</dcterms:created>
  <dcterms:modified xsi:type="dcterms:W3CDTF">2021-02-04T11:35:00Z</dcterms:modified>
</cp:coreProperties>
</file>