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2C1" w:rsidRPr="002C3269" w:rsidRDefault="00A442C1" w:rsidP="000F0002">
      <w:pPr>
        <w:jc w:val="center"/>
        <w:rPr>
          <w:b/>
          <w:sz w:val="28"/>
          <w:szCs w:val="28"/>
        </w:rPr>
      </w:pPr>
      <w:r w:rsidRPr="002C3269">
        <w:rPr>
          <w:b/>
          <w:sz w:val="28"/>
          <w:szCs w:val="28"/>
        </w:rPr>
        <w:t>АДМИНИСТРАЦИИ ПЕРВОМАЙСКОГО СЕЛЬСКОГО ПОСЕЛЕНИЯ ЭРТИЛЬСКОГО МУНИЦИПАЛЬНОГО РАЙОНА</w:t>
      </w:r>
    </w:p>
    <w:p w:rsidR="00A442C1" w:rsidRPr="002C3269" w:rsidRDefault="00A442C1" w:rsidP="00A442C1">
      <w:pPr>
        <w:jc w:val="center"/>
        <w:rPr>
          <w:b/>
          <w:sz w:val="28"/>
          <w:szCs w:val="28"/>
        </w:rPr>
      </w:pPr>
      <w:r w:rsidRPr="002C3269">
        <w:rPr>
          <w:b/>
          <w:sz w:val="28"/>
          <w:szCs w:val="28"/>
        </w:rPr>
        <w:t>ВОРОНЕЖСКОЙ ОБЛАСТИ</w:t>
      </w:r>
    </w:p>
    <w:p w:rsidR="00A442C1" w:rsidRPr="002C3269" w:rsidRDefault="00A442C1" w:rsidP="00A442C1">
      <w:pPr>
        <w:jc w:val="center"/>
        <w:rPr>
          <w:b/>
          <w:sz w:val="28"/>
          <w:szCs w:val="28"/>
        </w:rPr>
      </w:pPr>
    </w:p>
    <w:p w:rsidR="00A442C1" w:rsidRDefault="00A442C1" w:rsidP="00A442C1">
      <w:pPr>
        <w:jc w:val="center"/>
        <w:rPr>
          <w:b/>
          <w:sz w:val="28"/>
          <w:szCs w:val="28"/>
        </w:rPr>
      </w:pPr>
      <w:proofErr w:type="gramStart"/>
      <w:r w:rsidRPr="002C3269">
        <w:rPr>
          <w:b/>
          <w:sz w:val="28"/>
          <w:szCs w:val="28"/>
        </w:rPr>
        <w:t>П</w:t>
      </w:r>
      <w:proofErr w:type="gramEnd"/>
      <w:r w:rsidRPr="002C3269">
        <w:rPr>
          <w:b/>
          <w:sz w:val="28"/>
          <w:szCs w:val="28"/>
        </w:rPr>
        <w:t xml:space="preserve"> О С Т А Н О В Л Е Н И Е</w:t>
      </w:r>
    </w:p>
    <w:p w:rsidR="000F0002" w:rsidRDefault="000F0002" w:rsidP="00A442C1">
      <w:pPr>
        <w:jc w:val="center"/>
        <w:rPr>
          <w:b/>
          <w:sz w:val="28"/>
          <w:szCs w:val="28"/>
        </w:rPr>
      </w:pPr>
    </w:p>
    <w:p w:rsidR="000F0002" w:rsidRPr="002C3269" w:rsidRDefault="000F0002" w:rsidP="00A442C1">
      <w:pPr>
        <w:jc w:val="center"/>
        <w:rPr>
          <w:b/>
          <w:sz w:val="28"/>
          <w:szCs w:val="28"/>
        </w:rPr>
      </w:pPr>
    </w:p>
    <w:p w:rsidR="00066FEC" w:rsidRDefault="00A442C1" w:rsidP="00066FEC">
      <w:pPr>
        <w:pStyle w:val="a7"/>
        <w:shd w:val="clear" w:color="auto" w:fill="FFFFFF"/>
        <w:spacing w:before="0" w:beforeAutospacing="0" w:after="0" w:afterAutospacing="0"/>
        <w:rPr>
          <w:rFonts w:ascii="Arial" w:hAnsi="Arial" w:cs="Arial"/>
          <w:color w:val="000000"/>
          <w:sz w:val="21"/>
          <w:szCs w:val="21"/>
        </w:rPr>
      </w:pPr>
      <w:r>
        <w:rPr>
          <w:color w:val="000000"/>
          <w:sz w:val="28"/>
          <w:szCs w:val="28"/>
          <w:u w:val="single"/>
        </w:rPr>
        <w:t>от  27</w:t>
      </w:r>
      <w:r w:rsidR="00066FEC">
        <w:rPr>
          <w:color w:val="000000"/>
          <w:sz w:val="28"/>
          <w:szCs w:val="28"/>
          <w:u w:val="single"/>
        </w:rPr>
        <w:t>.11. 2018   года    №  </w:t>
      </w:r>
      <w:r>
        <w:rPr>
          <w:color w:val="000000"/>
          <w:sz w:val="28"/>
          <w:szCs w:val="28"/>
          <w:u w:val="single"/>
        </w:rPr>
        <w:t>60</w:t>
      </w:r>
    </w:p>
    <w:p w:rsidR="00066FEC" w:rsidRDefault="00066FEC" w:rsidP="00066FEC">
      <w:pPr>
        <w:pStyle w:val="a7"/>
        <w:shd w:val="clear" w:color="auto" w:fill="FFFFFF"/>
        <w:spacing w:before="0" w:beforeAutospacing="0" w:after="0" w:afterAutospacing="0"/>
        <w:jc w:val="both"/>
        <w:rPr>
          <w:rFonts w:ascii="Arial" w:hAnsi="Arial" w:cs="Arial"/>
          <w:color w:val="000000"/>
          <w:sz w:val="21"/>
          <w:szCs w:val="21"/>
        </w:rPr>
      </w:pPr>
      <w:r>
        <w:rPr>
          <w:rFonts w:ascii="Calibri" w:hAnsi="Calibri" w:cs="Calibri"/>
          <w:b/>
          <w:bCs/>
          <w:color w:val="000000"/>
          <w:sz w:val="22"/>
          <w:szCs w:val="22"/>
        </w:rPr>
        <w:t>         </w:t>
      </w:r>
      <w:r>
        <w:rPr>
          <w:color w:val="000000"/>
          <w:sz w:val="20"/>
          <w:szCs w:val="20"/>
        </w:rPr>
        <w:t>пос. Перво</w:t>
      </w:r>
      <w:r w:rsidR="00A442C1">
        <w:rPr>
          <w:color w:val="000000"/>
          <w:sz w:val="20"/>
          <w:szCs w:val="20"/>
        </w:rPr>
        <w:t>майский</w:t>
      </w:r>
    </w:p>
    <w:p w:rsidR="00066FEC" w:rsidRDefault="00066FEC" w:rsidP="00066FEC">
      <w:pPr>
        <w:pStyle w:val="a7"/>
        <w:shd w:val="clear" w:color="auto" w:fill="FFFFFF"/>
        <w:spacing w:before="0" w:beforeAutospacing="0" w:after="200" w:afterAutospacing="0"/>
        <w:jc w:val="both"/>
        <w:rPr>
          <w:rFonts w:ascii="Arial" w:hAnsi="Arial" w:cs="Arial"/>
          <w:color w:val="000000"/>
          <w:sz w:val="21"/>
          <w:szCs w:val="21"/>
        </w:rPr>
      </w:pPr>
      <w:r>
        <w:rPr>
          <w:rFonts w:ascii="Arial" w:hAnsi="Arial" w:cs="Arial"/>
          <w:color w:val="000000"/>
          <w:sz w:val="21"/>
          <w:szCs w:val="21"/>
        </w:rPr>
        <w:t> </w:t>
      </w:r>
    </w:p>
    <w:p w:rsidR="00066FEC" w:rsidRPr="000F0002" w:rsidRDefault="00066FEC" w:rsidP="00A442C1">
      <w:pPr>
        <w:pStyle w:val="a7"/>
        <w:shd w:val="clear" w:color="auto" w:fill="FFFFFF"/>
        <w:spacing w:before="0" w:beforeAutospacing="0" w:after="0" w:afterAutospacing="0"/>
        <w:ind w:right="4252"/>
        <w:jc w:val="both"/>
        <w:rPr>
          <w:rFonts w:ascii="Arial" w:hAnsi="Arial" w:cs="Arial"/>
          <w:color w:val="000000"/>
          <w:sz w:val="21"/>
          <w:szCs w:val="21"/>
        </w:rPr>
      </w:pPr>
      <w:r w:rsidRPr="000F0002">
        <w:rPr>
          <w:bCs/>
          <w:color w:val="000000"/>
          <w:sz w:val="28"/>
          <w:szCs w:val="28"/>
        </w:rPr>
        <w:t>Об утверждении предварительных итогов социально - экон</w:t>
      </w:r>
      <w:r w:rsidR="000F0002" w:rsidRPr="000F0002">
        <w:rPr>
          <w:bCs/>
          <w:color w:val="000000"/>
          <w:sz w:val="28"/>
          <w:szCs w:val="28"/>
        </w:rPr>
        <w:t>омического  развития Первомай</w:t>
      </w:r>
      <w:r w:rsidRPr="000F0002">
        <w:rPr>
          <w:bCs/>
          <w:color w:val="000000"/>
          <w:sz w:val="28"/>
          <w:szCs w:val="28"/>
        </w:rPr>
        <w:t>ского сельского поселения за 9  месяцев  2018  года и ожидаемые итоги социально-эко</w:t>
      </w:r>
      <w:r w:rsidR="000F0002" w:rsidRPr="000F0002">
        <w:rPr>
          <w:bCs/>
          <w:color w:val="000000"/>
          <w:sz w:val="28"/>
          <w:szCs w:val="28"/>
        </w:rPr>
        <w:t>номического развития Первомай</w:t>
      </w:r>
      <w:r w:rsidRPr="000F0002">
        <w:rPr>
          <w:bCs/>
          <w:color w:val="000000"/>
          <w:sz w:val="28"/>
          <w:szCs w:val="28"/>
        </w:rPr>
        <w:t>ского сельского поселения за 2018 год</w:t>
      </w:r>
    </w:p>
    <w:p w:rsidR="00066FEC" w:rsidRDefault="00066FEC" w:rsidP="00066FEC">
      <w:pPr>
        <w:pStyle w:val="a7"/>
        <w:shd w:val="clear" w:color="auto" w:fill="FFFFFF"/>
        <w:spacing w:before="0" w:beforeAutospacing="0" w:after="200" w:afterAutospacing="0"/>
        <w:jc w:val="both"/>
        <w:rPr>
          <w:rFonts w:ascii="Arial" w:hAnsi="Arial" w:cs="Arial"/>
          <w:color w:val="000000"/>
          <w:sz w:val="21"/>
          <w:szCs w:val="21"/>
        </w:rPr>
      </w:pPr>
      <w:r>
        <w:rPr>
          <w:rFonts w:ascii="Arial" w:hAnsi="Arial" w:cs="Arial"/>
          <w:color w:val="000000"/>
          <w:sz w:val="21"/>
          <w:szCs w:val="21"/>
        </w:rPr>
        <w:t> </w:t>
      </w:r>
    </w:p>
    <w:p w:rsidR="00066FEC" w:rsidRDefault="000953CB" w:rsidP="00066FEC">
      <w:pPr>
        <w:pStyle w:val="a7"/>
        <w:shd w:val="clear" w:color="auto" w:fill="FFFFFF"/>
        <w:spacing w:before="0" w:beforeAutospacing="0" w:after="0" w:afterAutospacing="0"/>
        <w:jc w:val="both"/>
        <w:rPr>
          <w:color w:val="000000"/>
          <w:sz w:val="28"/>
          <w:szCs w:val="28"/>
        </w:rPr>
      </w:pPr>
      <w:r>
        <w:rPr>
          <w:color w:val="000000"/>
          <w:sz w:val="28"/>
          <w:szCs w:val="28"/>
        </w:rPr>
        <w:t xml:space="preserve">          </w:t>
      </w:r>
      <w:r w:rsidR="00066FEC">
        <w:rPr>
          <w:color w:val="000000"/>
          <w:sz w:val="28"/>
          <w:szCs w:val="28"/>
        </w:rPr>
        <w:t>В соответствии со статьями 172, 184.2 Бюджетного кодекса Российской Федерации и Положением о бюджетном про</w:t>
      </w:r>
      <w:r w:rsidR="000F0002">
        <w:rPr>
          <w:color w:val="000000"/>
          <w:sz w:val="28"/>
          <w:szCs w:val="28"/>
        </w:rPr>
        <w:t>цессе в Первомай</w:t>
      </w:r>
      <w:r w:rsidR="00066FEC">
        <w:rPr>
          <w:color w:val="000000"/>
          <w:sz w:val="28"/>
          <w:szCs w:val="28"/>
        </w:rPr>
        <w:t xml:space="preserve">ском сельском поселении </w:t>
      </w:r>
      <w:proofErr w:type="spellStart"/>
      <w:r w:rsidR="00066FEC">
        <w:rPr>
          <w:color w:val="000000"/>
          <w:sz w:val="28"/>
          <w:szCs w:val="28"/>
        </w:rPr>
        <w:t>Эртильского</w:t>
      </w:r>
      <w:proofErr w:type="spellEnd"/>
      <w:r w:rsidR="00066FEC">
        <w:rPr>
          <w:color w:val="000000"/>
          <w:sz w:val="28"/>
          <w:szCs w:val="28"/>
        </w:rPr>
        <w:t xml:space="preserve"> муниципального района Воронежской об</w:t>
      </w:r>
      <w:r w:rsidR="000F0002">
        <w:rPr>
          <w:color w:val="000000"/>
          <w:sz w:val="28"/>
          <w:szCs w:val="28"/>
        </w:rPr>
        <w:t>ласти, администрация Первомай</w:t>
      </w:r>
      <w:r w:rsidR="00066FEC">
        <w:rPr>
          <w:color w:val="000000"/>
          <w:sz w:val="28"/>
          <w:szCs w:val="28"/>
        </w:rPr>
        <w:t>ского сельского поселения</w:t>
      </w:r>
      <w:r w:rsidR="000F0002">
        <w:rPr>
          <w:color w:val="000000"/>
          <w:sz w:val="28"/>
          <w:szCs w:val="28"/>
        </w:rPr>
        <w:t xml:space="preserve"> </w:t>
      </w:r>
      <w:proofErr w:type="spellStart"/>
      <w:proofErr w:type="gramStart"/>
      <w:r w:rsidR="00066FEC">
        <w:rPr>
          <w:b/>
          <w:bCs/>
          <w:color w:val="000000"/>
          <w:sz w:val="28"/>
          <w:szCs w:val="28"/>
        </w:rPr>
        <w:t>п</w:t>
      </w:r>
      <w:proofErr w:type="spellEnd"/>
      <w:proofErr w:type="gramEnd"/>
      <w:r w:rsidR="000F0002">
        <w:rPr>
          <w:b/>
          <w:bCs/>
          <w:color w:val="000000"/>
          <w:sz w:val="28"/>
          <w:szCs w:val="28"/>
        </w:rPr>
        <w:t xml:space="preserve"> </w:t>
      </w:r>
      <w:r w:rsidR="00066FEC">
        <w:rPr>
          <w:b/>
          <w:bCs/>
          <w:color w:val="000000"/>
          <w:sz w:val="28"/>
          <w:szCs w:val="28"/>
        </w:rPr>
        <w:t>о</w:t>
      </w:r>
      <w:r w:rsidR="000F0002">
        <w:rPr>
          <w:b/>
          <w:bCs/>
          <w:color w:val="000000"/>
          <w:sz w:val="28"/>
          <w:szCs w:val="28"/>
        </w:rPr>
        <w:t xml:space="preserve"> </w:t>
      </w:r>
      <w:r w:rsidR="00066FEC">
        <w:rPr>
          <w:b/>
          <w:bCs/>
          <w:color w:val="000000"/>
          <w:sz w:val="28"/>
          <w:szCs w:val="28"/>
        </w:rPr>
        <w:t>с</w:t>
      </w:r>
      <w:r w:rsidR="000F0002">
        <w:rPr>
          <w:b/>
          <w:bCs/>
          <w:color w:val="000000"/>
          <w:sz w:val="28"/>
          <w:szCs w:val="28"/>
        </w:rPr>
        <w:t xml:space="preserve"> </w:t>
      </w:r>
      <w:r w:rsidR="00066FEC">
        <w:rPr>
          <w:b/>
          <w:bCs/>
          <w:color w:val="000000"/>
          <w:sz w:val="28"/>
          <w:szCs w:val="28"/>
        </w:rPr>
        <w:t>т</w:t>
      </w:r>
      <w:r w:rsidR="000F0002">
        <w:rPr>
          <w:b/>
          <w:bCs/>
          <w:color w:val="000000"/>
          <w:sz w:val="28"/>
          <w:szCs w:val="28"/>
        </w:rPr>
        <w:t xml:space="preserve"> </w:t>
      </w:r>
      <w:r w:rsidR="00066FEC">
        <w:rPr>
          <w:b/>
          <w:bCs/>
          <w:color w:val="000000"/>
          <w:sz w:val="28"/>
          <w:szCs w:val="28"/>
        </w:rPr>
        <w:t>а</w:t>
      </w:r>
      <w:r w:rsidR="000F0002">
        <w:rPr>
          <w:b/>
          <w:bCs/>
          <w:color w:val="000000"/>
          <w:sz w:val="28"/>
          <w:szCs w:val="28"/>
        </w:rPr>
        <w:t xml:space="preserve"> </w:t>
      </w:r>
      <w:proofErr w:type="spellStart"/>
      <w:r w:rsidR="00066FEC">
        <w:rPr>
          <w:b/>
          <w:bCs/>
          <w:color w:val="000000"/>
          <w:sz w:val="28"/>
          <w:szCs w:val="28"/>
        </w:rPr>
        <w:t>н</w:t>
      </w:r>
      <w:proofErr w:type="spellEnd"/>
      <w:r w:rsidR="000F0002">
        <w:rPr>
          <w:b/>
          <w:bCs/>
          <w:color w:val="000000"/>
          <w:sz w:val="28"/>
          <w:szCs w:val="28"/>
        </w:rPr>
        <w:t xml:space="preserve"> </w:t>
      </w:r>
      <w:r w:rsidR="00066FEC">
        <w:rPr>
          <w:b/>
          <w:bCs/>
          <w:color w:val="000000"/>
          <w:sz w:val="28"/>
          <w:szCs w:val="28"/>
        </w:rPr>
        <w:t>о</w:t>
      </w:r>
      <w:r w:rsidR="000F0002">
        <w:rPr>
          <w:b/>
          <w:bCs/>
          <w:color w:val="000000"/>
          <w:sz w:val="28"/>
          <w:szCs w:val="28"/>
        </w:rPr>
        <w:t xml:space="preserve"> </w:t>
      </w:r>
      <w:r w:rsidR="00066FEC">
        <w:rPr>
          <w:b/>
          <w:bCs/>
          <w:color w:val="000000"/>
          <w:sz w:val="28"/>
          <w:szCs w:val="28"/>
        </w:rPr>
        <w:t>в</w:t>
      </w:r>
      <w:r w:rsidR="000F0002">
        <w:rPr>
          <w:b/>
          <w:bCs/>
          <w:color w:val="000000"/>
          <w:sz w:val="28"/>
          <w:szCs w:val="28"/>
        </w:rPr>
        <w:t xml:space="preserve"> </w:t>
      </w:r>
      <w:r w:rsidR="00066FEC">
        <w:rPr>
          <w:b/>
          <w:bCs/>
          <w:color w:val="000000"/>
          <w:sz w:val="28"/>
          <w:szCs w:val="28"/>
        </w:rPr>
        <w:t>л</w:t>
      </w:r>
      <w:r w:rsidR="000F0002">
        <w:rPr>
          <w:b/>
          <w:bCs/>
          <w:color w:val="000000"/>
          <w:sz w:val="28"/>
          <w:szCs w:val="28"/>
        </w:rPr>
        <w:t xml:space="preserve"> </w:t>
      </w:r>
      <w:r w:rsidR="00066FEC">
        <w:rPr>
          <w:b/>
          <w:bCs/>
          <w:color w:val="000000"/>
          <w:sz w:val="28"/>
          <w:szCs w:val="28"/>
        </w:rPr>
        <w:t>я</w:t>
      </w:r>
      <w:r w:rsidR="000F0002">
        <w:rPr>
          <w:b/>
          <w:bCs/>
          <w:color w:val="000000"/>
          <w:sz w:val="28"/>
          <w:szCs w:val="28"/>
        </w:rPr>
        <w:t xml:space="preserve"> </w:t>
      </w:r>
      <w:r w:rsidR="00066FEC">
        <w:rPr>
          <w:b/>
          <w:bCs/>
          <w:color w:val="000000"/>
          <w:sz w:val="28"/>
          <w:szCs w:val="28"/>
        </w:rPr>
        <w:t>е</w:t>
      </w:r>
      <w:r w:rsidR="000F0002">
        <w:rPr>
          <w:b/>
          <w:bCs/>
          <w:color w:val="000000"/>
          <w:sz w:val="28"/>
          <w:szCs w:val="28"/>
        </w:rPr>
        <w:t xml:space="preserve"> </w:t>
      </w:r>
      <w:r w:rsidR="00066FEC">
        <w:rPr>
          <w:b/>
          <w:bCs/>
          <w:color w:val="000000"/>
          <w:sz w:val="28"/>
          <w:szCs w:val="28"/>
        </w:rPr>
        <w:t>т</w:t>
      </w:r>
      <w:r w:rsidR="00066FEC">
        <w:rPr>
          <w:color w:val="000000"/>
          <w:sz w:val="28"/>
          <w:szCs w:val="28"/>
        </w:rPr>
        <w:t>:</w:t>
      </w:r>
    </w:p>
    <w:p w:rsidR="000F0002" w:rsidRDefault="000F0002" w:rsidP="00066FEC">
      <w:pPr>
        <w:pStyle w:val="a7"/>
        <w:shd w:val="clear" w:color="auto" w:fill="FFFFFF"/>
        <w:spacing w:before="0" w:beforeAutospacing="0" w:after="0" w:afterAutospacing="0"/>
        <w:jc w:val="both"/>
        <w:rPr>
          <w:rFonts w:ascii="Arial" w:hAnsi="Arial" w:cs="Arial"/>
          <w:color w:val="000000"/>
          <w:sz w:val="21"/>
          <w:szCs w:val="21"/>
        </w:rPr>
      </w:pPr>
    </w:p>
    <w:p w:rsidR="00066FEC" w:rsidRDefault="000F0002" w:rsidP="00066FEC">
      <w:pPr>
        <w:pStyle w:val="a7"/>
        <w:shd w:val="clear" w:color="auto" w:fill="FFFFFF"/>
        <w:spacing w:before="0" w:beforeAutospacing="0" w:after="0" w:afterAutospacing="0"/>
        <w:jc w:val="both"/>
        <w:rPr>
          <w:rFonts w:ascii="Arial" w:hAnsi="Arial" w:cs="Arial"/>
          <w:color w:val="000000"/>
          <w:sz w:val="21"/>
          <w:szCs w:val="21"/>
        </w:rPr>
      </w:pPr>
      <w:r>
        <w:rPr>
          <w:color w:val="000000"/>
          <w:sz w:val="28"/>
          <w:szCs w:val="28"/>
        </w:rPr>
        <w:t xml:space="preserve">              </w:t>
      </w:r>
      <w:r w:rsidR="00066FEC">
        <w:rPr>
          <w:color w:val="000000"/>
          <w:sz w:val="28"/>
          <w:szCs w:val="28"/>
        </w:rPr>
        <w:t>1. Утвердить предварительные итоги социально - экон</w:t>
      </w:r>
      <w:r>
        <w:rPr>
          <w:color w:val="000000"/>
          <w:sz w:val="28"/>
          <w:szCs w:val="28"/>
        </w:rPr>
        <w:t>омического  развития Первомай</w:t>
      </w:r>
      <w:r w:rsidR="00066FEC">
        <w:rPr>
          <w:color w:val="000000"/>
          <w:sz w:val="28"/>
          <w:szCs w:val="28"/>
        </w:rPr>
        <w:t>ского сельского поселения за 9  месяцев  2018  года и ожидаемые итоги социально-эко</w:t>
      </w:r>
      <w:r>
        <w:rPr>
          <w:color w:val="000000"/>
          <w:sz w:val="28"/>
          <w:szCs w:val="28"/>
        </w:rPr>
        <w:t>номического развития Первомай</w:t>
      </w:r>
      <w:r w:rsidR="00066FEC">
        <w:rPr>
          <w:color w:val="000000"/>
          <w:sz w:val="28"/>
          <w:szCs w:val="28"/>
        </w:rPr>
        <w:t>ского сельского поселения за 2018 год согласно приложению.</w:t>
      </w:r>
    </w:p>
    <w:p w:rsidR="00066FEC" w:rsidRDefault="000F0002" w:rsidP="00066FEC">
      <w:pPr>
        <w:pStyle w:val="consplusnormal"/>
        <w:shd w:val="clear" w:color="auto" w:fill="FFFFFF"/>
        <w:spacing w:before="0" w:beforeAutospacing="0" w:after="0" w:afterAutospacing="0"/>
        <w:jc w:val="both"/>
        <w:rPr>
          <w:color w:val="000000"/>
          <w:sz w:val="28"/>
          <w:szCs w:val="28"/>
        </w:rPr>
      </w:pPr>
      <w:r>
        <w:rPr>
          <w:color w:val="000000"/>
          <w:sz w:val="28"/>
          <w:szCs w:val="28"/>
        </w:rPr>
        <w:t xml:space="preserve">             </w:t>
      </w:r>
      <w:r w:rsidR="00066FEC">
        <w:rPr>
          <w:color w:val="000000"/>
          <w:sz w:val="28"/>
          <w:szCs w:val="28"/>
        </w:rPr>
        <w:t>2.  </w:t>
      </w:r>
      <w:proofErr w:type="gramStart"/>
      <w:r w:rsidR="00066FEC">
        <w:rPr>
          <w:color w:val="000000"/>
          <w:sz w:val="28"/>
          <w:szCs w:val="28"/>
        </w:rPr>
        <w:t>Контроль за</w:t>
      </w:r>
      <w:proofErr w:type="gramEnd"/>
      <w:r w:rsidR="00066FEC">
        <w:rPr>
          <w:color w:val="000000"/>
          <w:sz w:val="28"/>
          <w:szCs w:val="28"/>
        </w:rPr>
        <w:t xml:space="preserve"> исполнением  настоящего постановления оставляю за собой.</w:t>
      </w:r>
    </w:p>
    <w:p w:rsidR="004C788B" w:rsidRDefault="004C788B" w:rsidP="00066FEC">
      <w:pPr>
        <w:pStyle w:val="consplusnormal"/>
        <w:shd w:val="clear" w:color="auto" w:fill="FFFFFF"/>
        <w:spacing w:before="0" w:beforeAutospacing="0" w:after="0" w:afterAutospacing="0"/>
        <w:jc w:val="both"/>
        <w:rPr>
          <w:color w:val="000000"/>
          <w:sz w:val="28"/>
          <w:szCs w:val="28"/>
        </w:rPr>
      </w:pPr>
    </w:p>
    <w:p w:rsidR="004C788B" w:rsidRDefault="004C788B" w:rsidP="00066FEC">
      <w:pPr>
        <w:pStyle w:val="consplusnormal"/>
        <w:shd w:val="clear" w:color="auto" w:fill="FFFFFF"/>
        <w:spacing w:before="0" w:beforeAutospacing="0" w:after="0" w:afterAutospacing="0"/>
        <w:jc w:val="both"/>
        <w:rPr>
          <w:color w:val="000000"/>
          <w:sz w:val="28"/>
          <w:szCs w:val="28"/>
        </w:rPr>
      </w:pPr>
    </w:p>
    <w:p w:rsidR="004C788B" w:rsidRDefault="004C788B" w:rsidP="00066FEC">
      <w:pPr>
        <w:pStyle w:val="consplusnormal"/>
        <w:shd w:val="clear" w:color="auto" w:fill="FFFFFF"/>
        <w:spacing w:before="0" w:beforeAutospacing="0" w:after="0" w:afterAutospacing="0"/>
        <w:jc w:val="both"/>
        <w:rPr>
          <w:rFonts w:ascii="Arial" w:hAnsi="Arial" w:cs="Arial"/>
          <w:color w:val="000000"/>
          <w:sz w:val="21"/>
          <w:szCs w:val="21"/>
        </w:rPr>
      </w:pPr>
    </w:p>
    <w:p w:rsidR="00066FEC" w:rsidRDefault="00066FEC" w:rsidP="00066FEC">
      <w:pPr>
        <w:pStyle w:val="a7"/>
        <w:shd w:val="clear" w:color="auto" w:fill="FFFFFF"/>
        <w:spacing w:before="0" w:beforeAutospacing="0" w:after="200" w:afterAutospacing="0"/>
        <w:rPr>
          <w:rFonts w:ascii="Arial" w:hAnsi="Arial" w:cs="Arial"/>
          <w:color w:val="000000"/>
          <w:sz w:val="21"/>
          <w:szCs w:val="21"/>
        </w:rPr>
      </w:pPr>
      <w:r>
        <w:rPr>
          <w:rFonts w:ascii="Arial" w:hAnsi="Arial" w:cs="Arial"/>
          <w:color w:val="000000"/>
          <w:sz w:val="21"/>
          <w:szCs w:val="21"/>
        </w:rPr>
        <w:t> </w:t>
      </w:r>
    </w:p>
    <w:p w:rsidR="00066FEC" w:rsidRDefault="00066FEC" w:rsidP="00066FEC">
      <w:pPr>
        <w:pStyle w:val="a7"/>
        <w:shd w:val="clear" w:color="auto" w:fill="FFFFFF"/>
        <w:spacing w:before="0" w:beforeAutospacing="0" w:after="0" w:afterAutospacing="0"/>
        <w:rPr>
          <w:color w:val="000000"/>
          <w:sz w:val="28"/>
          <w:szCs w:val="28"/>
        </w:rPr>
      </w:pPr>
      <w:r>
        <w:rPr>
          <w:color w:val="000000"/>
          <w:sz w:val="28"/>
          <w:szCs w:val="28"/>
        </w:rPr>
        <w:t>Глава   сельского поселения                                                    </w:t>
      </w:r>
      <w:r w:rsidR="000F0002">
        <w:rPr>
          <w:color w:val="000000"/>
          <w:sz w:val="28"/>
          <w:szCs w:val="28"/>
        </w:rPr>
        <w:t>И.А.Замотаев</w:t>
      </w:r>
    </w:p>
    <w:p w:rsidR="000F0002" w:rsidRDefault="000F0002" w:rsidP="00066FEC">
      <w:pPr>
        <w:pStyle w:val="a7"/>
        <w:shd w:val="clear" w:color="auto" w:fill="FFFFFF"/>
        <w:spacing w:before="0" w:beforeAutospacing="0" w:after="0" w:afterAutospacing="0"/>
        <w:rPr>
          <w:color w:val="000000"/>
          <w:sz w:val="28"/>
          <w:szCs w:val="28"/>
        </w:rPr>
      </w:pPr>
    </w:p>
    <w:p w:rsidR="000F0002" w:rsidRDefault="000F0002" w:rsidP="00066FEC">
      <w:pPr>
        <w:pStyle w:val="a7"/>
        <w:shd w:val="clear" w:color="auto" w:fill="FFFFFF"/>
        <w:spacing w:before="0" w:beforeAutospacing="0" w:after="0" w:afterAutospacing="0"/>
        <w:rPr>
          <w:color w:val="000000"/>
          <w:sz w:val="28"/>
          <w:szCs w:val="28"/>
        </w:rPr>
      </w:pPr>
    </w:p>
    <w:p w:rsidR="000F0002" w:rsidRDefault="000F0002" w:rsidP="00066FEC">
      <w:pPr>
        <w:pStyle w:val="a7"/>
        <w:shd w:val="clear" w:color="auto" w:fill="FFFFFF"/>
        <w:spacing w:before="0" w:beforeAutospacing="0" w:after="0" w:afterAutospacing="0"/>
        <w:rPr>
          <w:color w:val="000000"/>
          <w:sz w:val="28"/>
          <w:szCs w:val="28"/>
        </w:rPr>
      </w:pPr>
    </w:p>
    <w:p w:rsidR="000F0002" w:rsidRDefault="000F0002" w:rsidP="00066FEC">
      <w:pPr>
        <w:pStyle w:val="a7"/>
        <w:shd w:val="clear" w:color="auto" w:fill="FFFFFF"/>
        <w:spacing w:before="0" w:beforeAutospacing="0" w:after="0" w:afterAutospacing="0"/>
        <w:rPr>
          <w:rFonts w:ascii="Arial" w:hAnsi="Arial" w:cs="Arial"/>
          <w:color w:val="000000"/>
          <w:sz w:val="21"/>
          <w:szCs w:val="21"/>
        </w:rPr>
      </w:pPr>
    </w:p>
    <w:p w:rsidR="00066FEC" w:rsidRDefault="00066FEC" w:rsidP="00066FEC">
      <w:pPr>
        <w:pStyle w:val="a7"/>
        <w:shd w:val="clear" w:color="auto" w:fill="FFFFFF"/>
        <w:spacing w:before="0" w:beforeAutospacing="0" w:after="200" w:afterAutospacing="0"/>
        <w:jc w:val="right"/>
        <w:rPr>
          <w:rFonts w:ascii="Arial" w:hAnsi="Arial" w:cs="Arial"/>
          <w:color w:val="000000"/>
          <w:sz w:val="21"/>
          <w:szCs w:val="21"/>
        </w:rPr>
      </w:pPr>
      <w:r>
        <w:rPr>
          <w:rFonts w:ascii="Arial" w:hAnsi="Arial" w:cs="Arial"/>
          <w:color w:val="000000"/>
          <w:sz w:val="21"/>
          <w:szCs w:val="21"/>
        </w:rPr>
        <w:t> </w:t>
      </w:r>
    </w:p>
    <w:p w:rsidR="00066FEC" w:rsidRDefault="00066FEC" w:rsidP="00066FEC">
      <w:pPr>
        <w:pStyle w:val="a7"/>
        <w:shd w:val="clear" w:color="auto" w:fill="FFFFFF"/>
        <w:spacing w:before="0" w:beforeAutospacing="0" w:after="200" w:afterAutospacing="0"/>
        <w:rPr>
          <w:rFonts w:ascii="Arial" w:hAnsi="Arial" w:cs="Arial"/>
          <w:color w:val="000000"/>
          <w:sz w:val="21"/>
          <w:szCs w:val="21"/>
        </w:rPr>
      </w:pPr>
      <w:r>
        <w:rPr>
          <w:rFonts w:ascii="Arial" w:hAnsi="Arial" w:cs="Arial"/>
          <w:color w:val="000000"/>
          <w:sz w:val="21"/>
          <w:szCs w:val="21"/>
        </w:rPr>
        <w:t> </w:t>
      </w:r>
    </w:p>
    <w:p w:rsidR="00066FEC" w:rsidRDefault="00066FEC" w:rsidP="00066FEC">
      <w:pPr>
        <w:pStyle w:val="a7"/>
        <w:shd w:val="clear" w:color="auto" w:fill="FFFFFF"/>
        <w:spacing w:before="0" w:beforeAutospacing="0" w:after="200" w:afterAutospacing="0"/>
        <w:rPr>
          <w:rFonts w:ascii="Arial" w:hAnsi="Arial" w:cs="Arial"/>
          <w:color w:val="000000"/>
          <w:sz w:val="21"/>
          <w:szCs w:val="21"/>
        </w:rPr>
      </w:pPr>
      <w:r>
        <w:rPr>
          <w:rFonts w:ascii="Arial" w:hAnsi="Arial" w:cs="Arial"/>
          <w:color w:val="000000"/>
          <w:sz w:val="21"/>
          <w:szCs w:val="21"/>
        </w:rPr>
        <w:t> </w:t>
      </w:r>
    </w:p>
    <w:p w:rsidR="00066FEC" w:rsidRDefault="00066FEC" w:rsidP="00066FEC">
      <w:pPr>
        <w:pStyle w:val="a7"/>
        <w:shd w:val="clear" w:color="auto" w:fill="FFFFFF"/>
        <w:spacing w:before="0" w:beforeAutospacing="0" w:after="200" w:afterAutospacing="0"/>
        <w:rPr>
          <w:rFonts w:ascii="Arial" w:hAnsi="Arial" w:cs="Arial"/>
          <w:color w:val="000000"/>
          <w:sz w:val="21"/>
          <w:szCs w:val="21"/>
        </w:rPr>
      </w:pPr>
      <w:r>
        <w:rPr>
          <w:rFonts w:ascii="Arial" w:hAnsi="Arial" w:cs="Arial"/>
          <w:color w:val="000000"/>
          <w:sz w:val="21"/>
          <w:szCs w:val="21"/>
        </w:rPr>
        <w:t> </w:t>
      </w:r>
    </w:p>
    <w:p w:rsidR="000F0002" w:rsidRPr="004C788B" w:rsidRDefault="00066FEC" w:rsidP="004C788B">
      <w:pPr>
        <w:pStyle w:val="a7"/>
        <w:shd w:val="clear" w:color="auto" w:fill="FFFFFF"/>
        <w:spacing w:before="0" w:beforeAutospacing="0" w:after="200" w:afterAutospacing="0"/>
        <w:rPr>
          <w:rFonts w:ascii="Arial" w:hAnsi="Arial" w:cs="Arial"/>
          <w:color w:val="000000"/>
          <w:sz w:val="21"/>
          <w:szCs w:val="21"/>
        </w:rPr>
      </w:pPr>
      <w:r>
        <w:rPr>
          <w:rFonts w:ascii="Arial" w:hAnsi="Arial" w:cs="Arial"/>
          <w:color w:val="000000"/>
          <w:sz w:val="21"/>
          <w:szCs w:val="21"/>
        </w:rPr>
        <w:t> </w:t>
      </w:r>
    </w:p>
    <w:p w:rsidR="00066FEC" w:rsidRPr="000F0002" w:rsidRDefault="00066FEC" w:rsidP="00066FEC">
      <w:pPr>
        <w:pStyle w:val="a7"/>
        <w:shd w:val="clear" w:color="auto" w:fill="FFFFFF"/>
        <w:spacing w:before="0" w:beforeAutospacing="0" w:after="0" w:afterAutospacing="0"/>
        <w:jc w:val="right"/>
        <w:rPr>
          <w:color w:val="000000"/>
          <w:sz w:val="28"/>
          <w:szCs w:val="28"/>
        </w:rPr>
      </w:pPr>
      <w:r w:rsidRPr="000F0002">
        <w:rPr>
          <w:color w:val="000000"/>
          <w:sz w:val="28"/>
          <w:szCs w:val="28"/>
        </w:rPr>
        <w:lastRenderedPageBreak/>
        <w:t>Приложение</w:t>
      </w:r>
    </w:p>
    <w:p w:rsidR="00066FEC" w:rsidRPr="000F0002" w:rsidRDefault="00066FEC" w:rsidP="00066FEC">
      <w:pPr>
        <w:pStyle w:val="a7"/>
        <w:shd w:val="clear" w:color="auto" w:fill="FFFFFF"/>
        <w:spacing w:before="0" w:beforeAutospacing="0" w:after="0" w:afterAutospacing="0"/>
        <w:jc w:val="right"/>
        <w:rPr>
          <w:color w:val="000000"/>
          <w:sz w:val="28"/>
          <w:szCs w:val="28"/>
        </w:rPr>
      </w:pPr>
      <w:r w:rsidRPr="000F0002">
        <w:rPr>
          <w:color w:val="000000"/>
          <w:sz w:val="28"/>
          <w:szCs w:val="28"/>
        </w:rPr>
        <w:t>к Постановлению  администрации</w:t>
      </w:r>
    </w:p>
    <w:p w:rsidR="00066FEC" w:rsidRPr="000F0002" w:rsidRDefault="00A442C1" w:rsidP="00066FEC">
      <w:pPr>
        <w:pStyle w:val="a7"/>
        <w:shd w:val="clear" w:color="auto" w:fill="FFFFFF"/>
        <w:spacing w:before="0" w:beforeAutospacing="0" w:after="0" w:afterAutospacing="0"/>
        <w:jc w:val="right"/>
        <w:rPr>
          <w:color w:val="000000"/>
          <w:sz w:val="28"/>
          <w:szCs w:val="28"/>
        </w:rPr>
      </w:pPr>
      <w:r w:rsidRPr="000F0002">
        <w:rPr>
          <w:color w:val="000000"/>
          <w:sz w:val="28"/>
          <w:szCs w:val="28"/>
        </w:rPr>
        <w:t>Первомай</w:t>
      </w:r>
      <w:r w:rsidR="00066FEC" w:rsidRPr="000F0002">
        <w:rPr>
          <w:color w:val="000000"/>
          <w:sz w:val="28"/>
          <w:szCs w:val="28"/>
        </w:rPr>
        <w:t>ского сельского поселения </w:t>
      </w:r>
    </w:p>
    <w:p w:rsidR="00066FEC" w:rsidRPr="000F0002" w:rsidRDefault="00066FEC" w:rsidP="00066FEC">
      <w:pPr>
        <w:pStyle w:val="a7"/>
        <w:shd w:val="clear" w:color="auto" w:fill="FFFFFF"/>
        <w:spacing w:before="0" w:beforeAutospacing="0" w:after="0" w:afterAutospacing="0"/>
        <w:jc w:val="right"/>
        <w:rPr>
          <w:color w:val="000000"/>
          <w:sz w:val="28"/>
          <w:szCs w:val="28"/>
        </w:rPr>
      </w:pPr>
      <w:r w:rsidRPr="000F0002">
        <w:rPr>
          <w:color w:val="000000"/>
          <w:sz w:val="28"/>
          <w:szCs w:val="28"/>
        </w:rPr>
        <w:t>         </w:t>
      </w:r>
      <w:r w:rsidR="00A442C1" w:rsidRPr="000F0002">
        <w:rPr>
          <w:color w:val="000000"/>
          <w:sz w:val="28"/>
          <w:szCs w:val="28"/>
        </w:rPr>
        <w:t>от    27.11.2018 года   № 60</w:t>
      </w:r>
    </w:p>
    <w:p w:rsidR="00A442C1" w:rsidRPr="000F0002" w:rsidRDefault="00A442C1" w:rsidP="00066FEC">
      <w:pPr>
        <w:pStyle w:val="a7"/>
        <w:shd w:val="clear" w:color="auto" w:fill="FFFFFF"/>
        <w:spacing w:before="0" w:beforeAutospacing="0" w:after="0" w:afterAutospacing="0"/>
        <w:jc w:val="right"/>
        <w:rPr>
          <w:color w:val="000000"/>
          <w:sz w:val="28"/>
          <w:szCs w:val="28"/>
        </w:rPr>
      </w:pPr>
    </w:p>
    <w:p w:rsidR="00A442C1" w:rsidRPr="000F0002" w:rsidRDefault="00A442C1" w:rsidP="00066FEC">
      <w:pPr>
        <w:pStyle w:val="a7"/>
        <w:shd w:val="clear" w:color="auto" w:fill="FFFFFF"/>
        <w:spacing w:before="0" w:beforeAutospacing="0" w:after="0" w:afterAutospacing="0"/>
        <w:jc w:val="right"/>
        <w:rPr>
          <w:color w:val="000000"/>
          <w:sz w:val="28"/>
          <w:szCs w:val="28"/>
        </w:rPr>
      </w:pPr>
    </w:p>
    <w:p w:rsidR="00A442C1" w:rsidRPr="000F0002" w:rsidRDefault="00A442C1" w:rsidP="00A442C1">
      <w:pPr>
        <w:tabs>
          <w:tab w:val="left" w:pos="6465"/>
        </w:tabs>
        <w:rPr>
          <w:bCs/>
          <w:sz w:val="28"/>
          <w:szCs w:val="28"/>
        </w:rPr>
      </w:pPr>
    </w:p>
    <w:p w:rsidR="00A442C1" w:rsidRPr="000F0002" w:rsidRDefault="00A442C1" w:rsidP="00A442C1">
      <w:pPr>
        <w:tabs>
          <w:tab w:val="left" w:pos="6465"/>
        </w:tabs>
        <w:rPr>
          <w:bCs/>
          <w:sz w:val="28"/>
          <w:szCs w:val="28"/>
        </w:rPr>
      </w:pPr>
    </w:p>
    <w:p w:rsidR="00A442C1" w:rsidRPr="000F0002" w:rsidRDefault="00A442C1" w:rsidP="00A442C1">
      <w:pPr>
        <w:tabs>
          <w:tab w:val="left" w:pos="6465"/>
        </w:tabs>
        <w:rPr>
          <w:bCs/>
          <w:sz w:val="28"/>
          <w:szCs w:val="28"/>
        </w:rPr>
      </w:pPr>
    </w:p>
    <w:p w:rsidR="00A442C1" w:rsidRPr="000F0002" w:rsidRDefault="00A442C1" w:rsidP="00A442C1">
      <w:pPr>
        <w:tabs>
          <w:tab w:val="left" w:pos="6465"/>
        </w:tabs>
        <w:rPr>
          <w:bCs/>
          <w:sz w:val="28"/>
          <w:szCs w:val="28"/>
        </w:rPr>
      </w:pPr>
    </w:p>
    <w:p w:rsidR="00A442C1" w:rsidRPr="000F0002" w:rsidRDefault="00A442C1" w:rsidP="00A442C1">
      <w:pPr>
        <w:tabs>
          <w:tab w:val="left" w:pos="6465"/>
        </w:tabs>
        <w:rPr>
          <w:bCs/>
          <w:sz w:val="28"/>
          <w:szCs w:val="28"/>
        </w:rPr>
      </w:pPr>
    </w:p>
    <w:p w:rsidR="00A442C1" w:rsidRPr="000F0002" w:rsidRDefault="00A442C1" w:rsidP="00A442C1">
      <w:pPr>
        <w:tabs>
          <w:tab w:val="left" w:pos="6465"/>
        </w:tabs>
        <w:rPr>
          <w:bCs/>
          <w:sz w:val="28"/>
          <w:szCs w:val="28"/>
        </w:rPr>
      </w:pPr>
    </w:p>
    <w:p w:rsidR="00A442C1" w:rsidRPr="000F0002" w:rsidRDefault="00A442C1" w:rsidP="00A442C1">
      <w:pPr>
        <w:tabs>
          <w:tab w:val="left" w:pos="6465"/>
        </w:tabs>
        <w:rPr>
          <w:bCs/>
          <w:sz w:val="28"/>
          <w:szCs w:val="28"/>
        </w:rPr>
      </w:pPr>
    </w:p>
    <w:p w:rsidR="00A442C1" w:rsidRPr="000F0002" w:rsidRDefault="00A442C1" w:rsidP="00A442C1">
      <w:pPr>
        <w:tabs>
          <w:tab w:val="left" w:pos="6465"/>
        </w:tabs>
        <w:rPr>
          <w:bCs/>
          <w:sz w:val="28"/>
          <w:szCs w:val="28"/>
        </w:rPr>
      </w:pPr>
    </w:p>
    <w:p w:rsidR="00A442C1" w:rsidRPr="000F0002" w:rsidRDefault="00A442C1" w:rsidP="00A442C1">
      <w:pPr>
        <w:tabs>
          <w:tab w:val="left" w:pos="6465"/>
        </w:tabs>
        <w:rPr>
          <w:bCs/>
          <w:sz w:val="28"/>
          <w:szCs w:val="28"/>
        </w:rPr>
      </w:pPr>
    </w:p>
    <w:p w:rsidR="00A442C1" w:rsidRPr="000F0002" w:rsidRDefault="00A442C1" w:rsidP="00A442C1">
      <w:pPr>
        <w:jc w:val="center"/>
        <w:rPr>
          <w:b/>
          <w:bCs/>
          <w:color w:val="000000"/>
          <w:sz w:val="28"/>
          <w:szCs w:val="28"/>
        </w:rPr>
      </w:pPr>
    </w:p>
    <w:p w:rsidR="00A442C1" w:rsidRPr="000F0002" w:rsidRDefault="00A442C1" w:rsidP="00A442C1">
      <w:pPr>
        <w:jc w:val="center"/>
        <w:rPr>
          <w:b/>
          <w:bCs/>
          <w:color w:val="000000"/>
          <w:sz w:val="28"/>
          <w:szCs w:val="28"/>
        </w:rPr>
      </w:pPr>
      <w:r w:rsidRPr="000F0002">
        <w:rPr>
          <w:b/>
          <w:bCs/>
          <w:color w:val="000000"/>
          <w:sz w:val="28"/>
          <w:szCs w:val="28"/>
        </w:rPr>
        <w:t>Предварительные итоги</w:t>
      </w:r>
    </w:p>
    <w:p w:rsidR="000F0002" w:rsidRDefault="00A442C1" w:rsidP="00A442C1">
      <w:pPr>
        <w:jc w:val="center"/>
        <w:rPr>
          <w:b/>
          <w:bCs/>
          <w:color w:val="000000"/>
          <w:sz w:val="28"/>
          <w:szCs w:val="28"/>
        </w:rPr>
      </w:pPr>
      <w:r w:rsidRPr="000F0002">
        <w:rPr>
          <w:b/>
          <w:bCs/>
          <w:color w:val="000000"/>
          <w:sz w:val="28"/>
          <w:szCs w:val="28"/>
        </w:rPr>
        <w:t xml:space="preserve">социально - экономического  развития </w:t>
      </w:r>
    </w:p>
    <w:p w:rsidR="00A442C1" w:rsidRPr="000F0002" w:rsidRDefault="00A442C1" w:rsidP="00A442C1">
      <w:pPr>
        <w:jc w:val="center"/>
        <w:rPr>
          <w:b/>
          <w:bCs/>
          <w:color w:val="000000"/>
          <w:sz w:val="28"/>
          <w:szCs w:val="28"/>
        </w:rPr>
      </w:pPr>
      <w:r w:rsidRPr="000F0002">
        <w:rPr>
          <w:b/>
          <w:bCs/>
          <w:color w:val="000000"/>
          <w:sz w:val="28"/>
          <w:szCs w:val="28"/>
        </w:rPr>
        <w:t xml:space="preserve">Первомайского сельского поселения </w:t>
      </w:r>
    </w:p>
    <w:p w:rsidR="00A442C1" w:rsidRPr="000F0002" w:rsidRDefault="00A442C1" w:rsidP="00A442C1">
      <w:pPr>
        <w:jc w:val="center"/>
        <w:rPr>
          <w:b/>
          <w:bCs/>
          <w:color w:val="000000"/>
          <w:sz w:val="28"/>
          <w:szCs w:val="28"/>
        </w:rPr>
      </w:pPr>
      <w:r w:rsidRPr="000F0002">
        <w:rPr>
          <w:b/>
          <w:bCs/>
          <w:color w:val="000000"/>
          <w:sz w:val="28"/>
          <w:szCs w:val="28"/>
        </w:rPr>
        <w:t>за 9 месяцев  2018  года и ожидаемые итоги социально-экономического развития Первомайского сельского поселения за 2018 год</w:t>
      </w:r>
    </w:p>
    <w:p w:rsidR="00A442C1" w:rsidRPr="000F0002" w:rsidRDefault="00A442C1" w:rsidP="00A442C1">
      <w:pPr>
        <w:rPr>
          <w:b/>
          <w:bCs/>
          <w:color w:val="000000"/>
          <w:sz w:val="28"/>
          <w:szCs w:val="28"/>
        </w:rPr>
      </w:pPr>
    </w:p>
    <w:p w:rsidR="00A442C1" w:rsidRPr="000F0002" w:rsidRDefault="00A442C1" w:rsidP="00A442C1">
      <w:pPr>
        <w:ind w:left="360"/>
        <w:rPr>
          <w:color w:val="000000"/>
          <w:sz w:val="28"/>
          <w:szCs w:val="28"/>
        </w:rPr>
      </w:pPr>
    </w:p>
    <w:p w:rsidR="00A442C1" w:rsidRPr="000F0002" w:rsidRDefault="00A442C1" w:rsidP="00A442C1">
      <w:pPr>
        <w:ind w:firstLine="720"/>
        <w:jc w:val="both"/>
        <w:rPr>
          <w:sz w:val="28"/>
          <w:szCs w:val="28"/>
        </w:rPr>
      </w:pPr>
      <w:proofErr w:type="gramStart"/>
      <w:r w:rsidRPr="000F0002">
        <w:rPr>
          <w:sz w:val="28"/>
          <w:szCs w:val="28"/>
        </w:rPr>
        <w:t xml:space="preserve">Деятельность Администрации Первомайского сельского поселения </w:t>
      </w:r>
      <w:proofErr w:type="spellStart"/>
      <w:r w:rsidRPr="000F0002">
        <w:rPr>
          <w:sz w:val="28"/>
          <w:szCs w:val="28"/>
        </w:rPr>
        <w:t>Эртильского</w:t>
      </w:r>
      <w:proofErr w:type="spellEnd"/>
      <w:r w:rsidRPr="000F0002">
        <w:rPr>
          <w:sz w:val="28"/>
          <w:szCs w:val="28"/>
        </w:rPr>
        <w:t xml:space="preserve"> муниципального района в текущем финансовом году была направлена  на удержание положительной динамики развития экономики, на повышение деловой активности  как базы для устойчивого наполнения бюджета Первомайского сельского поселения (далее – бюджет поселения), улучшение ситуации в социальной сфере, на комфортность проживания на территории  Первомайского сельского поселения (далее – поселение).</w:t>
      </w:r>
      <w:proofErr w:type="gramEnd"/>
    </w:p>
    <w:p w:rsidR="00A442C1" w:rsidRPr="000F0002" w:rsidRDefault="00A442C1" w:rsidP="00A442C1">
      <w:pPr>
        <w:ind w:firstLine="720"/>
        <w:jc w:val="both"/>
        <w:rPr>
          <w:sz w:val="28"/>
          <w:szCs w:val="28"/>
        </w:rPr>
      </w:pPr>
      <w:r w:rsidRPr="000F0002">
        <w:rPr>
          <w:color w:val="000000"/>
          <w:sz w:val="28"/>
          <w:szCs w:val="28"/>
        </w:rPr>
        <w:t>Основной задачей деятельности администрации является создание условий и предпосылок для повышения качества жизни населения. Для того</w:t>
      </w:r>
      <w:proofErr w:type="gramStart"/>
      <w:r w:rsidRPr="000F0002">
        <w:rPr>
          <w:color w:val="000000"/>
          <w:sz w:val="28"/>
          <w:szCs w:val="28"/>
        </w:rPr>
        <w:t>,</w:t>
      </w:r>
      <w:proofErr w:type="gramEnd"/>
      <w:r w:rsidRPr="000F0002">
        <w:rPr>
          <w:color w:val="000000"/>
          <w:sz w:val="28"/>
          <w:szCs w:val="28"/>
        </w:rPr>
        <w:t xml:space="preserve"> чтобы добиться положительного социально-экономического эффекта, повысить привлекательность муниципального образования, необходимо спрогнозировать его место и роль в будущем, оценить его возможность устойчивого саморазвития. Устойчивое развитие муниципального образования означает выполнение функций жизнеобеспечения населения на собственной ресурсной базе за счет более эффективного ее использования, при котором незначительные изменения внешних условий не сказываются негативно на результатах функционирования муниципального образования, как сложной открытой системы.</w:t>
      </w:r>
    </w:p>
    <w:p w:rsidR="00A442C1" w:rsidRPr="000F0002" w:rsidRDefault="00A442C1" w:rsidP="00A442C1">
      <w:pPr>
        <w:ind w:firstLine="720"/>
        <w:jc w:val="both"/>
        <w:rPr>
          <w:b/>
          <w:bCs/>
          <w:sz w:val="28"/>
          <w:szCs w:val="28"/>
        </w:rPr>
      </w:pPr>
      <w:r w:rsidRPr="000F0002">
        <w:rPr>
          <w:sz w:val="28"/>
          <w:szCs w:val="28"/>
        </w:rPr>
        <w:t>В течение 2018 года  сохранялась стабильная  социально-экономическая ситуация в поселении.  Были обеспечены необходимые условия для работы подведомственных учреждений Сельского Дома культуры в п</w:t>
      </w:r>
      <w:proofErr w:type="gramStart"/>
      <w:r w:rsidRPr="000F0002">
        <w:rPr>
          <w:sz w:val="28"/>
          <w:szCs w:val="28"/>
        </w:rPr>
        <w:t>.П</w:t>
      </w:r>
      <w:proofErr w:type="gramEnd"/>
      <w:r w:rsidRPr="000F0002">
        <w:rPr>
          <w:sz w:val="28"/>
          <w:szCs w:val="28"/>
        </w:rPr>
        <w:t xml:space="preserve">ервомайский и сельский клуб в п.Сергеевка, принимались </w:t>
      </w:r>
      <w:r w:rsidRPr="000F0002">
        <w:rPr>
          <w:sz w:val="28"/>
          <w:szCs w:val="28"/>
        </w:rPr>
        <w:lastRenderedPageBreak/>
        <w:t xml:space="preserve">необходимые меры для обеспечения нормальных условий для проживания жителей поселения, их социальной защиты и поддержки, соблюдения на территории поселения общественной безопасности и правопорядка.  </w:t>
      </w:r>
    </w:p>
    <w:p w:rsidR="00A442C1" w:rsidRPr="000F0002" w:rsidRDefault="00A442C1" w:rsidP="00A442C1">
      <w:pPr>
        <w:ind w:firstLine="720"/>
        <w:jc w:val="both"/>
        <w:rPr>
          <w:color w:val="000000"/>
          <w:sz w:val="28"/>
          <w:szCs w:val="28"/>
        </w:rPr>
      </w:pPr>
      <w:r w:rsidRPr="000F0002">
        <w:rPr>
          <w:color w:val="000000"/>
          <w:sz w:val="28"/>
          <w:szCs w:val="28"/>
        </w:rPr>
        <w:t>В настоящее время на территории поселения действует 3</w:t>
      </w:r>
      <w:r w:rsidRPr="000F0002">
        <w:rPr>
          <w:color w:val="FF0000"/>
          <w:sz w:val="28"/>
          <w:szCs w:val="28"/>
        </w:rPr>
        <w:t xml:space="preserve"> </w:t>
      </w:r>
      <w:r w:rsidRPr="000F0002">
        <w:rPr>
          <w:sz w:val="28"/>
          <w:szCs w:val="28"/>
        </w:rPr>
        <w:t>субъекта</w:t>
      </w:r>
      <w:r w:rsidRPr="000F0002">
        <w:rPr>
          <w:color w:val="000000"/>
          <w:sz w:val="28"/>
          <w:szCs w:val="28"/>
        </w:rPr>
        <w:t xml:space="preserve"> малого предпринимательства.</w:t>
      </w:r>
    </w:p>
    <w:p w:rsidR="00A442C1" w:rsidRPr="000F0002" w:rsidRDefault="00A442C1" w:rsidP="00A442C1">
      <w:pPr>
        <w:pStyle w:val="a7"/>
        <w:spacing w:before="0" w:beforeAutospacing="0" w:after="0" w:afterAutospacing="0"/>
        <w:ind w:firstLine="720"/>
        <w:jc w:val="both"/>
        <w:rPr>
          <w:color w:val="000000"/>
          <w:sz w:val="28"/>
          <w:szCs w:val="28"/>
        </w:rPr>
      </w:pPr>
      <w:r w:rsidRPr="000F0002">
        <w:rPr>
          <w:color w:val="000000"/>
          <w:sz w:val="28"/>
          <w:szCs w:val="28"/>
        </w:rPr>
        <w:t>Малое предпринимательство в поселении развивается по следующим направлениям: торговля продовольственными и хозяйственными товарами. Здесь занято  9 человек.</w:t>
      </w:r>
    </w:p>
    <w:p w:rsidR="00A442C1" w:rsidRPr="000F0002" w:rsidRDefault="00A442C1" w:rsidP="00A442C1">
      <w:pPr>
        <w:ind w:firstLine="720"/>
        <w:jc w:val="both"/>
        <w:rPr>
          <w:color w:val="000000"/>
          <w:sz w:val="28"/>
          <w:szCs w:val="28"/>
        </w:rPr>
      </w:pPr>
      <w:r w:rsidRPr="000F0002">
        <w:rPr>
          <w:color w:val="000000"/>
          <w:sz w:val="28"/>
          <w:szCs w:val="28"/>
        </w:rPr>
        <w:t>Оборот розничной торговли за 9 месяцев 2018 года  в сравнении с 2017 годом увеличился.</w:t>
      </w:r>
    </w:p>
    <w:p w:rsidR="00A442C1" w:rsidRPr="000F0002" w:rsidRDefault="00A442C1" w:rsidP="00A442C1">
      <w:pPr>
        <w:ind w:firstLine="720"/>
        <w:jc w:val="both"/>
        <w:rPr>
          <w:color w:val="000000"/>
          <w:sz w:val="28"/>
          <w:szCs w:val="28"/>
        </w:rPr>
      </w:pPr>
      <w:r w:rsidRPr="000F0002">
        <w:rPr>
          <w:color w:val="000000"/>
          <w:sz w:val="28"/>
          <w:szCs w:val="28"/>
        </w:rPr>
        <w:t xml:space="preserve">В структуре розничного товарооборота 80% приходится на торговлю продовольственными товарами. </w:t>
      </w:r>
    </w:p>
    <w:p w:rsidR="00A442C1" w:rsidRPr="000F0002" w:rsidRDefault="00A442C1" w:rsidP="00A442C1">
      <w:pPr>
        <w:pStyle w:val="210"/>
        <w:spacing w:line="240" w:lineRule="auto"/>
        <w:ind w:firstLine="720"/>
        <w:rPr>
          <w:color w:val="000000"/>
          <w:sz w:val="28"/>
          <w:szCs w:val="28"/>
        </w:rPr>
      </w:pPr>
      <w:r w:rsidRPr="000F0002">
        <w:rPr>
          <w:color w:val="000000"/>
          <w:sz w:val="28"/>
          <w:szCs w:val="28"/>
        </w:rPr>
        <w:t xml:space="preserve">Основным действующим субъектом на территории </w:t>
      </w:r>
      <w:r w:rsidRPr="000F0002">
        <w:rPr>
          <w:sz w:val="28"/>
          <w:szCs w:val="28"/>
        </w:rPr>
        <w:t>Первомайского</w:t>
      </w:r>
      <w:r w:rsidRPr="000F0002">
        <w:rPr>
          <w:color w:val="000000"/>
          <w:sz w:val="28"/>
          <w:szCs w:val="28"/>
        </w:rPr>
        <w:t xml:space="preserve"> сельского поселения является ООО «</w:t>
      </w:r>
      <w:proofErr w:type="spellStart"/>
      <w:r w:rsidRPr="000F0002">
        <w:rPr>
          <w:color w:val="000000"/>
          <w:sz w:val="28"/>
          <w:szCs w:val="28"/>
        </w:rPr>
        <w:t>АК-Воронеж</w:t>
      </w:r>
      <w:proofErr w:type="spellEnd"/>
      <w:r w:rsidRPr="000F0002">
        <w:rPr>
          <w:color w:val="000000"/>
          <w:sz w:val="28"/>
          <w:szCs w:val="28"/>
        </w:rPr>
        <w:t xml:space="preserve">» </w:t>
      </w:r>
      <w:proofErr w:type="spellStart"/>
      <w:r w:rsidRPr="000F0002">
        <w:rPr>
          <w:color w:val="000000"/>
          <w:sz w:val="28"/>
          <w:szCs w:val="28"/>
        </w:rPr>
        <w:t>Эртильский</w:t>
      </w:r>
      <w:proofErr w:type="spellEnd"/>
      <w:r w:rsidRPr="000F0002">
        <w:rPr>
          <w:color w:val="000000"/>
          <w:sz w:val="28"/>
          <w:szCs w:val="28"/>
        </w:rPr>
        <w:t xml:space="preserve"> филиал, которое имеет устойчивое экономическое и финансовое положение.</w:t>
      </w:r>
    </w:p>
    <w:p w:rsidR="00A442C1" w:rsidRPr="000F0002" w:rsidRDefault="00A442C1" w:rsidP="00A442C1">
      <w:pPr>
        <w:jc w:val="both"/>
        <w:rPr>
          <w:color w:val="000000"/>
          <w:sz w:val="28"/>
          <w:szCs w:val="28"/>
        </w:rPr>
      </w:pPr>
      <w:r w:rsidRPr="000F0002">
        <w:rPr>
          <w:color w:val="000000"/>
          <w:sz w:val="28"/>
          <w:szCs w:val="28"/>
        </w:rPr>
        <w:t xml:space="preserve">            В течение 2018 года особое внимание Администрацией поселения уделялось предоставлению  муниципальных услуг в области культуры.</w:t>
      </w:r>
    </w:p>
    <w:p w:rsidR="00A442C1" w:rsidRPr="000F0002" w:rsidRDefault="00A442C1" w:rsidP="00A442C1">
      <w:pPr>
        <w:ind w:firstLine="720"/>
        <w:jc w:val="both"/>
        <w:rPr>
          <w:color w:val="000000"/>
          <w:sz w:val="28"/>
          <w:szCs w:val="28"/>
        </w:rPr>
      </w:pPr>
      <w:r w:rsidRPr="000F0002">
        <w:rPr>
          <w:color w:val="000000"/>
          <w:sz w:val="28"/>
          <w:szCs w:val="28"/>
        </w:rPr>
        <w:t xml:space="preserve">Одним из приоритетных направлений развития физкультуры и спорта в поселении является создание условий для занятий населения физкультурой и спортом. </w:t>
      </w:r>
    </w:p>
    <w:p w:rsidR="00A442C1" w:rsidRPr="000F0002" w:rsidRDefault="00A442C1" w:rsidP="00A442C1">
      <w:pPr>
        <w:ind w:firstLine="720"/>
        <w:jc w:val="both"/>
        <w:rPr>
          <w:color w:val="000000"/>
          <w:sz w:val="28"/>
          <w:szCs w:val="28"/>
        </w:rPr>
      </w:pPr>
      <w:r w:rsidRPr="000F0002">
        <w:rPr>
          <w:color w:val="000000"/>
          <w:sz w:val="28"/>
          <w:szCs w:val="28"/>
        </w:rPr>
        <w:t xml:space="preserve"> С целью возрождения традиций, развития народного творчества и совершенствования </w:t>
      </w:r>
      <w:proofErr w:type="spellStart"/>
      <w:r w:rsidRPr="000F0002">
        <w:rPr>
          <w:color w:val="000000"/>
          <w:sz w:val="28"/>
          <w:szCs w:val="28"/>
        </w:rPr>
        <w:t>культурно-досуговой</w:t>
      </w:r>
      <w:proofErr w:type="spellEnd"/>
      <w:r w:rsidRPr="000F0002">
        <w:rPr>
          <w:color w:val="000000"/>
          <w:sz w:val="28"/>
          <w:szCs w:val="28"/>
        </w:rPr>
        <w:t xml:space="preserve"> деятельности  поселения                                                                                                              проводятся  мероприятия для всех слоев населения на базе Сельского Дома Культуры п. </w:t>
      </w:r>
      <w:proofErr w:type="gramStart"/>
      <w:r w:rsidRPr="000F0002">
        <w:rPr>
          <w:sz w:val="28"/>
          <w:szCs w:val="28"/>
        </w:rPr>
        <w:t>Первомайский</w:t>
      </w:r>
      <w:proofErr w:type="gramEnd"/>
      <w:r w:rsidRPr="000F0002">
        <w:rPr>
          <w:color w:val="000000"/>
          <w:sz w:val="28"/>
          <w:szCs w:val="28"/>
        </w:rPr>
        <w:t xml:space="preserve"> и библиотеки п. </w:t>
      </w:r>
      <w:r w:rsidRPr="000F0002">
        <w:rPr>
          <w:sz w:val="28"/>
          <w:szCs w:val="28"/>
        </w:rPr>
        <w:t>Первомайского</w:t>
      </w:r>
      <w:r w:rsidRPr="000F0002">
        <w:rPr>
          <w:color w:val="000000"/>
          <w:sz w:val="28"/>
          <w:szCs w:val="28"/>
        </w:rPr>
        <w:t>. Проведены массовые мероприятия: Новогодняя елка; Рождественская елка для детей; Масленица; День защитника Отечества; День труда, День Победы, День защиты детей, День независимости России, День поселения; День Российского флага и к другим праздничным датам.</w:t>
      </w:r>
    </w:p>
    <w:p w:rsidR="00A442C1" w:rsidRPr="000F0002" w:rsidRDefault="00A442C1" w:rsidP="00A442C1">
      <w:pPr>
        <w:ind w:firstLine="720"/>
        <w:jc w:val="both"/>
        <w:rPr>
          <w:color w:val="000000"/>
          <w:sz w:val="28"/>
          <w:szCs w:val="28"/>
        </w:rPr>
      </w:pPr>
      <w:r w:rsidRPr="000F0002">
        <w:rPr>
          <w:color w:val="000000"/>
          <w:sz w:val="28"/>
          <w:szCs w:val="28"/>
        </w:rPr>
        <w:t xml:space="preserve">Приоритетные направления молодёжной политики в 2018 году включают в себя: поддержку молодёжи, оказавшейся в трудной жизненной ситуации; работу с молодыми семьями; профилактику  </w:t>
      </w:r>
      <w:proofErr w:type="spellStart"/>
      <w:r w:rsidRPr="000F0002">
        <w:rPr>
          <w:color w:val="000000"/>
          <w:sz w:val="28"/>
          <w:szCs w:val="28"/>
        </w:rPr>
        <w:t>табакокурения</w:t>
      </w:r>
      <w:proofErr w:type="spellEnd"/>
      <w:r w:rsidRPr="000F0002">
        <w:rPr>
          <w:color w:val="000000"/>
          <w:sz w:val="28"/>
          <w:szCs w:val="28"/>
        </w:rPr>
        <w:t xml:space="preserve">,  алкоголизма, наркомании в молодежной среде. </w:t>
      </w:r>
    </w:p>
    <w:p w:rsidR="00A442C1" w:rsidRPr="000F0002" w:rsidRDefault="00A442C1" w:rsidP="00A442C1">
      <w:pPr>
        <w:ind w:firstLine="720"/>
        <w:jc w:val="both"/>
        <w:rPr>
          <w:sz w:val="28"/>
          <w:szCs w:val="28"/>
        </w:rPr>
      </w:pPr>
      <w:r w:rsidRPr="000F0002">
        <w:rPr>
          <w:color w:val="000000"/>
          <w:sz w:val="28"/>
          <w:szCs w:val="28"/>
        </w:rPr>
        <w:t>Патриотическое воспитание молодёжи в текущем году, как и в прошлые годы,  осуществляется через   кружковую, лекционную работу в общеобразовательной школе и через мероприятия, проводимые в сельском Доме Культуры.</w:t>
      </w:r>
      <w:r w:rsidRPr="000F0002">
        <w:rPr>
          <w:sz w:val="28"/>
          <w:szCs w:val="28"/>
        </w:rPr>
        <w:t xml:space="preserve"> </w:t>
      </w:r>
    </w:p>
    <w:p w:rsidR="00A442C1" w:rsidRPr="000F0002" w:rsidRDefault="00A442C1" w:rsidP="00A442C1">
      <w:pPr>
        <w:ind w:firstLine="720"/>
        <w:jc w:val="both"/>
        <w:rPr>
          <w:color w:val="000000"/>
          <w:sz w:val="28"/>
          <w:szCs w:val="28"/>
        </w:rPr>
      </w:pPr>
    </w:p>
    <w:p w:rsidR="00A442C1" w:rsidRPr="000F0002" w:rsidRDefault="00A442C1" w:rsidP="00A442C1">
      <w:pPr>
        <w:ind w:firstLine="720"/>
        <w:jc w:val="both"/>
        <w:rPr>
          <w:sz w:val="28"/>
          <w:szCs w:val="28"/>
        </w:rPr>
      </w:pPr>
      <w:r w:rsidRPr="000F0002">
        <w:rPr>
          <w:sz w:val="28"/>
          <w:szCs w:val="28"/>
        </w:rPr>
        <w:t xml:space="preserve">За 9 месяцев 2018 года администрацией поселения была проделана большая работа по благоустройству и обустройству поселения, а именно: проведены 7 субботников, в т.ч. на кладбище, по территории поселения, территории </w:t>
      </w:r>
      <w:proofErr w:type="gramStart"/>
      <w:r w:rsidRPr="000F0002">
        <w:rPr>
          <w:sz w:val="28"/>
          <w:szCs w:val="28"/>
        </w:rPr>
        <w:t>памятника Славы</w:t>
      </w:r>
      <w:proofErr w:type="gramEnd"/>
      <w:r w:rsidRPr="000F0002">
        <w:rPr>
          <w:sz w:val="28"/>
          <w:szCs w:val="28"/>
        </w:rPr>
        <w:t xml:space="preserve"> погибшим воинам. Из бюджета Первомайского сельского поселения на данные цели было направлено 5,0</w:t>
      </w:r>
      <w:r w:rsidRPr="000F0002">
        <w:rPr>
          <w:color w:val="FF0000"/>
          <w:sz w:val="28"/>
          <w:szCs w:val="28"/>
        </w:rPr>
        <w:t xml:space="preserve"> </w:t>
      </w:r>
      <w:r w:rsidRPr="000F0002">
        <w:rPr>
          <w:sz w:val="28"/>
          <w:szCs w:val="28"/>
        </w:rPr>
        <w:t xml:space="preserve">тыс. рублей, по ожидаемой оценке за 2018 год объем расходной части бюджета поселения на благоустройство  составит около 499,4 тыс. рублей, в том числе на уличное освещение 188,3 тыс. рублей. </w:t>
      </w:r>
      <w:r w:rsidRPr="000F0002">
        <w:rPr>
          <w:b/>
          <w:bCs/>
          <w:sz w:val="28"/>
          <w:szCs w:val="28"/>
        </w:rPr>
        <w:tab/>
      </w:r>
    </w:p>
    <w:p w:rsidR="00A442C1" w:rsidRPr="000F0002" w:rsidRDefault="00A442C1" w:rsidP="00A442C1">
      <w:pPr>
        <w:ind w:firstLine="720"/>
        <w:jc w:val="both"/>
        <w:rPr>
          <w:sz w:val="28"/>
          <w:szCs w:val="28"/>
        </w:rPr>
      </w:pPr>
      <w:r w:rsidRPr="000F0002">
        <w:rPr>
          <w:sz w:val="28"/>
          <w:szCs w:val="28"/>
        </w:rPr>
        <w:lastRenderedPageBreak/>
        <w:t>В части орг</w:t>
      </w:r>
      <w:r w:rsidR="000F0002" w:rsidRPr="000F0002">
        <w:rPr>
          <w:sz w:val="28"/>
          <w:szCs w:val="28"/>
        </w:rPr>
        <w:t>анизации сбора и вывоза мусора а</w:t>
      </w:r>
      <w:r w:rsidRPr="000F0002">
        <w:rPr>
          <w:sz w:val="28"/>
          <w:szCs w:val="28"/>
        </w:rPr>
        <w:t xml:space="preserve">дминистрацией поселения осуществлён вывоз твёрдых бытовых отходов и крупногабаритных отходов,  осуществляется  </w:t>
      </w:r>
      <w:proofErr w:type="gramStart"/>
      <w:r w:rsidRPr="000F0002">
        <w:rPr>
          <w:sz w:val="28"/>
          <w:szCs w:val="28"/>
        </w:rPr>
        <w:t>контроль за</w:t>
      </w:r>
      <w:proofErr w:type="gramEnd"/>
      <w:r w:rsidRPr="000F0002">
        <w:rPr>
          <w:sz w:val="28"/>
          <w:szCs w:val="28"/>
        </w:rPr>
        <w:t xml:space="preserve">  порядком сбора и вывоза ТБО, выполнением Правил благоустройства и санитарного содержания территории поселения юридическими и физическими лицами, независимо от форм их собственности. </w:t>
      </w:r>
    </w:p>
    <w:p w:rsidR="00A442C1" w:rsidRPr="000F0002" w:rsidRDefault="00A442C1" w:rsidP="00A442C1">
      <w:pPr>
        <w:ind w:firstLine="720"/>
        <w:jc w:val="both"/>
        <w:rPr>
          <w:sz w:val="28"/>
          <w:szCs w:val="28"/>
        </w:rPr>
      </w:pPr>
      <w:r w:rsidRPr="000F0002">
        <w:rPr>
          <w:sz w:val="28"/>
          <w:szCs w:val="28"/>
        </w:rPr>
        <w:t xml:space="preserve">В части создания условий для массового отдыха жителей поселения  проведены мероприятия по благоустройству территории поселения, разбивка клумб, проведены культурно-массовые мероприятия. </w:t>
      </w:r>
    </w:p>
    <w:p w:rsidR="00A442C1" w:rsidRPr="000F0002" w:rsidRDefault="00A442C1" w:rsidP="00A442C1">
      <w:pPr>
        <w:ind w:firstLine="720"/>
        <w:jc w:val="both"/>
        <w:rPr>
          <w:sz w:val="28"/>
          <w:szCs w:val="28"/>
        </w:rPr>
      </w:pPr>
      <w:r w:rsidRPr="000F0002">
        <w:rPr>
          <w:sz w:val="28"/>
          <w:szCs w:val="28"/>
        </w:rPr>
        <w:t xml:space="preserve">За истекший период 2018 года завершен капитальный ремонт холла СДК за счет средств областного бюджета в сумме 156 тыс. руб. и </w:t>
      </w:r>
      <w:proofErr w:type="spellStart"/>
      <w:r w:rsidRPr="000F0002">
        <w:rPr>
          <w:sz w:val="28"/>
          <w:szCs w:val="28"/>
        </w:rPr>
        <w:t>софинансирования</w:t>
      </w:r>
      <w:proofErr w:type="spellEnd"/>
      <w:r w:rsidRPr="000F0002">
        <w:rPr>
          <w:sz w:val="28"/>
          <w:szCs w:val="28"/>
        </w:rPr>
        <w:t xml:space="preserve"> из бюджета поселения 7,8 тыс</w:t>
      </w:r>
      <w:proofErr w:type="gramStart"/>
      <w:r w:rsidRPr="000F0002">
        <w:rPr>
          <w:sz w:val="28"/>
          <w:szCs w:val="28"/>
        </w:rPr>
        <w:t>.р</w:t>
      </w:r>
      <w:proofErr w:type="gramEnd"/>
      <w:r w:rsidRPr="000F0002">
        <w:rPr>
          <w:sz w:val="28"/>
          <w:szCs w:val="28"/>
        </w:rPr>
        <w:t>уб..</w:t>
      </w:r>
    </w:p>
    <w:p w:rsidR="00A442C1" w:rsidRPr="000F0002" w:rsidRDefault="00A442C1" w:rsidP="00A442C1">
      <w:pPr>
        <w:ind w:firstLine="720"/>
        <w:jc w:val="both"/>
        <w:rPr>
          <w:sz w:val="28"/>
          <w:szCs w:val="28"/>
        </w:rPr>
      </w:pPr>
      <w:r w:rsidRPr="000F0002">
        <w:rPr>
          <w:sz w:val="28"/>
          <w:szCs w:val="28"/>
        </w:rPr>
        <w:t>В части организа</w:t>
      </w:r>
      <w:r w:rsidR="000F0002" w:rsidRPr="000F0002">
        <w:rPr>
          <w:sz w:val="28"/>
          <w:szCs w:val="28"/>
        </w:rPr>
        <w:t>ции благоустройства территории а</w:t>
      </w:r>
      <w:r w:rsidRPr="000F0002">
        <w:rPr>
          <w:sz w:val="28"/>
          <w:szCs w:val="28"/>
        </w:rPr>
        <w:t>дминистрацией поселения осуществляется работа по   благоустройству территории поселения  в соответствии с Нормами и правилами благоустройства, ежегодным планом  благоустройства территории, с привлечением к работам по благоустройству граждан и организаций всех форм собственности. Отремонтированы дороги по ул. Дорожная за счет средств дорожного фонда 695,3 тыс</w:t>
      </w:r>
      <w:proofErr w:type="gramStart"/>
      <w:r w:rsidRPr="000F0002">
        <w:rPr>
          <w:sz w:val="28"/>
          <w:szCs w:val="28"/>
        </w:rPr>
        <w:t>.р</w:t>
      </w:r>
      <w:proofErr w:type="gramEnd"/>
      <w:r w:rsidRPr="000F0002">
        <w:rPr>
          <w:sz w:val="28"/>
          <w:szCs w:val="28"/>
        </w:rPr>
        <w:t>уб.; ул. Молодежная за средства областного бюджета – 497,4 тыс.руб.; выполнены работы по устройству тротуара в п. Ивановка по ул. Центральной в том числе за счет средств департамента по развитию муниципальных образований в сумме – 1560,0</w:t>
      </w:r>
    </w:p>
    <w:p w:rsidR="00A442C1" w:rsidRPr="000F0002" w:rsidRDefault="00A442C1" w:rsidP="00A442C1">
      <w:pPr>
        <w:jc w:val="both"/>
        <w:rPr>
          <w:sz w:val="28"/>
          <w:szCs w:val="28"/>
          <w:u w:val="single"/>
        </w:rPr>
      </w:pPr>
      <w:r w:rsidRPr="000F0002">
        <w:rPr>
          <w:sz w:val="28"/>
          <w:szCs w:val="28"/>
        </w:rPr>
        <w:t xml:space="preserve"> тыс.руб., средства местного бюджета – 221,4 тыс.руб., средства жителей п</w:t>
      </w:r>
      <w:proofErr w:type="gramStart"/>
      <w:r w:rsidRPr="000F0002">
        <w:rPr>
          <w:sz w:val="28"/>
          <w:szCs w:val="28"/>
        </w:rPr>
        <w:t>.И</w:t>
      </w:r>
      <w:proofErr w:type="gramEnd"/>
      <w:r w:rsidRPr="000F0002">
        <w:rPr>
          <w:sz w:val="28"/>
          <w:szCs w:val="28"/>
        </w:rPr>
        <w:t xml:space="preserve">вановка – 80,0 тыс.руб., средства КФХ </w:t>
      </w:r>
      <w:proofErr w:type="spellStart"/>
      <w:r w:rsidRPr="000F0002">
        <w:rPr>
          <w:sz w:val="28"/>
          <w:szCs w:val="28"/>
        </w:rPr>
        <w:t>Косинов</w:t>
      </w:r>
      <w:proofErr w:type="spellEnd"/>
      <w:r w:rsidRPr="000F0002">
        <w:rPr>
          <w:sz w:val="28"/>
          <w:szCs w:val="28"/>
        </w:rPr>
        <w:t xml:space="preserve"> С.А. – 260,0 тыс.руб.; отремонтированы водопровода и заменены, вышедшие из строя глубинные насосы, на новые за средства бюджета в п. Комсомольский, п. Сергеевка, п.Октябрьский, п.Ивановка на общую сумму 169,1 тыс.руб.  </w:t>
      </w:r>
    </w:p>
    <w:p w:rsidR="00A442C1" w:rsidRPr="000F0002" w:rsidRDefault="00A442C1" w:rsidP="00A442C1">
      <w:pPr>
        <w:ind w:firstLine="720"/>
        <w:jc w:val="both"/>
        <w:rPr>
          <w:sz w:val="28"/>
          <w:szCs w:val="28"/>
          <w:u w:val="single"/>
        </w:rPr>
      </w:pPr>
      <w:r w:rsidRPr="000F0002">
        <w:rPr>
          <w:sz w:val="28"/>
          <w:szCs w:val="28"/>
        </w:rPr>
        <w:t xml:space="preserve">По организации освещения улиц осуществляется систематический </w:t>
      </w:r>
      <w:proofErr w:type="gramStart"/>
      <w:r w:rsidRPr="000F0002">
        <w:rPr>
          <w:sz w:val="28"/>
          <w:szCs w:val="28"/>
        </w:rPr>
        <w:t>контроль за</w:t>
      </w:r>
      <w:proofErr w:type="gramEnd"/>
      <w:r w:rsidRPr="000F0002">
        <w:rPr>
          <w:sz w:val="28"/>
          <w:szCs w:val="28"/>
        </w:rPr>
        <w:t xml:space="preserve"> освещением населенных пунктов поселения, своевременно производится замена ламп и ремонт неисправностей уличного освещения. В 2018 году были установлены дополнительные светодиодные лампы уличного освещения в количестве штук. </w:t>
      </w:r>
    </w:p>
    <w:p w:rsidR="00A442C1" w:rsidRPr="000F0002" w:rsidRDefault="00A442C1" w:rsidP="00A442C1">
      <w:pPr>
        <w:ind w:firstLine="720"/>
        <w:jc w:val="both"/>
        <w:rPr>
          <w:b/>
          <w:bCs/>
          <w:sz w:val="28"/>
          <w:szCs w:val="28"/>
        </w:rPr>
      </w:pPr>
      <w:r w:rsidRPr="000F0002">
        <w:rPr>
          <w:sz w:val="28"/>
          <w:szCs w:val="28"/>
        </w:rPr>
        <w:t xml:space="preserve">В части организации ритуальных услуг и содержание мест захоронения: Администрацией поселения проводятся работы по благоустройству кладбищ поселения, а именно за счет гранда </w:t>
      </w:r>
      <w:proofErr w:type="spellStart"/>
      <w:r w:rsidRPr="000F0002">
        <w:rPr>
          <w:sz w:val="28"/>
          <w:szCs w:val="28"/>
        </w:rPr>
        <w:t>ТОСов</w:t>
      </w:r>
      <w:proofErr w:type="spellEnd"/>
      <w:r w:rsidRPr="000F0002">
        <w:rPr>
          <w:sz w:val="28"/>
          <w:szCs w:val="28"/>
        </w:rPr>
        <w:t xml:space="preserve"> «Сергеевка» и «Первомайское» продолжено ограждение кладбища на </w:t>
      </w:r>
      <w:smartTag w:uri="urn:schemas-microsoft-com:office:smarttags" w:element="metricconverter">
        <w:smartTagPr>
          <w:attr w:name="ProductID" w:val="195 метров"/>
        </w:smartTagPr>
        <w:r w:rsidRPr="000F0002">
          <w:rPr>
            <w:sz w:val="28"/>
            <w:szCs w:val="28"/>
          </w:rPr>
          <w:t>195 метров</w:t>
        </w:r>
      </w:smartTag>
      <w:r w:rsidRPr="000F0002">
        <w:rPr>
          <w:sz w:val="28"/>
          <w:szCs w:val="28"/>
        </w:rPr>
        <w:t>.</w:t>
      </w:r>
    </w:p>
    <w:p w:rsidR="00A442C1" w:rsidRPr="000F0002" w:rsidRDefault="00A442C1" w:rsidP="00A442C1">
      <w:pPr>
        <w:ind w:firstLine="720"/>
        <w:jc w:val="both"/>
        <w:rPr>
          <w:rStyle w:val="aa"/>
          <w:sz w:val="28"/>
          <w:szCs w:val="28"/>
        </w:rPr>
      </w:pPr>
      <w:r w:rsidRPr="000F0002">
        <w:rPr>
          <w:sz w:val="28"/>
          <w:szCs w:val="28"/>
        </w:rPr>
        <w:t>Приоритетными направлениями и стратегическими ориентирами в 2018 году, как и в предыдущие годы,  являются:   повышение уровня финансовой обеспеченности территории, развитие предпринимательства,  социальное благополучие населения.  Чёткое следование данным ориентирам в отчетном периоде позволило продвинуться в достижении определённых целей бюджетной политики поселения  на среднесрочную перспективу.</w:t>
      </w:r>
    </w:p>
    <w:p w:rsidR="00A442C1" w:rsidRPr="000F0002" w:rsidRDefault="00A442C1" w:rsidP="00A442C1">
      <w:pPr>
        <w:pStyle w:val="a7"/>
        <w:spacing w:before="0" w:beforeAutospacing="0" w:after="0" w:afterAutospacing="0"/>
        <w:ind w:firstLine="720"/>
        <w:jc w:val="both"/>
        <w:rPr>
          <w:sz w:val="28"/>
          <w:szCs w:val="28"/>
        </w:rPr>
      </w:pPr>
      <w:r w:rsidRPr="000F0002">
        <w:rPr>
          <w:sz w:val="28"/>
          <w:szCs w:val="28"/>
        </w:rPr>
        <w:t xml:space="preserve">Доходная часть бюджета поселения в 2018 году сформирована  из налоговых и неналоговых доходов и безвозмездных поступлений в объеме </w:t>
      </w:r>
      <w:r w:rsidRPr="000F0002">
        <w:rPr>
          <w:sz w:val="28"/>
          <w:szCs w:val="28"/>
        </w:rPr>
        <w:lastRenderedPageBreak/>
        <w:t>равном 8628,0 тыс. рублей. Фактически за 9 месяцев 2018 года исполнение доходной части составило  4243,6 тыс. рублей, или 49,2 % к плановым показателям бюджета поселения, по ожидаемой оценке за 2018 год исполнение должно составить 9122,9 тыс. руб. или 105,7 % по отношению к утвержденным плановым показателям бюджета  2018 года.</w:t>
      </w:r>
    </w:p>
    <w:p w:rsidR="00A442C1" w:rsidRPr="000F0002" w:rsidRDefault="00A442C1" w:rsidP="00A442C1">
      <w:pPr>
        <w:widowControl w:val="0"/>
        <w:tabs>
          <w:tab w:val="left" w:pos="720"/>
        </w:tabs>
        <w:ind w:firstLine="709"/>
        <w:jc w:val="both"/>
        <w:rPr>
          <w:sz w:val="28"/>
          <w:szCs w:val="28"/>
        </w:rPr>
      </w:pPr>
      <w:r w:rsidRPr="000F0002">
        <w:rPr>
          <w:sz w:val="28"/>
          <w:szCs w:val="28"/>
        </w:rPr>
        <w:t xml:space="preserve">Налоговые и неналоговые доходы бюджета поселения по отношению к плановым показателям доходной части бюджета поселения исполнены в сумме 1851,2 тыс. рублей, </w:t>
      </w:r>
      <w:r w:rsidRPr="000F0002">
        <w:rPr>
          <w:color w:val="000000"/>
          <w:sz w:val="28"/>
          <w:szCs w:val="28"/>
        </w:rPr>
        <w:t>или  43,6</w:t>
      </w:r>
      <w:r w:rsidRPr="000F0002">
        <w:rPr>
          <w:sz w:val="28"/>
          <w:szCs w:val="28"/>
        </w:rPr>
        <w:t xml:space="preserve"> %; объем налоговых и неналоговых поступлений в общей массе доходов бюджета в 2018 году составляет 45,1 %. Поступление налоговых доходов, а именно налога на имущество и земельный налог ожидается в октябр</w:t>
      </w:r>
      <w:proofErr w:type="gramStart"/>
      <w:r w:rsidRPr="000F0002">
        <w:rPr>
          <w:sz w:val="28"/>
          <w:szCs w:val="28"/>
        </w:rPr>
        <w:t>е-</w:t>
      </w:r>
      <w:proofErr w:type="gramEnd"/>
      <w:r w:rsidRPr="000F0002">
        <w:rPr>
          <w:sz w:val="28"/>
          <w:szCs w:val="28"/>
        </w:rPr>
        <w:t xml:space="preserve"> ноябре месяцах 2018 года. </w:t>
      </w:r>
    </w:p>
    <w:p w:rsidR="00A442C1" w:rsidRPr="000F0002" w:rsidRDefault="00A442C1" w:rsidP="00A442C1">
      <w:pPr>
        <w:widowControl w:val="0"/>
        <w:tabs>
          <w:tab w:val="left" w:pos="720"/>
        </w:tabs>
        <w:ind w:firstLine="709"/>
        <w:jc w:val="both"/>
        <w:rPr>
          <w:sz w:val="28"/>
          <w:szCs w:val="28"/>
        </w:rPr>
      </w:pPr>
      <w:r w:rsidRPr="000F0002">
        <w:rPr>
          <w:sz w:val="28"/>
          <w:szCs w:val="28"/>
        </w:rPr>
        <w:t>По итогам 9 месяцев 2018 года  достигнуты следующие показатели бюджета Первомайского сельского поселения:</w:t>
      </w:r>
    </w:p>
    <w:p w:rsidR="00A442C1" w:rsidRPr="000F0002" w:rsidRDefault="00A442C1" w:rsidP="00A442C1">
      <w:pPr>
        <w:widowControl w:val="0"/>
        <w:tabs>
          <w:tab w:val="left" w:pos="720"/>
        </w:tabs>
        <w:ind w:firstLine="709"/>
        <w:jc w:val="both"/>
        <w:rPr>
          <w:sz w:val="28"/>
          <w:szCs w:val="28"/>
        </w:rPr>
      </w:pPr>
      <w:r w:rsidRPr="000F0002">
        <w:rPr>
          <w:sz w:val="28"/>
          <w:szCs w:val="28"/>
        </w:rPr>
        <w:t xml:space="preserve">- объем поступлений в бюджет поселения за 9 месяцев 2018 года  составил 4243,6  тыс. рублей, с незначительным уменьшением роста к аналогичному периоду прошлого года на  30,6 тыс. рублей; </w:t>
      </w:r>
    </w:p>
    <w:p w:rsidR="00A442C1" w:rsidRPr="000F0002" w:rsidRDefault="00A442C1" w:rsidP="00A442C1">
      <w:pPr>
        <w:widowControl w:val="0"/>
        <w:tabs>
          <w:tab w:val="left" w:pos="720"/>
        </w:tabs>
        <w:ind w:firstLine="709"/>
        <w:jc w:val="both"/>
        <w:rPr>
          <w:sz w:val="28"/>
          <w:szCs w:val="28"/>
        </w:rPr>
      </w:pPr>
      <w:r w:rsidRPr="000F0002">
        <w:rPr>
          <w:sz w:val="28"/>
          <w:szCs w:val="28"/>
        </w:rPr>
        <w:t>- расходы за данный период исполнены в объеме 4552,3 тыс. рублей, с уменьшением роста к аналогичному периоду прошлого года на  511,9 тыс. рублей.</w:t>
      </w:r>
    </w:p>
    <w:p w:rsidR="00A442C1" w:rsidRPr="000F0002" w:rsidRDefault="00A442C1" w:rsidP="00A442C1">
      <w:pPr>
        <w:widowControl w:val="0"/>
        <w:autoSpaceDE w:val="0"/>
        <w:autoSpaceDN w:val="0"/>
        <w:adjustRightInd w:val="0"/>
        <w:ind w:firstLine="709"/>
        <w:jc w:val="both"/>
        <w:rPr>
          <w:sz w:val="28"/>
          <w:szCs w:val="28"/>
        </w:rPr>
      </w:pPr>
      <w:r w:rsidRPr="000F0002">
        <w:rPr>
          <w:sz w:val="28"/>
          <w:szCs w:val="28"/>
        </w:rPr>
        <w:t>Фактическое выполнение плановых показателей расходной части бюджета поселения за 9 месяцев 2018 года составляет 4552,3 тыс. рублей, 45,9 % от плановых показателей; по предварительной оценке план по расходам по окончании года будет выполнен ориентировочно на 100%.   Выполняются все взятые на себя социальные обязательства; обеспечено выполнение всех выплат, которые предусмотрены действующим законодательством.</w:t>
      </w:r>
    </w:p>
    <w:p w:rsidR="00A442C1" w:rsidRPr="000F0002" w:rsidRDefault="00A442C1" w:rsidP="00A442C1">
      <w:pPr>
        <w:widowControl w:val="0"/>
        <w:ind w:firstLine="709"/>
        <w:jc w:val="both"/>
        <w:rPr>
          <w:sz w:val="28"/>
          <w:szCs w:val="28"/>
        </w:rPr>
      </w:pPr>
      <w:r w:rsidRPr="000F0002">
        <w:rPr>
          <w:sz w:val="28"/>
          <w:szCs w:val="28"/>
        </w:rPr>
        <w:t>Расходы на  культуру, социальную политику, молодежную политику  и спорт за 9 месяцев 2018 года составили 779,3 тыс. руб. или 17,1</w:t>
      </w:r>
      <w:r w:rsidRPr="000F0002">
        <w:rPr>
          <w:color w:val="FF0000"/>
          <w:sz w:val="28"/>
          <w:szCs w:val="28"/>
        </w:rPr>
        <w:t xml:space="preserve"> </w:t>
      </w:r>
      <w:r w:rsidRPr="000F0002">
        <w:rPr>
          <w:sz w:val="28"/>
          <w:szCs w:val="28"/>
        </w:rPr>
        <w:t>% всех расходов бюджета поселения в 2018 году, что позволяет сделать вывод о социальной направленности бюджета поселения в 2018 году.</w:t>
      </w:r>
    </w:p>
    <w:p w:rsidR="00A442C1" w:rsidRPr="000F0002" w:rsidRDefault="00A442C1" w:rsidP="00A442C1">
      <w:pPr>
        <w:widowControl w:val="0"/>
        <w:ind w:firstLine="709"/>
        <w:jc w:val="both"/>
        <w:rPr>
          <w:sz w:val="28"/>
          <w:szCs w:val="28"/>
        </w:rPr>
      </w:pPr>
      <w:r w:rsidRPr="000F0002">
        <w:rPr>
          <w:sz w:val="28"/>
          <w:szCs w:val="28"/>
        </w:rPr>
        <w:t xml:space="preserve"> По предварительной оценке план в части финансирования расходов в сфере культуры, социальной политики, спорта и молодежной политики будет ориентировочно выполнен на 100%. </w:t>
      </w:r>
    </w:p>
    <w:p w:rsidR="00A442C1" w:rsidRPr="000F0002" w:rsidRDefault="00A442C1" w:rsidP="00A442C1">
      <w:pPr>
        <w:ind w:firstLine="709"/>
        <w:jc w:val="both"/>
        <w:rPr>
          <w:sz w:val="28"/>
          <w:szCs w:val="28"/>
        </w:rPr>
      </w:pPr>
      <w:r w:rsidRPr="000F0002">
        <w:rPr>
          <w:sz w:val="28"/>
          <w:szCs w:val="28"/>
        </w:rPr>
        <w:t>По итогам  9 месяцев 2018 года организация бюджетного процесса в поселении соответствует требованиям бюджетного и налогового законодательства Российской Федерации, соблюдаются  нормы и ограничения, установленные Бюджетным кодексом Российской Федерации.</w:t>
      </w:r>
    </w:p>
    <w:p w:rsidR="00A442C1" w:rsidRPr="000F0002" w:rsidRDefault="00A442C1" w:rsidP="00A442C1">
      <w:pPr>
        <w:ind w:firstLine="720"/>
        <w:jc w:val="both"/>
        <w:rPr>
          <w:sz w:val="28"/>
          <w:szCs w:val="28"/>
        </w:rPr>
      </w:pPr>
      <w:r w:rsidRPr="000F0002">
        <w:rPr>
          <w:sz w:val="28"/>
          <w:szCs w:val="28"/>
        </w:rPr>
        <w:t xml:space="preserve"> В текущем году в поселении демографическая ситуация сложилась следующим образом: за 9 месяцев количество умерших составило 19 человек,  родилось 2 детей, выбыло 7 чел., прибыло 2 чел</w:t>
      </w:r>
      <w:proofErr w:type="gramStart"/>
      <w:r w:rsidRPr="000F0002">
        <w:rPr>
          <w:sz w:val="28"/>
          <w:szCs w:val="28"/>
        </w:rPr>
        <w:t>..</w:t>
      </w:r>
      <w:proofErr w:type="gramEnd"/>
    </w:p>
    <w:p w:rsidR="00A442C1" w:rsidRPr="000F0002" w:rsidRDefault="00A442C1" w:rsidP="00A442C1">
      <w:pPr>
        <w:ind w:firstLine="709"/>
        <w:jc w:val="both"/>
        <w:rPr>
          <w:sz w:val="28"/>
          <w:szCs w:val="28"/>
        </w:rPr>
      </w:pPr>
      <w:r w:rsidRPr="000F0002">
        <w:rPr>
          <w:sz w:val="28"/>
          <w:szCs w:val="28"/>
        </w:rPr>
        <w:t xml:space="preserve">Вместе с тем, на сегодняшний день остается ряд нерешенных проблем, требующих особого внимания, к которым в первую очередь относятся недостаточность собственной налоговой базы поселения для исполнения им полномочий по решению вопросов местного значения и опережающий рост </w:t>
      </w:r>
      <w:r w:rsidRPr="000F0002">
        <w:rPr>
          <w:sz w:val="28"/>
          <w:szCs w:val="28"/>
        </w:rPr>
        <w:lastRenderedPageBreak/>
        <w:t>расходных обяза</w:t>
      </w:r>
      <w:r w:rsidR="000F0002">
        <w:rPr>
          <w:sz w:val="28"/>
          <w:szCs w:val="28"/>
        </w:rPr>
        <w:t>тель</w:t>
      </w:r>
      <w:proofErr w:type="gramStart"/>
      <w:r w:rsidR="000F0002">
        <w:rPr>
          <w:sz w:val="28"/>
          <w:szCs w:val="28"/>
        </w:rPr>
        <w:t xml:space="preserve">ств в </w:t>
      </w:r>
      <w:r w:rsidRPr="000F0002">
        <w:rPr>
          <w:sz w:val="28"/>
          <w:szCs w:val="28"/>
        </w:rPr>
        <w:t>св</w:t>
      </w:r>
      <w:proofErr w:type="gramEnd"/>
      <w:r w:rsidRPr="000F0002">
        <w:rPr>
          <w:sz w:val="28"/>
          <w:szCs w:val="28"/>
        </w:rPr>
        <w:t>язи с реализацией реформы местного самоуправления.</w:t>
      </w:r>
    </w:p>
    <w:p w:rsidR="00A442C1" w:rsidRPr="000F0002" w:rsidRDefault="00A442C1" w:rsidP="00A442C1">
      <w:pPr>
        <w:ind w:firstLine="720"/>
        <w:jc w:val="both"/>
        <w:rPr>
          <w:sz w:val="28"/>
          <w:szCs w:val="28"/>
        </w:rPr>
      </w:pPr>
      <w:r w:rsidRPr="000F0002">
        <w:rPr>
          <w:sz w:val="28"/>
          <w:szCs w:val="28"/>
        </w:rPr>
        <w:t>Таковы основные предварительные  итоги социально-экономического развития поселения в 2018 году. Главным результатом уходящего года стало закрепление положительной динамики развития поселения и повышение на основе этого уровня жизни наших людей.</w:t>
      </w:r>
    </w:p>
    <w:p w:rsidR="00A442C1" w:rsidRPr="000F0002" w:rsidRDefault="00A442C1" w:rsidP="00A442C1">
      <w:pPr>
        <w:ind w:firstLine="720"/>
        <w:jc w:val="both"/>
        <w:rPr>
          <w:sz w:val="28"/>
          <w:szCs w:val="28"/>
        </w:rPr>
      </w:pPr>
    </w:p>
    <w:p w:rsidR="00A442C1" w:rsidRPr="000F0002" w:rsidRDefault="00A442C1" w:rsidP="00A442C1">
      <w:pPr>
        <w:jc w:val="both"/>
        <w:rPr>
          <w:color w:val="000000"/>
          <w:sz w:val="28"/>
          <w:szCs w:val="28"/>
        </w:rPr>
      </w:pPr>
    </w:p>
    <w:p w:rsidR="00A442C1" w:rsidRDefault="00A442C1" w:rsidP="00A442C1"/>
    <w:p w:rsidR="00A442C1" w:rsidRDefault="00A442C1" w:rsidP="00066FEC">
      <w:pPr>
        <w:pStyle w:val="a7"/>
        <w:shd w:val="clear" w:color="auto" w:fill="FFFFFF"/>
        <w:spacing w:before="0" w:beforeAutospacing="0" w:after="0" w:afterAutospacing="0"/>
        <w:jc w:val="right"/>
        <w:rPr>
          <w:color w:val="000000"/>
          <w:sz w:val="28"/>
          <w:szCs w:val="28"/>
        </w:rPr>
      </w:pPr>
    </w:p>
    <w:p w:rsidR="00A442C1" w:rsidRDefault="00A442C1" w:rsidP="00066FEC">
      <w:pPr>
        <w:pStyle w:val="a7"/>
        <w:shd w:val="clear" w:color="auto" w:fill="FFFFFF"/>
        <w:spacing w:before="0" w:beforeAutospacing="0" w:after="0" w:afterAutospacing="0"/>
        <w:jc w:val="right"/>
        <w:rPr>
          <w:color w:val="000000"/>
          <w:sz w:val="28"/>
          <w:szCs w:val="28"/>
        </w:rPr>
      </w:pPr>
    </w:p>
    <w:p w:rsidR="00A442C1" w:rsidRDefault="00A442C1" w:rsidP="00066FEC">
      <w:pPr>
        <w:pStyle w:val="a7"/>
        <w:shd w:val="clear" w:color="auto" w:fill="FFFFFF"/>
        <w:spacing w:before="0" w:beforeAutospacing="0" w:after="0" w:afterAutospacing="0"/>
        <w:jc w:val="right"/>
        <w:rPr>
          <w:rFonts w:ascii="Arial" w:hAnsi="Arial" w:cs="Arial"/>
          <w:color w:val="000000"/>
          <w:sz w:val="21"/>
          <w:szCs w:val="21"/>
        </w:rPr>
      </w:pPr>
    </w:p>
    <w:p w:rsidR="00066FEC" w:rsidRDefault="00066FEC" w:rsidP="00066FEC">
      <w:pPr>
        <w:pStyle w:val="a7"/>
        <w:shd w:val="clear" w:color="auto" w:fill="FFFFFF"/>
        <w:spacing w:before="0" w:beforeAutospacing="0" w:after="200" w:afterAutospacing="0"/>
        <w:jc w:val="center"/>
        <w:rPr>
          <w:rFonts w:ascii="Arial" w:hAnsi="Arial" w:cs="Arial"/>
          <w:color w:val="000000"/>
          <w:sz w:val="21"/>
          <w:szCs w:val="21"/>
        </w:rPr>
      </w:pPr>
      <w:r>
        <w:rPr>
          <w:rFonts w:ascii="Arial" w:hAnsi="Arial" w:cs="Arial"/>
          <w:color w:val="000000"/>
          <w:sz w:val="21"/>
          <w:szCs w:val="21"/>
        </w:rPr>
        <w:t> </w:t>
      </w:r>
    </w:p>
    <w:p w:rsidR="00C57683" w:rsidRPr="004B1B61" w:rsidRDefault="00C57683" w:rsidP="00FA74D6">
      <w:pPr>
        <w:rPr>
          <w:sz w:val="40"/>
          <w:szCs w:val="40"/>
        </w:rPr>
      </w:pPr>
      <w:r w:rsidRPr="00FA74D6">
        <w:t xml:space="preserve"> </w:t>
      </w:r>
    </w:p>
    <w:sectPr w:rsidR="00C57683" w:rsidRPr="004B1B61" w:rsidSect="002724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954EA"/>
    <w:multiLevelType w:val="multilevel"/>
    <w:tmpl w:val="BCACA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9E58B3"/>
    <w:rsid w:val="00035380"/>
    <w:rsid w:val="00066FEC"/>
    <w:rsid w:val="000953CB"/>
    <w:rsid w:val="000F0002"/>
    <w:rsid w:val="001C1285"/>
    <w:rsid w:val="002724FC"/>
    <w:rsid w:val="003A6C63"/>
    <w:rsid w:val="00410E71"/>
    <w:rsid w:val="00475098"/>
    <w:rsid w:val="004B1B61"/>
    <w:rsid w:val="004C788B"/>
    <w:rsid w:val="005631F2"/>
    <w:rsid w:val="005E4B45"/>
    <w:rsid w:val="007D4F40"/>
    <w:rsid w:val="008F19B6"/>
    <w:rsid w:val="00995AD7"/>
    <w:rsid w:val="009E58B3"/>
    <w:rsid w:val="00A20138"/>
    <w:rsid w:val="00A33D97"/>
    <w:rsid w:val="00A442C1"/>
    <w:rsid w:val="00A51263"/>
    <w:rsid w:val="00B06B27"/>
    <w:rsid w:val="00B138B0"/>
    <w:rsid w:val="00B4322E"/>
    <w:rsid w:val="00B45E39"/>
    <w:rsid w:val="00C57683"/>
    <w:rsid w:val="00C7105B"/>
    <w:rsid w:val="00CA3AB8"/>
    <w:rsid w:val="00D10870"/>
    <w:rsid w:val="00E02821"/>
    <w:rsid w:val="00F147C6"/>
    <w:rsid w:val="00F65C31"/>
    <w:rsid w:val="00FA74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8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E58B3"/>
    <w:pPr>
      <w:spacing w:after="120"/>
      <w:ind w:left="283"/>
    </w:pPr>
  </w:style>
  <w:style w:type="character" w:customStyle="1" w:styleId="a4">
    <w:name w:val="Основной текст с отступом Знак"/>
    <w:basedOn w:val="a0"/>
    <w:link w:val="a3"/>
    <w:rsid w:val="009E58B3"/>
    <w:rPr>
      <w:rFonts w:ascii="Times New Roman" w:eastAsia="Times New Roman" w:hAnsi="Times New Roman" w:cs="Times New Roman"/>
      <w:sz w:val="24"/>
      <w:szCs w:val="24"/>
      <w:lang w:eastAsia="ru-RU"/>
    </w:rPr>
  </w:style>
  <w:style w:type="paragraph" w:styleId="a5">
    <w:name w:val="Body Text"/>
    <w:basedOn w:val="a"/>
    <w:link w:val="a6"/>
    <w:semiHidden/>
    <w:rsid w:val="009E58B3"/>
    <w:pPr>
      <w:jc w:val="center"/>
    </w:pPr>
    <w:rPr>
      <w:b/>
      <w:sz w:val="28"/>
    </w:rPr>
  </w:style>
  <w:style w:type="character" w:customStyle="1" w:styleId="a6">
    <w:name w:val="Основной текст Знак"/>
    <w:basedOn w:val="a0"/>
    <w:link w:val="a5"/>
    <w:semiHidden/>
    <w:rsid w:val="009E58B3"/>
    <w:rPr>
      <w:rFonts w:ascii="Times New Roman" w:eastAsia="Times New Roman" w:hAnsi="Times New Roman" w:cs="Times New Roman"/>
      <w:b/>
      <w:sz w:val="28"/>
      <w:szCs w:val="24"/>
      <w:lang w:eastAsia="ru-RU"/>
    </w:rPr>
  </w:style>
  <w:style w:type="paragraph" w:styleId="a7">
    <w:name w:val="Normal (Web)"/>
    <w:basedOn w:val="a"/>
    <w:uiPriority w:val="99"/>
    <w:semiHidden/>
    <w:unhideWhenUsed/>
    <w:rsid w:val="00F147C6"/>
    <w:pPr>
      <w:spacing w:before="100" w:beforeAutospacing="1" w:after="100" w:afterAutospacing="1"/>
    </w:pPr>
  </w:style>
  <w:style w:type="paragraph" w:styleId="a8">
    <w:name w:val="Balloon Text"/>
    <w:basedOn w:val="a"/>
    <w:link w:val="a9"/>
    <w:uiPriority w:val="99"/>
    <w:semiHidden/>
    <w:unhideWhenUsed/>
    <w:rsid w:val="00F147C6"/>
    <w:rPr>
      <w:rFonts w:ascii="Tahoma" w:hAnsi="Tahoma" w:cs="Tahoma"/>
      <w:sz w:val="16"/>
      <w:szCs w:val="16"/>
    </w:rPr>
  </w:style>
  <w:style w:type="character" w:customStyle="1" w:styleId="a9">
    <w:name w:val="Текст выноски Знак"/>
    <w:basedOn w:val="a0"/>
    <w:link w:val="a8"/>
    <w:uiPriority w:val="99"/>
    <w:semiHidden/>
    <w:rsid w:val="00F147C6"/>
    <w:rPr>
      <w:rFonts w:ascii="Tahoma" w:eastAsia="Times New Roman" w:hAnsi="Tahoma" w:cs="Tahoma"/>
      <w:sz w:val="16"/>
      <w:szCs w:val="16"/>
      <w:lang w:eastAsia="ru-RU"/>
    </w:rPr>
  </w:style>
  <w:style w:type="paragraph" w:customStyle="1" w:styleId="consplusnormal">
    <w:name w:val="consplusnormal"/>
    <w:basedOn w:val="a"/>
    <w:rsid w:val="00066FEC"/>
    <w:pPr>
      <w:spacing w:before="100" w:beforeAutospacing="1" w:after="100" w:afterAutospacing="1"/>
    </w:pPr>
  </w:style>
  <w:style w:type="character" w:customStyle="1" w:styleId="fontstyle11">
    <w:name w:val="fontstyle11"/>
    <w:basedOn w:val="a0"/>
    <w:rsid w:val="00066FEC"/>
  </w:style>
  <w:style w:type="paragraph" w:customStyle="1" w:styleId="21">
    <w:name w:val="21"/>
    <w:basedOn w:val="a"/>
    <w:rsid w:val="00066FEC"/>
    <w:pPr>
      <w:spacing w:before="100" w:beforeAutospacing="1" w:after="100" w:afterAutospacing="1"/>
    </w:pPr>
  </w:style>
  <w:style w:type="paragraph" w:customStyle="1" w:styleId="210">
    <w:name w:val="Основной текст 21"/>
    <w:basedOn w:val="a"/>
    <w:uiPriority w:val="99"/>
    <w:rsid w:val="00A442C1"/>
    <w:pPr>
      <w:spacing w:line="360" w:lineRule="auto"/>
      <w:jc w:val="both"/>
    </w:pPr>
  </w:style>
  <w:style w:type="character" w:styleId="aa">
    <w:name w:val="Strong"/>
    <w:basedOn w:val="a0"/>
    <w:uiPriority w:val="99"/>
    <w:qFormat/>
    <w:rsid w:val="00A442C1"/>
    <w:rPr>
      <w:rFonts w:cs="Times New Roman"/>
      <w:b/>
      <w:bCs/>
    </w:rPr>
  </w:style>
</w:styles>
</file>

<file path=word/webSettings.xml><?xml version="1.0" encoding="utf-8"?>
<w:webSettings xmlns:r="http://schemas.openxmlformats.org/officeDocument/2006/relationships" xmlns:w="http://schemas.openxmlformats.org/wordprocessingml/2006/main">
  <w:divs>
    <w:div w:id="467092466">
      <w:bodyDiv w:val="1"/>
      <w:marLeft w:val="0"/>
      <w:marRight w:val="0"/>
      <w:marTop w:val="0"/>
      <w:marBottom w:val="0"/>
      <w:divBdr>
        <w:top w:val="none" w:sz="0" w:space="0" w:color="auto"/>
        <w:left w:val="none" w:sz="0" w:space="0" w:color="auto"/>
        <w:bottom w:val="none" w:sz="0" w:space="0" w:color="auto"/>
        <w:right w:val="none" w:sz="0" w:space="0" w:color="auto"/>
      </w:divBdr>
    </w:div>
    <w:div w:id="731076883">
      <w:bodyDiv w:val="1"/>
      <w:marLeft w:val="0"/>
      <w:marRight w:val="0"/>
      <w:marTop w:val="0"/>
      <w:marBottom w:val="0"/>
      <w:divBdr>
        <w:top w:val="none" w:sz="0" w:space="0" w:color="auto"/>
        <w:left w:val="none" w:sz="0" w:space="0" w:color="auto"/>
        <w:bottom w:val="none" w:sz="0" w:space="0" w:color="auto"/>
        <w:right w:val="none" w:sz="0" w:space="0" w:color="auto"/>
      </w:divBdr>
      <w:divsChild>
        <w:div w:id="945622304">
          <w:marLeft w:val="0"/>
          <w:marRight w:val="0"/>
          <w:marTop w:val="0"/>
          <w:marBottom w:val="0"/>
          <w:divBdr>
            <w:top w:val="none" w:sz="0" w:space="0" w:color="auto"/>
            <w:left w:val="none" w:sz="0" w:space="0" w:color="auto"/>
            <w:bottom w:val="none" w:sz="0" w:space="0" w:color="auto"/>
            <w:right w:val="none" w:sz="0" w:space="0" w:color="auto"/>
          </w:divBdr>
        </w:div>
        <w:div w:id="253831765">
          <w:marLeft w:val="0"/>
          <w:marRight w:val="0"/>
          <w:marTop w:val="0"/>
          <w:marBottom w:val="0"/>
          <w:divBdr>
            <w:top w:val="none" w:sz="0" w:space="0" w:color="auto"/>
            <w:left w:val="none" w:sz="0" w:space="0" w:color="auto"/>
            <w:bottom w:val="none" w:sz="0" w:space="0" w:color="auto"/>
            <w:right w:val="none" w:sz="0" w:space="0" w:color="auto"/>
          </w:divBdr>
          <w:divsChild>
            <w:div w:id="1091123935">
              <w:marLeft w:val="0"/>
              <w:marRight w:val="0"/>
              <w:marTop w:val="0"/>
              <w:marBottom w:val="0"/>
              <w:divBdr>
                <w:top w:val="none" w:sz="0" w:space="0" w:color="auto"/>
                <w:left w:val="none" w:sz="0" w:space="0" w:color="auto"/>
                <w:bottom w:val="none" w:sz="0" w:space="0" w:color="auto"/>
                <w:right w:val="none" w:sz="0" w:space="0" w:color="auto"/>
              </w:divBdr>
              <w:divsChild>
                <w:div w:id="17647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01147">
          <w:marLeft w:val="0"/>
          <w:marRight w:val="0"/>
          <w:marTop w:val="0"/>
          <w:marBottom w:val="0"/>
          <w:divBdr>
            <w:top w:val="none" w:sz="0" w:space="0" w:color="auto"/>
            <w:left w:val="none" w:sz="0" w:space="0" w:color="auto"/>
            <w:bottom w:val="none" w:sz="0" w:space="0" w:color="auto"/>
            <w:right w:val="none" w:sz="0" w:space="0" w:color="auto"/>
          </w:divBdr>
        </w:div>
      </w:divsChild>
    </w:div>
    <w:div w:id="1369182174">
      <w:bodyDiv w:val="1"/>
      <w:marLeft w:val="0"/>
      <w:marRight w:val="0"/>
      <w:marTop w:val="0"/>
      <w:marBottom w:val="0"/>
      <w:divBdr>
        <w:top w:val="none" w:sz="0" w:space="0" w:color="auto"/>
        <w:left w:val="none" w:sz="0" w:space="0" w:color="auto"/>
        <w:bottom w:val="none" w:sz="0" w:space="0" w:color="auto"/>
        <w:right w:val="none" w:sz="0" w:space="0" w:color="auto"/>
      </w:divBdr>
      <w:divsChild>
        <w:div w:id="937446147">
          <w:marLeft w:val="0"/>
          <w:marRight w:val="0"/>
          <w:marTop w:val="0"/>
          <w:marBottom w:val="0"/>
          <w:divBdr>
            <w:top w:val="none" w:sz="0" w:space="0" w:color="auto"/>
            <w:left w:val="none" w:sz="0" w:space="0" w:color="auto"/>
            <w:bottom w:val="none" w:sz="0" w:space="0" w:color="auto"/>
            <w:right w:val="none" w:sz="0" w:space="0" w:color="auto"/>
          </w:divBdr>
        </w:div>
        <w:div w:id="1599407412">
          <w:marLeft w:val="0"/>
          <w:marRight w:val="0"/>
          <w:marTop w:val="0"/>
          <w:marBottom w:val="0"/>
          <w:divBdr>
            <w:top w:val="none" w:sz="0" w:space="0" w:color="auto"/>
            <w:left w:val="none" w:sz="0" w:space="0" w:color="auto"/>
            <w:bottom w:val="none" w:sz="0" w:space="0" w:color="auto"/>
            <w:right w:val="none" w:sz="0" w:space="0" w:color="auto"/>
          </w:divBdr>
        </w:div>
        <w:div w:id="922222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2ABE5-9A4C-4764-9AF6-F3816FEC4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1713</Words>
  <Characters>9770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pervomaisk.ertil</dc:creator>
  <cp:lastModifiedBy>pervomaisk.ertil</cp:lastModifiedBy>
  <cp:revision>4</cp:revision>
  <cp:lastPrinted>2018-08-24T12:48:00Z</cp:lastPrinted>
  <dcterms:created xsi:type="dcterms:W3CDTF">2018-12-05T11:38:00Z</dcterms:created>
  <dcterms:modified xsi:type="dcterms:W3CDTF">2018-12-05T11:43:00Z</dcterms:modified>
</cp:coreProperties>
</file>