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AC" w:rsidRDefault="001550AC" w:rsidP="001550A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1550AC" w:rsidRDefault="00B02DA3" w:rsidP="001550A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ТРЕСОРУКОВСКОГО</w:t>
      </w:r>
      <w:r w:rsidR="00CA35E9">
        <w:rPr>
          <w:b/>
          <w:sz w:val="28"/>
          <w:szCs w:val="28"/>
          <w:lang w:eastAsia="ar-SA"/>
        </w:rPr>
        <w:t xml:space="preserve"> </w:t>
      </w:r>
      <w:r w:rsidR="001550AC">
        <w:rPr>
          <w:b/>
          <w:sz w:val="28"/>
          <w:szCs w:val="28"/>
          <w:lang w:eastAsia="ar-SA"/>
        </w:rPr>
        <w:t xml:space="preserve">СЕЛЬСКОГО ПОСЕЛЕНИЯ  </w:t>
      </w:r>
    </w:p>
    <w:p w:rsidR="001550AC" w:rsidRDefault="001550AC" w:rsidP="001550A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1550AC" w:rsidRDefault="001550AC" w:rsidP="001550AC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1550AC" w:rsidRDefault="001550AC" w:rsidP="001550A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550AC" w:rsidRDefault="001550AC" w:rsidP="001550AC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РЕШЕНИЕ              </w:t>
      </w:r>
    </w:p>
    <w:p w:rsidR="001550AC" w:rsidRDefault="00713B5A" w:rsidP="001550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02DA3">
        <w:rPr>
          <w:sz w:val="28"/>
          <w:szCs w:val="28"/>
        </w:rPr>
        <w:t>24</w:t>
      </w:r>
      <w:r>
        <w:rPr>
          <w:sz w:val="28"/>
          <w:szCs w:val="28"/>
        </w:rPr>
        <w:t>» мая</w:t>
      </w:r>
      <w:r w:rsidR="00637C5F">
        <w:rPr>
          <w:sz w:val="28"/>
          <w:szCs w:val="28"/>
        </w:rPr>
        <w:t xml:space="preserve"> 2018 года  № 1</w:t>
      </w:r>
      <w:r w:rsidR="005E0716">
        <w:rPr>
          <w:sz w:val="28"/>
          <w:szCs w:val="28"/>
        </w:rPr>
        <w:t>27</w:t>
      </w:r>
    </w:p>
    <w:p w:rsidR="001550AC" w:rsidRDefault="001550AC" w:rsidP="001550AC">
      <w:pPr>
        <w:widowControl w:val="0"/>
        <w:snapToGrid w:val="0"/>
        <w:rPr>
          <w:snapToGrid w:val="0"/>
          <w:lang w:bidi="en-US"/>
        </w:rPr>
      </w:pPr>
    </w:p>
    <w:p w:rsidR="001550AC" w:rsidRDefault="001550AC" w:rsidP="001550AC">
      <w:pPr>
        <w:widowControl w:val="0"/>
        <w:snapToGrid w:val="0"/>
        <w:rPr>
          <w:snapToGrid w:val="0"/>
          <w:lang w:bidi="en-US"/>
        </w:rPr>
      </w:pPr>
    </w:p>
    <w:p w:rsidR="001550AC" w:rsidRDefault="0085637E" w:rsidP="00CA35E9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550AC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B02DA3">
        <w:rPr>
          <w:b/>
          <w:sz w:val="28"/>
          <w:szCs w:val="28"/>
        </w:rPr>
        <w:t>Тресоруковского</w:t>
      </w:r>
      <w:r w:rsidR="00CA35E9">
        <w:rPr>
          <w:b/>
          <w:sz w:val="28"/>
          <w:szCs w:val="28"/>
        </w:rPr>
        <w:t xml:space="preserve"> </w:t>
      </w:r>
      <w:r w:rsidR="001550AC">
        <w:rPr>
          <w:b/>
          <w:sz w:val="28"/>
          <w:szCs w:val="28"/>
        </w:rPr>
        <w:t xml:space="preserve">сельского поселения Лискинского муниципального  района Воронежской области от </w:t>
      </w:r>
      <w:r w:rsidR="005E0716">
        <w:rPr>
          <w:b/>
          <w:sz w:val="28"/>
          <w:szCs w:val="28"/>
        </w:rPr>
        <w:t>16.02.2015</w:t>
      </w:r>
      <w:r w:rsidR="001550AC">
        <w:rPr>
          <w:b/>
          <w:sz w:val="28"/>
          <w:szCs w:val="28"/>
        </w:rPr>
        <w:t xml:space="preserve"> года № </w:t>
      </w:r>
      <w:r w:rsidR="005E0716">
        <w:rPr>
          <w:b/>
          <w:sz w:val="28"/>
          <w:szCs w:val="28"/>
        </w:rPr>
        <w:t>5</w:t>
      </w:r>
      <w:r w:rsidR="001550AC">
        <w:rPr>
          <w:b/>
          <w:sz w:val="28"/>
          <w:szCs w:val="28"/>
        </w:rPr>
        <w:t xml:space="preserve"> «Об  утверждении Положения об осуществлении муниципального земельного </w:t>
      </w:r>
      <w:proofErr w:type="gramStart"/>
      <w:r w:rsidR="001550AC">
        <w:rPr>
          <w:b/>
          <w:sz w:val="28"/>
          <w:szCs w:val="28"/>
        </w:rPr>
        <w:t>контроля за</w:t>
      </w:r>
      <w:proofErr w:type="gramEnd"/>
      <w:r w:rsidR="001550AC">
        <w:rPr>
          <w:b/>
          <w:sz w:val="28"/>
          <w:szCs w:val="28"/>
        </w:rPr>
        <w:t xml:space="preserve"> использованием земель на территории </w:t>
      </w:r>
      <w:r w:rsidR="00B02DA3">
        <w:rPr>
          <w:b/>
          <w:sz w:val="28"/>
          <w:szCs w:val="28"/>
        </w:rPr>
        <w:t>Тресоруковского</w:t>
      </w:r>
      <w:r w:rsidR="00CA35E9">
        <w:rPr>
          <w:b/>
          <w:sz w:val="28"/>
          <w:szCs w:val="28"/>
        </w:rPr>
        <w:t xml:space="preserve"> </w:t>
      </w:r>
      <w:r w:rsidR="001550AC">
        <w:rPr>
          <w:b/>
          <w:sz w:val="28"/>
          <w:szCs w:val="28"/>
        </w:rPr>
        <w:t>сельского поселения Лискинского муниципального района Воронежской области»</w:t>
      </w:r>
      <w:r w:rsidR="001550AC" w:rsidRPr="00545C0F">
        <w:rPr>
          <w:b/>
          <w:sz w:val="28"/>
          <w:szCs w:val="28"/>
        </w:rPr>
        <w:t xml:space="preserve"> </w:t>
      </w:r>
    </w:p>
    <w:p w:rsidR="001550AC" w:rsidRDefault="001550AC" w:rsidP="001550AC">
      <w:pPr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Федеральными законами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Федерации», в целях приведения нормативных правовых актов в соответствие с действующим законодательством, Совет народных депутатов </w:t>
      </w:r>
      <w:r w:rsidR="00B02DA3">
        <w:rPr>
          <w:sz w:val="28"/>
          <w:szCs w:val="28"/>
        </w:rPr>
        <w:t>Тресоруковского</w:t>
      </w:r>
      <w:r w:rsidR="00CA3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proofErr w:type="gramEnd"/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4C7D49" w:rsidP="0015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550AC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жение</w:t>
      </w:r>
      <w:r w:rsidR="001550AC">
        <w:rPr>
          <w:sz w:val="28"/>
          <w:szCs w:val="28"/>
        </w:rPr>
        <w:t xml:space="preserve"> об осуществлении муниципального земельного </w:t>
      </w:r>
      <w:proofErr w:type="gramStart"/>
      <w:r w:rsidR="001550AC">
        <w:rPr>
          <w:sz w:val="28"/>
          <w:szCs w:val="28"/>
        </w:rPr>
        <w:t>контроля за</w:t>
      </w:r>
      <w:proofErr w:type="gramEnd"/>
      <w:r w:rsidR="001550AC">
        <w:rPr>
          <w:sz w:val="28"/>
          <w:szCs w:val="28"/>
        </w:rPr>
        <w:t xml:space="preserve"> использованием земель на территории </w:t>
      </w:r>
      <w:r w:rsidR="00B02DA3">
        <w:rPr>
          <w:sz w:val="28"/>
          <w:szCs w:val="28"/>
        </w:rPr>
        <w:t>Тресоруковского</w:t>
      </w:r>
      <w:r w:rsidR="00CA35E9">
        <w:rPr>
          <w:sz w:val="28"/>
          <w:szCs w:val="28"/>
        </w:rPr>
        <w:t xml:space="preserve"> </w:t>
      </w:r>
      <w:r w:rsidR="001550AC">
        <w:rPr>
          <w:sz w:val="28"/>
          <w:szCs w:val="28"/>
        </w:rPr>
        <w:t>сельского поселения Лискинского муниципального района Во</w:t>
      </w:r>
      <w:r>
        <w:rPr>
          <w:sz w:val="28"/>
          <w:szCs w:val="28"/>
        </w:rPr>
        <w:t>ронежской области, утвержденное</w:t>
      </w:r>
      <w:r w:rsidR="001550AC">
        <w:rPr>
          <w:sz w:val="28"/>
          <w:szCs w:val="28"/>
        </w:rPr>
        <w:t xml:space="preserve"> решением Совета народных депутатов </w:t>
      </w:r>
      <w:r w:rsidR="00B02DA3">
        <w:rPr>
          <w:sz w:val="28"/>
          <w:szCs w:val="28"/>
        </w:rPr>
        <w:t>Тресоруковского</w:t>
      </w:r>
      <w:r w:rsidR="00CA35E9">
        <w:rPr>
          <w:sz w:val="28"/>
          <w:szCs w:val="28"/>
        </w:rPr>
        <w:t xml:space="preserve"> </w:t>
      </w:r>
      <w:r w:rsidR="001550AC">
        <w:rPr>
          <w:sz w:val="28"/>
          <w:szCs w:val="28"/>
        </w:rPr>
        <w:t xml:space="preserve">сельского поселения Лискинского муниципального района Воронежской области от </w:t>
      </w:r>
      <w:r w:rsidR="005E0716">
        <w:rPr>
          <w:sz w:val="28"/>
          <w:szCs w:val="28"/>
        </w:rPr>
        <w:t>16.02.2015</w:t>
      </w:r>
      <w:r w:rsidR="001550A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960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E0716">
        <w:rPr>
          <w:sz w:val="28"/>
          <w:szCs w:val="28"/>
        </w:rPr>
        <w:t>5</w:t>
      </w:r>
      <w:r>
        <w:rPr>
          <w:sz w:val="28"/>
          <w:szCs w:val="28"/>
        </w:rPr>
        <w:t xml:space="preserve"> (далее - Положение) следующие изменения и дополнения</w:t>
      </w:r>
      <w:r w:rsidR="001550AC">
        <w:rPr>
          <w:sz w:val="28"/>
          <w:szCs w:val="28"/>
        </w:rPr>
        <w:t>:</w:t>
      </w:r>
    </w:p>
    <w:p w:rsidR="004C7D49" w:rsidRPr="004215A4" w:rsidRDefault="004C7D49" w:rsidP="001550AC">
      <w:pPr>
        <w:ind w:firstLine="709"/>
        <w:jc w:val="both"/>
        <w:rPr>
          <w:sz w:val="28"/>
          <w:szCs w:val="28"/>
        </w:rPr>
      </w:pPr>
      <w:r w:rsidRPr="004215A4">
        <w:rPr>
          <w:sz w:val="28"/>
          <w:szCs w:val="28"/>
        </w:rPr>
        <w:t xml:space="preserve">1.1. Пункт 4.10. </w:t>
      </w:r>
      <w:r w:rsidR="004215A4">
        <w:rPr>
          <w:sz w:val="28"/>
          <w:szCs w:val="28"/>
        </w:rPr>
        <w:t>р</w:t>
      </w:r>
      <w:r w:rsidRPr="004215A4">
        <w:rPr>
          <w:sz w:val="28"/>
          <w:szCs w:val="28"/>
        </w:rPr>
        <w:t>аздела 4 Положения изложить в следующей редакции:</w:t>
      </w:r>
    </w:p>
    <w:p w:rsidR="001550AC" w:rsidRDefault="001550AC" w:rsidP="0015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7D49">
        <w:rPr>
          <w:sz w:val="28"/>
          <w:szCs w:val="28"/>
        </w:rPr>
        <w:t xml:space="preserve">4.10.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="004C7D49">
        <w:rPr>
          <w:sz w:val="28"/>
          <w:szCs w:val="28"/>
        </w:rPr>
        <w:t>позднее</w:t>
      </w:r>
      <w:proofErr w:type="gramEnd"/>
      <w:r w:rsidR="004C7D49">
        <w:rPr>
          <w:sz w:val="28"/>
          <w:szCs w:val="28"/>
        </w:rPr>
        <w:t xml:space="preserve"> чем за три рабочих дня до начала ее проведения </w:t>
      </w:r>
      <w:r w:rsidR="004C7D49">
        <w:rPr>
          <w:sz w:val="28"/>
          <w:szCs w:val="28"/>
        </w:rPr>
        <w:lastRenderedPageBreak/>
        <w:t>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4215A4">
        <w:rPr>
          <w:sz w:val="28"/>
          <w:szCs w:val="28"/>
        </w:rPr>
        <w:t>, либо ранее был представлен юридическим лицом, индивидуальным предпринимателем в орган муниципального контроля или иным доступным способом</w:t>
      </w:r>
      <w:proofErr w:type="gramStart"/>
      <w:r w:rsidR="004215A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550AC" w:rsidRDefault="004215A4" w:rsidP="0015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 пункта 5.2. раздела 5 Положения изложить в следующей редакции</w:t>
      </w:r>
      <w:r w:rsidR="001550AC">
        <w:rPr>
          <w:sz w:val="28"/>
          <w:szCs w:val="28"/>
        </w:rPr>
        <w:t>:</w:t>
      </w:r>
    </w:p>
    <w:p w:rsidR="008462D9" w:rsidRDefault="001550AC" w:rsidP="004215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215A4">
        <w:rPr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r w:rsidR="008462D9">
        <w:rPr>
          <w:sz w:val="28"/>
          <w:szCs w:val="28"/>
        </w:rPr>
        <w:t xml:space="preserve"> массовой информации о следующих фактах:</w:t>
      </w:r>
      <w:proofErr w:type="gramEnd"/>
    </w:p>
    <w:p w:rsidR="008462D9" w:rsidRDefault="008462D9" w:rsidP="004215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rPr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1550AC" w:rsidRDefault="008462D9" w:rsidP="004215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причинение вреда жизни, здоровью граждан,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</w:t>
      </w:r>
      <w:proofErr w:type="gramEnd"/>
      <w:r>
        <w:rPr>
          <w:sz w:val="28"/>
          <w:szCs w:val="28"/>
        </w:rPr>
        <w:t xml:space="preserve"> фонда, безопасности государства, а также возникновение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.</w:t>
      </w:r>
      <w:r w:rsidR="001550AC" w:rsidRPr="004215A4">
        <w:rPr>
          <w:sz w:val="28"/>
          <w:szCs w:val="28"/>
        </w:rPr>
        <w:t>».</w:t>
      </w:r>
      <w:proofErr w:type="gramEnd"/>
    </w:p>
    <w:p w:rsidR="008462D9" w:rsidRDefault="008462D9" w:rsidP="0042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5.5. раздела 5 Положения дополнить абзацем следующего содержания:</w:t>
      </w:r>
    </w:p>
    <w:p w:rsidR="008462D9" w:rsidRPr="004215A4" w:rsidRDefault="008462D9" w:rsidP="0042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0BE3">
        <w:rPr>
          <w:sz w:val="28"/>
          <w:szCs w:val="28"/>
        </w:rPr>
        <w:t xml:space="preserve">При проведении выездной проверки запрещается требовать от юридического лица, индивидуального предпринимателя предоставления </w:t>
      </w:r>
      <w:r w:rsidR="006C0BE3">
        <w:rPr>
          <w:sz w:val="28"/>
          <w:szCs w:val="28"/>
        </w:rPr>
        <w:lastRenderedPageBreak/>
        <w:t>документов и (или) информации, которые были представлены ими в ходе проведения документарной проверки</w:t>
      </w:r>
      <w:proofErr w:type="gramStart"/>
      <w:r w:rsidR="006C0B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C0BE3">
        <w:rPr>
          <w:sz w:val="28"/>
          <w:szCs w:val="28"/>
        </w:rPr>
        <w:t>.</w:t>
      </w:r>
      <w:proofErr w:type="gramEnd"/>
    </w:p>
    <w:p w:rsidR="001550AC" w:rsidRDefault="006C0BE3" w:rsidP="0015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0AC">
        <w:rPr>
          <w:sz w:val="28"/>
          <w:szCs w:val="28"/>
        </w:rPr>
        <w:t>. Настоящее решение вступает в силу с момента обнародования.</w:t>
      </w: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2DA3">
        <w:rPr>
          <w:sz w:val="28"/>
          <w:szCs w:val="28"/>
        </w:rPr>
        <w:t>Тресоруковского</w:t>
      </w:r>
    </w:p>
    <w:p w:rsidR="001550AC" w:rsidRDefault="001550AC" w:rsidP="001550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7D49CD">
        <w:rPr>
          <w:sz w:val="28"/>
          <w:szCs w:val="28"/>
        </w:rPr>
        <w:t>Н.А.Ми</w:t>
      </w:r>
      <w:r w:rsidR="00BB7949">
        <w:rPr>
          <w:sz w:val="28"/>
          <w:szCs w:val="28"/>
        </w:rPr>
        <w:t>нько</w:t>
      </w:r>
      <w:proofErr w:type="spellEnd"/>
    </w:p>
    <w:p w:rsidR="001550AC" w:rsidRDefault="001550AC" w:rsidP="001550AC">
      <w:pPr>
        <w:rPr>
          <w:sz w:val="28"/>
          <w:szCs w:val="28"/>
        </w:rPr>
      </w:pPr>
    </w:p>
    <w:p w:rsidR="001550AC" w:rsidRDefault="001550AC" w:rsidP="001550AC">
      <w:pPr>
        <w:rPr>
          <w:sz w:val="28"/>
          <w:szCs w:val="28"/>
        </w:rPr>
      </w:pPr>
    </w:p>
    <w:p w:rsidR="001550AC" w:rsidRDefault="001550AC" w:rsidP="001550A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1550AC" w:rsidRDefault="001550AC" w:rsidP="001550AC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</w:t>
      </w:r>
      <w:r w:rsidR="00713B5A">
        <w:rPr>
          <w:sz w:val="28"/>
          <w:szCs w:val="28"/>
        </w:rPr>
        <w:t xml:space="preserve"> </w:t>
      </w:r>
      <w:r w:rsidR="007D49CD">
        <w:rPr>
          <w:sz w:val="28"/>
          <w:szCs w:val="28"/>
        </w:rPr>
        <w:t>Т.И.Мизилина</w:t>
      </w:r>
      <w:r>
        <w:rPr>
          <w:sz w:val="28"/>
          <w:szCs w:val="28"/>
        </w:rPr>
        <w:t xml:space="preserve">   </w:t>
      </w: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1550AC" w:rsidRDefault="001550AC" w:rsidP="001550AC">
      <w:pPr>
        <w:jc w:val="both"/>
        <w:rPr>
          <w:sz w:val="28"/>
          <w:szCs w:val="28"/>
        </w:rPr>
      </w:pPr>
    </w:p>
    <w:p w:rsidR="006C0BE3" w:rsidRDefault="006C0BE3" w:rsidP="001550AC">
      <w:pPr>
        <w:jc w:val="both"/>
        <w:rPr>
          <w:sz w:val="28"/>
          <w:szCs w:val="28"/>
        </w:rPr>
      </w:pPr>
    </w:p>
    <w:p w:rsidR="00320415" w:rsidRDefault="00320415"/>
    <w:sectPr w:rsidR="00320415" w:rsidSect="00E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D3F"/>
    <w:multiLevelType w:val="hybridMultilevel"/>
    <w:tmpl w:val="8DC2B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4168"/>
    <w:multiLevelType w:val="hybridMultilevel"/>
    <w:tmpl w:val="46800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C18DC"/>
    <w:multiLevelType w:val="multilevel"/>
    <w:tmpl w:val="CCBE181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AC"/>
    <w:rsid w:val="001550AC"/>
    <w:rsid w:val="002906A4"/>
    <w:rsid w:val="00320415"/>
    <w:rsid w:val="004215A4"/>
    <w:rsid w:val="004C7D49"/>
    <w:rsid w:val="00590543"/>
    <w:rsid w:val="005E0716"/>
    <w:rsid w:val="00637C5F"/>
    <w:rsid w:val="006C0BE3"/>
    <w:rsid w:val="00713B5A"/>
    <w:rsid w:val="007D49CD"/>
    <w:rsid w:val="00840097"/>
    <w:rsid w:val="008462D9"/>
    <w:rsid w:val="0085637E"/>
    <w:rsid w:val="00902857"/>
    <w:rsid w:val="009220E5"/>
    <w:rsid w:val="0096048C"/>
    <w:rsid w:val="009A65FE"/>
    <w:rsid w:val="00AF5119"/>
    <w:rsid w:val="00B021F1"/>
    <w:rsid w:val="00B02DA3"/>
    <w:rsid w:val="00B03A7B"/>
    <w:rsid w:val="00BB7949"/>
    <w:rsid w:val="00BC74FB"/>
    <w:rsid w:val="00CA35E9"/>
    <w:rsid w:val="00D654CE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50A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Инна</cp:lastModifiedBy>
  <cp:revision>4</cp:revision>
  <cp:lastPrinted>2018-06-07T11:25:00Z</cp:lastPrinted>
  <dcterms:created xsi:type="dcterms:W3CDTF">2018-06-06T12:51:00Z</dcterms:created>
  <dcterms:modified xsi:type="dcterms:W3CDTF">2018-06-07T11:25:00Z</dcterms:modified>
</cp:coreProperties>
</file>