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62" w:rsidRPr="006D0B20" w:rsidRDefault="00605662" w:rsidP="00605662">
      <w:pPr>
        <w:jc w:val="center"/>
        <w:rPr>
          <w:rFonts w:ascii="Times New Roman" w:hAnsi="Times New Roman"/>
          <w:b/>
          <w:sz w:val="32"/>
          <w:szCs w:val="32"/>
        </w:rPr>
      </w:pPr>
      <w:r w:rsidRPr="006D0B20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605662" w:rsidRPr="006D0B20" w:rsidRDefault="00043CBB" w:rsidP="0060566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НИКОЛЬСКОГО 1-ГО </w:t>
      </w:r>
      <w:r w:rsidR="00605662" w:rsidRPr="006D0B20">
        <w:rPr>
          <w:rFonts w:ascii="Times New Roman" w:hAnsi="Times New Roman"/>
          <w:b/>
          <w:sz w:val="32"/>
          <w:szCs w:val="32"/>
        </w:rPr>
        <w:t xml:space="preserve">  СЕЛЬСКОГО  ПОСЕЛЕНИЯ</w:t>
      </w:r>
    </w:p>
    <w:p w:rsidR="00605662" w:rsidRPr="006D0B20" w:rsidRDefault="00605662" w:rsidP="00605662">
      <w:pPr>
        <w:jc w:val="center"/>
        <w:rPr>
          <w:rFonts w:ascii="Times New Roman" w:hAnsi="Times New Roman"/>
          <w:b/>
          <w:sz w:val="32"/>
          <w:szCs w:val="32"/>
        </w:rPr>
      </w:pPr>
      <w:r w:rsidRPr="006D0B20">
        <w:rPr>
          <w:rFonts w:ascii="Times New Roman" w:hAnsi="Times New Roman"/>
          <w:b/>
          <w:sz w:val="32"/>
          <w:szCs w:val="32"/>
        </w:rPr>
        <w:t>ВОРОБЬЕВСКОГО МУНИЦИПАЛЬНОГО РАЙОНА</w:t>
      </w:r>
    </w:p>
    <w:p w:rsidR="00605662" w:rsidRPr="006D0B20" w:rsidRDefault="00605662" w:rsidP="00605662">
      <w:pPr>
        <w:pStyle w:val="1"/>
        <w:rPr>
          <w:rFonts w:ascii="Times New Roman" w:hAnsi="Times New Roman" w:cs="Times New Roman"/>
          <w:bCs w:val="0"/>
        </w:rPr>
      </w:pPr>
      <w:r w:rsidRPr="006D0B20">
        <w:rPr>
          <w:rFonts w:ascii="Times New Roman" w:hAnsi="Times New Roman" w:cs="Times New Roman"/>
          <w:bCs w:val="0"/>
        </w:rPr>
        <w:t>ВОРОНЕЖСКОЙ  ОБЛАСТИ</w:t>
      </w:r>
    </w:p>
    <w:p w:rsidR="00605662" w:rsidRPr="006D0B20" w:rsidRDefault="00605662" w:rsidP="00605662">
      <w:pPr>
        <w:rPr>
          <w:rFonts w:ascii="Times New Roman" w:hAnsi="Times New Roman"/>
          <w:b/>
          <w:sz w:val="32"/>
          <w:szCs w:val="32"/>
        </w:rPr>
      </w:pPr>
    </w:p>
    <w:p w:rsidR="00605662" w:rsidRPr="006D0B20" w:rsidRDefault="00605662" w:rsidP="006D0B20">
      <w:pPr>
        <w:ind w:left="567" w:firstLine="0"/>
        <w:jc w:val="center"/>
        <w:rPr>
          <w:rFonts w:ascii="Times New Roman" w:hAnsi="Times New Roman"/>
          <w:b/>
          <w:sz w:val="32"/>
          <w:szCs w:val="32"/>
        </w:rPr>
      </w:pPr>
      <w:r w:rsidRPr="006D0B20">
        <w:rPr>
          <w:rFonts w:ascii="Times New Roman" w:hAnsi="Times New Roman"/>
          <w:b/>
          <w:sz w:val="32"/>
          <w:szCs w:val="32"/>
        </w:rPr>
        <w:t>РЕШЕНИЕ</w:t>
      </w:r>
      <w:r w:rsidR="00043CBB">
        <w:rPr>
          <w:rFonts w:ascii="Times New Roman" w:hAnsi="Times New Roman"/>
          <w:b/>
          <w:sz w:val="32"/>
          <w:szCs w:val="32"/>
        </w:rPr>
        <w:t xml:space="preserve">    </w:t>
      </w:r>
    </w:p>
    <w:p w:rsidR="00043CBB" w:rsidRDefault="00043CBB" w:rsidP="006D0B20">
      <w:pPr>
        <w:ind w:left="567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6D0B20" w:rsidRPr="006D0B20" w:rsidRDefault="006D0B20" w:rsidP="006D0B20">
      <w:pPr>
        <w:spacing w:line="288" w:lineRule="auto"/>
        <w:rPr>
          <w:rFonts w:ascii="Times New Roman" w:hAnsi="Times New Roman"/>
          <w:sz w:val="32"/>
          <w:szCs w:val="32"/>
        </w:rPr>
      </w:pPr>
      <w:r w:rsidRPr="006D0B20">
        <w:rPr>
          <w:rFonts w:ascii="Times New Roman" w:hAnsi="Times New Roman"/>
          <w:sz w:val="32"/>
          <w:szCs w:val="32"/>
          <w:u w:val="single"/>
        </w:rPr>
        <w:t xml:space="preserve">от  </w:t>
      </w:r>
      <w:r w:rsidR="008E406C">
        <w:rPr>
          <w:rFonts w:ascii="Times New Roman" w:hAnsi="Times New Roman"/>
          <w:sz w:val="32"/>
          <w:szCs w:val="32"/>
          <w:u w:val="single"/>
        </w:rPr>
        <w:t>21 ноября 2017 г.</w:t>
      </w:r>
      <w:r w:rsidRPr="006D0B20">
        <w:rPr>
          <w:rFonts w:ascii="Times New Roman" w:hAnsi="Times New Roman"/>
          <w:sz w:val="32"/>
          <w:szCs w:val="32"/>
          <w:u w:val="single"/>
        </w:rPr>
        <w:t xml:space="preserve">   № </w:t>
      </w:r>
      <w:r w:rsidR="0049056B">
        <w:rPr>
          <w:rFonts w:ascii="Times New Roman" w:hAnsi="Times New Roman"/>
          <w:sz w:val="32"/>
          <w:szCs w:val="32"/>
          <w:u w:val="single"/>
        </w:rPr>
        <w:tab/>
      </w:r>
      <w:r w:rsidR="008E406C">
        <w:rPr>
          <w:rFonts w:ascii="Times New Roman" w:hAnsi="Times New Roman"/>
          <w:sz w:val="32"/>
          <w:szCs w:val="32"/>
          <w:u w:val="single"/>
        </w:rPr>
        <w:t>2</w:t>
      </w:r>
      <w:r w:rsidR="00F97B14">
        <w:rPr>
          <w:rFonts w:ascii="Times New Roman" w:hAnsi="Times New Roman"/>
          <w:sz w:val="32"/>
          <w:szCs w:val="32"/>
          <w:u w:val="single"/>
        </w:rPr>
        <w:t>3</w:t>
      </w:r>
      <w:bookmarkStart w:id="0" w:name="_GoBack"/>
      <w:bookmarkEnd w:id="0"/>
      <w:r w:rsidR="0049056B">
        <w:rPr>
          <w:rFonts w:ascii="Times New Roman" w:hAnsi="Times New Roman"/>
          <w:sz w:val="32"/>
          <w:szCs w:val="32"/>
          <w:u w:val="single"/>
        </w:rPr>
        <w:tab/>
      </w:r>
      <w:r w:rsidR="0049056B">
        <w:rPr>
          <w:rFonts w:ascii="Times New Roman" w:hAnsi="Times New Roman"/>
          <w:sz w:val="32"/>
          <w:szCs w:val="32"/>
          <w:u w:val="single"/>
        </w:rPr>
        <w:tab/>
      </w:r>
      <w:r w:rsidRPr="006D0B20">
        <w:rPr>
          <w:rFonts w:ascii="Times New Roman" w:hAnsi="Times New Roman"/>
          <w:sz w:val="32"/>
          <w:szCs w:val="32"/>
          <w:u w:val="single"/>
        </w:rPr>
        <w:t xml:space="preserve">       </w:t>
      </w:r>
    </w:p>
    <w:p w:rsidR="006D0B20" w:rsidRPr="00043CBB" w:rsidRDefault="008204D3" w:rsidP="006D0B20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proofErr w:type="spellStart"/>
      <w:r w:rsidR="006D0B20" w:rsidRPr="00043CBB">
        <w:rPr>
          <w:rFonts w:ascii="Times New Roman" w:hAnsi="Times New Roman"/>
        </w:rPr>
        <w:t>с</w:t>
      </w:r>
      <w:r w:rsidR="00043CBB" w:rsidRPr="00043CBB">
        <w:rPr>
          <w:rFonts w:ascii="Times New Roman" w:hAnsi="Times New Roman"/>
        </w:rPr>
        <w:t>.Никольское</w:t>
      </w:r>
      <w:proofErr w:type="spellEnd"/>
      <w:r w:rsidR="00043CBB" w:rsidRPr="00043CBB">
        <w:rPr>
          <w:rFonts w:ascii="Times New Roman" w:hAnsi="Times New Roman"/>
        </w:rPr>
        <w:t xml:space="preserve"> 1-е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5370" w:rsidRPr="00AA3882" w:rsidTr="00AA3882">
        <w:tc>
          <w:tcPr>
            <w:tcW w:w="5070" w:type="dxa"/>
          </w:tcPr>
          <w:p w:rsidR="002F5370" w:rsidRPr="00AA3882" w:rsidRDefault="00AA3882" w:rsidP="00877178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</w:t>
            </w: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 xml:space="preserve">вета народных депутатов от </w:t>
            </w:r>
            <w:r w:rsidR="00043CBB">
              <w:rPr>
                <w:rFonts w:ascii="Times New Roman" w:hAnsi="Times New Roman" w:cs="Times New Roman"/>
                <w:sz w:val="28"/>
                <w:szCs w:val="28"/>
              </w:rPr>
              <w:t>03.11.201</w:t>
            </w:r>
            <w:r w:rsidR="008771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3C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43CB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5370" w:rsidRPr="00AA3882">
              <w:rPr>
                <w:rFonts w:ascii="Times New Roman" w:hAnsi="Times New Roman" w:cs="Times New Roman"/>
                <w:sz w:val="28"/>
                <w:szCs w:val="28"/>
              </w:rPr>
              <w:t>О земельном нал</w:t>
            </w:r>
            <w:r w:rsidR="002F5370" w:rsidRPr="00AA38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5370" w:rsidRPr="00AA3882">
              <w:rPr>
                <w:rFonts w:ascii="Times New Roman" w:hAnsi="Times New Roman" w:cs="Times New Roman"/>
                <w:sz w:val="28"/>
                <w:szCs w:val="28"/>
              </w:rPr>
              <w:t xml:space="preserve">ге за земли, находящиеся в пределах границ </w:t>
            </w:r>
            <w:r w:rsidR="00043CBB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Никольского 1-го </w:t>
            </w:r>
            <w:r w:rsidR="002F5370" w:rsidRPr="00AA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  <w:tc>
          <w:tcPr>
            <w:tcW w:w="4501" w:type="dxa"/>
          </w:tcPr>
          <w:p w:rsidR="002F5370" w:rsidRPr="00AA3882" w:rsidRDefault="002F5370" w:rsidP="000E678E">
            <w:pPr>
              <w:spacing w:line="28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662" w:rsidRPr="00AA3882" w:rsidRDefault="00605662" w:rsidP="002F5370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605662" w:rsidRPr="00AA3882" w:rsidRDefault="00605662" w:rsidP="006D0B20">
      <w:pPr>
        <w:ind w:firstLine="0"/>
        <w:rPr>
          <w:rFonts w:ascii="Times New Roman" w:hAnsi="Times New Roman"/>
          <w:b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ab/>
        <w:t xml:space="preserve">В соответствии с Налоговым кодексом Российской Федерации  Совет народных депутатов </w:t>
      </w:r>
      <w:r w:rsidR="00043CBB">
        <w:rPr>
          <w:rFonts w:ascii="Times New Roman" w:hAnsi="Times New Roman"/>
          <w:sz w:val="28"/>
          <w:szCs w:val="28"/>
        </w:rPr>
        <w:t xml:space="preserve">Никольского 1-го </w:t>
      </w:r>
      <w:r w:rsidR="00E453B0" w:rsidRPr="00AA3882">
        <w:rPr>
          <w:rFonts w:ascii="Times New Roman" w:hAnsi="Times New Roman"/>
          <w:sz w:val="28"/>
          <w:szCs w:val="28"/>
        </w:rPr>
        <w:t xml:space="preserve"> </w:t>
      </w:r>
      <w:r w:rsidRPr="00AA388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AA388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A3882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AA3882" w:rsidRPr="00AA3882" w:rsidRDefault="00E453B0" w:rsidP="0060566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ab/>
      </w:r>
    </w:p>
    <w:p w:rsidR="00AA3882" w:rsidRPr="00AA3882" w:rsidRDefault="00AA3882" w:rsidP="00AA3882">
      <w:pPr>
        <w:ind w:firstLine="708"/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от </w:t>
      </w:r>
      <w:r w:rsidR="00043CBB">
        <w:rPr>
          <w:rFonts w:ascii="Times New Roman" w:hAnsi="Times New Roman"/>
          <w:sz w:val="28"/>
          <w:szCs w:val="28"/>
        </w:rPr>
        <w:t>03.11.2015 г.</w:t>
      </w:r>
      <w:r w:rsidRPr="00AA3882">
        <w:rPr>
          <w:rFonts w:ascii="Times New Roman" w:hAnsi="Times New Roman"/>
          <w:sz w:val="28"/>
          <w:szCs w:val="28"/>
        </w:rPr>
        <w:t xml:space="preserve"> № </w:t>
      </w:r>
      <w:r w:rsidR="00043CBB">
        <w:rPr>
          <w:rFonts w:ascii="Times New Roman" w:hAnsi="Times New Roman"/>
          <w:sz w:val="28"/>
          <w:szCs w:val="28"/>
        </w:rPr>
        <w:t>16</w:t>
      </w:r>
      <w:r w:rsidRPr="00AA3882">
        <w:rPr>
          <w:rFonts w:ascii="Times New Roman" w:hAnsi="Times New Roman"/>
          <w:sz w:val="28"/>
          <w:szCs w:val="28"/>
        </w:rPr>
        <w:t xml:space="preserve"> «О земельном налоге за земли, находящиеся в пределах границ </w:t>
      </w:r>
      <w:r w:rsidR="00043CBB">
        <w:rPr>
          <w:rFonts w:ascii="Times New Roman" w:hAnsi="Times New Roman"/>
          <w:sz w:val="28"/>
          <w:szCs w:val="28"/>
        </w:rPr>
        <w:t xml:space="preserve">Никольского 1-го </w:t>
      </w:r>
      <w:r w:rsidRPr="00AA3882">
        <w:rPr>
          <w:rFonts w:ascii="Times New Roman" w:hAnsi="Times New Roman"/>
          <w:sz w:val="28"/>
          <w:szCs w:val="28"/>
        </w:rPr>
        <w:t xml:space="preserve"> сельского поселения» следующие изменения:</w:t>
      </w:r>
    </w:p>
    <w:p w:rsidR="00AA3882" w:rsidRPr="00AA3882" w:rsidRDefault="00AA3882" w:rsidP="00AA3882">
      <w:pPr>
        <w:numPr>
          <w:ilvl w:val="0"/>
          <w:numId w:val="1"/>
        </w:numPr>
        <w:tabs>
          <w:tab w:val="clear" w:pos="360"/>
          <w:tab w:val="num" w:pos="708"/>
        </w:tabs>
        <w:ind w:left="708" w:firstLine="0"/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605662" w:rsidRPr="00AA3882" w:rsidRDefault="00605662" w:rsidP="0060566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ab/>
      </w:r>
      <w:r w:rsidR="00AA3882" w:rsidRPr="00AA3882">
        <w:rPr>
          <w:rFonts w:ascii="Times New Roman" w:hAnsi="Times New Roman"/>
          <w:sz w:val="28"/>
          <w:szCs w:val="28"/>
        </w:rPr>
        <w:t>«</w:t>
      </w:r>
      <w:r w:rsidRPr="00AA3882">
        <w:rPr>
          <w:rFonts w:ascii="Times New Roman" w:hAnsi="Times New Roman"/>
          <w:sz w:val="28"/>
          <w:szCs w:val="28"/>
        </w:rPr>
        <w:t>2. Установить налоговые ставки земельного налога в следующих разм</w:t>
      </w:r>
      <w:r w:rsidRPr="00AA3882">
        <w:rPr>
          <w:rFonts w:ascii="Times New Roman" w:hAnsi="Times New Roman"/>
          <w:sz w:val="28"/>
          <w:szCs w:val="28"/>
        </w:rPr>
        <w:t>е</w:t>
      </w:r>
      <w:r w:rsidRPr="00AA3882">
        <w:rPr>
          <w:rFonts w:ascii="Times New Roman" w:hAnsi="Times New Roman"/>
          <w:sz w:val="28"/>
          <w:szCs w:val="28"/>
        </w:rPr>
        <w:t>рах:</w:t>
      </w:r>
    </w:p>
    <w:p w:rsidR="00AA3882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>1) 0,1 процент в отношении земельных участков:</w:t>
      </w:r>
    </w:p>
    <w:p w:rsidR="00AA3882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объектами образования;</w:t>
      </w:r>
    </w:p>
    <w:p w:rsidR="00AA3882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объектами культуры;</w:t>
      </w:r>
    </w:p>
    <w:p w:rsidR="00AA3882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объектами физической культуры и спорта;</w:t>
      </w:r>
    </w:p>
    <w:p w:rsidR="00AA3882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объектами </w:t>
      </w:r>
      <w:r w:rsidRPr="0049056B">
        <w:rPr>
          <w:rFonts w:ascii="Times New Roman" w:eastAsiaTheme="minorHAnsi" w:hAnsi="Times New Roman"/>
          <w:sz w:val="28"/>
          <w:szCs w:val="28"/>
          <w:lang w:eastAsia="en-US"/>
        </w:rPr>
        <w:t>общественного управления.</w:t>
      </w:r>
    </w:p>
    <w:p w:rsidR="00605662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05662" w:rsidRPr="0049056B">
        <w:rPr>
          <w:rFonts w:ascii="Times New Roman" w:eastAsia="Calibri" w:hAnsi="Times New Roman"/>
          <w:sz w:val="28"/>
          <w:szCs w:val="28"/>
          <w:lang w:eastAsia="en-US"/>
        </w:rPr>
        <w:t>) 0,3 процента в отношении земельных участков:</w:t>
      </w:r>
    </w:p>
    <w:p w:rsidR="00605662" w:rsidRPr="0049056B" w:rsidRDefault="0060566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пользуемых для сельскохозяйственного производства;</w:t>
      </w:r>
    </w:p>
    <w:p w:rsidR="00605662" w:rsidRPr="0049056B" w:rsidRDefault="0060566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05662" w:rsidRPr="0049056B" w:rsidRDefault="0060566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приобретенных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9056B" w:rsidRDefault="0049056B" w:rsidP="0049056B">
      <w:pPr>
        <w:ind w:firstLine="709"/>
        <w:rPr>
          <w:rFonts w:ascii="Times New Roman" w:hAnsi="Times New Roman"/>
          <w:i/>
          <w:color w:val="00B050"/>
          <w:sz w:val="28"/>
          <w:szCs w:val="28"/>
          <w:highlight w:val="yellow"/>
          <w:u w:val="single"/>
        </w:rPr>
      </w:pPr>
    </w:p>
    <w:p w:rsidR="00B0754B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0754B" w:rsidRPr="0049056B">
        <w:rPr>
          <w:rFonts w:ascii="Times New Roman" w:eastAsia="Calibri" w:hAnsi="Times New Roman"/>
          <w:sz w:val="28"/>
          <w:szCs w:val="28"/>
          <w:lang w:eastAsia="en-US"/>
        </w:rPr>
        <w:t>) 1,0 процент в отношении земельных участков:</w:t>
      </w:r>
    </w:p>
    <w:p w:rsidR="00B0754B" w:rsidRPr="0049056B" w:rsidRDefault="00B0754B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объектами здравоохранения;</w:t>
      </w:r>
    </w:p>
    <w:p w:rsidR="00B0754B" w:rsidRPr="0049056B" w:rsidRDefault="00B0754B" w:rsidP="00AA3882">
      <w:pPr>
        <w:ind w:firstLine="709"/>
        <w:rPr>
          <w:rFonts w:ascii="Times New Roman" w:hAnsi="Times New Roman"/>
          <w:sz w:val="28"/>
          <w:szCs w:val="28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объектами социального обслуживания.</w:t>
      </w:r>
      <w:r w:rsidRPr="0049056B">
        <w:rPr>
          <w:rFonts w:ascii="Times New Roman" w:hAnsi="Times New Roman"/>
          <w:sz w:val="28"/>
          <w:szCs w:val="28"/>
        </w:rPr>
        <w:t xml:space="preserve"> </w:t>
      </w:r>
    </w:p>
    <w:p w:rsidR="00605662" w:rsidRPr="0049056B" w:rsidRDefault="00AA3882" w:rsidP="00AA3882">
      <w:pPr>
        <w:ind w:firstLine="709"/>
        <w:rPr>
          <w:rFonts w:ascii="Times New Roman" w:hAnsi="Times New Roman"/>
          <w:sz w:val="28"/>
          <w:szCs w:val="28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05662" w:rsidRPr="0049056B">
        <w:rPr>
          <w:rFonts w:ascii="Times New Roman" w:eastAsia="Calibri" w:hAnsi="Times New Roman"/>
          <w:sz w:val="28"/>
          <w:szCs w:val="28"/>
          <w:lang w:eastAsia="en-US"/>
        </w:rPr>
        <w:t>) 1,5 процента в отношении прочих земельных участков.</w:t>
      </w:r>
      <w:r w:rsidR="00605662" w:rsidRPr="0049056B">
        <w:rPr>
          <w:rFonts w:ascii="Times New Roman" w:hAnsi="Times New Roman"/>
          <w:sz w:val="28"/>
          <w:szCs w:val="28"/>
        </w:rPr>
        <w:t xml:space="preserve"> </w:t>
      </w:r>
    </w:p>
    <w:p w:rsidR="00AA3882" w:rsidRPr="00AA3882" w:rsidRDefault="00AA3882" w:rsidP="00B417B0">
      <w:pPr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lastRenderedPageBreak/>
        <w:t>1.2. В пункте 5:</w:t>
      </w:r>
    </w:p>
    <w:p w:rsidR="00AA3882" w:rsidRPr="0049056B" w:rsidRDefault="00AA3882" w:rsidP="00AA3882">
      <w:pPr>
        <w:rPr>
          <w:rFonts w:ascii="Times New Roman" w:hAnsi="Times New Roman"/>
          <w:sz w:val="28"/>
          <w:szCs w:val="28"/>
        </w:rPr>
      </w:pPr>
      <w:r w:rsidRPr="0049056B">
        <w:rPr>
          <w:rFonts w:ascii="Times New Roman" w:hAnsi="Times New Roman"/>
          <w:sz w:val="28"/>
          <w:szCs w:val="28"/>
        </w:rPr>
        <w:t>- второй и третий абзацы  исключить.</w:t>
      </w:r>
    </w:p>
    <w:p w:rsidR="00AA3882" w:rsidRPr="0049056B" w:rsidRDefault="00AA3882" w:rsidP="00AA3882">
      <w:pPr>
        <w:rPr>
          <w:rFonts w:ascii="Times New Roman" w:hAnsi="Times New Roman"/>
          <w:sz w:val="28"/>
          <w:szCs w:val="28"/>
        </w:rPr>
      </w:pPr>
      <w:r w:rsidRPr="0049056B">
        <w:rPr>
          <w:rFonts w:ascii="Times New Roman" w:hAnsi="Times New Roman"/>
          <w:sz w:val="28"/>
          <w:szCs w:val="28"/>
        </w:rPr>
        <w:t>- дополнить абзацем следующего содержания;</w:t>
      </w:r>
    </w:p>
    <w:p w:rsidR="00AA3882" w:rsidRPr="0049056B" w:rsidRDefault="00AA3882" w:rsidP="00AA388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056B">
        <w:rPr>
          <w:rFonts w:ascii="Times New Roman" w:hAnsi="Times New Roman"/>
          <w:sz w:val="28"/>
          <w:szCs w:val="28"/>
        </w:rPr>
        <w:t>«</w:t>
      </w:r>
      <w:r w:rsidRPr="0049056B">
        <w:rPr>
          <w:rFonts w:ascii="Times New Roman" w:eastAsiaTheme="minorHAnsi" w:hAnsi="Times New Roman"/>
          <w:sz w:val="28"/>
          <w:szCs w:val="28"/>
          <w:lang w:eastAsia="en-US"/>
        </w:rPr>
        <w:t>- организации - в отношении земельных участков, занятых автомобил</w:t>
      </w:r>
      <w:r w:rsidRPr="0049056B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49056B">
        <w:rPr>
          <w:rFonts w:ascii="Times New Roman" w:eastAsiaTheme="minorHAnsi" w:hAnsi="Times New Roman"/>
          <w:sz w:val="28"/>
          <w:szCs w:val="28"/>
          <w:lang w:eastAsia="en-US"/>
        </w:rPr>
        <w:t>ными дорогами общего пользования местного значения</w:t>
      </w:r>
      <w:proofErr w:type="gramStart"/>
      <w:r w:rsidRPr="0049056B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AA3882" w:rsidRPr="00AA3882" w:rsidRDefault="00AA3882" w:rsidP="00AA3882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C7750E" w:rsidRPr="00AA3882" w:rsidRDefault="00C7750E" w:rsidP="00B417B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7604A" w:rsidRPr="00AA3882" w:rsidRDefault="00AA3882" w:rsidP="00D7604A">
      <w:pPr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AA3882">
        <w:rPr>
          <w:rFonts w:ascii="Times New Roman" w:hAnsi="Times New Roman"/>
          <w:sz w:val="28"/>
          <w:szCs w:val="28"/>
        </w:rPr>
        <w:t>2</w:t>
      </w:r>
      <w:r w:rsidR="00ED01B2" w:rsidRPr="00AA3882">
        <w:rPr>
          <w:rFonts w:ascii="Times New Roman" w:hAnsi="Times New Roman"/>
          <w:sz w:val="28"/>
          <w:szCs w:val="28"/>
        </w:rPr>
        <w:t xml:space="preserve">. </w:t>
      </w:r>
      <w:r w:rsidR="00605662" w:rsidRPr="00AA3882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D975E8" w:rsidRPr="00AA3882">
        <w:rPr>
          <w:rFonts w:ascii="Times New Roman" w:hAnsi="Times New Roman"/>
          <w:sz w:val="28"/>
          <w:szCs w:val="28"/>
        </w:rPr>
        <w:t xml:space="preserve"> муниципальн</w:t>
      </w:r>
      <w:r w:rsidRPr="00AA3882">
        <w:rPr>
          <w:rFonts w:ascii="Times New Roman" w:hAnsi="Times New Roman"/>
          <w:sz w:val="28"/>
          <w:szCs w:val="28"/>
        </w:rPr>
        <w:t>ом</w:t>
      </w:r>
      <w:r w:rsidR="002A3041" w:rsidRPr="00AA3882">
        <w:rPr>
          <w:rFonts w:ascii="Times New Roman" w:hAnsi="Times New Roman"/>
          <w:sz w:val="28"/>
          <w:szCs w:val="28"/>
        </w:rPr>
        <w:t xml:space="preserve"> сред</w:t>
      </w:r>
      <w:r w:rsidR="00D975E8" w:rsidRPr="00AA3882">
        <w:rPr>
          <w:rFonts w:ascii="Times New Roman" w:hAnsi="Times New Roman"/>
          <w:sz w:val="28"/>
          <w:szCs w:val="28"/>
        </w:rPr>
        <w:t>ств</w:t>
      </w:r>
      <w:r w:rsidRPr="00AA3882">
        <w:rPr>
          <w:rFonts w:ascii="Times New Roman" w:hAnsi="Times New Roman"/>
          <w:sz w:val="28"/>
          <w:szCs w:val="28"/>
        </w:rPr>
        <w:t>е</w:t>
      </w:r>
      <w:r w:rsidR="002A3041" w:rsidRPr="00AA3882">
        <w:rPr>
          <w:rFonts w:ascii="Times New Roman" w:hAnsi="Times New Roman"/>
          <w:sz w:val="28"/>
          <w:szCs w:val="28"/>
        </w:rPr>
        <w:t xml:space="preserve"> массовой информации</w:t>
      </w:r>
      <w:r w:rsidR="00D7604A" w:rsidRPr="00AA3882">
        <w:rPr>
          <w:rFonts w:ascii="Times New Roman" w:hAnsi="Times New Roman"/>
          <w:sz w:val="28"/>
          <w:szCs w:val="28"/>
        </w:rPr>
        <w:t xml:space="preserve"> «</w:t>
      </w:r>
      <w:r w:rsidRPr="00AA3882">
        <w:rPr>
          <w:rFonts w:ascii="Times New Roman" w:hAnsi="Times New Roman"/>
          <w:sz w:val="28"/>
          <w:szCs w:val="28"/>
        </w:rPr>
        <w:t>В</w:t>
      </w:r>
      <w:r w:rsidR="00043CBB">
        <w:rPr>
          <w:rFonts w:ascii="Times New Roman" w:hAnsi="Times New Roman"/>
          <w:sz w:val="28"/>
          <w:szCs w:val="28"/>
        </w:rPr>
        <w:t xml:space="preserve">естник Никольского 1-го сельского поселения </w:t>
      </w:r>
      <w:r w:rsidRPr="00AA3882">
        <w:rPr>
          <w:rFonts w:ascii="Times New Roman" w:hAnsi="Times New Roman"/>
          <w:sz w:val="28"/>
          <w:szCs w:val="28"/>
        </w:rPr>
        <w:t>»</w:t>
      </w:r>
    </w:p>
    <w:p w:rsidR="00605662" w:rsidRPr="00AA3882" w:rsidRDefault="00605662" w:rsidP="00B417B0">
      <w:pPr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>7. Настоящее решение</w:t>
      </w:r>
      <w:r w:rsidR="00AA3882" w:rsidRPr="00AA3882">
        <w:rPr>
          <w:rFonts w:ascii="Times New Roman" w:hAnsi="Times New Roman"/>
          <w:sz w:val="28"/>
          <w:szCs w:val="28"/>
        </w:rPr>
        <w:t xml:space="preserve"> вступает в силу с 1 января 2018</w:t>
      </w:r>
      <w:r w:rsidRPr="00AA3882">
        <w:rPr>
          <w:rFonts w:ascii="Times New Roman" w:hAnsi="Times New Roman"/>
          <w:sz w:val="28"/>
          <w:szCs w:val="28"/>
        </w:rPr>
        <w:t xml:space="preserve"> года.</w:t>
      </w:r>
    </w:p>
    <w:p w:rsidR="001F1354" w:rsidRPr="00AA3882" w:rsidRDefault="001F1354" w:rsidP="00605662">
      <w:pPr>
        <w:rPr>
          <w:rFonts w:ascii="Times New Roman" w:hAnsi="Times New Roman"/>
          <w:color w:val="FF0000"/>
          <w:sz w:val="28"/>
          <w:szCs w:val="28"/>
        </w:rPr>
      </w:pPr>
    </w:p>
    <w:p w:rsidR="001F1354" w:rsidRPr="00AA3882" w:rsidRDefault="001F1354" w:rsidP="00605662">
      <w:pPr>
        <w:rPr>
          <w:rFonts w:ascii="Times New Roman" w:hAnsi="Times New Roman"/>
          <w:sz w:val="28"/>
          <w:szCs w:val="28"/>
        </w:rPr>
      </w:pPr>
    </w:p>
    <w:p w:rsidR="00043CBB" w:rsidRDefault="00605662" w:rsidP="00605662">
      <w:pPr>
        <w:pStyle w:val="1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043CBB">
        <w:rPr>
          <w:rFonts w:ascii="Times New Roman" w:hAnsi="Times New Roman" w:cs="Times New Roman"/>
          <w:b w:val="0"/>
          <w:bCs w:val="0"/>
          <w:sz w:val="28"/>
          <w:szCs w:val="28"/>
        </w:rPr>
        <w:t>Никольского 1-го</w:t>
      </w:r>
    </w:p>
    <w:p w:rsidR="00043CBB" w:rsidRDefault="00043CBB" w:rsidP="00043CBB">
      <w:pPr>
        <w:pStyle w:val="1"/>
        <w:tabs>
          <w:tab w:val="left" w:pos="7308"/>
        </w:tabs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А.Н.Халяпин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C6FA2" w:rsidRPr="00AA3882" w:rsidRDefault="00CC6FA2">
      <w:pPr>
        <w:rPr>
          <w:rFonts w:ascii="Times New Roman" w:hAnsi="Times New Roman"/>
          <w:sz w:val="28"/>
          <w:szCs w:val="28"/>
        </w:rPr>
      </w:pPr>
    </w:p>
    <w:sectPr w:rsidR="00CC6FA2" w:rsidRPr="00AA3882" w:rsidSect="00E728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65" w:rsidRDefault="00DD2465">
      <w:r>
        <w:separator/>
      </w:r>
    </w:p>
  </w:endnote>
  <w:endnote w:type="continuationSeparator" w:id="0">
    <w:p w:rsidR="00DD2465" w:rsidRDefault="00DD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65" w:rsidRDefault="00DD2465">
      <w:r>
        <w:separator/>
      </w:r>
    </w:p>
  </w:footnote>
  <w:footnote w:type="continuationSeparator" w:id="0">
    <w:p w:rsidR="00DD2465" w:rsidRDefault="00DD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16A15"/>
    <w:multiLevelType w:val="singleLevel"/>
    <w:tmpl w:val="DF9610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2"/>
    <w:rsid w:val="00000E78"/>
    <w:rsid w:val="00043CBB"/>
    <w:rsid w:val="000C6CD9"/>
    <w:rsid w:val="00143465"/>
    <w:rsid w:val="00143C82"/>
    <w:rsid w:val="001C065F"/>
    <w:rsid w:val="001F1354"/>
    <w:rsid w:val="002A3041"/>
    <w:rsid w:val="002F5370"/>
    <w:rsid w:val="003424AD"/>
    <w:rsid w:val="00362718"/>
    <w:rsid w:val="003C378F"/>
    <w:rsid w:val="003F2670"/>
    <w:rsid w:val="003F29E7"/>
    <w:rsid w:val="00404DE0"/>
    <w:rsid w:val="00427D3F"/>
    <w:rsid w:val="0049056B"/>
    <w:rsid w:val="004E1E49"/>
    <w:rsid w:val="00516294"/>
    <w:rsid w:val="005B54B5"/>
    <w:rsid w:val="00605662"/>
    <w:rsid w:val="006D0B20"/>
    <w:rsid w:val="006F52EC"/>
    <w:rsid w:val="00713CD9"/>
    <w:rsid w:val="00747E68"/>
    <w:rsid w:val="00754826"/>
    <w:rsid w:val="007E5219"/>
    <w:rsid w:val="008204D3"/>
    <w:rsid w:val="00877178"/>
    <w:rsid w:val="008C237C"/>
    <w:rsid w:val="008E406C"/>
    <w:rsid w:val="00961381"/>
    <w:rsid w:val="009A0894"/>
    <w:rsid w:val="009F2EB6"/>
    <w:rsid w:val="00A35343"/>
    <w:rsid w:val="00AA3882"/>
    <w:rsid w:val="00AA64A5"/>
    <w:rsid w:val="00B0754B"/>
    <w:rsid w:val="00B3539E"/>
    <w:rsid w:val="00B417B0"/>
    <w:rsid w:val="00B6510D"/>
    <w:rsid w:val="00BD34B6"/>
    <w:rsid w:val="00C122E5"/>
    <w:rsid w:val="00C4466C"/>
    <w:rsid w:val="00C7750E"/>
    <w:rsid w:val="00CA7B16"/>
    <w:rsid w:val="00CC6FA2"/>
    <w:rsid w:val="00D46C6D"/>
    <w:rsid w:val="00D7604A"/>
    <w:rsid w:val="00D975E8"/>
    <w:rsid w:val="00DB59F2"/>
    <w:rsid w:val="00DD2465"/>
    <w:rsid w:val="00DF2EBE"/>
    <w:rsid w:val="00E160D3"/>
    <w:rsid w:val="00E453B0"/>
    <w:rsid w:val="00E61A99"/>
    <w:rsid w:val="00EC7933"/>
    <w:rsid w:val="00ED01B2"/>
    <w:rsid w:val="00F11D8E"/>
    <w:rsid w:val="00F174DF"/>
    <w:rsid w:val="00F70E39"/>
    <w:rsid w:val="00F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56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056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056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056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4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56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056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056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056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4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nikol1.vorob</cp:lastModifiedBy>
  <cp:revision>11</cp:revision>
  <cp:lastPrinted>2017-11-27T12:48:00Z</cp:lastPrinted>
  <dcterms:created xsi:type="dcterms:W3CDTF">2017-11-10T13:06:00Z</dcterms:created>
  <dcterms:modified xsi:type="dcterms:W3CDTF">2017-11-27T12:49:00Z</dcterms:modified>
</cp:coreProperties>
</file>