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94" w:rsidRPr="004A7F23" w:rsidRDefault="00BE1E94" w:rsidP="00A9273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646BC5">
        <w:rPr>
          <w:rFonts w:ascii="Times New Roman" w:hAnsi="Times New Roman" w:cs="Times New Roman"/>
          <w:sz w:val="28"/>
          <w:szCs w:val="28"/>
        </w:rPr>
        <w:t xml:space="preserve"> КОЧЕТОВСКОГО </w:t>
      </w:r>
      <w:r w:rsidRPr="004A7F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ХОХОЛЬСКОГО</w:t>
      </w:r>
      <w:r w:rsidRPr="004A7F23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BE1E94" w:rsidRPr="004A7F23" w:rsidRDefault="00BE1E94" w:rsidP="00A92738">
      <w:pPr>
        <w:ind w:firstLine="0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BE1E94" w:rsidRPr="004A7F23" w:rsidRDefault="00BE1E94" w:rsidP="00A92738">
      <w:pPr>
        <w:ind w:firstLine="0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РЕШЕНИЕ</w:t>
      </w:r>
    </w:p>
    <w:p w:rsidR="00BE1E94" w:rsidRPr="004A7F23" w:rsidRDefault="00BE1E94" w:rsidP="007850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«</w:t>
      </w:r>
      <w:r w:rsidR="00646BC5">
        <w:rPr>
          <w:rFonts w:ascii="Times New Roman" w:hAnsi="Times New Roman" w:cs="Times New Roman"/>
          <w:sz w:val="28"/>
          <w:szCs w:val="28"/>
        </w:rPr>
        <w:t>20</w:t>
      </w:r>
      <w:r w:rsidRPr="004A7F23">
        <w:rPr>
          <w:rFonts w:ascii="Times New Roman" w:hAnsi="Times New Roman" w:cs="Times New Roman"/>
          <w:sz w:val="28"/>
          <w:szCs w:val="28"/>
        </w:rPr>
        <w:t xml:space="preserve">» </w:t>
      </w:r>
      <w:r w:rsidR="00646BC5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4A7F23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4A7F23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4A7F2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A7F23">
        <w:rPr>
          <w:rFonts w:ascii="Times New Roman" w:hAnsi="Times New Roman" w:cs="Times New Roman"/>
          <w:sz w:val="28"/>
          <w:szCs w:val="28"/>
        </w:rPr>
        <w:t>№</w:t>
      </w:r>
      <w:r w:rsidR="00646BC5">
        <w:rPr>
          <w:rFonts w:ascii="Times New Roman" w:hAnsi="Times New Roman" w:cs="Times New Roman"/>
          <w:sz w:val="28"/>
          <w:szCs w:val="28"/>
        </w:rPr>
        <w:t>10</w:t>
      </w:r>
    </w:p>
    <w:p w:rsidR="00BE1E94" w:rsidRPr="00646BC5" w:rsidRDefault="00646BC5" w:rsidP="00646BC5">
      <w:pPr>
        <w:pStyle w:val="Title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46BC5">
        <w:rPr>
          <w:rFonts w:ascii="Times New Roman" w:hAnsi="Times New Roman" w:cs="Times New Roman"/>
          <w:b w:val="0"/>
          <w:sz w:val="28"/>
          <w:szCs w:val="28"/>
        </w:rPr>
        <w:t>С. Кочетовка.</w:t>
      </w:r>
    </w:p>
    <w:p w:rsidR="00BE1E94" w:rsidRPr="004A7F23" w:rsidRDefault="00BE1E94" w:rsidP="004A7F23">
      <w:pPr>
        <w:pStyle w:val="Title"/>
        <w:ind w:right="524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7F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получения муниципальными служащими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="00646BC5">
        <w:rPr>
          <w:rFonts w:ascii="Times New Roman" w:hAnsi="Times New Roman" w:cs="Times New Roman"/>
          <w:b w:val="0"/>
          <w:bCs w:val="0"/>
          <w:sz w:val="28"/>
          <w:szCs w:val="28"/>
        </w:rPr>
        <w:t>Кочетовского</w:t>
      </w:r>
      <w:r w:rsidRPr="004A7F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Хохольского</w:t>
      </w:r>
      <w:r w:rsidRPr="004A7F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</w:t>
      </w:r>
    </w:p>
    <w:p w:rsidR="00BE1E94" w:rsidRPr="004A7F23" w:rsidRDefault="00BE1E94" w:rsidP="00A92738">
      <w:pPr>
        <w:tabs>
          <w:tab w:val="left" w:pos="467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E1E94" w:rsidRPr="004A7F23" w:rsidRDefault="00BE1E94" w:rsidP="004A7F23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14 Феде</w:t>
      </w:r>
      <w:r>
        <w:rPr>
          <w:rFonts w:ascii="Times New Roman" w:hAnsi="Times New Roman" w:cs="Times New Roman"/>
          <w:sz w:val="28"/>
          <w:szCs w:val="28"/>
        </w:rPr>
        <w:t>рального закона от 02.03.2007</w:t>
      </w:r>
      <w:r w:rsidRPr="004A7F23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F2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46BC5" w:rsidRPr="00646BC5">
        <w:rPr>
          <w:rFonts w:ascii="Times New Roman" w:hAnsi="Times New Roman" w:cs="Times New Roman"/>
          <w:bCs/>
          <w:sz w:val="28"/>
          <w:szCs w:val="28"/>
        </w:rPr>
        <w:t>Кочетовского</w:t>
      </w:r>
      <w:r w:rsidRPr="004A7F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46BC5">
        <w:rPr>
          <w:rFonts w:ascii="Times New Roman" w:hAnsi="Times New Roman" w:cs="Times New Roman"/>
          <w:bCs/>
          <w:sz w:val="28"/>
          <w:szCs w:val="28"/>
        </w:rPr>
        <w:t>Хохольского</w:t>
      </w:r>
      <w:r w:rsidRPr="004A7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A7F23">
        <w:rPr>
          <w:rFonts w:ascii="Times New Roman" w:hAnsi="Times New Roman" w:cs="Times New Roman"/>
          <w:sz w:val="28"/>
          <w:szCs w:val="28"/>
        </w:rPr>
        <w:t>района,</w:t>
      </w:r>
    </w:p>
    <w:p w:rsidR="00BE1E94" w:rsidRPr="004A7F23" w:rsidRDefault="00BE1E94" w:rsidP="004A7F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</w:t>
      </w:r>
      <w:r w:rsidRPr="004A7F23">
        <w:rPr>
          <w:rFonts w:ascii="Times New Roman" w:hAnsi="Times New Roman" w:cs="Times New Roman"/>
          <w:sz w:val="28"/>
          <w:szCs w:val="28"/>
        </w:rPr>
        <w:t>:</w:t>
      </w:r>
    </w:p>
    <w:p w:rsidR="00BE1E94" w:rsidRPr="004A7F23" w:rsidRDefault="00BE1E94" w:rsidP="004A7F23">
      <w:pPr>
        <w:rPr>
          <w:rFonts w:ascii="Times New Roman" w:hAnsi="Times New Roman" w:cs="Times New Roman"/>
          <w:sz w:val="28"/>
          <w:szCs w:val="28"/>
        </w:rPr>
      </w:pPr>
    </w:p>
    <w:p w:rsidR="00BE1E94" w:rsidRPr="009F0C70" w:rsidRDefault="00BE1E94" w:rsidP="00222F9F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прилагаемый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получения муниципальными служащими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</w:t>
      </w: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6BC5">
        <w:rPr>
          <w:rFonts w:ascii="Times New Roman" w:hAnsi="Times New Roman" w:cs="Times New Roman"/>
          <w:b w:val="0"/>
          <w:bCs w:val="0"/>
          <w:sz w:val="28"/>
          <w:szCs w:val="28"/>
        </w:rPr>
        <w:t>Кочетовского</w:t>
      </w: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Хохольского</w:t>
      </w: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E1E94" w:rsidRPr="007D2E06" w:rsidRDefault="00BE1E94" w:rsidP="00222F9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92DEE">
        <w:rPr>
          <w:rFonts w:ascii="Times New Roman" w:hAnsi="Times New Roman" w:cs="Times New Roman"/>
          <w:sz w:val="28"/>
          <w:szCs w:val="28"/>
        </w:rPr>
        <w:t xml:space="preserve">Решение опубликовать на официальном </w:t>
      </w:r>
      <w:r w:rsidRPr="00A92DEE">
        <w:rPr>
          <w:rFonts w:ascii="Times New Roman" w:hAnsi="Times New Roman" w:cs="Times New Roman"/>
          <w:sz w:val="28"/>
          <w:szCs w:val="28"/>
          <w:lang w:eastAsia="en-US"/>
        </w:rPr>
        <w:t xml:space="preserve">сайте администрации </w:t>
      </w:r>
      <w:r w:rsidR="00646BC5" w:rsidRPr="00646BC5">
        <w:rPr>
          <w:rFonts w:ascii="Times New Roman" w:hAnsi="Times New Roman" w:cs="Times New Roman"/>
          <w:bCs/>
          <w:sz w:val="28"/>
          <w:szCs w:val="28"/>
        </w:rPr>
        <w:t>Кочетовского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12192">
        <w:rPr>
          <w:rFonts w:ascii="Times New Roman" w:hAnsi="Times New Roman" w:cs="Times New Roman"/>
          <w:bCs/>
          <w:sz w:val="28"/>
          <w:szCs w:val="28"/>
        </w:rPr>
        <w:t>Хохольского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в сети «Интернет»</w:t>
      </w:r>
      <w:r w:rsidRPr="00A92DE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E1E94" w:rsidRDefault="00BE1E94" w:rsidP="00222F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2DEE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 xml:space="preserve">ешение вступает в силу после </w:t>
      </w:r>
      <w:r w:rsidRPr="00A92DEE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BE1E94" w:rsidRDefault="00BE1E94" w:rsidP="00222F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92DEE">
        <w:rPr>
          <w:rFonts w:ascii="Times New Roman" w:hAnsi="Times New Roman" w:cs="Times New Roman"/>
          <w:sz w:val="28"/>
          <w:szCs w:val="28"/>
        </w:rPr>
        <w:t xml:space="preserve">. Контроль за выполнением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92DEE">
        <w:rPr>
          <w:rFonts w:ascii="Times New Roman" w:hAnsi="Times New Roman" w:cs="Times New Roman"/>
          <w:sz w:val="28"/>
          <w:szCs w:val="28"/>
        </w:rPr>
        <w:t>.</w:t>
      </w:r>
    </w:p>
    <w:p w:rsidR="00BE1E94" w:rsidRPr="004A7F23" w:rsidRDefault="00BE1E94" w:rsidP="004A7F23">
      <w:pPr>
        <w:pStyle w:val="ad"/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7F23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646BC5" w:rsidRDefault="00646BC5" w:rsidP="004A7F23">
      <w:pPr>
        <w:pStyle w:val="ad"/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646BC5" w:rsidRDefault="00646BC5" w:rsidP="004A7F23">
      <w:pPr>
        <w:pStyle w:val="ad"/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646BC5" w:rsidRDefault="00BE1E94" w:rsidP="004A7F23">
      <w:pPr>
        <w:pStyle w:val="ad"/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4A7F23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646BC5" w:rsidRPr="00646B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6BC5" w:rsidRPr="00646BC5">
        <w:rPr>
          <w:rFonts w:ascii="Times New Roman" w:hAnsi="Times New Roman" w:cs="Times New Roman"/>
          <w:bCs/>
          <w:sz w:val="28"/>
          <w:szCs w:val="28"/>
        </w:rPr>
        <w:t>Кочетовского</w:t>
      </w:r>
      <w:r w:rsidR="00646BC5" w:rsidRPr="004A7F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1E94" w:rsidRPr="004A7F23" w:rsidRDefault="00BE1E94" w:rsidP="004A7F23">
      <w:pPr>
        <w:pStyle w:val="ad"/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4A7F2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</w:t>
      </w:r>
      <w:r w:rsidR="00646B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46B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46B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46B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46BC5">
        <w:rPr>
          <w:rFonts w:ascii="Times New Roman" w:hAnsi="Times New Roman" w:cs="Times New Roman"/>
          <w:color w:val="000000"/>
          <w:sz w:val="28"/>
          <w:szCs w:val="28"/>
        </w:rPr>
        <w:tab/>
        <w:t>А.И. Минаков</w:t>
      </w:r>
    </w:p>
    <w:p w:rsidR="00BE1E94" w:rsidRPr="004A7F23" w:rsidRDefault="00BE1E94" w:rsidP="004A7F23">
      <w:pPr>
        <w:pStyle w:val="ad"/>
        <w:shd w:val="clear" w:color="auto" w:fill="FFFFFF"/>
        <w:spacing w:after="0" w:line="240" w:lineRule="auto"/>
        <w:ind w:firstLine="180"/>
        <w:rPr>
          <w:rFonts w:ascii="Times New Roman" w:hAnsi="Times New Roman" w:cs="Times New Roman"/>
          <w:color w:val="000000"/>
          <w:sz w:val="28"/>
          <w:szCs w:val="28"/>
        </w:rPr>
      </w:pPr>
      <w:r w:rsidRPr="004A7F2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E1E94" w:rsidRDefault="00BE1E94" w:rsidP="00A92738">
      <w:pPr>
        <w:ind w:left="4536" w:firstLine="0"/>
        <w:rPr>
          <w:rFonts w:ascii="Times New Roman" w:hAnsi="Times New Roman" w:cs="Times New Roman"/>
          <w:caps/>
          <w:sz w:val="28"/>
          <w:szCs w:val="28"/>
        </w:rPr>
      </w:pPr>
    </w:p>
    <w:p w:rsidR="00BE1E94" w:rsidRDefault="00BE1E94" w:rsidP="00A92738">
      <w:pPr>
        <w:ind w:left="4536" w:firstLine="0"/>
        <w:rPr>
          <w:rFonts w:ascii="Times New Roman" w:hAnsi="Times New Roman" w:cs="Times New Roman"/>
          <w:caps/>
          <w:sz w:val="28"/>
          <w:szCs w:val="28"/>
        </w:rPr>
      </w:pPr>
    </w:p>
    <w:p w:rsidR="00BE1E94" w:rsidRDefault="00BE1E94" w:rsidP="00A92738">
      <w:pPr>
        <w:ind w:left="4536" w:firstLine="0"/>
        <w:rPr>
          <w:rFonts w:ascii="Times New Roman" w:hAnsi="Times New Roman" w:cs="Times New Roman"/>
          <w:caps/>
          <w:sz w:val="28"/>
          <w:szCs w:val="28"/>
        </w:rPr>
      </w:pPr>
    </w:p>
    <w:p w:rsidR="00BE1E94" w:rsidRDefault="00BE1E94" w:rsidP="00A92738">
      <w:pPr>
        <w:ind w:left="4536" w:firstLine="0"/>
        <w:rPr>
          <w:rFonts w:ascii="Times New Roman" w:hAnsi="Times New Roman" w:cs="Times New Roman"/>
          <w:caps/>
          <w:sz w:val="28"/>
          <w:szCs w:val="28"/>
        </w:rPr>
      </w:pPr>
    </w:p>
    <w:p w:rsidR="00BE1E94" w:rsidRDefault="00BE1E94" w:rsidP="00A92738">
      <w:pPr>
        <w:ind w:left="4536" w:firstLine="0"/>
        <w:rPr>
          <w:rFonts w:ascii="Times New Roman" w:hAnsi="Times New Roman" w:cs="Times New Roman"/>
          <w:caps/>
          <w:sz w:val="28"/>
          <w:szCs w:val="28"/>
        </w:rPr>
      </w:pPr>
    </w:p>
    <w:p w:rsidR="00BE1E94" w:rsidRDefault="00BE1E94" w:rsidP="00A92738">
      <w:pPr>
        <w:ind w:left="4536" w:firstLine="0"/>
        <w:rPr>
          <w:rFonts w:ascii="Times New Roman" w:hAnsi="Times New Roman" w:cs="Times New Roman"/>
          <w:caps/>
          <w:sz w:val="28"/>
          <w:szCs w:val="28"/>
        </w:rPr>
      </w:pPr>
    </w:p>
    <w:p w:rsidR="00646BC5" w:rsidRDefault="00646BC5" w:rsidP="00A92738">
      <w:pPr>
        <w:ind w:left="4536" w:firstLine="0"/>
        <w:rPr>
          <w:rFonts w:ascii="Times New Roman" w:hAnsi="Times New Roman" w:cs="Times New Roman"/>
          <w:caps/>
          <w:sz w:val="28"/>
          <w:szCs w:val="28"/>
        </w:rPr>
      </w:pPr>
    </w:p>
    <w:p w:rsidR="00BE1E94" w:rsidRPr="004A7F23" w:rsidRDefault="00BE1E94" w:rsidP="00A92738">
      <w:pPr>
        <w:ind w:left="4536" w:firstLine="0"/>
        <w:rPr>
          <w:rFonts w:ascii="Times New Roman" w:hAnsi="Times New Roman" w:cs="Times New Roman"/>
          <w:caps/>
          <w:sz w:val="28"/>
          <w:szCs w:val="28"/>
        </w:rPr>
      </w:pPr>
      <w:r w:rsidRPr="004A7F23">
        <w:rPr>
          <w:rFonts w:ascii="Times New Roman" w:hAnsi="Times New Roman" w:cs="Times New Roman"/>
          <w:caps/>
          <w:sz w:val="28"/>
          <w:szCs w:val="28"/>
        </w:rPr>
        <w:t xml:space="preserve">УТВЕРЖДЕН </w:t>
      </w:r>
    </w:p>
    <w:p w:rsidR="00BE1E94" w:rsidRPr="004A7F23" w:rsidRDefault="00BE1E94" w:rsidP="00A92738">
      <w:pPr>
        <w:tabs>
          <w:tab w:val="left" w:pos="4678"/>
        </w:tabs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народных депутатов</w:t>
      </w:r>
    </w:p>
    <w:p w:rsidR="00BE1E94" w:rsidRPr="004A7F23" w:rsidRDefault="00646BC5" w:rsidP="00A92738">
      <w:pPr>
        <w:tabs>
          <w:tab w:val="left" w:pos="4678"/>
        </w:tabs>
        <w:ind w:left="4536" w:firstLine="0"/>
        <w:rPr>
          <w:rFonts w:ascii="Times New Roman" w:hAnsi="Times New Roman" w:cs="Times New Roman"/>
          <w:sz w:val="28"/>
          <w:szCs w:val="28"/>
        </w:rPr>
      </w:pPr>
      <w:r w:rsidRPr="00646BC5">
        <w:rPr>
          <w:rFonts w:ascii="Times New Roman" w:hAnsi="Times New Roman" w:cs="Times New Roman"/>
          <w:bCs/>
          <w:sz w:val="28"/>
          <w:szCs w:val="28"/>
        </w:rPr>
        <w:t>Кочетовского</w:t>
      </w:r>
      <w:r w:rsidRPr="004A7F23">
        <w:rPr>
          <w:rFonts w:ascii="Times New Roman" w:hAnsi="Times New Roman" w:cs="Times New Roman"/>
          <w:sz w:val="28"/>
          <w:szCs w:val="28"/>
        </w:rPr>
        <w:t xml:space="preserve"> </w:t>
      </w:r>
      <w:r w:rsidR="00BE1E94" w:rsidRPr="004A7F2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E1E94" w:rsidRDefault="00BE1E94" w:rsidP="00A92738">
      <w:pPr>
        <w:tabs>
          <w:tab w:val="left" w:pos="4678"/>
        </w:tabs>
        <w:ind w:left="4536" w:firstLine="0"/>
        <w:rPr>
          <w:rFonts w:ascii="Times New Roman" w:hAnsi="Times New Roman" w:cs="Times New Roman"/>
          <w:sz w:val="28"/>
          <w:szCs w:val="28"/>
        </w:rPr>
      </w:pPr>
      <w:r w:rsidRPr="00812192">
        <w:rPr>
          <w:rFonts w:ascii="Times New Roman" w:hAnsi="Times New Roman" w:cs="Times New Roman"/>
          <w:bCs/>
          <w:sz w:val="28"/>
          <w:szCs w:val="28"/>
        </w:rPr>
        <w:t>Хохольского</w:t>
      </w:r>
      <w:r w:rsidRPr="004A7F2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BE1E94" w:rsidRPr="004A7F23" w:rsidRDefault="00BE1E94" w:rsidP="00A92738">
      <w:pPr>
        <w:tabs>
          <w:tab w:val="left" w:pos="4678"/>
        </w:tabs>
        <w:ind w:left="4536" w:firstLine="0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BE1E94" w:rsidRPr="004A7F23" w:rsidRDefault="00BE1E94" w:rsidP="00A92738">
      <w:pPr>
        <w:tabs>
          <w:tab w:val="left" w:pos="4678"/>
        </w:tabs>
        <w:ind w:left="4536" w:firstLine="0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от «</w:t>
      </w:r>
      <w:r w:rsidR="00646BC5">
        <w:rPr>
          <w:rFonts w:ascii="Times New Roman" w:hAnsi="Times New Roman" w:cs="Times New Roman"/>
          <w:sz w:val="28"/>
          <w:szCs w:val="28"/>
        </w:rPr>
        <w:t>20</w:t>
      </w:r>
      <w:r w:rsidRPr="004A7F23">
        <w:rPr>
          <w:rFonts w:ascii="Times New Roman" w:hAnsi="Times New Roman" w:cs="Times New Roman"/>
          <w:sz w:val="28"/>
          <w:szCs w:val="28"/>
        </w:rPr>
        <w:t xml:space="preserve">» </w:t>
      </w:r>
      <w:r w:rsidR="00646BC5">
        <w:rPr>
          <w:rFonts w:ascii="Times New Roman" w:hAnsi="Times New Roman" w:cs="Times New Roman"/>
          <w:sz w:val="28"/>
          <w:szCs w:val="28"/>
        </w:rPr>
        <w:t>марта</w:t>
      </w:r>
      <w:r w:rsidRPr="004A7F23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4A7F23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4A7F23">
        <w:rPr>
          <w:rFonts w:ascii="Times New Roman" w:hAnsi="Times New Roman" w:cs="Times New Roman"/>
          <w:sz w:val="28"/>
          <w:szCs w:val="28"/>
        </w:rPr>
        <w:t xml:space="preserve">. № </w:t>
      </w:r>
      <w:r w:rsidR="00646BC5">
        <w:rPr>
          <w:rFonts w:ascii="Times New Roman" w:hAnsi="Times New Roman" w:cs="Times New Roman"/>
          <w:sz w:val="28"/>
          <w:szCs w:val="28"/>
        </w:rPr>
        <w:t>10</w:t>
      </w:r>
    </w:p>
    <w:p w:rsidR="00BE1E94" w:rsidRPr="004A7F23" w:rsidRDefault="00BE1E94" w:rsidP="00A927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E1E94" w:rsidRPr="004A7F23" w:rsidRDefault="00BE1E94" w:rsidP="00A9273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E1E94" w:rsidRDefault="00BE1E94" w:rsidP="00760C7F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>получения муниципальными служащими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</w:t>
      </w: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6BC5">
        <w:rPr>
          <w:rFonts w:ascii="Times New Roman" w:hAnsi="Times New Roman" w:cs="Times New Roman"/>
          <w:b w:val="0"/>
          <w:bCs w:val="0"/>
          <w:sz w:val="28"/>
          <w:szCs w:val="28"/>
        </w:rPr>
        <w:t>Кочетовского</w:t>
      </w: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Pr="00812192">
        <w:rPr>
          <w:rFonts w:ascii="Times New Roman" w:hAnsi="Times New Roman" w:cs="Times New Roman"/>
          <w:b w:val="0"/>
          <w:bCs w:val="0"/>
          <w:sz w:val="28"/>
          <w:szCs w:val="28"/>
        </w:rPr>
        <w:t>Хохольского</w:t>
      </w: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Воронежской области разрешения </w:t>
      </w:r>
    </w:p>
    <w:p w:rsidR="00BE1E94" w:rsidRDefault="00BE1E94" w:rsidP="00760C7F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>представителя нанимателя (работодателя) на участие на безвозмездной основе</w:t>
      </w:r>
    </w:p>
    <w:p w:rsidR="00BE1E94" w:rsidRPr="009F0C70" w:rsidRDefault="00BE1E94" w:rsidP="00760C7F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>в управлении некоммерческими организациями</w:t>
      </w:r>
    </w:p>
    <w:p w:rsidR="00BE1E94" w:rsidRPr="004A7F23" w:rsidRDefault="00BE1E94" w:rsidP="00A927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E1E94" w:rsidRPr="00F76F20" w:rsidRDefault="00BE1E94" w:rsidP="00F76F2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76F20">
        <w:rPr>
          <w:rFonts w:ascii="Times New Roman" w:hAnsi="Times New Roman" w:cs="Times New Roman"/>
          <w:sz w:val="28"/>
          <w:szCs w:val="28"/>
        </w:rPr>
        <w:t>1. Настоящий Порядок получения муниципальными служащими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BC5" w:rsidRPr="00646BC5">
        <w:rPr>
          <w:rFonts w:ascii="Times New Roman" w:hAnsi="Times New Roman" w:cs="Times New Roman"/>
          <w:bCs/>
          <w:sz w:val="28"/>
          <w:szCs w:val="28"/>
        </w:rPr>
        <w:t>Кочетовского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F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12192">
        <w:rPr>
          <w:rFonts w:ascii="Times New Roman" w:hAnsi="Times New Roman" w:cs="Times New Roman"/>
          <w:bCs/>
          <w:sz w:val="28"/>
          <w:szCs w:val="28"/>
        </w:rPr>
        <w:t>Хохольского</w:t>
      </w:r>
      <w:r w:rsidRPr="00F76F20">
        <w:rPr>
          <w:rFonts w:ascii="Times New Roman" w:hAnsi="Times New Roman" w:cs="Times New Roman"/>
          <w:sz w:val="28"/>
          <w:szCs w:val="28"/>
        </w:rPr>
        <w:t xml:space="preserve"> сельского поселения Воронежской области (далее - администрация) разрешения представителя нанимателя (работодателя) на участие на безвозмездной основе в управлении некоммерческими организациями (далее - Порядок) разработан в целях реализации положений пункта 3 части 1 статьи 14 Федерального закона от 02.03.2007 № 25-ФЗ «О муниципальной службе в Российской Федерации» и устанавливает процедуру получения муниципальными служащими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BC5" w:rsidRPr="00646BC5">
        <w:rPr>
          <w:rFonts w:ascii="Times New Roman" w:hAnsi="Times New Roman" w:cs="Times New Roman"/>
          <w:bCs/>
          <w:sz w:val="28"/>
          <w:szCs w:val="28"/>
        </w:rPr>
        <w:t>Кочетовского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F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12192">
        <w:rPr>
          <w:rFonts w:ascii="Times New Roman" w:hAnsi="Times New Roman" w:cs="Times New Roman"/>
          <w:bCs/>
          <w:sz w:val="28"/>
          <w:szCs w:val="28"/>
        </w:rPr>
        <w:t>Хохольского</w:t>
      </w:r>
      <w:r w:rsidRPr="00F76F20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(далее - муниципальные служащие) разрешения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(далее - некоммерческая организация) в качестве единоличного исполнительного органа или на вхождение в состав коллегиальных органов управления, </w:t>
      </w:r>
      <w:r w:rsidRPr="00E172E3">
        <w:rPr>
          <w:rFonts w:ascii="Times New Roman" w:hAnsi="Times New Roman" w:cs="Times New Roman"/>
          <w:b/>
          <w:bCs/>
          <w:sz w:val="28"/>
          <w:szCs w:val="28"/>
        </w:rPr>
        <w:t>кроме участия в съезде (конференции) или общем собрании таких некоммерческих организаций,</w:t>
      </w:r>
      <w:r w:rsidRPr="00F76F20">
        <w:rPr>
          <w:rFonts w:ascii="Times New Roman" w:hAnsi="Times New Roman" w:cs="Times New Roman"/>
          <w:sz w:val="28"/>
          <w:szCs w:val="28"/>
        </w:rPr>
        <w:t xml:space="preserve">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BE1E94" w:rsidRPr="00A00982" w:rsidRDefault="00BE1E94" w:rsidP="00F76F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20">
        <w:rPr>
          <w:rFonts w:ascii="Times New Roman" w:hAnsi="Times New Roman" w:cs="Times New Roman"/>
          <w:sz w:val="28"/>
          <w:szCs w:val="28"/>
        </w:rPr>
        <w:t xml:space="preserve">2. Участие муниципального служащего в управлении некоммерческой организацией без разрешения представителя нанимателя (работодателя) не </w:t>
      </w:r>
      <w:r w:rsidRPr="00F76F20">
        <w:rPr>
          <w:rFonts w:ascii="Times New Roman" w:hAnsi="Times New Roman" w:cs="Times New Roman"/>
          <w:sz w:val="28"/>
          <w:szCs w:val="28"/>
        </w:rPr>
        <w:lastRenderedPageBreak/>
        <w:t>допускается, кроме случаев представления на безвозмездной основе интересов муниципального образования в органах управления и ревизионной комиссии</w:t>
      </w:r>
      <w:r w:rsidRPr="00A00982">
        <w:rPr>
          <w:rFonts w:ascii="Times New Roman" w:hAnsi="Times New Roman" w:cs="Times New Roman"/>
          <w:sz w:val="28"/>
          <w:szCs w:val="28"/>
        </w:rPr>
        <w:t xml:space="preserve">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BE1E94" w:rsidRPr="00A00982" w:rsidRDefault="00BE1E94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3. 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обратиться к представителю нанимателя (работодателю</w:t>
      </w:r>
      <w:r w:rsidRPr="00FB5F0F">
        <w:rPr>
          <w:rFonts w:ascii="Times New Roman" w:hAnsi="Times New Roman" w:cs="Times New Roman"/>
          <w:sz w:val="28"/>
          <w:szCs w:val="28"/>
        </w:rPr>
        <w:t xml:space="preserve">), которым является глава  </w:t>
      </w:r>
      <w:r w:rsidR="00646BC5" w:rsidRPr="00646BC5">
        <w:rPr>
          <w:rFonts w:ascii="Times New Roman" w:hAnsi="Times New Roman" w:cs="Times New Roman"/>
          <w:bCs/>
          <w:sz w:val="28"/>
          <w:szCs w:val="28"/>
        </w:rPr>
        <w:t>Кочетовского</w:t>
      </w:r>
      <w:r w:rsidR="00646BC5" w:rsidRPr="00FB5F0F">
        <w:rPr>
          <w:rFonts w:ascii="Times New Roman" w:hAnsi="Times New Roman" w:cs="Times New Roman"/>
          <w:sz w:val="28"/>
          <w:szCs w:val="28"/>
        </w:rPr>
        <w:t xml:space="preserve"> </w:t>
      </w:r>
      <w:r w:rsidRPr="00FB5F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(далее - представитель</w:t>
      </w:r>
      <w:r w:rsidRPr="00A00982">
        <w:rPr>
          <w:rFonts w:ascii="Times New Roman" w:hAnsi="Times New Roman" w:cs="Times New Roman"/>
          <w:sz w:val="28"/>
          <w:szCs w:val="28"/>
        </w:rPr>
        <w:t xml:space="preserve"> нанимателя (работода</w:t>
      </w:r>
      <w:r>
        <w:rPr>
          <w:rFonts w:ascii="Times New Roman" w:hAnsi="Times New Roman" w:cs="Times New Roman"/>
          <w:sz w:val="28"/>
          <w:szCs w:val="28"/>
        </w:rPr>
        <w:t>тель</w:t>
      </w:r>
      <w:r w:rsidRPr="00FB5F0F">
        <w:rPr>
          <w:rFonts w:ascii="Times New Roman" w:hAnsi="Times New Roman" w:cs="Times New Roman"/>
          <w:sz w:val="28"/>
          <w:szCs w:val="28"/>
        </w:rPr>
        <w:t xml:space="preserve">),   </w:t>
      </w:r>
      <w:r w:rsidRPr="00A00982">
        <w:rPr>
          <w:rFonts w:ascii="Times New Roman" w:hAnsi="Times New Roman" w:cs="Times New Roman"/>
          <w:sz w:val="28"/>
          <w:szCs w:val="28"/>
        </w:rPr>
        <w:t>с заявлением о разрешении ему участвовать на безвозмездной основе в управлении некоммерческой организацией (далее - заявление).</w:t>
      </w:r>
    </w:p>
    <w:p w:rsidR="00BE1E94" w:rsidRPr="00A00982" w:rsidRDefault="00BE1E94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100" w:history="1">
        <w:r w:rsidRPr="00A0098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00982">
        <w:rPr>
          <w:rFonts w:ascii="Times New Roman" w:hAnsi="Times New Roman" w:cs="Times New Roman"/>
          <w:sz w:val="28"/>
          <w:szCs w:val="28"/>
        </w:rPr>
        <w:t xml:space="preserve"> оформляется муниципальным служащим в письменном виде по фо</w:t>
      </w:r>
      <w:r>
        <w:rPr>
          <w:rFonts w:ascii="Times New Roman" w:hAnsi="Times New Roman" w:cs="Times New Roman"/>
          <w:sz w:val="28"/>
          <w:szCs w:val="28"/>
        </w:rPr>
        <w:t>рме, установленной приложением №</w:t>
      </w:r>
      <w:r w:rsidRPr="00A00982">
        <w:rPr>
          <w:rFonts w:ascii="Times New Roman" w:hAnsi="Times New Roman" w:cs="Times New Roman"/>
          <w:sz w:val="28"/>
          <w:szCs w:val="28"/>
        </w:rPr>
        <w:t xml:space="preserve"> 1 к настоящему Порядку, и должно содержать следующие сведения:</w:t>
      </w:r>
    </w:p>
    <w:p w:rsidR="00BE1E94" w:rsidRPr="00A00982" w:rsidRDefault="00BE1E94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1) фамилию, имя, отчество муниципального служащего, замещаемую им должность, адрес проживания, контактный телефон;</w:t>
      </w:r>
    </w:p>
    <w:p w:rsidR="00BE1E94" w:rsidRPr="00A00982" w:rsidRDefault="00BE1E94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2) наименование, юридический и фактический адрес, ИНН, сферу деятельности некоммерческой организации, в управлении которой планирует участвовать муниципальный служащий;</w:t>
      </w:r>
    </w:p>
    <w:p w:rsidR="00BE1E94" w:rsidRPr="00A00982" w:rsidRDefault="00BE1E94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3) порядок участия муниципального служащего в управлении некоммерческой организацией (единолично или в составе исполнительного органа) и срок такого участия;</w:t>
      </w:r>
    </w:p>
    <w:p w:rsidR="00BE1E94" w:rsidRPr="00A00982" w:rsidRDefault="00BE1E94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4) указание на участие в управлении некоммерческой организацией на безвозмездной основе;</w:t>
      </w:r>
    </w:p>
    <w:p w:rsidR="00BE1E94" w:rsidRPr="00A00982" w:rsidRDefault="00BE1E94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5) дату составления заявления и подпись муниципального служащего.</w:t>
      </w:r>
    </w:p>
    <w:p w:rsidR="00BE1E94" w:rsidRPr="00A00982" w:rsidRDefault="00BE1E94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  <w:r w:rsidRPr="00A00982">
        <w:rPr>
          <w:rFonts w:ascii="Times New Roman" w:hAnsi="Times New Roman" w:cs="Times New Roman"/>
          <w:sz w:val="28"/>
          <w:szCs w:val="28"/>
        </w:rPr>
        <w:t>5. К заявлению муниципального служащего прилагается заверенная копия учредительного документа соответствующей некоммерческой организации.</w:t>
      </w:r>
    </w:p>
    <w:p w:rsidR="00BE1E94" w:rsidRPr="00A00982" w:rsidRDefault="00BE1E94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6. Заявление подается представителю нанимателя (работодателю), не позднее чем за 15 рабочих дней до даты наделения муниципального служащего полномочиями единоличного исполнительного органа или вхождения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00982">
        <w:rPr>
          <w:rFonts w:ascii="Times New Roman" w:hAnsi="Times New Roman" w:cs="Times New Roman"/>
          <w:sz w:val="28"/>
          <w:szCs w:val="28"/>
        </w:rPr>
        <w:t>в состав коллегиального органа управления соответствующей некоммерческой организацией на безвозмездной основе.</w:t>
      </w:r>
    </w:p>
    <w:p w:rsidR="00BE1E94" w:rsidRPr="00A00982" w:rsidRDefault="00BE1E94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7. В случае изменения вида деятельности, реорганизации некоммерческой организации или изменения порядка участия муниципального служащего в управлении некоммерческой организацией муниципальный служащий обязан направить представителю нанимателя (работодателю) новое заявление в соответствии с требованиями настоящего Порядка.</w:t>
      </w:r>
    </w:p>
    <w:p w:rsidR="00BE1E94" w:rsidRPr="00A00982" w:rsidRDefault="00BE1E94" w:rsidP="002F4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8. Изменение занимаемой должности муниципальной службы лицом, участвующим на безвозмездной основе в управлении некоммерческой организацией, влечет повторное обращение к представителю нанимателя </w:t>
      </w:r>
      <w:r w:rsidRPr="00A00982">
        <w:rPr>
          <w:rFonts w:ascii="Times New Roman" w:hAnsi="Times New Roman" w:cs="Times New Roman"/>
          <w:sz w:val="28"/>
          <w:szCs w:val="28"/>
        </w:rPr>
        <w:lastRenderedPageBreak/>
        <w:t>(работодателю) для получения разрешения на данный вид деятельности</w:t>
      </w:r>
      <w:r w:rsidRPr="002F4793">
        <w:rPr>
          <w:rFonts w:ascii="Times New Roman" w:hAnsi="Times New Roman" w:cs="Times New Roman"/>
          <w:sz w:val="28"/>
          <w:szCs w:val="28"/>
        </w:rPr>
        <w:t xml:space="preserve"> </w:t>
      </w:r>
      <w:r w:rsidRPr="00A00982">
        <w:rPr>
          <w:rFonts w:ascii="Times New Roman" w:hAnsi="Times New Roman" w:cs="Times New Roman"/>
          <w:sz w:val="28"/>
          <w:szCs w:val="28"/>
        </w:rPr>
        <w:t>в соответствии с требованиями настоящего Порядка.</w:t>
      </w:r>
    </w:p>
    <w:p w:rsidR="00BE1E94" w:rsidRPr="00A00982" w:rsidRDefault="00BE1E94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9. Муниципальные служащие представляют заявления в адрес представителя нанимателя (работодателю), который в течение 2 рабочих дней со дня их представления передает </w:t>
      </w:r>
      <w:r w:rsidRPr="00FB5F0F">
        <w:rPr>
          <w:rFonts w:ascii="Times New Roman" w:hAnsi="Times New Roman" w:cs="Times New Roman"/>
          <w:sz w:val="28"/>
          <w:szCs w:val="28"/>
        </w:rPr>
        <w:t>их должностному лицу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0982">
        <w:rPr>
          <w:rFonts w:ascii="Times New Roman" w:hAnsi="Times New Roman" w:cs="Times New Roman"/>
          <w:sz w:val="28"/>
          <w:szCs w:val="28"/>
        </w:rPr>
        <w:t>ответственному за профилактику коррупционных и иных правонарушений администрации (далее - должностное лицо).</w:t>
      </w:r>
    </w:p>
    <w:p w:rsidR="00BE1E94" w:rsidRPr="00A00982" w:rsidRDefault="00BE1E94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10. Регистрация заявлений осуществляется должностным лицом администрации, принявшим их,  в день их поступления в </w:t>
      </w:r>
      <w:hyperlink w:anchor="P155" w:history="1">
        <w:r w:rsidRPr="00A00982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A00982">
        <w:rPr>
          <w:rFonts w:ascii="Times New Roman" w:hAnsi="Times New Roman" w:cs="Times New Roman"/>
          <w:sz w:val="28"/>
          <w:szCs w:val="28"/>
        </w:rPr>
        <w:t xml:space="preserve"> регистрации заявлений муниципальных служащих администрации о разрешении представителя нанимателя (работодателя) участвовать на безвозмездной основе в управлении некоммерческой организацией, составленном по фо</w:t>
      </w:r>
      <w:r>
        <w:rPr>
          <w:rFonts w:ascii="Times New Roman" w:hAnsi="Times New Roman" w:cs="Times New Roman"/>
          <w:sz w:val="28"/>
          <w:szCs w:val="28"/>
        </w:rPr>
        <w:t>рме, установленной приложением №</w:t>
      </w:r>
      <w:r w:rsidRPr="00A00982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BE1E94" w:rsidRPr="00153D16" w:rsidRDefault="00BE1E94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53D16">
        <w:rPr>
          <w:rFonts w:ascii="Times New Roman" w:hAnsi="Times New Roman" w:cs="Times New Roman"/>
          <w:sz w:val="28"/>
          <w:szCs w:val="28"/>
        </w:rPr>
        <w:t xml:space="preserve">Копия зарегистрированного в установленном порядке заявления в этот же день вышеуказанным должностным лицом администрации вручается заявителю под роспись либо направляется по почте с уведомлением о получении. </w:t>
      </w:r>
    </w:p>
    <w:p w:rsidR="00BE1E94" w:rsidRPr="00153D16" w:rsidRDefault="00BE1E94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53D16">
        <w:rPr>
          <w:rFonts w:ascii="Times New Roman" w:hAnsi="Times New Roman" w:cs="Times New Roman"/>
          <w:sz w:val="28"/>
          <w:szCs w:val="28"/>
        </w:rPr>
        <w:t xml:space="preserve">На оригинале заявления ставится штамп для входящей корреспонденции администрации, указывается дата регистрации, фамилия и инициалы, а также должность лица, принявшего и зарегистрировавшего заявление. </w:t>
      </w:r>
    </w:p>
    <w:p w:rsidR="00BE1E94" w:rsidRPr="00FB5F0F" w:rsidRDefault="00BE1E94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0F">
        <w:rPr>
          <w:rFonts w:ascii="Times New Roman" w:hAnsi="Times New Roman" w:cs="Times New Roman"/>
          <w:sz w:val="28"/>
          <w:szCs w:val="28"/>
        </w:rPr>
        <w:t>11. Должностным лицом в течение 3 рабочих дней со дня регистрации заявления во взаимодействии с иными органами (организациями), в том числе с использованием сведений, полученных путем проведения бесед с муниципальным служащим, получения от него пояснений, готовится мотивированное заключение о наличии или отсутствии возможного конфликта интересов, содержащее рекомендации для принятия представителем нанимателя (работодателем) положительного или отрицательного решения по существу поступившего заявления.</w:t>
      </w:r>
    </w:p>
    <w:p w:rsidR="00BE1E94" w:rsidRPr="00A00982" w:rsidRDefault="00BE1E94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A00982">
        <w:rPr>
          <w:rFonts w:ascii="Times New Roman" w:hAnsi="Times New Roman" w:cs="Times New Roman"/>
          <w:sz w:val="28"/>
          <w:szCs w:val="28"/>
        </w:rPr>
        <w:t xml:space="preserve">12. Заявление муниципального служащего с приложением документа, указанного в </w:t>
      </w:r>
      <w:hyperlink w:anchor="P50" w:history="1">
        <w:r w:rsidRPr="00A00982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A00982">
        <w:rPr>
          <w:rFonts w:ascii="Times New Roman" w:hAnsi="Times New Roman" w:cs="Times New Roman"/>
          <w:sz w:val="28"/>
          <w:szCs w:val="28"/>
        </w:rPr>
        <w:t xml:space="preserve"> настоящего Порядка, и мотивированное заключение в течение 2 рабочих дней после его подготовки направляются представителю нанимателя (работодателю) для принятия одного из следующих решений:</w:t>
      </w:r>
    </w:p>
    <w:p w:rsidR="00BE1E94" w:rsidRPr="00A00982" w:rsidRDefault="00BE1E94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а) разрешить муниципальному служащему участие на безвозмездной основе в управлении некоммерческой организацией ввиду отсутствия возможного конфликта интересов;</w:t>
      </w:r>
    </w:p>
    <w:p w:rsidR="00BE1E94" w:rsidRPr="00A00982" w:rsidRDefault="00BE1E94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б) отказать муниципальному служащему в участии на безвозмездной основе в управлении некоммерческой организацией ввиду возможного конфликта интересов.</w:t>
      </w:r>
    </w:p>
    <w:p w:rsidR="00BE1E94" w:rsidRPr="00A00982" w:rsidRDefault="00BE1E94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13. Представитель нанимателя (работодатель) принимает соответствующее решение в течение 5 рабочих дней с момента получения документов, указанных в пункте 12 настоящего Порядка.</w:t>
      </w:r>
    </w:p>
    <w:p w:rsidR="00BE1E94" w:rsidRPr="00A00982" w:rsidRDefault="00BE1E94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14. Отметка о принятом представителем нанимателя (работодателем) решении проставляется на заявлении муниципального служащего в форме резолюции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0982">
        <w:rPr>
          <w:rFonts w:ascii="Times New Roman" w:hAnsi="Times New Roman" w:cs="Times New Roman"/>
          <w:sz w:val="28"/>
          <w:szCs w:val="28"/>
        </w:rPr>
        <w:t>Отказать</w:t>
      </w:r>
      <w:r>
        <w:rPr>
          <w:rFonts w:ascii="Times New Roman" w:hAnsi="Times New Roman" w:cs="Times New Roman"/>
          <w:sz w:val="28"/>
          <w:szCs w:val="28"/>
        </w:rPr>
        <w:t>» или «Разрешить»</w:t>
      </w:r>
      <w:r w:rsidRPr="00A00982">
        <w:rPr>
          <w:rFonts w:ascii="Times New Roman" w:hAnsi="Times New Roman" w:cs="Times New Roman"/>
          <w:sz w:val="28"/>
          <w:szCs w:val="28"/>
        </w:rPr>
        <w:t xml:space="preserve"> и заверяется подписью представителя нанимателя (работодателем).</w:t>
      </w:r>
    </w:p>
    <w:p w:rsidR="00BE1E94" w:rsidRPr="00A00982" w:rsidRDefault="00BE1E94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lastRenderedPageBreak/>
        <w:t>15. Муниципальный служащий, подавший заявление, в течение 3 рабочих дней с момента принятия решения, отраженного в пункте 12 настоящего Порядка, информируется должностным лицом о принятом представителем нанимателя (работодателем) решении под роспись  в нем</w:t>
      </w:r>
      <w:r w:rsidRPr="00A009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982">
        <w:rPr>
          <w:rFonts w:ascii="Times New Roman" w:hAnsi="Times New Roman" w:cs="Times New Roman"/>
          <w:sz w:val="28"/>
          <w:szCs w:val="28"/>
        </w:rPr>
        <w:t xml:space="preserve">либо путем направления ему копии заявления по почте с уведомлением о получении. </w:t>
      </w:r>
    </w:p>
    <w:p w:rsidR="00BE1E94" w:rsidRPr="00A00982" w:rsidRDefault="00BE1E94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16. Заявление в течение 5 рабочих дней со дня принятия одного из решений, предусмотренных </w:t>
      </w:r>
      <w:hyperlink w:anchor="P57" w:history="1">
        <w:r w:rsidRPr="00A00982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A00982">
        <w:rPr>
          <w:rFonts w:ascii="Times New Roman" w:hAnsi="Times New Roman" w:cs="Times New Roman"/>
          <w:sz w:val="28"/>
          <w:szCs w:val="28"/>
        </w:rPr>
        <w:t xml:space="preserve"> настоящего Порядка, приобщается к личному делу муниципального служащего.</w:t>
      </w:r>
    </w:p>
    <w:p w:rsidR="00BE1E94" w:rsidRPr="00A00982" w:rsidRDefault="00BE1E94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 xml:space="preserve">Принятое </w:t>
      </w:r>
      <w:r w:rsidRPr="00A00982">
        <w:rPr>
          <w:rFonts w:ascii="Times New Roman" w:hAnsi="Times New Roman" w:cs="Times New Roman"/>
          <w:sz w:val="28"/>
          <w:szCs w:val="28"/>
        </w:rPr>
        <w:t xml:space="preserve">представителем нанимателя (работодателем)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00982">
        <w:rPr>
          <w:rFonts w:ascii="Times New Roman" w:hAnsi="Times New Roman" w:cs="Times New Roman"/>
          <w:sz w:val="28"/>
          <w:szCs w:val="28"/>
        </w:rPr>
        <w:t>ешение по заявлению муниципального служащего  может быть обжаловано муниципальным служащим в порядке, установленном законодательством Российской Федерации.</w:t>
      </w:r>
    </w:p>
    <w:p w:rsidR="00BE1E94" w:rsidRPr="00A00982" w:rsidRDefault="00BE1E94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E1E94" w:rsidRPr="00A00982" w:rsidRDefault="00BE1E94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E1E94" w:rsidRPr="00A00982" w:rsidRDefault="00BE1E94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E1E94" w:rsidRPr="00A00982" w:rsidRDefault="00BE1E94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E1E94" w:rsidRPr="00A00982" w:rsidRDefault="00BE1E94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E1E94" w:rsidRPr="00A00982" w:rsidRDefault="00BE1E94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B87D1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B87D1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Pr="004B51B1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BE1E94" w:rsidRPr="004B51B1" w:rsidRDefault="00BE1E94" w:rsidP="004B51B1">
      <w:pPr>
        <w:pStyle w:val="Title"/>
        <w:spacing w:before="0" w:after="0"/>
        <w:ind w:left="482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Порядку</w:t>
      </w: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получения муниципальными служащими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</w:t>
      </w: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6BC5" w:rsidRPr="00646BC5">
        <w:rPr>
          <w:rFonts w:ascii="Times New Roman" w:hAnsi="Times New Roman" w:cs="Times New Roman"/>
          <w:b w:val="0"/>
          <w:bCs w:val="0"/>
          <w:sz w:val="28"/>
          <w:szCs w:val="28"/>
        </w:rPr>
        <w:t>Кочетовского</w:t>
      </w: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Pr="00812192">
        <w:rPr>
          <w:rFonts w:ascii="Times New Roman" w:hAnsi="Times New Roman" w:cs="Times New Roman"/>
          <w:b w:val="0"/>
          <w:bCs w:val="0"/>
          <w:sz w:val="28"/>
          <w:szCs w:val="28"/>
        </w:rPr>
        <w:t>Хохольского</w:t>
      </w: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</w:t>
      </w:r>
    </w:p>
    <w:p w:rsidR="00BE1E94" w:rsidRPr="004A7F23" w:rsidRDefault="00BE1E94" w:rsidP="00A92738">
      <w:pPr>
        <w:ind w:left="3969" w:firstLine="0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E1E94" w:rsidRPr="00EC70EA" w:rsidRDefault="00BE1E94" w:rsidP="00EC70EA">
      <w:pPr>
        <w:ind w:left="3969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C70EA">
        <w:rPr>
          <w:rFonts w:ascii="Times New Roman" w:hAnsi="Times New Roman" w:cs="Times New Roman"/>
          <w:sz w:val="22"/>
          <w:szCs w:val="22"/>
        </w:rPr>
        <w:t>наименование должности,</w:t>
      </w:r>
    </w:p>
    <w:p w:rsidR="00BE1E94" w:rsidRPr="004A7F23" w:rsidRDefault="00BE1E94" w:rsidP="00A92738">
      <w:pPr>
        <w:ind w:left="3969" w:firstLine="0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E1E94" w:rsidRPr="00EC70EA" w:rsidRDefault="00BE1E94" w:rsidP="00EC70EA">
      <w:pPr>
        <w:ind w:left="3969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C70EA">
        <w:rPr>
          <w:rFonts w:ascii="Times New Roman" w:hAnsi="Times New Roman" w:cs="Times New Roman"/>
          <w:sz w:val="22"/>
          <w:szCs w:val="22"/>
        </w:rPr>
        <w:t>ФИО представителя нанимателя (работодателя)</w:t>
      </w:r>
    </w:p>
    <w:p w:rsidR="00BE1E94" w:rsidRPr="004A7F23" w:rsidRDefault="00BE1E94" w:rsidP="00A92738">
      <w:pPr>
        <w:ind w:left="3969" w:firstLine="0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E1E94" w:rsidRPr="004A7F23" w:rsidRDefault="00BE1E94" w:rsidP="00A92738">
      <w:pPr>
        <w:ind w:left="3969" w:firstLine="0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E1E94" w:rsidRPr="00EC70EA" w:rsidRDefault="00BE1E94" w:rsidP="00EC70EA">
      <w:pPr>
        <w:ind w:left="3969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C70EA">
        <w:rPr>
          <w:rFonts w:ascii="Times New Roman" w:hAnsi="Times New Roman" w:cs="Times New Roman"/>
          <w:sz w:val="22"/>
          <w:szCs w:val="22"/>
        </w:rPr>
        <w:t>фамилия, имя, отчество муниципального служащего,</w:t>
      </w:r>
    </w:p>
    <w:p w:rsidR="00BE1E94" w:rsidRPr="00EC70EA" w:rsidRDefault="00BE1E94" w:rsidP="00EC70EA">
      <w:pPr>
        <w:ind w:left="3969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C70EA">
        <w:rPr>
          <w:rFonts w:ascii="Times New Roman" w:hAnsi="Times New Roman" w:cs="Times New Roman"/>
          <w:sz w:val="22"/>
          <w:szCs w:val="22"/>
        </w:rPr>
        <w:t>замещаемая им должность, контактный телефон</w:t>
      </w:r>
    </w:p>
    <w:p w:rsidR="00BE1E94" w:rsidRPr="004A7F23" w:rsidRDefault="00BE1E94" w:rsidP="00A927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E1E94" w:rsidRPr="004A7F23" w:rsidRDefault="00BE1E94" w:rsidP="004B51B1">
      <w:pPr>
        <w:spacing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ЗАЯВЛЕНИЕ</w:t>
      </w:r>
    </w:p>
    <w:p w:rsidR="00BE1E94" w:rsidRPr="004A7F23" w:rsidRDefault="00BE1E94" w:rsidP="004B51B1">
      <w:pPr>
        <w:spacing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разрешении</w:t>
      </w:r>
      <w:r w:rsidRPr="004A7F23"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</w:t>
      </w:r>
    </w:p>
    <w:p w:rsidR="00BE1E94" w:rsidRPr="004A7F23" w:rsidRDefault="00BE1E94" w:rsidP="004B51B1">
      <w:pPr>
        <w:spacing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BE1E94" w:rsidRPr="004A7F23" w:rsidRDefault="00BE1E94" w:rsidP="004B51B1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F72B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B15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14 Федерального закона от 02.03.2007 № 25-ФЗ «О муниципальной службе в Российской Федерации» прошу Вас разрешить мне с «___» __________ 20__ года по «___» _________ 20 ____года  (или  бессрочно)  участвовать на безвозмездной основе в управлении некоммерческой организацией: </w:t>
      </w:r>
    </w:p>
    <w:p w:rsidR="00BE1E94" w:rsidRPr="00F72B15" w:rsidRDefault="00BE1E94" w:rsidP="00591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1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E1E94" w:rsidRDefault="00BE1E94" w:rsidP="004B51B1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914A9">
        <w:rPr>
          <w:rFonts w:ascii="Times New Roman" w:hAnsi="Times New Roman" w:cs="Times New Roman"/>
          <w:sz w:val="22"/>
          <w:szCs w:val="22"/>
        </w:rPr>
        <w:t xml:space="preserve">(полное наименование некоммерческой организации, ее юридический и фактический адрес, ИНН, </w:t>
      </w:r>
    </w:p>
    <w:p w:rsidR="00BE1E94" w:rsidRPr="005914A9" w:rsidRDefault="00BE1E94" w:rsidP="004B51B1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914A9">
        <w:rPr>
          <w:rFonts w:ascii="Times New Roman" w:hAnsi="Times New Roman" w:cs="Times New Roman"/>
          <w:sz w:val="22"/>
          <w:szCs w:val="22"/>
        </w:rPr>
        <w:t>сфера деятельности некоммерческой организации)</w:t>
      </w:r>
    </w:p>
    <w:p w:rsidR="00BE1E94" w:rsidRPr="005914A9" w:rsidRDefault="00BE1E94" w:rsidP="005914A9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Pr="004A7F2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4A7F23">
        <w:rPr>
          <w:rFonts w:ascii="Times New Roman" w:hAnsi="Times New Roman" w:cs="Times New Roman"/>
          <w:sz w:val="28"/>
          <w:szCs w:val="28"/>
        </w:rPr>
        <w:t xml:space="preserve"> </w:t>
      </w:r>
      <w:r w:rsidRPr="005914A9">
        <w:rPr>
          <w:rFonts w:ascii="Times New Roman" w:hAnsi="Times New Roman" w:cs="Times New Roman"/>
          <w:sz w:val="22"/>
          <w:szCs w:val="22"/>
        </w:rPr>
        <w:t>(указывается, в каком качестве предполагается участие в управлении: в качестве единоличного исполнительного органа или в качестве вхождения в состав соответствующего коллегиального органа управления, с указанием наименования соответствующей должности, согласно учредительным документам некоммерческой организации)</w:t>
      </w:r>
    </w:p>
    <w:p w:rsidR="00BE1E94" w:rsidRPr="005914A9" w:rsidRDefault="00BE1E94" w:rsidP="005914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4A9">
        <w:rPr>
          <w:rFonts w:ascii="Times New Roman" w:hAnsi="Times New Roman" w:cs="Times New Roman"/>
          <w:sz w:val="28"/>
          <w:szCs w:val="28"/>
        </w:rPr>
        <w:t>Мое участие в управлении указанной организацией носит безвозмездный характер, не предполагает предоставление мне каких-либо льгот и (или) иных преференций. Предполагаемая деятельность не предусматривает возникновение у меня ситуации конфликта интересов. При осуществлении указанной деятельности</w:t>
      </w:r>
    </w:p>
    <w:p w:rsidR="00BE1E94" w:rsidRPr="005914A9" w:rsidRDefault="00BE1E94" w:rsidP="00591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4A9">
        <w:rPr>
          <w:rFonts w:ascii="Times New Roman" w:hAnsi="Times New Roman" w:cs="Times New Roman"/>
          <w:sz w:val="28"/>
          <w:szCs w:val="28"/>
        </w:rPr>
        <w:t xml:space="preserve">обязуюсь  соблюдать  требования,  предусмотренные  </w:t>
      </w:r>
      <w:hyperlink r:id="rId7" w:history="1">
        <w:r w:rsidRPr="005914A9">
          <w:rPr>
            <w:rFonts w:ascii="Times New Roman" w:hAnsi="Times New Roman" w:cs="Times New Roman"/>
            <w:sz w:val="28"/>
            <w:szCs w:val="28"/>
          </w:rPr>
          <w:t>ст.  ст. 14</w:t>
        </w:r>
      </w:hyperlink>
      <w:r w:rsidRPr="005914A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914A9">
          <w:rPr>
            <w:rFonts w:ascii="Times New Roman" w:hAnsi="Times New Roman" w:cs="Times New Roman"/>
            <w:sz w:val="28"/>
            <w:szCs w:val="28"/>
          </w:rPr>
          <w:t>14.1</w:t>
        </w:r>
      </w:hyperlink>
      <w:r w:rsidRPr="005914A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5914A9">
          <w:rPr>
            <w:rFonts w:ascii="Times New Roman" w:hAnsi="Times New Roman" w:cs="Times New Roman"/>
            <w:sz w:val="28"/>
            <w:szCs w:val="28"/>
          </w:rPr>
          <w:t>14.2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4A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   закона  от  02.03.2007  № 25-ФЗ  «</w:t>
      </w:r>
      <w:r w:rsidRPr="005914A9">
        <w:rPr>
          <w:rFonts w:ascii="Times New Roman" w:hAnsi="Times New Roman" w:cs="Times New Roman"/>
          <w:sz w:val="28"/>
          <w:szCs w:val="28"/>
        </w:rPr>
        <w:t>О  муниципальной службе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4A9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14A9">
        <w:rPr>
          <w:rFonts w:ascii="Times New Roman" w:hAnsi="Times New Roman" w:cs="Times New Roman"/>
          <w:sz w:val="28"/>
          <w:szCs w:val="28"/>
        </w:rPr>
        <w:t>.</w:t>
      </w:r>
    </w:p>
    <w:p w:rsidR="00BE1E94" w:rsidRPr="004A7F23" w:rsidRDefault="00BE1E94" w:rsidP="00A927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 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A7F23">
        <w:rPr>
          <w:rFonts w:ascii="Times New Roman" w:hAnsi="Times New Roman" w:cs="Times New Roman"/>
          <w:sz w:val="28"/>
          <w:szCs w:val="28"/>
        </w:rPr>
        <w:t>__________</w:t>
      </w:r>
    </w:p>
    <w:p w:rsidR="00BE1E94" w:rsidRPr="004A7F23" w:rsidRDefault="00BE1E94" w:rsidP="00A927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lastRenderedPageBreak/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E1E94" w:rsidRPr="004A7F23" w:rsidRDefault="00BE1E94" w:rsidP="00A927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 xml:space="preserve">«____»_____________20__г. ____________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A7F23">
        <w:rPr>
          <w:rFonts w:ascii="Times New Roman" w:hAnsi="Times New Roman" w:cs="Times New Roman"/>
          <w:sz w:val="28"/>
          <w:szCs w:val="28"/>
        </w:rPr>
        <w:t>___________________</w:t>
      </w:r>
    </w:p>
    <w:p w:rsidR="00BE1E94" w:rsidRDefault="00BE1E94" w:rsidP="00A9273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960A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960A85">
        <w:rPr>
          <w:rFonts w:ascii="Times New Roman" w:hAnsi="Times New Roman" w:cs="Times New Roman"/>
          <w:sz w:val="22"/>
          <w:szCs w:val="22"/>
        </w:rPr>
        <w:t xml:space="preserve">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960A85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BE1E94" w:rsidRDefault="00BE1E94" w:rsidP="005845AD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5845AD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Pr="004B51B1" w:rsidRDefault="00BE1E94" w:rsidP="005845AD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BE1E94" w:rsidRPr="004B51B1" w:rsidRDefault="00BE1E94" w:rsidP="005845AD">
      <w:pPr>
        <w:pStyle w:val="Title"/>
        <w:spacing w:before="0" w:after="0"/>
        <w:ind w:left="482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Порядку</w:t>
      </w: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получения муниципальными служащими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</w:t>
      </w: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6BC5" w:rsidRPr="00646BC5">
        <w:rPr>
          <w:rFonts w:ascii="Times New Roman" w:hAnsi="Times New Roman" w:cs="Times New Roman"/>
          <w:b w:val="0"/>
          <w:bCs w:val="0"/>
          <w:sz w:val="28"/>
          <w:szCs w:val="28"/>
        </w:rPr>
        <w:t>Кочетовского</w:t>
      </w: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Pr="00812192">
        <w:rPr>
          <w:rFonts w:ascii="Times New Roman" w:hAnsi="Times New Roman" w:cs="Times New Roman"/>
          <w:b w:val="0"/>
          <w:bCs w:val="0"/>
          <w:sz w:val="28"/>
          <w:szCs w:val="28"/>
        </w:rPr>
        <w:t>Хохольского</w:t>
      </w: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</w:t>
      </w:r>
    </w:p>
    <w:p w:rsidR="00BE1E94" w:rsidRDefault="00BE1E94" w:rsidP="0058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1E94" w:rsidRPr="005845AD" w:rsidRDefault="00BE1E94" w:rsidP="0058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hAnsi="Times New Roman" w:cs="Times New Roman"/>
          <w:sz w:val="28"/>
          <w:szCs w:val="28"/>
        </w:rPr>
        <w:t>Журнал</w:t>
      </w:r>
    </w:p>
    <w:p w:rsidR="00646BC5" w:rsidRDefault="00BE1E94" w:rsidP="0058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hAnsi="Times New Roman" w:cs="Times New Roman"/>
          <w:sz w:val="28"/>
          <w:szCs w:val="28"/>
        </w:rPr>
        <w:t xml:space="preserve">регистрации заявлений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E1E94" w:rsidRDefault="00646BC5" w:rsidP="0058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6BC5">
        <w:rPr>
          <w:rFonts w:ascii="Times New Roman" w:hAnsi="Times New Roman" w:cs="Times New Roman"/>
          <w:bCs/>
          <w:sz w:val="28"/>
          <w:szCs w:val="28"/>
        </w:rPr>
        <w:t>Кочетовского</w:t>
      </w:r>
      <w:r w:rsidR="00BE1E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E1E94" w:rsidRDefault="00BE1E94" w:rsidP="0058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2192">
        <w:rPr>
          <w:rFonts w:ascii="Times New Roman" w:hAnsi="Times New Roman" w:cs="Times New Roman"/>
          <w:bCs/>
          <w:sz w:val="28"/>
          <w:szCs w:val="28"/>
        </w:rPr>
        <w:t>Хохольского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</w:p>
    <w:p w:rsidR="00BE1E94" w:rsidRPr="005845AD" w:rsidRDefault="00BE1E94" w:rsidP="0058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hAnsi="Times New Roman" w:cs="Times New Roman"/>
          <w:sz w:val="28"/>
          <w:szCs w:val="28"/>
        </w:rPr>
        <w:t>о разрешении представителя нанимателя</w:t>
      </w:r>
    </w:p>
    <w:p w:rsidR="00BE1E94" w:rsidRPr="005845AD" w:rsidRDefault="00BE1E94" w:rsidP="0058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hAnsi="Times New Roman" w:cs="Times New Roman"/>
          <w:sz w:val="28"/>
          <w:szCs w:val="28"/>
        </w:rPr>
        <w:t>(работодателя) участвовать на безвозмездной основе</w:t>
      </w:r>
    </w:p>
    <w:p w:rsidR="00BE1E94" w:rsidRPr="005845AD" w:rsidRDefault="00BE1E94" w:rsidP="0058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BE1E94" w:rsidRPr="005845AD" w:rsidRDefault="00BE1E94" w:rsidP="005845A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474"/>
        <w:gridCol w:w="1984"/>
        <w:gridCol w:w="2041"/>
        <w:gridCol w:w="1928"/>
      </w:tblGrid>
      <w:tr w:rsidR="00BE1E94" w:rsidRPr="005845AD">
        <w:tc>
          <w:tcPr>
            <w:tcW w:w="1587" w:type="dxa"/>
            <w:vAlign w:val="center"/>
          </w:tcPr>
          <w:p w:rsidR="00BE1E94" w:rsidRPr="005845AD" w:rsidRDefault="00BE1E94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Регистрационный номер заявления</w:t>
            </w:r>
          </w:p>
        </w:tc>
        <w:tc>
          <w:tcPr>
            <w:tcW w:w="1474" w:type="dxa"/>
            <w:vAlign w:val="center"/>
          </w:tcPr>
          <w:p w:rsidR="00BE1E94" w:rsidRPr="005845AD" w:rsidRDefault="00BE1E94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Дата регистрации заявления</w:t>
            </w:r>
          </w:p>
        </w:tc>
        <w:tc>
          <w:tcPr>
            <w:tcW w:w="1984" w:type="dxa"/>
            <w:vAlign w:val="center"/>
          </w:tcPr>
          <w:p w:rsidR="00BE1E94" w:rsidRPr="005845AD" w:rsidRDefault="00BE1E94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Ф.И.О., должность муниципального служащего, представившего заявление</w:t>
            </w:r>
          </w:p>
        </w:tc>
        <w:tc>
          <w:tcPr>
            <w:tcW w:w="2041" w:type="dxa"/>
            <w:vAlign w:val="center"/>
          </w:tcPr>
          <w:p w:rsidR="00BE1E94" w:rsidRPr="005845AD" w:rsidRDefault="00BE1E94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Наименование организации, в управлении которой планирует участвовать муниципальный служащий</w:t>
            </w:r>
          </w:p>
        </w:tc>
        <w:tc>
          <w:tcPr>
            <w:tcW w:w="1928" w:type="dxa"/>
            <w:vAlign w:val="center"/>
          </w:tcPr>
          <w:p w:rsidR="00BE1E94" w:rsidRPr="005845AD" w:rsidRDefault="00BE1E94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Принятое представителем нанимателя (работодателем) решение</w:t>
            </w:r>
          </w:p>
        </w:tc>
      </w:tr>
      <w:tr w:rsidR="00BE1E94" w:rsidRPr="005845AD">
        <w:tc>
          <w:tcPr>
            <w:tcW w:w="1587" w:type="dxa"/>
          </w:tcPr>
          <w:p w:rsidR="00BE1E94" w:rsidRPr="005845AD" w:rsidRDefault="00BE1E94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BE1E94" w:rsidRPr="005845AD" w:rsidRDefault="00BE1E94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BE1E94" w:rsidRPr="005845AD" w:rsidRDefault="00BE1E94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</w:tcPr>
          <w:p w:rsidR="00BE1E94" w:rsidRPr="005845AD" w:rsidRDefault="00BE1E94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</w:tcPr>
          <w:p w:rsidR="00BE1E94" w:rsidRPr="005845AD" w:rsidRDefault="00BE1E94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5</w:t>
            </w:r>
          </w:p>
        </w:tc>
      </w:tr>
    </w:tbl>
    <w:p w:rsidR="00BE1E94" w:rsidRDefault="00BE1E94" w:rsidP="005845AD">
      <w:pPr>
        <w:pStyle w:val="ConsPlusNormal"/>
        <w:ind w:firstLine="540"/>
        <w:jc w:val="both"/>
      </w:pPr>
    </w:p>
    <w:p w:rsidR="00BE1E94" w:rsidRDefault="00BE1E94" w:rsidP="00A92738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BE1E94" w:rsidRPr="00960A85" w:rsidRDefault="00BE1E94" w:rsidP="00A92738">
      <w:pPr>
        <w:ind w:firstLine="709"/>
        <w:rPr>
          <w:rFonts w:ascii="Times New Roman" w:hAnsi="Times New Roman" w:cs="Times New Roman"/>
          <w:sz w:val="22"/>
          <w:szCs w:val="22"/>
        </w:rPr>
      </w:pPr>
    </w:p>
    <w:sectPr w:rsidR="00BE1E94" w:rsidRPr="00960A85" w:rsidSect="001E7485">
      <w:pgSz w:w="11905" w:h="16838"/>
      <w:pgMar w:top="1134" w:right="567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D6C" w:rsidRDefault="00D32D6C" w:rsidP="00DE010B">
      <w:r>
        <w:separator/>
      </w:r>
    </w:p>
  </w:endnote>
  <w:endnote w:type="continuationSeparator" w:id="0">
    <w:p w:rsidR="00D32D6C" w:rsidRDefault="00D32D6C" w:rsidP="00DE0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D6C" w:rsidRDefault="00D32D6C" w:rsidP="00DE010B">
      <w:r>
        <w:separator/>
      </w:r>
    </w:p>
  </w:footnote>
  <w:footnote w:type="continuationSeparator" w:id="0">
    <w:p w:rsidR="00D32D6C" w:rsidRDefault="00D32D6C" w:rsidP="00DE0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doNotTrackMove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7AA"/>
    <w:rsid w:val="00005129"/>
    <w:rsid w:val="00017C6D"/>
    <w:rsid w:val="00017DEC"/>
    <w:rsid w:val="0002203A"/>
    <w:rsid w:val="00025BCF"/>
    <w:rsid w:val="000314D7"/>
    <w:rsid w:val="000321E5"/>
    <w:rsid w:val="00045780"/>
    <w:rsid w:val="00050E16"/>
    <w:rsid w:val="00061EA4"/>
    <w:rsid w:val="00065832"/>
    <w:rsid w:val="00081470"/>
    <w:rsid w:val="000825F7"/>
    <w:rsid w:val="000A087F"/>
    <w:rsid w:val="000A363B"/>
    <w:rsid w:val="000A613F"/>
    <w:rsid w:val="000A6512"/>
    <w:rsid w:val="000C48F3"/>
    <w:rsid w:val="000C696D"/>
    <w:rsid w:val="000D71F9"/>
    <w:rsid w:val="001021F4"/>
    <w:rsid w:val="00103600"/>
    <w:rsid w:val="00103FDC"/>
    <w:rsid w:val="0011222E"/>
    <w:rsid w:val="00117DE5"/>
    <w:rsid w:val="001276C0"/>
    <w:rsid w:val="00134BDB"/>
    <w:rsid w:val="001435F8"/>
    <w:rsid w:val="00153D16"/>
    <w:rsid w:val="00161371"/>
    <w:rsid w:val="00175E74"/>
    <w:rsid w:val="00180EE0"/>
    <w:rsid w:val="001951B4"/>
    <w:rsid w:val="001C3D3B"/>
    <w:rsid w:val="001C5A49"/>
    <w:rsid w:val="001E02B8"/>
    <w:rsid w:val="001E2D3C"/>
    <w:rsid w:val="001E7485"/>
    <w:rsid w:val="001F6B4D"/>
    <w:rsid w:val="00202B77"/>
    <w:rsid w:val="00207472"/>
    <w:rsid w:val="0020796C"/>
    <w:rsid w:val="00207A84"/>
    <w:rsid w:val="00222F9F"/>
    <w:rsid w:val="002260D8"/>
    <w:rsid w:val="00226B24"/>
    <w:rsid w:val="00240A0E"/>
    <w:rsid w:val="002611AF"/>
    <w:rsid w:val="0027030B"/>
    <w:rsid w:val="002A451F"/>
    <w:rsid w:val="002B40AE"/>
    <w:rsid w:val="002B6BA6"/>
    <w:rsid w:val="002E34A2"/>
    <w:rsid w:val="002E3A86"/>
    <w:rsid w:val="002E5747"/>
    <w:rsid w:val="002F3A04"/>
    <w:rsid w:val="002F4793"/>
    <w:rsid w:val="00313D9F"/>
    <w:rsid w:val="00324223"/>
    <w:rsid w:val="0032515A"/>
    <w:rsid w:val="00325CD2"/>
    <w:rsid w:val="00326C04"/>
    <w:rsid w:val="00333EF9"/>
    <w:rsid w:val="00334AC7"/>
    <w:rsid w:val="00340114"/>
    <w:rsid w:val="00356992"/>
    <w:rsid w:val="003653D6"/>
    <w:rsid w:val="00385470"/>
    <w:rsid w:val="00386D25"/>
    <w:rsid w:val="00391CF9"/>
    <w:rsid w:val="003928B6"/>
    <w:rsid w:val="00396319"/>
    <w:rsid w:val="003A6B1C"/>
    <w:rsid w:val="003B142B"/>
    <w:rsid w:val="003B28C0"/>
    <w:rsid w:val="003B46F5"/>
    <w:rsid w:val="003B47E5"/>
    <w:rsid w:val="003C7047"/>
    <w:rsid w:val="003F25F1"/>
    <w:rsid w:val="003F4F40"/>
    <w:rsid w:val="004079DF"/>
    <w:rsid w:val="00416DE3"/>
    <w:rsid w:val="00433C63"/>
    <w:rsid w:val="00441B20"/>
    <w:rsid w:val="004503CB"/>
    <w:rsid w:val="00451200"/>
    <w:rsid w:val="0046398B"/>
    <w:rsid w:val="00472BCA"/>
    <w:rsid w:val="00473597"/>
    <w:rsid w:val="00480B0E"/>
    <w:rsid w:val="00482D22"/>
    <w:rsid w:val="004A19A1"/>
    <w:rsid w:val="004A7F23"/>
    <w:rsid w:val="004B51B1"/>
    <w:rsid w:val="004F483A"/>
    <w:rsid w:val="004F5531"/>
    <w:rsid w:val="0050333A"/>
    <w:rsid w:val="00531D9C"/>
    <w:rsid w:val="0053404B"/>
    <w:rsid w:val="005845AD"/>
    <w:rsid w:val="00586183"/>
    <w:rsid w:val="00590605"/>
    <w:rsid w:val="005914A9"/>
    <w:rsid w:val="005A5858"/>
    <w:rsid w:val="005B780C"/>
    <w:rsid w:val="005C50BD"/>
    <w:rsid w:val="005C682E"/>
    <w:rsid w:val="00601B73"/>
    <w:rsid w:val="00605954"/>
    <w:rsid w:val="00610264"/>
    <w:rsid w:val="006252F8"/>
    <w:rsid w:val="00626C83"/>
    <w:rsid w:val="00633227"/>
    <w:rsid w:val="00646BC5"/>
    <w:rsid w:val="006605A1"/>
    <w:rsid w:val="00671F85"/>
    <w:rsid w:val="00671FE2"/>
    <w:rsid w:val="00675E7C"/>
    <w:rsid w:val="00680B0D"/>
    <w:rsid w:val="006922C5"/>
    <w:rsid w:val="006957CF"/>
    <w:rsid w:val="006A56DE"/>
    <w:rsid w:val="006B1E5E"/>
    <w:rsid w:val="006C2910"/>
    <w:rsid w:val="006C725F"/>
    <w:rsid w:val="006D01DA"/>
    <w:rsid w:val="006E7DC6"/>
    <w:rsid w:val="006F145E"/>
    <w:rsid w:val="006F1C7C"/>
    <w:rsid w:val="006F3A15"/>
    <w:rsid w:val="006F4CA3"/>
    <w:rsid w:val="00705686"/>
    <w:rsid w:val="00705901"/>
    <w:rsid w:val="00737DFA"/>
    <w:rsid w:val="00745147"/>
    <w:rsid w:val="00745AEF"/>
    <w:rsid w:val="00760C7F"/>
    <w:rsid w:val="00766E11"/>
    <w:rsid w:val="007778C3"/>
    <w:rsid w:val="00785077"/>
    <w:rsid w:val="00787794"/>
    <w:rsid w:val="0079624A"/>
    <w:rsid w:val="007A4C5D"/>
    <w:rsid w:val="007C1B5C"/>
    <w:rsid w:val="007C32E6"/>
    <w:rsid w:val="007C4213"/>
    <w:rsid w:val="007D2E06"/>
    <w:rsid w:val="007D623A"/>
    <w:rsid w:val="007E739F"/>
    <w:rsid w:val="007F68EF"/>
    <w:rsid w:val="0080504E"/>
    <w:rsid w:val="0081077A"/>
    <w:rsid w:val="0081104A"/>
    <w:rsid w:val="00812192"/>
    <w:rsid w:val="0082121B"/>
    <w:rsid w:val="00824830"/>
    <w:rsid w:val="00825B64"/>
    <w:rsid w:val="00833103"/>
    <w:rsid w:val="00835412"/>
    <w:rsid w:val="00842E8F"/>
    <w:rsid w:val="00871391"/>
    <w:rsid w:val="008728B9"/>
    <w:rsid w:val="00885B53"/>
    <w:rsid w:val="008968EB"/>
    <w:rsid w:val="00902752"/>
    <w:rsid w:val="00922930"/>
    <w:rsid w:val="009302F8"/>
    <w:rsid w:val="00934506"/>
    <w:rsid w:val="00952155"/>
    <w:rsid w:val="00956E0F"/>
    <w:rsid w:val="009573F9"/>
    <w:rsid w:val="00960A85"/>
    <w:rsid w:val="009657ED"/>
    <w:rsid w:val="00992476"/>
    <w:rsid w:val="009C60B4"/>
    <w:rsid w:val="009D0CBB"/>
    <w:rsid w:val="009E3F92"/>
    <w:rsid w:val="009F0C70"/>
    <w:rsid w:val="009F24C3"/>
    <w:rsid w:val="00A00982"/>
    <w:rsid w:val="00A12A57"/>
    <w:rsid w:val="00A311CF"/>
    <w:rsid w:val="00A41D38"/>
    <w:rsid w:val="00A43D14"/>
    <w:rsid w:val="00A56939"/>
    <w:rsid w:val="00A657DA"/>
    <w:rsid w:val="00A77D9A"/>
    <w:rsid w:val="00A77FEE"/>
    <w:rsid w:val="00A92738"/>
    <w:rsid w:val="00A92DEE"/>
    <w:rsid w:val="00AA3019"/>
    <w:rsid w:val="00AA7181"/>
    <w:rsid w:val="00AA78FF"/>
    <w:rsid w:val="00AB5D6F"/>
    <w:rsid w:val="00AD544B"/>
    <w:rsid w:val="00AE49F8"/>
    <w:rsid w:val="00AF1738"/>
    <w:rsid w:val="00AF54D9"/>
    <w:rsid w:val="00B05430"/>
    <w:rsid w:val="00B1026B"/>
    <w:rsid w:val="00B2187C"/>
    <w:rsid w:val="00B41EE8"/>
    <w:rsid w:val="00B53C93"/>
    <w:rsid w:val="00B87D1D"/>
    <w:rsid w:val="00B96539"/>
    <w:rsid w:val="00BA6606"/>
    <w:rsid w:val="00BB1EF7"/>
    <w:rsid w:val="00BC2BF9"/>
    <w:rsid w:val="00BE1E94"/>
    <w:rsid w:val="00BF1478"/>
    <w:rsid w:val="00BF2676"/>
    <w:rsid w:val="00C13550"/>
    <w:rsid w:val="00C45F80"/>
    <w:rsid w:val="00C57916"/>
    <w:rsid w:val="00C63E5E"/>
    <w:rsid w:val="00C76FED"/>
    <w:rsid w:val="00C947AA"/>
    <w:rsid w:val="00C94C65"/>
    <w:rsid w:val="00CA0923"/>
    <w:rsid w:val="00CA1B6A"/>
    <w:rsid w:val="00CC7FBA"/>
    <w:rsid w:val="00CF1927"/>
    <w:rsid w:val="00CF2EB3"/>
    <w:rsid w:val="00D026CA"/>
    <w:rsid w:val="00D070BB"/>
    <w:rsid w:val="00D076EF"/>
    <w:rsid w:val="00D10D38"/>
    <w:rsid w:val="00D2139D"/>
    <w:rsid w:val="00D32D6C"/>
    <w:rsid w:val="00D56711"/>
    <w:rsid w:val="00D65B30"/>
    <w:rsid w:val="00D66534"/>
    <w:rsid w:val="00D74592"/>
    <w:rsid w:val="00D762F3"/>
    <w:rsid w:val="00D97CA8"/>
    <w:rsid w:val="00DA306E"/>
    <w:rsid w:val="00DB3B74"/>
    <w:rsid w:val="00DD3364"/>
    <w:rsid w:val="00DE010B"/>
    <w:rsid w:val="00DE5F16"/>
    <w:rsid w:val="00E0561F"/>
    <w:rsid w:val="00E14456"/>
    <w:rsid w:val="00E172E3"/>
    <w:rsid w:val="00E174D0"/>
    <w:rsid w:val="00E36AB2"/>
    <w:rsid w:val="00E432F7"/>
    <w:rsid w:val="00E503E9"/>
    <w:rsid w:val="00E5134C"/>
    <w:rsid w:val="00E544B7"/>
    <w:rsid w:val="00E56B99"/>
    <w:rsid w:val="00E61E3B"/>
    <w:rsid w:val="00E624DE"/>
    <w:rsid w:val="00E82B77"/>
    <w:rsid w:val="00E84BD9"/>
    <w:rsid w:val="00E87969"/>
    <w:rsid w:val="00E90673"/>
    <w:rsid w:val="00E960F2"/>
    <w:rsid w:val="00E965B4"/>
    <w:rsid w:val="00EA3A3E"/>
    <w:rsid w:val="00EB4D87"/>
    <w:rsid w:val="00EC70EA"/>
    <w:rsid w:val="00ED6878"/>
    <w:rsid w:val="00EE0E54"/>
    <w:rsid w:val="00EE3F8C"/>
    <w:rsid w:val="00EF201C"/>
    <w:rsid w:val="00F13C24"/>
    <w:rsid w:val="00F14463"/>
    <w:rsid w:val="00F35EA3"/>
    <w:rsid w:val="00F53C25"/>
    <w:rsid w:val="00F72B15"/>
    <w:rsid w:val="00F76D9C"/>
    <w:rsid w:val="00F76F20"/>
    <w:rsid w:val="00F80D41"/>
    <w:rsid w:val="00F91690"/>
    <w:rsid w:val="00F9554F"/>
    <w:rsid w:val="00FB5F0F"/>
    <w:rsid w:val="00FC3E7D"/>
    <w:rsid w:val="00FC4EA0"/>
    <w:rsid w:val="00FD02C9"/>
    <w:rsid w:val="00FD6C65"/>
    <w:rsid w:val="00FF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B40AE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B40AE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B40AE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B40AE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B40AE"/>
    <w:pPr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A9273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A92738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A9273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A92738"/>
    <w:rPr>
      <w:rFonts w:ascii="Arial" w:hAnsi="Arial" w:cs="Arial"/>
      <w:b/>
      <w:bCs/>
      <w:sz w:val="28"/>
      <w:szCs w:val="28"/>
    </w:rPr>
  </w:style>
  <w:style w:type="paragraph" w:customStyle="1" w:styleId="ConsPlusNormal">
    <w:name w:val="ConsPlusNormal"/>
    <w:uiPriority w:val="99"/>
    <w:rsid w:val="00C76FED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header"/>
    <w:basedOn w:val="a"/>
    <w:link w:val="a4"/>
    <w:uiPriority w:val="99"/>
    <w:rsid w:val="00DE01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E010B"/>
    <w:rPr>
      <w:rFonts w:cs="Times New Roman"/>
    </w:rPr>
  </w:style>
  <w:style w:type="paragraph" w:styleId="a5">
    <w:name w:val="footer"/>
    <w:basedOn w:val="a"/>
    <w:link w:val="a6"/>
    <w:uiPriority w:val="99"/>
    <w:rsid w:val="00DE01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E010B"/>
    <w:rPr>
      <w:rFonts w:cs="Times New Roman"/>
    </w:rPr>
  </w:style>
  <w:style w:type="paragraph" w:customStyle="1" w:styleId="Title">
    <w:name w:val="Title!Название НПА"/>
    <w:basedOn w:val="a"/>
    <w:uiPriority w:val="99"/>
    <w:rsid w:val="002B40AE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a7">
    <w:name w:val="List Paragraph"/>
    <w:basedOn w:val="a"/>
    <w:uiPriority w:val="99"/>
    <w:qFormat/>
    <w:rsid w:val="006957CF"/>
    <w:pPr>
      <w:ind w:left="720"/>
    </w:pPr>
  </w:style>
  <w:style w:type="paragraph" w:customStyle="1" w:styleId="11">
    <w:name w:val="Абзац списка1"/>
    <w:basedOn w:val="a"/>
    <w:uiPriority w:val="99"/>
    <w:rsid w:val="00A311CF"/>
    <w:pPr>
      <w:ind w:left="720"/>
    </w:pPr>
  </w:style>
  <w:style w:type="paragraph" w:styleId="a8">
    <w:name w:val="Balloon Text"/>
    <w:basedOn w:val="a"/>
    <w:link w:val="a9"/>
    <w:uiPriority w:val="99"/>
    <w:semiHidden/>
    <w:rsid w:val="005033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0333A"/>
    <w:rPr>
      <w:rFonts w:ascii="Segoe UI" w:hAnsi="Segoe UI" w:cs="Segoe UI"/>
      <w:sz w:val="18"/>
      <w:szCs w:val="18"/>
    </w:rPr>
  </w:style>
  <w:style w:type="character" w:styleId="HTML">
    <w:name w:val="HTML Variable"/>
    <w:aliases w:val="!Ссылки в документе"/>
    <w:basedOn w:val="a0"/>
    <w:uiPriority w:val="99"/>
    <w:rsid w:val="002B40AE"/>
    <w:rPr>
      <w:rFonts w:ascii="Arial" w:hAnsi="Arial" w:cs="Arial"/>
      <w:color w:val="0000FF"/>
      <w:sz w:val="24"/>
      <w:szCs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uiPriority w:val="99"/>
    <w:semiHidden/>
    <w:rsid w:val="002B40AE"/>
    <w:rPr>
      <w:rFonts w:ascii="Courier" w:hAnsi="Courier" w:cs="Courier"/>
      <w:sz w:val="22"/>
      <w:szCs w:val="22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uiPriority w:val="99"/>
    <w:semiHidden/>
    <w:locked/>
    <w:rsid w:val="00A92738"/>
    <w:rPr>
      <w:rFonts w:ascii="Courier" w:hAnsi="Courier" w:cs="Courier"/>
      <w:sz w:val="22"/>
      <w:szCs w:val="22"/>
    </w:rPr>
  </w:style>
  <w:style w:type="character" w:styleId="ac">
    <w:name w:val="Hyperlink"/>
    <w:basedOn w:val="a0"/>
    <w:uiPriority w:val="99"/>
    <w:rsid w:val="002B40AE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2B40A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B40AE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2B40AE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NumberAndDate">
    <w:name w:val="NumberAndDate"/>
    <w:aliases w:val="!Дата и Номер"/>
    <w:uiPriority w:val="99"/>
    <w:rsid w:val="002B40AE"/>
    <w:pPr>
      <w:jc w:val="center"/>
    </w:pPr>
    <w:rPr>
      <w:rFonts w:ascii="Arial" w:hAnsi="Arial" w:cs="Arial"/>
      <w:kern w:val="28"/>
      <w:sz w:val="24"/>
      <w:szCs w:val="24"/>
    </w:rPr>
  </w:style>
  <w:style w:type="paragraph" w:styleId="ad">
    <w:name w:val="Normal (Web)"/>
    <w:basedOn w:val="a"/>
    <w:uiPriority w:val="99"/>
    <w:rsid w:val="004A7F23"/>
    <w:pPr>
      <w:spacing w:after="200" w:line="276" w:lineRule="auto"/>
      <w:ind w:firstLine="0"/>
      <w:jc w:val="left"/>
    </w:pPr>
    <w:rPr>
      <w:rFonts w:ascii="Calibri" w:hAnsi="Calibri" w:cs="Calibri"/>
      <w:lang w:eastAsia="en-US"/>
    </w:rPr>
  </w:style>
  <w:style w:type="character" w:styleId="ae">
    <w:name w:val="Strong"/>
    <w:basedOn w:val="a0"/>
    <w:uiPriority w:val="99"/>
    <w:qFormat/>
    <w:locked/>
    <w:rsid w:val="004A7F23"/>
    <w:rPr>
      <w:rFonts w:cs="Times New Roman"/>
      <w:b/>
      <w:bCs/>
    </w:rPr>
  </w:style>
  <w:style w:type="paragraph" w:styleId="af">
    <w:name w:val="Plain Text"/>
    <w:basedOn w:val="a"/>
    <w:link w:val="af0"/>
    <w:uiPriority w:val="99"/>
    <w:semiHidden/>
    <w:rsid w:val="004A7F23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locked/>
    <w:rsid w:val="004A7F23"/>
    <w:rPr>
      <w:rFonts w:ascii="Courier New" w:hAnsi="Courier New" w:cs="Courier New"/>
      <w:lang w:val="ru-RU" w:eastAsia="ru-RU"/>
    </w:rPr>
  </w:style>
  <w:style w:type="paragraph" w:customStyle="1" w:styleId="ConsPlusNonformat">
    <w:name w:val="ConsPlusNonformat"/>
    <w:uiPriority w:val="99"/>
    <w:rsid w:val="00F72B15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B421CE873F4BE8E0A52394DB1797EF90E0F24BE8E7854FE9C1E1391E4822D6D567CE7CE4B0F0626D72F7D3E3CB8CCA703BF1E3B3B5142ENCv7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B421CE873F4BE8E0A52394DB1797EF90E0F24BE8E7854FE9C1E1391E4822D6D567CE7CE4B0F36A6072F7D3E3CB8CCA703BF1E3B3B5142ENCv7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B421CE873F4BE8E0A52394DB1797EF90E0F24BE8E7854FE9C1E1391E4822D6D567CE78E0BBA63B202CAE82A28081C96B27F1E1NAv4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7</Pages>
  <Words>2078</Words>
  <Characters>11850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Денис Иванович</dc:creator>
  <cp:keywords/>
  <dc:description/>
  <cp:lastModifiedBy>User</cp:lastModifiedBy>
  <cp:revision>55</cp:revision>
  <cp:lastPrinted>2019-03-15T13:43:00Z</cp:lastPrinted>
  <dcterms:created xsi:type="dcterms:W3CDTF">2018-10-09T06:28:00Z</dcterms:created>
  <dcterms:modified xsi:type="dcterms:W3CDTF">2019-03-19T07:17:00Z</dcterms:modified>
</cp:coreProperties>
</file>