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38D3" w14:textId="4623E25D" w:rsidR="0007419E" w:rsidRDefault="001E66AE" w:rsidP="0007419E">
      <w:pPr>
        <w:tabs>
          <w:tab w:val="left" w:pos="10065"/>
        </w:tabs>
        <w:ind w:right="2505"/>
        <w:jc w:val="right"/>
        <w:rPr>
          <w:b/>
          <w:sz w:val="28"/>
          <w:szCs w:val="28"/>
        </w:rPr>
      </w:pPr>
      <w:r>
        <w:rPr>
          <w:b/>
          <w:bCs/>
        </w:rPr>
        <w:t xml:space="preserve"> </w:t>
      </w:r>
    </w:p>
    <w:p w14:paraId="39A1D955" w14:textId="77777777" w:rsidR="0007419E" w:rsidRDefault="0007419E" w:rsidP="0007419E">
      <w:pPr>
        <w:tabs>
          <w:tab w:val="left" w:pos="10065"/>
        </w:tabs>
        <w:ind w:right="2505"/>
        <w:rPr>
          <w:sz w:val="28"/>
          <w:szCs w:val="28"/>
        </w:rPr>
      </w:pPr>
      <w:r>
        <w:rPr>
          <w:b/>
          <w:sz w:val="28"/>
          <w:szCs w:val="28"/>
        </w:rPr>
        <w:t xml:space="preserve">                                        РОССИЙСКАЯ ФЕДЕРАЦИЯ</w:t>
      </w:r>
    </w:p>
    <w:p w14:paraId="111B7430" w14:textId="77777777" w:rsidR="0007419E" w:rsidRDefault="0007419E" w:rsidP="0007419E">
      <w:pPr>
        <w:ind w:firstLine="360"/>
        <w:rPr>
          <w:b/>
          <w:sz w:val="28"/>
          <w:szCs w:val="28"/>
        </w:rPr>
      </w:pPr>
      <w:r>
        <w:rPr>
          <w:b/>
          <w:sz w:val="28"/>
          <w:szCs w:val="28"/>
        </w:rPr>
        <w:t xml:space="preserve">                                            БРЯНСКАЯ    ОБЛАСТЬ</w:t>
      </w:r>
    </w:p>
    <w:p w14:paraId="654514E6" w14:textId="77777777" w:rsidR="0007419E" w:rsidRDefault="0007419E" w:rsidP="0007419E">
      <w:pPr>
        <w:rPr>
          <w:b/>
          <w:sz w:val="28"/>
          <w:szCs w:val="28"/>
        </w:rPr>
      </w:pPr>
      <w:r>
        <w:rPr>
          <w:b/>
          <w:sz w:val="28"/>
          <w:szCs w:val="28"/>
        </w:rPr>
        <w:t>ВЫГОНИЧСКИЙ    ПОСЕЛКОВЫЙ   СОВЕТ   НАРОДНЫХ ДЕПУТАТОВ</w:t>
      </w:r>
    </w:p>
    <w:p w14:paraId="263FB5FD" w14:textId="77777777" w:rsidR="0007419E" w:rsidRDefault="0007419E" w:rsidP="0007419E">
      <w:pPr>
        <w:rPr>
          <w:sz w:val="28"/>
          <w:szCs w:val="28"/>
        </w:rPr>
      </w:pPr>
      <w:r>
        <w:rPr>
          <w:sz w:val="28"/>
          <w:szCs w:val="28"/>
        </w:rPr>
        <w:t xml:space="preserve">                                               первого созыва</w:t>
      </w:r>
    </w:p>
    <w:p w14:paraId="75357D1B" w14:textId="77777777" w:rsidR="0007419E" w:rsidRDefault="0007419E" w:rsidP="0007419E">
      <w:pPr>
        <w:ind w:firstLine="360"/>
        <w:jc w:val="center"/>
        <w:rPr>
          <w:sz w:val="28"/>
          <w:szCs w:val="28"/>
        </w:rPr>
      </w:pPr>
    </w:p>
    <w:p w14:paraId="200D589E" w14:textId="77777777" w:rsidR="0007419E" w:rsidRDefault="0007419E" w:rsidP="0007419E">
      <w:pPr>
        <w:ind w:firstLine="360"/>
        <w:rPr>
          <w:b/>
          <w:sz w:val="28"/>
          <w:szCs w:val="28"/>
        </w:rPr>
      </w:pPr>
      <w:r>
        <w:rPr>
          <w:b/>
          <w:sz w:val="28"/>
          <w:szCs w:val="28"/>
        </w:rPr>
        <w:t xml:space="preserve">                                                   РЕШЕНИЕ </w:t>
      </w:r>
    </w:p>
    <w:p w14:paraId="3B0D56C7" w14:textId="217F0A10" w:rsidR="0007419E" w:rsidRDefault="0007419E" w:rsidP="0007419E">
      <w:pPr>
        <w:rPr>
          <w:b/>
          <w:sz w:val="28"/>
          <w:szCs w:val="28"/>
        </w:rPr>
      </w:pPr>
      <w:r>
        <w:rPr>
          <w:sz w:val="28"/>
          <w:szCs w:val="28"/>
        </w:rPr>
        <w:t xml:space="preserve">от   15.10.2021г.                                                                           №     </w:t>
      </w:r>
      <w:r w:rsidR="00BC19CC">
        <w:rPr>
          <w:sz w:val="28"/>
          <w:szCs w:val="28"/>
        </w:rPr>
        <w:t>5</w:t>
      </w:r>
      <w:r>
        <w:rPr>
          <w:sz w:val="28"/>
          <w:szCs w:val="28"/>
        </w:rPr>
        <w:t>-12</w:t>
      </w:r>
      <w:r w:rsidR="00BC19CC">
        <w:rPr>
          <w:sz w:val="28"/>
          <w:szCs w:val="28"/>
        </w:rPr>
        <w:t>4</w:t>
      </w:r>
      <w:r>
        <w:rPr>
          <w:sz w:val="28"/>
          <w:szCs w:val="28"/>
        </w:rPr>
        <w:t xml:space="preserve">   </w:t>
      </w:r>
    </w:p>
    <w:p w14:paraId="09C6DEAC" w14:textId="77777777" w:rsidR="0007419E" w:rsidRDefault="0007419E" w:rsidP="0007419E">
      <w:pPr>
        <w:jc w:val="right"/>
        <w:rPr>
          <w:b/>
          <w:bCs/>
        </w:rPr>
      </w:pPr>
    </w:p>
    <w:p w14:paraId="2D591FD0" w14:textId="77777777" w:rsidR="0007419E" w:rsidRDefault="0007419E" w:rsidP="0007419E">
      <w:pPr>
        <w:rPr>
          <w:b/>
          <w:bCs/>
        </w:rPr>
      </w:pPr>
    </w:p>
    <w:p w14:paraId="4F26324C" w14:textId="77777777" w:rsidR="0007419E" w:rsidRDefault="0007419E" w:rsidP="0007419E">
      <w:pPr>
        <w:rPr>
          <w:b/>
          <w:bCs/>
          <w:color w:val="000000"/>
          <w:sz w:val="28"/>
          <w:szCs w:val="28"/>
        </w:rPr>
      </w:pPr>
      <w:r>
        <w:rPr>
          <w:b/>
          <w:bCs/>
        </w:rPr>
        <w:t xml:space="preserve"> </w:t>
      </w:r>
      <w:r>
        <w:rPr>
          <w:b/>
          <w:bCs/>
          <w:color w:val="000000"/>
          <w:sz w:val="28"/>
          <w:szCs w:val="28"/>
        </w:rPr>
        <w:t xml:space="preserve">Об утверждении Положения о муниципальном </w:t>
      </w:r>
    </w:p>
    <w:p w14:paraId="07646F3F" w14:textId="77777777" w:rsidR="0007419E" w:rsidRDefault="0007419E" w:rsidP="0007419E">
      <w:pPr>
        <w:rPr>
          <w:b/>
          <w:bCs/>
          <w:color w:val="000000"/>
        </w:rPr>
      </w:pPr>
      <w:r>
        <w:rPr>
          <w:b/>
          <w:bCs/>
          <w:color w:val="000000"/>
          <w:sz w:val="28"/>
          <w:szCs w:val="28"/>
        </w:rPr>
        <w:t>земельном контроле в границах</w:t>
      </w:r>
      <w:r>
        <w:rPr>
          <w:b/>
          <w:bCs/>
          <w:color w:val="000000"/>
        </w:rPr>
        <w:t xml:space="preserve"> </w:t>
      </w:r>
    </w:p>
    <w:p w14:paraId="330C6B00" w14:textId="77777777" w:rsidR="0007419E" w:rsidRDefault="0007419E" w:rsidP="0007419E">
      <w:pPr>
        <w:rPr>
          <w:b/>
          <w:bCs/>
          <w:sz w:val="28"/>
          <w:szCs w:val="28"/>
        </w:rPr>
      </w:pPr>
      <w:proofErr w:type="spellStart"/>
      <w:r>
        <w:rPr>
          <w:b/>
          <w:bCs/>
          <w:color w:val="000000"/>
          <w:sz w:val="28"/>
          <w:szCs w:val="28"/>
        </w:rPr>
        <w:t>Выгоничского</w:t>
      </w:r>
      <w:proofErr w:type="spellEnd"/>
      <w:r>
        <w:rPr>
          <w:b/>
          <w:bCs/>
          <w:color w:val="000000"/>
          <w:sz w:val="28"/>
          <w:szCs w:val="28"/>
        </w:rPr>
        <w:t xml:space="preserve"> городского поселения</w:t>
      </w:r>
    </w:p>
    <w:p w14:paraId="7E71B1CB" w14:textId="77777777" w:rsidR="0007419E" w:rsidRDefault="0007419E" w:rsidP="0007419E">
      <w:pPr>
        <w:shd w:val="clear" w:color="auto" w:fill="FFFFFF"/>
        <w:ind w:firstLine="567"/>
        <w:rPr>
          <w:b/>
          <w:color w:val="000000"/>
        </w:rPr>
      </w:pPr>
    </w:p>
    <w:p w14:paraId="6ABEADEF" w14:textId="77777777" w:rsidR="0007419E" w:rsidRDefault="0007419E" w:rsidP="0007419E">
      <w:pPr>
        <w:shd w:val="clear" w:color="auto" w:fill="FFFFFF"/>
        <w:ind w:firstLine="567"/>
        <w:rPr>
          <w:b/>
          <w:color w:val="000000"/>
        </w:rPr>
      </w:pPr>
    </w:p>
    <w:p w14:paraId="302386F6" w14:textId="77777777" w:rsidR="0007419E" w:rsidRDefault="0007419E" w:rsidP="0007419E">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proofErr w:type="spellStart"/>
      <w:r>
        <w:rPr>
          <w:bCs/>
          <w:color w:val="000000"/>
          <w:sz w:val="28"/>
          <w:szCs w:val="28"/>
        </w:rPr>
        <w:t>Выгоничского</w:t>
      </w:r>
      <w:proofErr w:type="spellEnd"/>
      <w:r>
        <w:rPr>
          <w:bCs/>
          <w:color w:val="000000"/>
          <w:sz w:val="28"/>
          <w:szCs w:val="28"/>
        </w:rPr>
        <w:t xml:space="preserve"> городского поселения, </w:t>
      </w:r>
      <w:proofErr w:type="spellStart"/>
      <w:r>
        <w:rPr>
          <w:bCs/>
          <w:color w:val="000000"/>
          <w:sz w:val="28"/>
          <w:szCs w:val="28"/>
        </w:rPr>
        <w:t>Выгоничский</w:t>
      </w:r>
      <w:proofErr w:type="spellEnd"/>
      <w:r>
        <w:rPr>
          <w:bCs/>
          <w:color w:val="000000"/>
          <w:sz w:val="28"/>
          <w:szCs w:val="28"/>
        </w:rPr>
        <w:t xml:space="preserve"> поселковый Совет народных депутатов</w:t>
      </w:r>
      <w:r>
        <w:rPr>
          <w:b/>
          <w:bCs/>
          <w:color w:val="000000"/>
          <w:sz w:val="28"/>
          <w:szCs w:val="28"/>
        </w:rPr>
        <w:t xml:space="preserve"> </w:t>
      </w:r>
    </w:p>
    <w:p w14:paraId="5DFD5CBD" w14:textId="77777777" w:rsidR="0007419E" w:rsidRDefault="0007419E" w:rsidP="0007419E">
      <w:pPr>
        <w:shd w:val="clear" w:color="auto" w:fill="FFFFFF"/>
        <w:ind w:firstLine="709"/>
        <w:jc w:val="both"/>
        <w:rPr>
          <w:color w:val="000000"/>
        </w:rPr>
      </w:pPr>
    </w:p>
    <w:p w14:paraId="5BDBA28A" w14:textId="77777777" w:rsidR="0007419E" w:rsidRDefault="0007419E" w:rsidP="0007419E">
      <w:pPr>
        <w:spacing w:before="240" w:line="360" w:lineRule="auto"/>
        <w:ind w:firstLine="709"/>
        <w:jc w:val="both"/>
        <w:rPr>
          <w:sz w:val="28"/>
          <w:szCs w:val="28"/>
        </w:rPr>
      </w:pPr>
      <w:r>
        <w:rPr>
          <w:color w:val="000000"/>
          <w:sz w:val="28"/>
          <w:szCs w:val="28"/>
        </w:rPr>
        <w:t>РЕШИЛ</w:t>
      </w:r>
      <w:r>
        <w:rPr>
          <w:sz w:val="28"/>
          <w:szCs w:val="28"/>
        </w:rPr>
        <w:t>:</w:t>
      </w:r>
    </w:p>
    <w:p w14:paraId="13F766D8" w14:textId="77777777" w:rsidR="0007419E" w:rsidRDefault="0007419E" w:rsidP="0007419E">
      <w:pPr>
        <w:shd w:val="clear" w:color="auto" w:fill="FFFFFF"/>
        <w:ind w:firstLine="709"/>
        <w:jc w:val="both"/>
        <w:rPr>
          <w:color w:val="000000"/>
        </w:rPr>
      </w:pPr>
    </w:p>
    <w:p w14:paraId="153136BA" w14:textId="77777777" w:rsidR="0007419E" w:rsidRDefault="0007419E" w:rsidP="0007419E">
      <w:pPr>
        <w:shd w:val="clear" w:color="auto" w:fill="FFFFFF"/>
        <w:ind w:firstLine="709"/>
        <w:jc w:val="both"/>
      </w:pPr>
      <w:r>
        <w:rPr>
          <w:color w:val="000000"/>
          <w:sz w:val="28"/>
          <w:szCs w:val="28"/>
        </w:rPr>
        <w:t xml:space="preserve">1. Утвердить прилагаемое Положение о муниципальном земельном контроля в границах </w:t>
      </w:r>
      <w:proofErr w:type="spellStart"/>
      <w:r>
        <w:rPr>
          <w:color w:val="000000"/>
          <w:sz w:val="28"/>
          <w:szCs w:val="28"/>
        </w:rPr>
        <w:t>Выгоничского</w:t>
      </w:r>
      <w:proofErr w:type="spellEnd"/>
      <w:r>
        <w:rPr>
          <w:color w:val="000000"/>
          <w:sz w:val="28"/>
          <w:szCs w:val="28"/>
        </w:rPr>
        <w:t xml:space="preserve"> городского поселения</w:t>
      </w:r>
      <w:r>
        <w:rPr>
          <w:color w:val="000000"/>
        </w:rPr>
        <w:t>.</w:t>
      </w:r>
    </w:p>
    <w:p w14:paraId="1C0D3146" w14:textId="77777777" w:rsidR="0007419E" w:rsidRDefault="0007419E" w:rsidP="0007419E">
      <w:pPr>
        <w:shd w:val="clear" w:color="auto" w:fill="FFFFFF"/>
        <w:ind w:firstLine="709"/>
        <w:jc w:val="both"/>
        <w:rPr>
          <w:color w:val="000000"/>
          <w:sz w:val="28"/>
          <w:szCs w:val="28"/>
        </w:rPr>
      </w:pPr>
      <w:r>
        <w:rPr>
          <w:color w:val="000000"/>
          <w:sz w:val="28"/>
          <w:szCs w:val="28"/>
        </w:rPr>
        <w:t xml:space="preserve">2. Настоящее решение вступает в силу с 1 января 2022 года, за исключением положений раздела 5 Положения о муниципальном земельном контроля в границах </w:t>
      </w:r>
      <w:proofErr w:type="spellStart"/>
      <w:r>
        <w:rPr>
          <w:color w:val="000000"/>
          <w:sz w:val="28"/>
          <w:szCs w:val="28"/>
        </w:rPr>
        <w:t>Выгоничского</w:t>
      </w:r>
      <w:proofErr w:type="spellEnd"/>
      <w:r>
        <w:rPr>
          <w:color w:val="000000"/>
          <w:sz w:val="28"/>
          <w:szCs w:val="28"/>
        </w:rPr>
        <w:t xml:space="preserve"> городского поселения. </w:t>
      </w:r>
    </w:p>
    <w:p w14:paraId="41280AA5" w14:textId="2895B113" w:rsidR="0007419E" w:rsidRDefault="0007419E" w:rsidP="0007419E">
      <w:pPr>
        <w:shd w:val="clear" w:color="auto" w:fill="FFFFFF"/>
        <w:ind w:firstLine="709"/>
        <w:jc w:val="both"/>
        <w:rPr>
          <w:color w:val="000000"/>
          <w:sz w:val="28"/>
          <w:szCs w:val="28"/>
        </w:rPr>
      </w:pPr>
      <w:r>
        <w:rPr>
          <w:color w:val="000000"/>
          <w:sz w:val="28"/>
          <w:szCs w:val="28"/>
        </w:rPr>
        <w:t xml:space="preserve">Положения раздела 5 Положения о муниципальном земельном контроля в границах </w:t>
      </w:r>
      <w:proofErr w:type="spellStart"/>
      <w:r>
        <w:rPr>
          <w:color w:val="000000"/>
          <w:sz w:val="28"/>
          <w:szCs w:val="28"/>
        </w:rPr>
        <w:t>Выгоничского</w:t>
      </w:r>
      <w:proofErr w:type="spellEnd"/>
      <w:r>
        <w:rPr>
          <w:color w:val="000000"/>
          <w:sz w:val="28"/>
          <w:szCs w:val="28"/>
        </w:rPr>
        <w:t xml:space="preserve"> городского поселения</w:t>
      </w:r>
      <w:r>
        <w:rPr>
          <w:i/>
          <w:iCs/>
          <w:color w:val="000000"/>
        </w:rPr>
        <w:t xml:space="preserve"> </w:t>
      </w:r>
      <w:r>
        <w:rPr>
          <w:color w:val="000000"/>
          <w:sz w:val="28"/>
          <w:szCs w:val="28"/>
        </w:rPr>
        <w:t>вступают в силу с 1 марта 2022 года.</w:t>
      </w:r>
    </w:p>
    <w:p w14:paraId="65541642" w14:textId="00FB6D10" w:rsidR="00104EB1" w:rsidRDefault="00104EB1" w:rsidP="00104EB1">
      <w:pPr>
        <w:spacing w:line="276" w:lineRule="auto"/>
        <w:jc w:val="both"/>
        <w:rPr>
          <w:sz w:val="28"/>
          <w:szCs w:val="28"/>
        </w:rPr>
      </w:pPr>
      <w:r>
        <w:rPr>
          <w:sz w:val="28"/>
          <w:szCs w:val="28"/>
        </w:rPr>
        <w:t xml:space="preserve">         3. </w:t>
      </w:r>
      <w:bookmarkStart w:id="0" w:name="_Hlk79489367"/>
      <w:r>
        <w:rPr>
          <w:sz w:val="28"/>
          <w:szCs w:val="28"/>
        </w:rPr>
        <w:t xml:space="preserve">Настоящее </w:t>
      </w:r>
      <w:proofErr w:type="gramStart"/>
      <w:r>
        <w:rPr>
          <w:sz w:val="28"/>
          <w:szCs w:val="28"/>
        </w:rPr>
        <w:t xml:space="preserve">Решение  </w:t>
      </w:r>
      <w:proofErr w:type="spellStart"/>
      <w:r>
        <w:rPr>
          <w:sz w:val="28"/>
          <w:szCs w:val="28"/>
        </w:rPr>
        <w:t>Выгоничского</w:t>
      </w:r>
      <w:proofErr w:type="spellEnd"/>
      <w:proofErr w:type="gramEnd"/>
      <w:r>
        <w:rPr>
          <w:sz w:val="28"/>
          <w:szCs w:val="28"/>
        </w:rPr>
        <w:t xml:space="preserve"> поселкового Совета народных депутатов    подлежит опубликованию в Сборнике муниципальных правовых  актов  и размещению в информационно-телекоммуникационной сети Интернет на официальном сайте </w:t>
      </w:r>
      <w:proofErr w:type="spellStart"/>
      <w:r>
        <w:rPr>
          <w:sz w:val="28"/>
          <w:szCs w:val="28"/>
        </w:rPr>
        <w:t>Выгоничской</w:t>
      </w:r>
      <w:proofErr w:type="spellEnd"/>
      <w:r>
        <w:rPr>
          <w:sz w:val="28"/>
          <w:szCs w:val="28"/>
        </w:rPr>
        <w:t xml:space="preserve"> поселковой администрации. </w:t>
      </w:r>
      <w:bookmarkEnd w:id="0"/>
    </w:p>
    <w:p w14:paraId="11B6DC3A" w14:textId="77777777" w:rsidR="00104EB1" w:rsidRDefault="00104EB1" w:rsidP="0007419E">
      <w:pPr>
        <w:shd w:val="clear" w:color="auto" w:fill="FFFFFF"/>
        <w:ind w:firstLine="709"/>
        <w:jc w:val="both"/>
        <w:rPr>
          <w:sz w:val="28"/>
          <w:szCs w:val="28"/>
        </w:rPr>
      </w:pPr>
    </w:p>
    <w:p w14:paraId="382D28F8" w14:textId="77777777" w:rsidR="0007419E" w:rsidRDefault="0007419E" w:rsidP="0007419E">
      <w:pPr>
        <w:shd w:val="clear" w:color="auto" w:fill="FFFFFF"/>
        <w:ind w:firstLine="567"/>
        <w:jc w:val="both"/>
        <w:rPr>
          <w:color w:val="000000"/>
          <w:sz w:val="28"/>
          <w:szCs w:val="28"/>
        </w:rPr>
      </w:pPr>
    </w:p>
    <w:p w14:paraId="37898172" w14:textId="77777777" w:rsidR="0007419E" w:rsidRDefault="0007419E" w:rsidP="0007419E">
      <w:pPr>
        <w:shd w:val="clear" w:color="auto" w:fill="FFFFFF"/>
        <w:jc w:val="both"/>
        <w:rPr>
          <w:color w:val="000000"/>
          <w:sz w:val="28"/>
          <w:szCs w:val="28"/>
        </w:rPr>
      </w:pPr>
      <w:bookmarkStart w:id="1" w:name="_GoBack"/>
      <w:bookmarkEnd w:id="1"/>
    </w:p>
    <w:p w14:paraId="3137B39A" w14:textId="77777777" w:rsidR="0007419E" w:rsidRDefault="0007419E" w:rsidP="0007419E">
      <w:pPr>
        <w:tabs>
          <w:tab w:val="left" w:pos="1000"/>
          <w:tab w:val="left" w:pos="2552"/>
        </w:tabs>
        <w:jc w:val="both"/>
        <w:rPr>
          <w:sz w:val="28"/>
          <w:szCs w:val="28"/>
        </w:rPr>
      </w:pPr>
    </w:p>
    <w:p w14:paraId="40F1F5D5" w14:textId="77777777" w:rsidR="0007419E" w:rsidRDefault="0007419E" w:rsidP="0007419E">
      <w:pPr>
        <w:tabs>
          <w:tab w:val="left" w:pos="1000"/>
          <w:tab w:val="left" w:pos="2552"/>
        </w:tabs>
        <w:jc w:val="both"/>
        <w:rPr>
          <w:sz w:val="28"/>
          <w:szCs w:val="28"/>
        </w:rPr>
      </w:pPr>
    </w:p>
    <w:p w14:paraId="1D70D2E2" w14:textId="77777777" w:rsidR="0007419E" w:rsidRDefault="0007419E" w:rsidP="0007419E">
      <w:pPr>
        <w:rPr>
          <w:sz w:val="28"/>
          <w:szCs w:val="28"/>
        </w:rPr>
      </w:pPr>
      <w:r>
        <w:rPr>
          <w:sz w:val="28"/>
          <w:szCs w:val="28"/>
        </w:rPr>
        <w:t>Глава п. Выгоничи                                                 Н.А. Бабурин</w:t>
      </w:r>
    </w:p>
    <w:p w14:paraId="0C56EE2A" w14:textId="77777777" w:rsidR="0007419E" w:rsidRDefault="0007419E" w:rsidP="0007419E">
      <w:pPr>
        <w:spacing w:line="240" w:lineRule="exact"/>
        <w:ind w:left="5398"/>
        <w:jc w:val="center"/>
        <w:rPr>
          <w:b/>
          <w:color w:val="000000"/>
        </w:rPr>
      </w:pPr>
    </w:p>
    <w:p w14:paraId="7DFB6E5C" w14:textId="77777777" w:rsidR="0007419E" w:rsidRDefault="0007419E" w:rsidP="0007419E">
      <w:pPr>
        <w:spacing w:line="240" w:lineRule="exact"/>
        <w:ind w:left="5398"/>
        <w:jc w:val="center"/>
        <w:rPr>
          <w:b/>
          <w:color w:val="000000"/>
        </w:rPr>
      </w:pPr>
    </w:p>
    <w:p w14:paraId="31C5CCF6" w14:textId="77777777" w:rsidR="0007419E" w:rsidRDefault="0007419E" w:rsidP="0007419E">
      <w:pPr>
        <w:spacing w:line="240" w:lineRule="exact"/>
        <w:rPr>
          <w:b/>
          <w:color w:val="000000"/>
        </w:rPr>
      </w:pPr>
      <w:r>
        <w:rPr>
          <w:b/>
          <w:color w:val="000000"/>
        </w:rPr>
        <w:br w:type="page"/>
      </w:r>
    </w:p>
    <w:p w14:paraId="0C54D7DB" w14:textId="77777777" w:rsidR="0007419E" w:rsidRDefault="0007419E" w:rsidP="0007419E">
      <w:pPr>
        <w:spacing w:line="240" w:lineRule="exact"/>
        <w:ind w:left="5398"/>
        <w:jc w:val="center"/>
        <w:rPr>
          <w:color w:val="000000"/>
        </w:rPr>
      </w:pPr>
    </w:p>
    <w:p w14:paraId="2DE9A1E9" w14:textId="77777777" w:rsidR="0007419E" w:rsidRDefault="0007419E" w:rsidP="0007419E">
      <w:pPr>
        <w:tabs>
          <w:tab w:val="num" w:pos="200"/>
        </w:tabs>
        <w:ind w:left="4536"/>
        <w:jc w:val="center"/>
        <w:outlineLvl w:val="0"/>
      </w:pPr>
      <w:r>
        <w:t>УТВЕРЖДЕНО</w:t>
      </w:r>
    </w:p>
    <w:p w14:paraId="76F527B5" w14:textId="77777777" w:rsidR="0007419E" w:rsidRDefault="0007419E" w:rsidP="0007419E">
      <w:pPr>
        <w:ind w:left="4536"/>
        <w:jc w:val="center"/>
        <w:rPr>
          <w:color w:val="000000"/>
        </w:rPr>
      </w:pPr>
      <w:r>
        <w:rPr>
          <w:color w:val="000000"/>
        </w:rPr>
        <w:t xml:space="preserve">решением </w:t>
      </w:r>
      <w:proofErr w:type="spellStart"/>
      <w:r>
        <w:rPr>
          <w:bCs/>
          <w:color w:val="000000"/>
        </w:rPr>
        <w:t>Выгоничского</w:t>
      </w:r>
      <w:proofErr w:type="spellEnd"/>
      <w:r>
        <w:rPr>
          <w:bCs/>
          <w:color w:val="000000"/>
        </w:rPr>
        <w:t xml:space="preserve"> поселкового Совета народных депутатов</w:t>
      </w:r>
    </w:p>
    <w:p w14:paraId="36013035" w14:textId="7135BEAE" w:rsidR="0007419E" w:rsidRDefault="0007419E" w:rsidP="0007419E">
      <w:pPr>
        <w:ind w:left="4536"/>
        <w:jc w:val="center"/>
      </w:pPr>
      <w:r>
        <w:t xml:space="preserve">от 15.10.2021г. № </w:t>
      </w:r>
      <w:r w:rsidR="00BC19CC">
        <w:t>5</w:t>
      </w:r>
      <w:r>
        <w:t>-12</w:t>
      </w:r>
      <w:r w:rsidR="00BC19CC">
        <w:t>4</w:t>
      </w:r>
    </w:p>
    <w:p w14:paraId="66A338FE" w14:textId="77777777" w:rsidR="0007419E" w:rsidRDefault="0007419E" w:rsidP="0007419E">
      <w:pPr>
        <w:ind w:firstLine="567"/>
        <w:jc w:val="right"/>
        <w:rPr>
          <w:color w:val="000000"/>
          <w:sz w:val="17"/>
          <w:szCs w:val="17"/>
        </w:rPr>
      </w:pPr>
    </w:p>
    <w:p w14:paraId="1ECE5D04" w14:textId="77777777" w:rsidR="0007419E" w:rsidRDefault="0007419E" w:rsidP="0007419E">
      <w:pPr>
        <w:ind w:firstLine="567"/>
        <w:jc w:val="right"/>
        <w:rPr>
          <w:color w:val="000000"/>
          <w:sz w:val="17"/>
          <w:szCs w:val="17"/>
        </w:rPr>
      </w:pPr>
    </w:p>
    <w:p w14:paraId="6DD315C7" w14:textId="77777777" w:rsidR="0007419E" w:rsidRDefault="0007419E" w:rsidP="0007419E">
      <w:pPr>
        <w:spacing w:line="360" w:lineRule="auto"/>
        <w:jc w:val="center"/>
        <w:rPr>
          <w:b/>
          <w:i/>
          <w:iCs/>
          <w:color w:val="000000"/>
          <w:sz w:val="28"/>
          <w:szCs w:val="28"/>
        </w:rPr>
      </w:pPr>
      <w:r>
        <w:rPr>
          <w:b/>
          <w:bCs/>
          <w:color w:val="000000"/>
          <w:sz w:val="28"/>
          <w:szCs w:val="28"/>
        </w:rPr>
        <w:t>Положение о муниципальном земельном контроле в границах</w:t>
      </w:r>
      <w:r>
        <w:rPr>
          <w:color w:val="000000"/>
          <w:sz w:val="28"/>
          <w:szCs w:val="28"/>
        </w:rPr>
        <w:t xml:space="preserve"> </w:t>
      </w:r>
      <w:proofErr w:type="spellStart"/>
      <w:r>
        <w:rPr>
          <w:b/>
          <w:color w:val="000000"/>
          <w:sz w:val="28"/>
          <w:szCs w:val="28"/>
        </w:rPr>
        <w:t>Выгоничского</w:t>
      </w:r>
      <w:proofErr w:type="spellEnd"/>
      <w:r>
        <w:rPr>
          <w:b/>
          <w:color w:val="000000"/>
          <w:sz w:val="28"/>
          <w:szCs w:val="28"/>
        </w:rPr>
        <w:t xml:space="preserve"> городского поселения</w:t>
      </w:r>
    </w:p>
    <w:p w14:paraId="55F75D64" w14:textId="77777777" w:rsidR="0007419E" w:rsidRDefault="0007419E" w:rsidP="0007419E">
      <w:pPr>
        <w:spacing w:line="360" w:lineRule="auto"/>
        <w:jc w:val="center"/>
      </w:pPr>
    </w:p>
    <w:p w14:paraId="0DC6A6F7" w14:textId="77777777" w:rsidR="0007419E" w:rsidRDefault="0007419E" w:rsidP="0007419E">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18FFF8D9"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proofErr w:type="spellStart"/>
      <w:r>
        <w:rPr>
          <w:rFonts w:ascii="Times New Roman" w:hAnsi="Times New Roman" w:cs="Times New Roman"/>
          <w:color w:val="000000"/>
          <w:sz w:val="28"/>
          <w:szCs w:val="28"/>
        </w:rPr>
        <w:t>Выгоничского</w:t>
      </w:r>
      <w:proofErr w:type="spellEnd"/>
      <w:r>
        <w:rPr>
          <w:rFonts w:ascii="Times New Roman" w:hAnsi="Times New Roman" w:cs="Times New Roman"/>
          <w:color w:val="000000"/>
          <w:sz w:val="28"/>
          <w:szCs w:val="28"/>
        </w:rPr>
        <w:t xml:space="preserve"> городского поселения (далее – муниципальный земельный контроль).</w:t>
      </w:r>
    </w:p>
    <w:p w14:paraId="2EFA4944"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2D98487"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w:t>
      </w:r>
      <w:r>
        <w:rPr>
          <w:color w:val="000000"/>
          <w:sz w:val="28"/>
          <w:szCs w:val="28"/>
        </w:rPr>
        <w:t xml:space="preserve"> </w:t>
      </w:r>
      <w:proofErr w:type="spellStart"/>
      <w:r>
        <w:rPr>
          <w:rFonts w:ascii="Times New Roman" w:hAnsi="Times New Roman" w:cs="Times New Roman"/>
          <w:color w:val="000000"/>
          <w:sz w:val="24"/>
          <w:szCs w:val="24"/>
        </w:rPr>
        <w:t>Выгоничского</w:t>
      </w:r>
      <w:proofErr w:type="spellEnd"/>
      <w:r>
        <w:rPr>
          <w:rFonts w:ascii="Times New Roman" w:hAnsi="Times New Roman" w:cs="Times New Roman"/>
          <w:color w:val="000000"/>
          <w:sz w:val="24"/>
          <w:szCs w:val="24"/>
        </w:rPr>
        <w:t xml:space="preserve"> городского </w:t>
      </w:r>
      <w:proofErr w:type="gramStart"/>
      <w:r>
        <w:rPr>
          <w:rFonts w:ascii="Times New Roman" w:hAnsi="Times New Roman" w:cs="Times New Roman"/>
          <w:color w:val="000000"/>
          <w:sz w:val="24"/>
          <w:szCs w:val="24"/>
        </w:rPr>
        <w:t>поселения</w:t>
      </w:r>
      <w:r>
        <w:rPr>
          <w:rFonts w:ascii="Times New Roman" w:hAnsi="Times New Roman" w:cs="Times New Roman"/>
          <w:color w:val="000000"/>
          <w:sz w:val="28"/>
          <w:szCs w:val="28"/>
        </w:rPr>
        <w:t xml:space="preserve"> .</w:t>
      </w:r>
      <w:proofErr w:type="gramEnd"/>
    </w:p>
    <w:p w14:paraId="7DBE0C2D" w14:textId="77777777" w:rsidR="0007419E" w:rsidRDefault="0007419E" w:rsidP="0007419E">
      <w:pPr>
        <w:spacing w:line="360" w:lineRule="auto"/>
        <w:ind w:firstLine="709"/>
        <w:jc w:val="both"/>
        <w:rPr>
          <w:color w:val="000000"/>
          <w:sz w:val="28"/>
          <w:szCs w:val="28"/>
        </w:rPr>
      </w:pPr>
      <w:r>
        <w:rPr>
          <w:color w:val="000000"/>
          <w:sz w:val="28"/>
          <w:szCs w:val="28"/>
        </w:rPr>
        <w:t xml:space="preserve">1.3. Муниципальный земельный контроль осуществляется администрацией </w:t>
      </w:r>
      <w:proofErr w:type="spellStart"/>
      <w:r>
        <w:rPr>
          <w:color w:val="000000"/>
          <w:sz w:val="28"/>
          <w:szCs w:val="28"/>
        </w:rPr>
        <w:t>Выгоничского</w:t>
      </w:r>
      <w:proofErr w:type="spellEnd"/>
      <w:r>
        <w:rPr>
          <w:color w:val="000000"/>
          <w:sz w:val="28"/>
          <w:szCs w:val="28"/>
        </w:rPr>
        <w:t xml:space="preserve"> городского </w:t>
      </w:r>
      <w:proofErr w:type="gramStart"/>
      <w:r>
        <w:rPr>
          <w:color w:val="000000"/>
          <w:sz w:val="28"/>
          <w:szCs w:val="28"/>
        </w:rPr>
        <w:t>поселения</w:t>
      </w:r>
      <w:r>
        <w:rPr>
          <w:color w:val="000000"/>
        </w:rPr>
        <w:t xml:space="preserve"> </w:t>
      </w:r>
      <w:r>
        <w:rPr>
          <w:i/>
          <w:iCs/>
          <w:color w:val="000000"/>
        </w:rPr>
        <w:t xml:space="preserve"> </w:t>
      </w:r>
      <w:r>
        <w:rPr>
          <w:color w:val="000000"/>
          <w:sz w:val="28"/>
          <w:szCs w:val="28"/>
        </w:rPr>
        <w:t>(</w:t>
      </w:r>
      <w:proofErr w:type="gramEnd"/>
      <w:r>
        <w:rPr>
          <w:color w:val="000000"/>
          <w:sz w:val="28"/>
          <w:szCs w:val="28"/>
        </w:rPr>
        <w:t>далее – администрация).</w:t>
      </w:r>
    </w:p>
    <w:p w14:paraId="7EE61214" w14:textId="77777777" w:rsidR="0007419E" w:rsidRDefault="0007419E" w:rsidP="0007419E">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земельный контроль, являются глава (заместитель главы) администрации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5B5093A8" w14:textId="77777777" w:rsidR="0007419E" w:rsidRDefault="0007419E" w:rsidP="0007419E">
      <w:pPr>
        <w:spacing w:line="360" w:lineRule="auto"/>
        <w:ind w:firstLine="709"/>
        <w:jc w:val="both"/>
        <w:rPr>
          <w:sz w:val="28"/>
          <w:szCs w:val="28"/>
        </w:rPr>
      </w:pPr>
      <w:r>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Pr>
          <w:color w:val="000000"/>
          <w:sz w:val="28"/>
          <w:szCs w:val="28"/>
        </w:rPr>
        <w:lastRenderedPageBreak/>
        <w:t>муниципальном контроле в Российской Федерации» и иными федеральными законами.</w:t>
      </w:r>
    </w:p>
    <w:p w14:paraId="3D3D80C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B813517" w14:textId="77777777" w:rsidR="0007419E" w:rsidRDefault="0007419E" w:rsidP="0007419E">
      <w:pPr>
        <w:pStyle w:val="ConsPlusNormal"/>
        <w:spacing w:line="360" w:lineRule="auto"/>
        <w:ind w:firstLine="709"/>
        <w:jc w:val="both"/>
        <w:rPr>
          <w:rFonts w:ascii="Times New Roman" w:hAnsi="Times New Roman" w:cs="Times New Roman"/>
        </w:rPr>
      </w:pPr>
      <w:bookmarkStart w:id="2" w:name="Par61"/>
      <w:bookmarkEnd w:id="2"/>
      <w:r>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26DEB06A"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8228C2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0669B9D"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B6CB6C5"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4AC6A3A"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573F18F"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2C06E786"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14:paraId="1FECBABA"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земельного контроля не применяется.</w:t>
      </w:r>
    </w:p>
    <w:p w14:paraId="57C42A24" w14:textId="77777777" w:rsidR="0007419E" w:rsidRDefault="0007419E" w:rsidP="0007419E">
      <w:pPr>
        <w:pStyle w:val="ConsPlusNormal"/>
        <w:spacing w:line="360" w:lineRule="auto"/>
        <w:ind w:firstLine="709"/>
        <w:jc w:val="both"/>
        <w:rPr>
          <w:rFonts w:ascii="Times New Roman" w:hAnsi="Times New Roman" w:cs="Times New Roman"/>
          <w:b/>
          <w:bCs/>
          <w:color w:val="000000"/>
          <w:sz w:val="28"/>
          <w:szCs w:val="28"/>
        </w:rPr>
      </w:pPr>
    </w:p>
    <w:p w14:paraId="1B91863D" w14:textId="77777777" w:rsidR="0007419E" w:rsidRDefault="0007419E" w:rsidP="0007419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8D79FDD" w14:textId="77777777" w:rsidR="0007419E" w:rsidRDefault="0007419E" w:rsidP="0007419E">
      <w:pPr>
        <w:pStyle w:val="ConsPlusNormal"/>
        <w:ind w:firstLine="0"/>
        <w:jc w:val="center"/>
        <w:rPr>
          <w:rFonts w:ascii="Times New Roman" w:hAnsi="Times New Roman" w:cs="Times New Roman"/>
          <w:b/>
          <w:bCs/>
          <w:color w:val="000000"/>
          <w:sz w:val="28"/>
          <w:szCs w:val="28"/>
        </w:rPr>
      </w:pPr>
    </w:p>
    <w:p w14:paraId="431CA29F"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в том числе посредством проведения профилактических мероприятий.</w:t>
      </w:r>
    </w:p>
    <w:p w14:paraId="3C979696"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E78D6C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CD370EC"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69FDA29"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proofErr w:type="spellStart"/>
      <w:r>
        <w:rPr>
          <w:rFonts w:ascii="Times New Roman" w:hAnsi="Times New Roman" w:cs="Times New Roman"/>
          <w:color w:val="000000"/>
          <w:sz w:val="28"/>
          <w:szCs w:val="28"/>
        </w:rPr>
        <w:t>Выгоничской</w:t>
      </w:r>
      <w:proofErr w:type="spellEnd"/>
      <w:r>
        <w:rPr>
          <w:rFonts w:ascii="Times New Roman" w:hAnsi="Times New Roman" w:cs="Times New Roman"/>
          <w:color w:val="000000"/>
          <w:sz w:val="28"/>
          <w:szCs w:val="28"/>
        </w:rPr>
        <w:t xml:space="preserve"> поселковой администрации для принятия решения о проведении контрольных мероприятий.</w:t>
      </w:r>
    </w:p>
    <w:p w14:paraId="6D813B39"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земельного контроля могут проводиться следующие виды профилактических мероприятий:</w:t>
      </w:r>
    </w:p>
    <w:p w14:paraId="11C9DBF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1) информирование;</w:t>
      </w:r>
    </w:p>
    <w:p w14:paraId="08076520"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1EBF356C"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28713DF0"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1B61E187"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6"/>
          <w:color w:val="000000"/>
          <w:sz w:val="28"/>
          <w:szCs w:val="28"/>
        </w:rPr>
        <w:footnoteReference w:id="1"/>
      </w:r>
      <w:r>
        <w:rPr>
          <w:rFonts w:ascii="Times New Roman" w:hAnsi="Times New Roman" w:cs="Times New Roman"/>
          <w:color w:val="000000"/>
          <w:sz w:val="28"/>
          <w:szCs w:val="28"/>
        </w:rPr>
        <w:t>.</w:t>
      </w:r>
    </w:p>
    <w:p w14:paraId="1515BA82" w14:textId="77777777" w:rsidR="0007419E" w:rsidRDefault="0007419E" w:rsidP="0007419E">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DA0C51F"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BB7236F"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Pr>
          <w:rFonts w:ascii="Times New Roman" w:hAnsi="Times New Roman" w:cs="Times New Roman"/>
          <w:color w:val="000000"/>
          <w:sz w:val="28"/>
          <w:szCs w:val="28"/>
        </w:rPr>
        <w:t>Выгоничского</w:t>
      </w:r>
      <w:proofErr w:type="spellEnd"/>
      <w:r>
        <w:rPr>
          <w:rFonts w:ascii="Times New Roman" w:hAnsi="Times New Roman" w:cs="Times New Roman"/>
          <w:color w:val="000000"/>
          <w:sz w:val="28"/>
          <w:szCs w:val="28"/>
        </w:rPr>
        <w:t xml:space="preserve"> городского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BD725D3"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7D2FAF3"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Pr>
          <w:rFonts w:ascii="Times New Roman" w:hAnsi="Times New Roman" w:cs="Times New Roman"/>
          <w:color w:val="000000"/>
          <w:sz w:val="28"/>
          <w:szCs w:val="28"/>
        </w:rPr>
        <w:lastRenderedPageBreak/>
        <w:t>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3F21A50" w14:textId="77777777" w:rsidR="0007419E" w:rsidRDefault="0007419E" w:rsidP="0007419E">
      <w:pPr>
        <w:spacing w:line="36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Pr>
          <w:color w:val="000000"/>
          <w:sz w:val="28"/>
          <w:szCs w:val="28"/>
        </w:rPr>
        <w:t>Выгоничской</w:t>
      </w:r>
      <w:proofErr w:type="spellEnd"/>
      <w:r>
        <w:rPr>
          <w:color w:val="000000"/>
          <w:sz w:val="28"/>
          <w:szCs w:val="28"/>
        </w:rPr>
        <w:t xml:space="preserve"> поселковой администрации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9E84755" w14:textId="77777777" w:rsidR="0007419E" w:rsidRDefault="0007419E" w:rsidP="0007419E">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7F053A4D"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69AA58B"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5CD8BDA"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97B1989"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w:t>
      </w:r>
      <w:proofErr w:type="gramStart"/>
      <w:r>
        <w:rPr>
          <w:rFonts w:ascii="Times New Roman" w:hAnsi="Times New Roman" w:cs="Times New Roman"/>
          <w:color w:val="000000"/>
          <w:sz w:val="28"/>
          <w:szCs w:val="28"/>
        </w:rPr>
        <w:t xml:space="preserve">главы)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28F99FA"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A12D34D"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14:paraId="4F4115C0"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EEC4C5B"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1A39FE3A"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DDAAF44"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982A663"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435DFE8"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1DBAD1C"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38CDF50"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E5FFF96"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3DD23B0"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5AEFD1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52F3EC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30875A31"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Pr>
          <w:rFonts w:ascii="Times New Roman" w:hAnsi="Times New Roman" w:cs="Times New Roman"/>
          <w:color w:val="000000"/>
          <w:sz w:val="28"/>
          <w:szCs w:val="28"/>
        </w:rPr>
        <w:t>Выгоничской</w:t>
      </w:r>
      <w:proofErr w:type="spellEnd"/>
      <w:r>
        <w:rPr>
          <w:rFonts w:ascii="Times New Roman" w:hAnsi="Times New Roman" w:cs="Times New Roman"/>
          <w:color w:val="000000"/>
          <w:sz w:val="28"/>
          <w:szCs w:val="28"/>
        </w:rPr>
        <w:t xml:space="preserve"> поселковой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539BC8D1" w14:textId="77777777" w:rsidR="0007419E" w:rsidRDefault="0007419E" w:rsidP="000741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A73CA8D" w14:textId="77777777" w:rsidR="0007419E" w:rsidRDefault="0007419E" w:rsidP="000741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Pr>
          <w:rFonts w:ascii="Times New Roman" w:hAnsi="Times New Roman" w:cs="Times New Roman"/>
          <w:sz w:val="28"/>
          <w:szCs w:val="28"/>
        </w:rPr>
        <w:lastRenderedPageBreak/>
        <w:t>отношении объектов контроля, исходя из их отнесения к соответствующей категории риска.</w:t>
      </w:r>
    </w:p>
    <w:p w14:paraId="672E47C8" w14:textId="77777777" w:rsidR="0007419E" w:rsidRDefault="0007419E" w:rsidP="000741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4A536"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p>
    <w:p w14:paraId="7CC2F57C" w14:textId="77777777" w:rsidR="0007419E" w:rsidRDefault="0007419E" w:rsidP="0007419E">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14:paraId="5E509366" w14:textId="77777777" w:rsidR="0007419E" w:rsidRDefault="0007419E" w:rsidP="0007419E">
      <w:pPr>
        <w:pStyle w:val="ConsPlusNormal"/>
        <w:spacing w:line="360" w:lineRule="auto"/>
        <w:ind w:firstLine="0"/>
        <w:jc w:val="center"/>
        <w:rPr>
          <w:rFonts w:ascii="Times New Roman" w:hAnsi="Times New Roman" w:cs="Times New Roman"/>
          <w:b/>
          <w:bCs/>
          <w:color w:val="000000"/>
          <w:sz w:val="28"/>
          <w:szCs w:val="28"/>
        </w:rPr>
      </w:pPr>
    </w:p>
    <w:p w14:paraId="5433ABE9"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5D56ED26"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AD4AD09"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BFF1120"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340F755"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5D3159" w14:textId="77777777" w:rsidR="0007419E" w:rsidRDefault="0007419E" w:rsidP="0007419E">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Pr>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083B0964"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BE3F4A7"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32D94C4"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6B104D6"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 В рамках осуществления муниципального земельного контроля могут проводиться следующие внеплановые контрольные мероприятия:</w:t>
      </w:r>
    </w:p>
    <w:p w14:paraId="20135338"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14:paraId="206C5E24"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14:paraId="786459E6"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14:paraId="3CD9D00E"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14:paraId="0B0F7A89"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14:paraId="6BDC9E40"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14:paraId="09AFFE35"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Основанием для проведения контрольных мероприятий, проводимых с взаимодействием с контролируемыми лицами, является:</w:t>
      </w:r>
    </w:p>
    <w:p w14:paraId="3FB7DB98"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B7033BC"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7D5AC8"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14:paraId="6610A04B"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6E23DD5"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6ACD06"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C48454F"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6B97B147"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578D8DF"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824A206"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14:paraId="3068B72B" w14:textId="77777777" w:rsidR="0007419E" w:rsidRDefault="0007419E" w:rsidP="0007419E">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Pr>
          <w:color w:val="000000"/>
          <w:sz w:val="28"/>
          <w:szCs w:val="28"/>
        </w:rPr>
        <w:t xml:space="preserve"> </w:t>
      </w:r>
      <w:proofErr w:type="spellStart"/>
      <w:r>
        <w:rPr>
          <w:rFonts w:ascii="Times New Roman" w:hAnsi="Times New Roman" w:cs="Times New Roman"/>
          <w:color w:val="000000"/>
          <w:sz w:val="28"/>
          <w:szCs w:val="28"/>
        </w:rPr>
        <w:t>Выгоничской</w:t>
      </w:r>
      <w:proofErr w:type="spellEnd"/>
      <w:r>
        <w:rPr>
          <w:rFonts w:ascii="Times New Roman" w:hAnsi="Times New Roman" w:cs="Times New Roman"/>
          <w:color w:val="000000"/>
          <w:sz w:val="28"/>
          <w:szCs w:val="28"/>
        </w:rPr>
        <w:t xml:space="preserve"> поселковой администрации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7"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47B12E"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5651345" w14:textId="77777777" w:rsidR="0007419E" w:rsidRDefault="0007419E" w:rsidP="0007419E">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9"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w:t>
      </w:r>
      <w:r>
        <w:rPr>
          <w:color w:val="000000"/>
          <w:sz w:val="28"/>
          <w:szCs w:val="28"/>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1A10493"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395253" w14:textId="77777777" w:rsidR="0007419E" w:rsidRDefault="0007419E" w:rsidP="0007419E">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717E23C" w14:textId="77777777" w:rsidR="0007419E" w:rsidRDefault="0007419E" w:rsidP="0007419E">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A4F1ED1" w14:textId="77777777" w:rsidR="0007419E" w:rsidRDefault="0007419E" w:rsidP="0007419E">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785E1E0D" w14:textId="77777777" w:rsidR="0007419E" w:rsidRDefault="0007419E" w:rsidP="0007419E">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4DB3C8AA" w14:textId="77777777" w:rsidR="0007419E" w:rsidRDefault="0007419E" w:rsidP="0007419E">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52609FD" w14:textId="77777777" w:rsidR="0007419E" w:rsidRDefault="0007419E" w:rsidP="0007419E">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F59D56D"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45D7802"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0D1D486"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CD2CC75" w14:textId="77777777" w:rsidR="0007419E" w:rsidRDefault="0007419E" w:rsidP="0007419E">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2DFA6BB0"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B0207D7"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17F3B932"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C1470D4"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Pr>
          <w:rFonts w:ascii="Times New Roman" w:hAnsi="Times New Roman" w:cs="Times New Roman"/>
          <w:color w:val="000000"/>
          <w:sz w:val="28"/>
          <w:szCs w:val="28"/>
        </w:rPr>
        <w:lastRenderedPageBreak/>
        <w:t>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73961AA"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F6478EC"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C7FB81F"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0AC7548F" w14:textId="77777777" w:rsidR="0007419E" w:rsidRDefault="0007419E" w:rsidP="0007419E">
      <w:pPr>
        <w:pStyle w:val="ConsPlusNormal"/>
        <w:spacing w:line="360" w:lineRule="auto"/>
        <w:ind w:firstLine="709"/>
        <w:jc w:val="both"/>
        <w:rPr>
          <w:rFonts w:ascii="Times New Roman" w:hAnsi="Times New Roman" w:cs="Times New Roman"/>
        </w:rPr>
      </w:pPr>
      <w:bookmarkStart w:id="3" w:name="Par318"/>
      <w:bookmarkEnd w:id="3"/>
      <w:r>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C039684"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0B21201"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A699836" w14:textId="77777777" w:rsidR="0007419E" w:rsidRDefault="0007419E" w:rsidP="0007419E">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2001466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F5CD41" w14:textId="77777777" w:rsidR="0007419E" w:rsidRDefault="0007419E" w:rsidP="000741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3.20. Должностные лица, осуществляющие муниципальный земельный контроль, при осуществлении муниципального земельного контроля </w:t>
      </w:r>
      <w:r>
        <w:rPr>
          <w:rFonts w:ascii="Times New Roman" w:hAnsi="Times New Roman" w:cs="Times New Roman"/>
          <w:color w:val="000000"/>
          <w:sz w:val="28"/>
          <w:szCs w:val="28"/>
        </w:rPr>
        <w:lastRenderedPageBreak/>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14:paraId="4FD02488" w14:textId="77777777" w:rsidR="0007419E" w:rsidRDefault="0007419E" w:rsidP="0007419E">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7F166139"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p>
    <w:p w14:paraId="189CD686" w14:textId="77777777" w:rsidR="0007419E" w:rsidRDefault="0007419E" w:rsidP="0007419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Досудебный порядок подачи жалобы</w:t>
      </w:r>
    </w:p>
    <w:p w14:paraId="53DE8E3F" w14:textId="77777777" w:rsidR="0007419E" w:rsidRDefault="0007419E" w:rsidP="0007419E">
      <w:pPr>
        <w:pStyle w:val="ConsPlusNormal"/>
        <w:ind w:firstLine="0"/>
        <w:jc w:val="center"/>
        <w:rPr>
          <w:rFonts w:ascii="Times New Roman" w:hAnsi="Times New Roman" w:cs="Times New Roman"/>
          <w:b/>
          <w:bCs/>
          <w:color w:val="000000"/>
          <w:sz w:val="28"/>
          <w:szCs w:val="28"/>
        </w:rPr>
      </w:pPr>
    </w:p>
    <w:p w14:paraId="1C03F03D" w14:textId="77777777" w:rsidR="0007419E" w:rsidRDefault="0007419E" w:rsidP="000741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 </w:t>
      </w:r>
      <w:r>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E241678"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p>
    <w:p w14:paraId="297EF048" w14:textId="77777777" w:rsidR="0007419E" w:rsidRDefault="0007419E" w:rsidP="0007419E">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земельного контроля и их целевые значения</w:t>
      </w:r>
    </w:p>
    <w:p w14:paraId="05D4C936" w14:textId="77777777" w:rsidR="0007419E" w:rsidRDefault="0007419E" w:rsidP="0007419E">
      <w:pPr>
        <w:pStyle w:val="1"/>
        <w:jc w:val="center"/>
        <w:rPr>
          <w:rFonts w:ascii="Times New Roman" w:hAnsi="Times New Roman" w:cs="Times New Roman"/>
          <w:b/>
          <w:bCs/>
          <w:color w:val="000000"/>
          <w:sz w:val="28"/>
          <w:szCs w:val="28"/>
        </w:rPr>
      </w:pPr>
    </w:p>
    <w:p w14:paraId="4F37C1EE" w14:textId="77777777" w:rsidR="0007419E" w:rsidRDefault="0007419E" w:rsidP="0007419E">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917B2D6" w14:textId="77777777" w:rsidR="0007419E" w:rsidRDefault="0007419E" w:rsidP="0007419E">
      <w:pPr>
        <w:pStyle w:val="1"/>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proofErr w:type="spellStart"/>
      <w:r>
        <w:rPr>
          <w:rFonts w:ascii="Times New Roman" w:hAnsi="Times New Roman" w:cs="Times New Roman"/>
          <w:bCs/>
          <w:color w:val="000000"/>
          <w:sz w:val="28"/>
          <w:szCs w:val="28"/>
        </w:rPr>
        <w:t>Выгоничским</w:t>
      </w:r>
      <w:proofErr w:type="spellEnd"/>
      <w:r>
        <w:rPr>
          <w:rFonts w:ascii="Times New Roman" w:hAnsi="Times New Roman" w:cs="Times New Roman"/>
          <w:bCs/>
          <w:color w:val="000000"/>
          <w:sz w:val="28"/>
          <w:szCs w:val="28"/>
        </w:rPr>
        <w:t xml:space="preserve"> поселковым Советом народных депутатов</w:t>
      </w:r>
      <w:r>
        <w:rPr>
          <w:rFonts w:ascii="Times New Roman" w:hAnsi="Times New Roman" w:cs="Times New Roman"/>
          <w:color w:val="000000"/>
          <w:sz w:val="28"/>
          <w:szCs w:val="28"/>
        </w:rPr>
        <w:t>.</w:t>
      </w:r>
    </w:p>
    <w:p w14:paraId="0D347A63" w14:textId="77777777" w:rsidR="0007419E" w:rsidRDefault="0007419E" w:rsidP="0007419E">
      <w:pPr>
        <w:pStyle w:val="1"/>
        <w:spacing w:line="360" w:lineRule="auto"/>
        <w:ind w:firstLine="709"/>
        <w:jc w:val="both"/>
        <w:rPr>
          <w:rFonts w:ascii="Times New Roman" w:hAnsi="Times New Roman" w:cs="Times New Roman"/>
          <w:sz w:val="28"/>
          <w:szCs w:val="28"/>
        </w:rPr>
      </w:pPr>
    </w:p>
    <w:p w14:paraId="3147D5BF" w14:textId="77777777" w:rsidR="0007419E" w:rsidRDefault="0007419E" w:rsidP="0007419E">
      <w:pPr>
        <w:pStyle w:val="1"/>
        <w:spacing w:line="360" w:lineRule="auto"/>
        <w:ind w:firstLine="709"/>
        <w:jc w:val="both"/>
        <w:rPr>
          <w:rFonts w:ascii="Times New Roman" w:hAnsi="Times New Roman" w:cs="Times New Roman"/>
          <w:sz w:val="28"/>
          <w:szCs w:val="28"/>
        </w:rPr>
      </w:pPr>
    </w:p>
    <w:p w14:paraId="2BDFD98E" w14:textId="77777777" w:rsidR="0007419E" w:rsidRDefault="0007419E" w:rsidP="0007419E">
      <w:pPr>
        <w:pStyle w:val="ConsPlusNormal"/>
        <w:ind w:firstLine="0"/>
        <w:jc w:val="right"/>
        <w:rPr>
          <w:rFonts w:ascii="Times New Roman" w:hAnsi="Times New Roman" w:cs="Times New Roman"/>
          <w:color w:val="000000"/>
        </w:rPr>
      </w:pPr>
      <w:r>
        <w:rPr>
          <w:color w:val="000000"/>
        </w:rPr>
        <w:br w:type="page"/>
      </w:r>
    </w:p>
    <w:p w14:paraId="45A9D5E8" w14:textId="77777777" w:rsidR="0007419E" w:rsidRDefault="0007419E" w:rsidP="0007419E">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14:paraId="1F7FFD66" w14:textId="77777777" w:rsidR="0007419E" w:rsidRDefault="0007419E" w:rsidP="0007419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контроля </w:t>
      </w:r>
    </w:p>
    <w:p w14:paraId="0C28FCE9" w14:textId="77777777" w:rsidR="0007419E" w:rsidRDefault="0007419E" w:rsidP="0007419E">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_____________ </w:t>
      </w:r>
      <w:r>
        <w:rPr>
          <w:rFonts w:ascii="Times New Roman" w:hAnsi="Times New Roman" w:cs="Times New Roman"/>
          <w:i/>
          <w:iCs/>
          <w:color w:val="000000"/>
          <w:sz w:val="24"/>
          <w:szCs w:val="24"/>
        </w:rPr>
        <w:t>(наименование муниципального образования)</w:t>
      </w:r>
    </w:p>
    <w:p w14:paraId="1B7B3BBB" w14:textId="77777777" w:rsidR="0007419E" w:rsidRDefault="0007419E" w:rsidP="0007419E">
      <w:pPr>
        <w:pStyle w:val="ConsPlusNormal"/>
        <w:ind w:firstLine="0"/>
        <w:jc w:val="right"/>
        <w:rPr>
          <w:rFonts w:ascii="Times New Roman" w:hAnsi="Times New Roman" w:cs="Times New Roman"/>
          <w:b/>
          <w:bCs/>
          <w:color w:val="000000"/>
          <w:sz w:val="24"/>
          <w:szCs w:val="24"/>
        </w:rPr>
      </w:pPr>
    </w:p>
    <w:p w14:paraId="61AF3A8A" w14:textId="77777777" w:rsidR="0007419E" w:rsidRDefault="0007419E" w:rsidP="0007419E">
      <w:pPr>
        <w:widowControl w:val="0"/>
        <w:autoSpaceDE w:val="0"/>
        <w:spacing w:line="276" w:lineRule="auto"/>
        <w:ind w:firstLine="540"/>
        <w:jc w:val="both"/>
        <w:rPr>
          <w:color w:val="000000"/>
        </w:rPr>
      </w:pPr>
      <w:bookmarkStart w:id="4" w:name="Par381"/>
      <w:bookmarkEnd w:id="4"/>
    </w:p>
    <w:p w14:paraId="1A65B686" w14:textId="77777777" w:rsidR="0007419E" w:rsidRDefault="0007419E" w:rsidP="0007419E">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4B17E5DB" w14:textId="77777777" w:rsidR="0007419E" w:rsidRDefault="0007419E" w:rsidP="0007419E">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 w:val="0"/>
          <w:bCs w:val="0"/>
          <w:color w:val="000000"/>
          <w:sz w:val="28"/>
          <w:szCs w:val="28"/>
        </w:rPr>
        <w:t xml:space="preserve">__________ </w:t>
      </w:r>
      <w:r>
        <w:rPr>
          <w:rFonts w:ascii="Times New Roman" w:hAnsi="Times New Roman" w:cs="Times New Roman"/>
          <w:b w:val="0"/>
          <w:bCs w:val="0"/>
          <w:i/>
          <w:iCs/>
          <w:color w:val="000000"/>
          <w:sz w:val="24"/>
          <w:szCs w:val="24"/>
        </w:rPr>
        <w:t xml:space="preserve">(наименование муниципального образования) </w:t>
      </w:r>
      <w:r>
        <w:rPr>
          <w:rFonts w:ascii="Times New Roman" w:hAnsi="Times New Roman" w:cs="Times New Roman"/>
          <w:b w:val="0"/>
          <w:bCs w:val="0"/>
          <w:color w:val="000000"/>
          <w:sz w:val="28"/>
          <w:szCs w:val="28"/>
        </w:rPr>
        <w:t xml:space="preserve"> </w:t>
      </w:r>
    </w:p>
    <w:p w14:paraId="6ED9DEB8" w14:textId="77777777" w:rsidR="0007419E" w:rsidRDefault="0007419E" w:rsidP="0007419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14:paraId="374222B8" w14:textId="77777777" w:rsidR="0007419E" w:rsidRDefault="0007419E" w:rsidP="0007419E">
      <w:pPr>
        <w:pStyle w:val="ConsPlusNormal"/>
        <w:ind w:firstLine="540"/>
        <w:jc w:val="both"/>
        <w:rPr>
          <w:rFonts w:ascii="Times New Roman" w:hAnsi="Times New Roman" w:cs="Times New Roman"/>
          <w:color w:val="000000"/>
        </w:rPr>
      </w:pPr>
    </w:p>
    <w:p w14:paraId="7F3AB9A4" w14:textId="77777777" w:rsidR="0007419E" w:rsidRDefault="0007419E" w:rsidP="0007419E">
      <w:pPr>
        <w:pStyle w:val="ConsPlusNormal"/>
        <w:ind w:firstLine="540"/>
        <w:jc w:val="both"/>
        <w:rPr>
          <w:rFonts w:ascii="Times New Roman" w:hAnsi="Times New Roman" w:cs="Times New Roman"/>
          <w:color w:val="000000"/>
        </w:rPr>
      </w:pPr>
    </w:p>
    <w:p w14:paraId="0AF0CFC1"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535EC64D"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5EA51BC"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94E8A5D" w14:textId="77777777" w:rsidR="0007419E" w:rsidRDefault="0007419E" w:rsidP="000741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51EEF60" w14:textId="77777777" w:rsidR="0007419E" w:rsidRDefault="0007419E" w:rsidP="000741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5ED1E454" w14:textId="77777777" w:rsidR="0007419E" w:rsidRDefault="0007419E" w:rsidP="0007419E">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589AF577" w14:textId="77777777" w:rsidR="0031709F" w:rsidRDefault="0031709F"/>
    <w:sectPr w:rsidR="0031709F" w:rsidSect="00104EB1">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7437" w14:textId="77777777" w:rsidR="005F50D3" w:rsidRDefault="005F50D3" w:rsidP="0007419E">
      <w:r>
        <w:separator/>
      </w:r>
    </w:p>
  </w:endnote>
  <w:endnote w:type="continuationSeparator" w:id="0">
    <w:p w14:paraId="3436A34B" w14:textId="77777777" w:rsidR="005F50D3" w:rsidRDefault="005F50D3" w:rsidP="0007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49C0" w14:textId="77777777" w:rsidR="005F50D3" w:rsidRDefault="005F50D3" w:rsidP="0007419E">
      <w:r>
        <w:separator/>
      </w:r>
    </w:p>
  </w:footnote>
  <w:footnote w:type="continuationSeparator" w:id="0">
    <w:p w14:paraId="7DA28561" w14:textId="77777777" w:rsidR="005F50D3" w:rsidRDefault="005F50D3" w:rsidP="0007419E">
      <w:r>
        <w:continuationSeparator/>
      </w:r>
    </w:p>
  </w:footnote>
  <w:footnote w:id="1">
    <w:p w14:paraId="35315C08" w14:textId="77777777" w:rsidR="0007419E" w:rsidRDefault="0007419E" w:rsidP="0007419E">
      <w:pPr>
        <w:pStyle w:val="a4"/>
        <w:jc w:val="both"/>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D3"/>
    <w:rsid w:val="0007419E"/>
    <w:rsid w:val="00104EB1"/>
    <w:rsid w:val="001E66AE"/>
    <w:rsid w:val="0031709F"/>
    <w:rsid w:val="00387067"/>
    <w:rsid w:val="004F5C1E"/>
    <w:rsid w:val="005F50D3"/>
    <w:rsid w:val="00BC19CC"/>
    <w:rsid w:val="00C745D3"/>
    <w:rsid w:val="00D2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F8F7"/>
  <w15:chartTrackingRefBased/>
  <w15:docId w15:val="{03AB64C9-69DA-4405-B556-0DEB8C09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419E"/>
    <w:rPr>
      <w:color w:val="0000FF"/>
      <w:u w:val="single"/>
    </w:rPr>
  </w:style>
  <w:style w:type="paragraph" w:styleId="a4">
    <w:name w:val="annotation text"/>
    <w:basedOn w:val="a"/>
    <w:link w:val="a5"/>
    <w:uiPriority w:val="99"/>
    <w:semiHidden/>
    <w:unhideWhenUsed/>
    <w:rsid w:val="0007419E"/>
    <w:rPr>
      <w:sz w:val="20"/>
      <w:szCs w:val="20"/>
    </w:rPr>
  </w:style>
  <w:style w:type="character" w:customStyle="1" w:styleId="a5">
    <w:name w:val="Текст примечания Знак"/>
    <w:basedOn w:val="a0"/>
    <w:link w:val="a4"/>
    <w:uiPriority w:val="99"/>
    <w:semiHidden/>
    <w:rsid w:val="0007419E"/>
    <w:rPr>
      <w:rFonts w:ascii="Times New Roman" w:eastAsia="Times New Roman" w:hAnsi="Times New Roman" w:cs="Times New Roman"/>
      <w:sz w:val="20"/>
      <w:szCs w:val="20"/>
      <w:lang w:eastAsia="ru-RU"/>
    </w:rPr>
  </w:style>
  <w:style w:type="paragraph" w:customStyle="1" w:styleId="ConsPlusTitle">
    <w:name w:val="ConsPlusTitle"/>
    <w:rsid w:val="0007419E"/>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07419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7419E"/>
    <w:pPr>
      <w:ind w:firstLine="720"/>
      <w:jc w:val="both"/>
    </w:pPr>
    <w:rPr>
      <w:rFonts w:ascii="Arial" w:hAnsi="Arial" w:cs="Arial"/>
      <w:sz w:val="26"/>
      <w:szCs w:val="26"/>
    </w:rPr>
  </w:style>
  <w:style w:type="paragraph" w:customStyle="1" w:styleId="1">
    <w:name w:val="Без интервала1"/>
    <w:rsid w:val="0007419E"/>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07419E"/>
    <w:rPr>
      <w:vertAlign w:val="superscript"/>
    </w:rPr>
  </w:style>
  <w:style w:type="paragraph" w:styleId="a7">
    <w:name w:val="Balloon Text"/>
    <w:basedOn w:val="a"/>
    <w:link w:val="a8"/>
    <w:uiPriority w:val="99"/>
    <w:semiHidden/>
    <w:unhideWhenUsed/>
    <w:rsid w:val="00104EB1"/>
    <w:rPr>
      <w:rFonts w:ascii="Segoe UI" w:hAnsi="Segoe UI" w:cs="Segoe UI"/>
      <w:sz w:val="18"/>
      <w:szCs w:val="18"/>
    </w:rPr>
  </w:style>
  <w:style w:type="character" w:customStyle="1" w:styleId="a8">
    <w:name w:val="Текст выноски Знак"/>
    <w:basedOn w:val="a0"/>
    <w:link w:val="a7"/>
    <w:uiPriority w:val="99"/>
    <w:semiHidden/>
    <w:rsid w:val="00104E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2674">
      <w:bodyDiv w:val="1"/>
      <w:marLeft w:val="0"/>
      <w:marRight w:val="0"/>
      <w:marTop w:val="0"/>
      <w:marBottom w:val="0"/>
      <w:divBdr>
        <w:top w:val="none" w:sz="0" w:space="0" w:color="auto"/>
        <w:left w:val="none" w:sz="0" w:space="0" w:color="auto"/>
        <w:bottom w:val="none" w:sz="0" w:space="0" w:color="auto"/>
        <w:right w:val="none" w:sz="0" w:space="0" w:color="auto"/>
      </w:divBdr>
    </w:div>
    <w:div w:id="919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IMYA</dc:creator>
  <cp:keywords/>
  <dc:description/>
  <cp:lastModifiedBy>IMYA</cp:lastModifiedBy>
  <cp:revision>9</cp:revision>
  <cp:lastPrinted>2021-10-13T13:33:00Z</cp:lastPrinted>
  <dcterms:created xsi:type="dcterms:W3CDTF">2021-10-13T08:24:00Z</dcterms:created>
  <dcterms:modified xsi:type="dcterms:W3CDTF">2021-10-18T09:50:00Z</dcterms:modified>
</cp:coreProperties>
</file>