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BC" w:rsidRDefault="006F54BC" w:rsidP="006F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</w:t>
      </w:r>
    </w:p>
    <w:p w:rsidR="006F54BC" w:rsidRDefault="006F54BC" w:rsidP="006F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Верхнехавского муниципального района Воронежской области</w:t>
      </w:r>
    </w:p>
    <w:p w:rsidR="006F54BC" w:rsidRDefault="006F54BC" w:rsidP="006F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F54BC" w:rsidRDefault="006F54BC" w:rsidP="006F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:rsidR="006F54BC" w:rsidRDefault="006F54BC" w:rsidP="006F5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«</w:t>
      </w:r>
      <w:r w:rsidR="002C5F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</w:t>
      </w:r>
      <w:r w:rsidR="00214B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2F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0F2F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декабря 202</w:t>
      </w:r>
      <w:r w:rsidR="00214B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                           № </w:t>
      </w:r>
      <w:r w:rsidR="000F2F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C5F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46</w:t>
      </w:r>
    </w:p>
    <w:p w:rsidR="006F54BC" w:rsidRDefault="006F54BC" w:rsidP="006F5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ижняя</w:t>
      </w:r>
      <w:proofErr w:type="spellEnd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Байгора</w:t>
      </w:r>
      <w:proofErr w:type="spellEnd"/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Об утверждении Программы профилактики 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охраняемым</w:t>
      </w:r>
      <w:proofErr w:type="gramEnd"/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сфере благоустройства на территории </w:t>
      </w:r>
      <w:proofErr w:type="spellStart"/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Нижнебайгорского</w:t>
      </w:r>
      <w:proofErr w:type="spellEnd"/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поселения Верхнехавского муниципального 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района Воронежской области на 202</w:t>
      </w:r>
      <w:r w:rsidR="00214B9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</w:t>
      </w: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год</w:t>
      </w:r>
    </w:p>
    <w:p w:rsidR="006F54BC" w:rsidRPr="003D5EAD" w:rsidRDefault="006F54BC" w:rsidP="006F5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proofErr w:type="gramStart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соответствии с 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</w:t>
      </w:r>
      <w:proofErr w:type="gramEnd"/>
    </w:p>
    <w:p w:rsidR="006F54BC" w:rsidRPr="003D5EAD" w:rsidRDefault="006F54BC" w:rsidP="006F54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ПОСТАНОВЛЯЕТ:</w:t>
      </w:r>
    </w:p>
    <w:p w:rsidR="006F54BC" w:rsidRPr="003D5EAD" w:rsidRDefault="006F54BC" w:rsidP="006F5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</w:t>
      </w:r>
      <w:proofErr w:type="spellStart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 поселения Верхнехавского муниципального района Воронежской области на 202</w:t>
      </w:r>
      <w:r w:rsidR="00214B94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год.</w:t>
      </w:r>
    </w:p>
    <w:p w:rsidR="006F54BC" w:rsidRPr="003D5EAD" w:rsidRDefault="006F54BC" w:rsidP="006F5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  Обнародовать настоящее постановление в порядке, установленном Уставом </w:t>
      </w:r>
      <w:proofErr w:type="spellStart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и разместить на официальном сайте органов местного самоуправления </w:t>
      </w:r>
      <w:proofErr w:type="spellStart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 в сети "Интернет": 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val="en-US" w:eastAsia="ru-RU"/>
        </w:rPr>
        <w:t>www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proofErr w:type="spellStart"/>
      <w:r w:rsidRPr="003D5EAD">
        <w:rPr>
          <w:rFonts w:ascii="Arial" w:eastAsia="Times New Roman" w:hAnsi="Arial" w:cs="Arial"/>
          <w:color w:val="22272F"/>
          <w:sz w:val="24"/>
          <w:szCs w:val="24"/>
          <w:lang w:val="en-US" w:eastAsia="ru-RU"/>
        </w:rPr>
        <w:t>nbaigor</w:t>
      </w:r>
      <w:proofErr w:type="spell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proofErr w:type="spellStart"/>
      <w:r w:rsidRPr="003D5EAD">
        <w:rPr>
          <w:rFonts w:ascii="Arial" w:eastAsia="Times New Roman" w:hAnsi="Arial" w:cs="Arial"/>
          <w:color w:val="22272F"/>
          <w:sz w:val="24"/>
          <w:szCs w:val="24"/>
          <w:lang w:val="en-US" w:eastAsia="ru-RU"/>
        </w:rPr>
        <w:t>ru</w:t>
      </w:r>
      <w:proofErr w:type="spellEnd"/>
    </w:p>
    <w:p w:rsidR="006F54BC" w:rsidRPr="003D5EAD" w:rsidRDefault="006F54BC" w:rsidP="006F5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3. </w:t>
      </w:r>
      <w:proofErr w:type="gramStart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Контроль за</w:t>
      </w:r>
      <w:proofErr w:type="gram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54BC" w:rsidRPr="003D5EAD" w:rsidRDefault="006F54BC" w:rsidP="006F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F54BC" w:rsidRPr="003D5EAD" w:rsidRDefault="006F54BC" w:rsidP="006F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F54BC" w:rsidRPr="003D5EAD" w:rsidRDefault="00214B94" w:rsidP="006F5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Глава администрации</w:t>
      </w:r>
      <w:r w:rsidR="006F54BC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6F54BC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</w:p>
    <w:p w:rsidR="006F54BC" w:rsidRPr="003D5EAD" w:rsidRDefault="006F54BC" w:rsidP="006F54B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214B94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Н.Н. </w:t>
      </w:r>
      <w:proofErr w:type="spellStart"/>
      <w:r w:rsidR="00214B94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Данковцев</w:t>
      </w:r>
      <w:proofErr w:type="spellEnd"/>
    </w:p>
    <w:p w:rsidR="00D87EE3" w:rsidRPr="003D5EAD" w:rsidRDefault="00D87EE3" w:rsidP="00A83D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87EE3" w:rsidRDefault="00D87EE3" w:rsidP="006F5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3D5EAD" w:rsidRDefault="003D5EAD" w:rsidP="006F5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3D5EAD" w:rsidRDefault="003D5EAD" w:rsidP="006F5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3D5EAD" w:rsidRDefault="003D5EAD" w:rsidP="006F5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3D5EAD" w:rsidRDefault="003D5EAD" w:rsidP="006F5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3D5EAD" w:rsidRDefault="003D5EAD" w:rsidP="006F5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3D5EAD" w:rsidRPr="003D5EAD" w:rsidRDefault="003D5EAD" w:rsidP="006F5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87EE3" w:rsidRPr="003D5EAD" w:rsidRDefault="00D87EE3" w:rsidP="00891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A83DED" w:rsidRPr="003D5EAD" w:rsidRDefault="00A83DED" w:rsidP="00A83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lastRenderedPageBreak/>
        <w:t>Программа</w:t>
      </w:r>
    </w:p>
    <w:p w:rsidR="00A83DED" w:rsidRPr="003D5EAD" w:rsidRDefault="00A83DED" w:rsidP="00A83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профилактики рисков причинения вреда (ущерба) </w:t>
      </w:r>
      <w:proofErr w:type="gramStart"/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охраняемым</w:t>
      </w:r>
      <w:proofErr w:type="gramEnd"/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</w:t>
      </w:r>
    </w:p>
    <w:p w:rsidR="00A83DED" w:rsidRPr="003D5EAD" w:rsidRDefault="00A83DED" w:rsidP="00A83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законом ценностям в рамках муниципального контроля в сфере благоустройства на территории </w:t>
      </w:r>
      <w:proofErr w:type="spellStart"/>
      <w:r w:rsidR="008A31FD"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Нижнебайгорского</w:t>
      </w:r>
      <w:proofErr w:type="spellEnd"/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</w:t>
      </w:r>
      <w:proofErr w:type="gramStart"/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на</w:t>
      </w:r>
      <w:proofErr w:type="gramEnd"/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</w:t>
      </w:r>
    </w:p>
    <w:p w:rsidR="00A83DED" w:rsidRPr="003D5EAD" w:rsidRDefault="00A83DED" w:rsidP="00A83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202</w:t>
      </w:r>
      <w:r w:rsidR="00214B94"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3</w:t>
      </w:r>
      <w:r w:rsidRPr="003D5EAD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год</w:t>
      </w:r>
    </w:p>
    <w:p w:rsidR="00A83DED" w:rsidRPr="003D5EAD" w:rsidRDefault="00A83DED" w:rsidP="00A83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1. Общие положения</w:t>
      </w:r>
    </w:p>
    <w:p w:rsidR="00A83DED" w:rsidRPr="003D5EAD" w:rsidRDefault="00A83DED" w:rsidP="00A83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поселения.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2. Аналитическая часть Программы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2.1. Вид осуществляемого муниципального контроля</w:t>
      </w:r>
      <w:r w:rsidR="00CD0013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осуществляется Администрацией сельского поселения (далее - Администрация).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2.2. Обзор по виду муниципального контроля.</w:t>
      </w:r>
    </w:p>
    <w:p w:rsidR="0040206E" w:rsidRPr="003D5EA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proofErr w:type="gramStart"/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proofErr w:type="spellStart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</w:t>
      </w:r>
      <w:r w:rsidR="004C7BC8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 Данные о проведенных мероприятиях.</w:t>
      </w:r>
    </w:p>
    <w:p w:rsidR="0040206E" w:rsidRPr="003D5EA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proofErr w:type="gramStart"/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связи с запретом на проведение контрольных мероприятий, установленным </w:t>
      </w:r>
      <w:hyperlink r:id="rId7" w:anchor="/document/12164247/entry/2620" w:history="1">
        <w:r w:rsidR="0040206E" w:rsidRPr="003D5EAD">
          <w:rPr>
            <w:rFonts w:ascii="Arial" w:eastAsia="Times New Roman" w:hAnsi="Arial" w:cs="Arial"/>
            <w:sz w:val="24"/>
            <w:szCs w:val="24"/>
            <w:lang w:eastAsia="ru-RU"/>
          </w:rPr>
          <w:t>ст. 26.2</w:t>
        </w:r>
      </w:hyperlink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</w:t>
      </w:r>
      <w:r w:rsidR="000F2FE9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году не 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проводились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proofErr w:type="gramEnd"/>
    </w:p>
    <w:p w:rsidR="0040206E" w:rsidRPr="003D5EA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</w:t>
      </w:r>
      <w:r w:rsidR="00A93BE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нным нарушениям, Администрацией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осуществлялись ме</w:t>
      </w:r>
      <w:r w:rsidR="00A93BE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роприятия по профилактике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</w:t>
      </w:r>
      <w:r w:rsidR="0040206E" w:rsidRPr="003D5EA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0F2FE9" w:rsidRPr="003D5EA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206E" w:rsidRPr="003D5EA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  <w:t xml:space="preserve">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году.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</w:t>
      </w:r>
      <w:r w:rsidR="00A93BE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 Анализ и оценка рисков причинения вреда охраняемым законом ценностям.</w:t>
      </w:r>
    </w:p>
    <w:p w:rsidR="0040206E" w:rsidRPr="003D5EA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</w:t>
      </w:r>
      <w:proofErr w:type="gramStart"/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ненадлежащее содержание придомовой территории, </w:t>
      </w:r>
      <w:r w:rsidR="00DF1D76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вывоз отходов в не отведенные для этой цели места, 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размещение </w:t>
      </w:r>
      <w:r w:rsidR="00DF1D76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не используемых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автотранспортных средств на </w:t>
      </w:r>
      <w:r w:rsidR="00DF1D76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прилегающей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территории и прочее.</w:t>
      </w:r>
      <w:proofErr w:type="gramEnd"/>
    </w:p>
    <w:p w:rsidR="00A93BED" w:rsidRPr="003D5EAD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</w:t>
      </w:r>
      <w:r w:rsidR="00A93BE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ательства контролируемым лицом.</w:t>
      </w:r>
    </w:p>
    <w:p w:rsidR="0040206E" w:rsidRPr="003D5EAD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="0040206E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3. Цели и задачи Программы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3.1. Цели Программы: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3.2. Задачи Программы: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 повышение прозрачности осуществляемой Администраци</w:t>
      </w:r>
      <w:r w:rsidR="00A93BE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ей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контрольной деятельности;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Раздел 4. </w:t>
      </w:r>
      <w:r w:rsidR="00A93BE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5769AC" w:rsidRPr="003D5EAD" w:rsidRDefault="005769AC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4.1. В рамках реализации программы профилактики осуществляются</w:t>
      </w:r>
      <w:r w:rsidR="00D9096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="00D9096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соответствии с  Положением</w:t>
      </w:r>
      <w:r w:rsidR="00D9096A" w:rsidRPr="003D5EAD">
        <w:rPr>
          <w:rFonts w:ascii="Arial" w:hAnsi="Arial" w:cs="Arial"/>
          <w:sz w:val="24"/>
          <w:szCs w:val="24"/>
        </w:rPr>
        <w:t xml:space="preserve"> </w:t>
      </w:r>
      <w:r w:rsidR="00D9096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муниципальном контроле в сфере благоустройства  на территории</w:t>
      </w:r>
      <w:proofErr w:type="gramEnd"/>
      <w:r w:rsidR="00D9096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="00D9096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Верхнехавского муниципального района,  утвержденным решением Совета народных депутатов </w:t>
      </w:r>
      <w:proofErr w:type="spellStart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D9096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от </w:t>
      </w:r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29.11.2021г. </w:t>
      </w:r>
      <w:r w:rsidR="00D9096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№</w:t>
      </w:r>
      <w:r w:rsidR="006F54BC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30-VI-СНД</w:t>
      </w:r>
      <w:r w:rsidR="00D9096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, 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следующ</w:t>
      </w:r>
      <w:r w:rsidR="00D9096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ие профилактические мероприятия:</w:t>
      </w:r>
    </w:p>
    <w:p w:rsidR="00D9096A" w:rsidRPr="003D5EA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информирование;</w:t>
      </w:r>
    </w:p>
    <w:p w:rsidR="00D9096A" w:rsidRPr="003D5EA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консультирование.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14B94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214B94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год (приложение). </w:t>
      </w: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5. П</w:t>
      </w:r>
      <w:r w:rsidR="00A93BE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оказатели результативности и эффективности </w:t>
      </w:r>
      <w:proofErr w:type="gramStart"/>
      <w:r w:rsidR="00A93BE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 </w:t>
      </w:r>
    </w:p>
    <w:p w:rsidR="00D9096A" w:rsidRPr="003D5EAD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ab/>
        <w:t xml:space="preserve"> Для оценки результативности и эффективности Программы устанавливаются следующие показатели:</w:t>
      </w:r>
    </w:p>
    <w:p w:rsidR="00D9096A" w:rsidRPr="003D5EAD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ab/>
        <w:t xml:space="preserve"> доля нарушений, выявленных в ходе проведения контрольных  мероприятий, осуществленных в отношении контролируемых лиц. Показатель рассчитывается</w:t>
      </w:r>
      <w:r w:rsidR="006403C6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403C6" w:rsidRPr="003D5EAD" w:rsidRDefault="006403C6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 доля профилактических мероприятий в объеме контрольных мероприятий.</w:t>
      </w:r>
      <w:r w:rsidR="00B5198A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B5198A" w:rsidRPr="003D5EAD" w:rsidRDefault="00B5198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9096A" w:rsidRPr="003D5EA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9096A" w:rsidRPr="003D5EA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50CDD" w:rsidRPr="003D5EA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50CDD" w:rsidRPr="003D5EA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F1D76" w:rsidRPr="003D5EAD" w:rsidRDefault="00DF1D76" w:rsidP="003D5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F1D76" w:rsidRPr="003D5EAD" w:rsidRDefault="00DF1D76" w:rsidP="00DF1D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Приложение</w:t>
      </w:r>
    </w:p>
    <w:p w:rsidR="00DF1D76" w:rsidRPr="003D5EAD" w:rsidRDefault="00DF1D76" w:rsidP="00DF1D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Программе профилактики рисков причинения </w:t>
      </w:r>
    </w:p>
    <w:p w:rsidR="00DF1D76" w:rsidRPr="003D5EAD" w:rsidRDefault="00DF1D76" w:rsidP="00DF1D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вреда (ущерба) </w:t>
      </w:r>
      <w:proofErr w:type="gramStart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охраняемым</w:t>
      </w:r>
      <w:proofErr w:type="gramEnd"/>
    </w:p>
    <w:p w:rsidR="00DF1D76" w:rsidRPr="003D5EAD" w:rsidRDefault="00DF1D76" w:rsidP="00DF1D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законом ценностям на 202</w:t>
      </w:r>
      <w:r w:rsidR="00214B94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год</w:t>
      </w:r>
    </w:p>
    <w:p w:rsidR="00DF1D76" w:rsidRPr="003D5EAD" w:rsidRDefault="00DF1D76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0206E" w:rsidRPr="003D5EA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="008A31FD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Нижнебайгорского</w:t>
      </w:r>
      <w:proofErr w:type="spellEnd"/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на 202</w:t>
      </w:r>
      <w:r w:rsidR="00214B94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год</w:t>
      </w:r>
      <w:r w:rsidR="00DF1D76" w:rsidRPr="003D5E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tbl>
      <w:tblPr>
        <w:tblW w:w="964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113"/>
        <w:gridCol w:w="2929"/>
        <w:gridCol w:w="2513"/>
        <w:gridCol w:w="1525"/>
      </w:tblGrid>
      <w:tr w:rsidR="0040206E" w:rsidRPr="003D5EAD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40206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N</w:t>
            </w:r>
          </w:p>
          <w:p w:rsidR="0040206E" w:rsidRPr="003D5EAD" w:rsidRDefault="0040206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Вид</w:t>
            </w:r>
            <w:r w:rsidR="0040206E"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500605" w:rsidP="00500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40206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40206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00605" w:rsidRPr="003D5EAD" w:rsidTr="00CD014E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3D5EAD" w:rsidRDefault="00500605" w:rsidP="0040206E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0605" w:rsidRPr="003D5EAD" w:rsidTr="00CD014E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500605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</w:tr>
      <w:tr w:rsidR="00500605" w:rsidRPr="003D5EAD" w:rsidTr="00CD014E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40206E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</w:t>
            </w:r>
            <w:r w:rsidR="008A31FD"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Нижнебайгорского сельского поселения</w:t>
            </w:r>
          </w:p>
          <w:p w:rsidR="00500605" w:rsidRPr="003D5EAD" w:rsidRDefault="00500605" w:rsidP="0040206E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</w:tr>
      <w:tr w:rsidR="0040206E" w:rsidRPr="003D5EAD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40206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500605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CD014E" w:rsidP="0040206E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40206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CD014E" w:rsidP="00CD0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В течение года при наличии оснований</w:t>
            </w:r>
          </w:p>
        </w:tc>
      </w:tr>
      <w:tr w:rsidR="0040206E" w:rsidRPr="003D5EAD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40206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CD014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CD014E" w:rsidP="00CD014E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lastRenderedPageBreak/>
              <w:t>должностными лицами Контрольного органа 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40206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lastRenderedPageBreak/>
              <w:t xml:space="preserve">Специалист администрации, к </w:t>
            </w: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3D5EAD" w:rsidRDefault="0040206E" w:rsidP="00402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D5EA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:rsidR="003F66BD" w:rsidRPr="003D5EAD" w:rsidRDefault="003F66BD">
      <w:pPr>
        <w:rPr>
          <w:rFonts w:ascii="Arial" w:hAnsi="Arial" w:cs="Arial"/>
          <w:sz w:val="24"/>
          <w:szCs w:val="24"/>
        </w:rPr>
      </w:pPr>
    </w:p>
    <w:p w:rsidR="00CD014E" w:rsidRPr="003D5EAD" w:rsidRDefault="00CD014E">
      <w:pPr>
        <w:rPr>
          <w:rFonts w:ascii="Arial" w:hAnsi="Arial" w:cs="Arial"/>
          <w:sz w:val="24"/>
          <w:szCs w:val="24"/>
        </w:rPr>
      </w:pPr>
    </w:p>
    <w:p w:rsidR="00CD014E" w:rsidRPr="003D5EAD" w:rsidRDefault="00CD014E">
      <w:pPr>
        <w:rPr>
          <w:rFonts w:ascii="Arial" w:hAnsi="Arial" w:cs="Arial"/>
          <w:sz w:val="24"/>
          <w:szCs w:val="24"/>
        </w:rPr>
      </w:pPr>
    </w:p>
    <w:p w:rsidR="00CD014E" w:rsidRPr="003D5EAD" w:rsidRDefault="00CD014E">
      <w:pPr>
        <w:rPr>
          <w:rFonts w:ascii="Arial" w:hAnsi="Arial" w:cs="Arial"/>
          <w:sz w:val="24"/>
          <w:szCs w:val="24"/>
        </w:rPr>
      </w:pPr>
    </w:p>
    <w:p w:rsidR="00CD014E" w:rsidRPr="003D5EAD" w:rsidRDefault="00CD014E">
      <w:pPr>
        <w:rPr>
          <w:rFonts w:ascii="Arial" w:hAnsi="Arial" w:cs="Arial"/>
          <w:sz w:val="24"/>
          <w:szCs w:val="24"/>
        </w:rPr>
      </w:pPr>
    </w:p>
    <w:p w:rsidR="00B62FF5" w:rsidRPr="003D5EAD" w:rsidRDefault="00B62FF5">
      <w:pPr>
        <w:rPr>
          <w:rFonts w:ascii="Arial" w:hAnsi="Arial" w:cs="Arial"/>
          <w:sz w:val="24"/>
          <w:szCs w:val="24"/>
        </w:rPr>
      </w:pPr>
    </w:p>
    <w:p w:rsidR="00B007DC" w:rsidRPr="003D5EAD" w:rsidRDefault="00DF1D76" w:rsidP="00B007DC">
      <w:pPr>
        <w:rPr>
          <w:rFonts w:ascii="Arial" w:hAnsi="Arial" w:cs="Arial"/>
          <w:sz w:val="24"/>
          <w:szCs w:val="24"/>
        </w:rPr>
      </w:pPr>
      <w:r w:rsidRPr="003D5EAD">
        <w:rPr>
          <w:rFonts w:ascii="Arial" w:hAnsi="Arial" w:cs="Arial"/>
          <w:sz w:val="24"/>
          <w:szCs w:val="24"/>
        </w:rPr>
        <w:t xml:space="preserve">      </w:t>
      </w:r>
      <w:r w:rsidR="00B007DC" w:rsidRPr="003D5EAD">
        <w:rPr>
          <w:rFonts w:ascii="Arial" w:hAnsi="Arial" w:cs="Arial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в информационно-телекоммуникационной сети «Интернет» </w:t>
      </w:r>
      <w:proofErr w:type="spellStart"/>
      <w:r w:rsidR="00B007DC" w:rsidRPr="003D5EAD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B007DC" w:rsidRPr="003D5EAD">
        <w:rPr>
          <w:rFonts w:ascii="Arial" w:hAnsi="Arial" w:cs="Arial"/>
          <w:sz w:val="24"/>
          <w:szCs w:val="24"/>
        </w:rPr>
        <w:t xml:space="preserve"> сельского поселения в разделе «Документ</w:t>
      </w:r>
      <w:proofErr w:type="gramStart"/>
      <w:r w:rsidR="00B007DC" w:rsidRPr="003D5EAD">
        <w:rPr>
          <w:rFonts w:ascii="Arial" w:hAnsi="Arial" w:cs="Arial"/>
          <w:sz w:val="24"/>
          <w:szCs w:val="24"/>
        </w:rPr>
        <w:t>ы-</w:t>
      </w:r>
      <w:proofErr w:type="gramEnd"/>
      <w:r w:rsidR="00B007DC" w:rsidRPr="003D5EAD">
        <w:rPr>
          <w:rFonts w:ascii="Arial" w:hAnsi="Arial" w:cs="Arial"/>
          <w:sz w:val="24"/>
          <w:szCs w:val="24"/>
        </w:rPr>
        <w:t xml:space="preserve"> Постановления».</w:t>
      </w:r>
    </w:p>
    <w:p w:rsidR="00B007DC" w:rsidRPr="003D5EAD" w:rsidRDefault="00B007DC" w:rsidP="00B007DC">
      <w:pPr>
        <w:rPr>
          <w:rFonts w:ascii="Arial" w:hAnsi="Arial" w:cs="Arial"/>
          <w:sz w:val="24"/>
          <w:szCs w:val="24"/>
        </w:rPr>
      </w:pPr>
      <w:r w:rsidRPr="003D5EAD">
        <w:rPr>
          <w:rFonts w:ascii="Arial" w:hAnsi="Arial" w:cs="Arial"/>
          <w:sz w:val="24"/>
          <w:szCs w:val="24"/>
        </w:rPr>
        <w:t>СПОСОБЫ ПОДАЧИ ПРЕДЛОЖЕНИЙ:</w:t>
      </w:r>
    </w:p>
    <w:p w:rsidR="002C5F73" w:rsidRPr="003D5EAD" w:rsidRDefault="00B007DC" w:rsidP="00B007DC">
      <w:pPr>
        <w:rPr>
          <w:rFonts w:ascii="Arial" w:hAnsi="Arial" w:cs="Arial"/>
          <w:sz w:val="24"/>
          <w:szCs w:val="24"/>
        </w:rPr>
      </w:pPr>
      <w:r w:rsidRPr="003D5EAD">
        <w:rPr>
          <w:rFonts w:ascii="Arial" w:hAnsi="Arial" w:cs="Arial"/>
          <w:sz w:val="24"/>
          <w:szCs w:val="24"/>
        </w:rPr>
        <w:t xml:space="preserve">предложения по итогам </w:t>
      </w:r>
      <w:proofErr w:type="gramStart"/>
      <w:r w:rsidRPr="003D5EAD">
        <w:rPr>
          <w:rFonts w:ascii="Arial" w:hAnsi="Arial" w:cs="Arial"/>
          <w:sz w:val="24"/>
          <w:szCs w:val="24"/>
        </w:rPr>
        <w:t>рассмотрения проекта Программы профилактики рисков причинения</w:t>
      </w:r>
      <w:proofErr w:type="gramEnd"/>
      <w:r w:rsidRPr="003D5EAD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на 202</w:t>
      </w:r>
      <w:r w:rsidR="000F2FE9" w:rsidRPr="003D5EAD">
        <w:rPr>
          <w:rFonts w:ascii="Arial" w:hAnsi="Arial" w:cs="Arial"/>
          <w:sz w:val="24"/>
          <w:szCs w:val="24"/>
        </w:rPr>
        <w:t>3</w:t>
      </w:r>
      <w:r w:rsidRPr="003D5EAD">
        <w:rPr>
          <w:rFonts w:ascii="Arial" w:hAnsi="Arial" w:cs="Arial"/>
          <w:sz w:val="24"/>
          <w:szCs w:val="24"/>
        </w:rPr>
        <w:t xml:space="preserve"> год Вы можете направить по адресу электронной почты сельского поселения: </w:t>
      </w:r>
      <w:hyperlink r:id="rId8" w:history="1">
        <w:r w:rsidRPr="003D5EAD">
          <w:rPr>
            <w:rStyle w:val="a9"/>
            <w:rFonts w:ascii="Arial" w:hAnsi="Arial" w:cs="Arial"/>
            <w:sz w:val="24"/>
            <w:szCs w:val="24"/>
          </w:rPr>
          <w:t>nignyybaigora@mail.ru</w:t>
        </w:r>
      </w:hyperlink>
      <w:r w:rsidRPr="003D5EAD">
        <w:rPr>
          <w:rFonts w:ascii="Arial" w:hAnsi="Arial" w:cs="Arial"/>
          <w:sz w:val="24"/>
          <w:szCs w:val="24"/>
        </w:rPr>
        <w:t>.</w:t>
      </w:r>
    </w:p>
    <w:p w:rsidR="002C5F73" w:rsidRDefault="002C5F73" w:rsidP="00B007DC">
      <w:pPr>
        <w:rPr>
          <w:rFonts w:ascii="Arial" w:hAnsi="Arial" w:cs="Arial"/>
          <w:sz w:val="24"/>
          <w:szCs w:val="24"/>
        </w:rPr>
      </w:pPr>
    </w:p>
    <w:p w:rsidR="003D5EAD" w:rsidRDefault="003D5EAD" w:rsidP="00B007DC">
      <w:pPr>
        <w:rPr>
          <w:rFonts w:ascii="Arial" w:hAnsi="Arial" w:cs="Arial"/>
          <w:sz w:val="24"/>
          <w:szCs w:val="24"/>
        </w:rPr>
      </w:pPr>
    </w:p>
    <w:p w:rsidR="003D5EAD" w:rsidRDefault="003D5EAD" w:rsidP="00B007DC">
      <w:pPr>
        <w:rPr>
          <w:rFonts w:ascii="Arial" w:hAnsi="Arial" w:cs="Arial"/>
          <w:sz w:val="24"/>
          <w:szCs w:val="24"/>
        </w:rPr>
      </w:pPr>
    </w:p>
    <w:p w:rsidR="003D5EAD" w:rsidRDefault="003D5EAD" w:rsidP="00B007DC">
      <w:pPr>
        <w:rPr>
          <w:rFonts w:ascii="Arial" w:hAnsi="Arial" w:cs="Arial"/>
          <w:sz w:val="24"/>
          <w:szCs w:val="24"/>
        </w:rPr>
      </w:pPr>
    </w:p>
    <w:p w:rsidR="003D5EAD" w:rsidRDefault="003D5EAD" w:rsidP="00B007DC">
      <w:pPr>
        <w:rPr>
          <w:rFonts w:ascii="Arial" w:hAnsi="Arial" w:cs="Arial"/>
          <w:sz w:val="24"/>
          <w:szCs w:val="24"/>
        </w:rPr>
      </w:pPr>
    </w:p>
    <w:p w:rsidR="003D5EAD" w:rsidRDefault="003D5EAD" w:rsidP="00B007DC">
      <w:pPr>
        <w:rPr>
          <w:rFonts w:ascii="Arial" w:hAnsi="Arial" w:cs="Arial"/>
          <w:sz w:val="24"/>
          <w:szCs w:val="24"/>
        </w:rPr>
      </w:pPr>
    </w:p>
    <w:p w:rsidR="003D5EAD" w:rsidRDefault="003D5EAD" w:rsidP="00B007DC">
      <w:pPr>
        <w:rPr>
          <w:rFonts w:ascii="Arial" w:hAnsi="Arial" w:cs="Arial"/>
          <w:sz w:val="24"/>
          <w:szCs w:val="24"/>
        </w:rPr>
      </w:pPr>
    </w:p>
    <w:p w:rsidR="003D5EAD" w:rsidRDefault="003D5EAD" w:rsidP="00B007DC">
      <w:pPr>
        <w:rPr>
          <w:rFonts w:ascii="Arial" w:hAnsi="Arial" w:cs="Arial"/>
          <w:sz w:val="24"/>
          <w:szCs w:val="24"/>
        </w:rPr>
      </w:pPr>
    </w:p>
    <w:p w:rsidR="003D5EAD" w:rsidRDefault="003D5EAD" w:rsidP="00B007DC">
      <w:pPr>
        <w:rPr>
          <w:rFonts w:ascii="Arial" w:hAnsi="Arial" w:cs="Arial"/>
          <w:sz w:val="24"/>
          <w:szCs w:val="24"/>
        </w:rPr>
      </w:pPr>
    </w:p>
    <w:p w:rsidR="003D5EAD" w:rsidRDefault="003D5EAD" w:rsidP="00B007DC">
      <w:pPr>
        <w:rPr>
          <w:rFonts w:ascii="Arial" w:hAnsi="Arial" w:cs="Arial"/>
          <w:sz w:val="24"/>
          <w:szCs w:val="24"/>
        </w:rPr>
      </w:pPr>
    </w:p>
    <w:p w:rsidR="003D5EAD" w:rsidRPr="003D5EAD" w:rsidRDefault="003D5EAD" w:rsidP="00B007DC">
      <w:pPr>
        <w:rPr>
          <w:rFonts w:ascii="Arial" w:hAnsi="Arial" w:cs="Arial"/>
          <w:sz w:val="24"/>
          <w:szCs w:val="24"/>
        </w:rPr>
      </w:pPr>
    </w:p>
    <w:p w:rsidR="00B007DC" w:rsidRPr="003D5EAD" w:rsidRDefault="00B007DC" w:rsidP="008D24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5E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</w:t>
      </w:r>
      <w:r w:rsidR="008D24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</w:p>
    <w:p w:rsidR="00B007DC" w:rsidRPr="003D5EAD" w:rsidRDefault="00B007DC" w:rsidP="00B007DC">
      <w:pPr>
        <w:rPr>
          <w:rFonts w:ascii="Arial" w:hAnsi="Arial" w:cs="Arial"/>
          <w:sz w:val="24"/>
          <w:szCs w:val="24"/>
        </w:rPr>
      </w:pPr>
    </w:p>
    <w:sectPr w:rsidR="00B007DC" w:rsidRPr="003D5EAD" w:rsidSect="00A83D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91" w:rsidRDefault="00EC5E91" w:rsidP="00A83DED">
      <w:pPr>
        <w:spacing w:after="0" w:line="240" w:lineRule="auto"/>
      </w:pPr>
      <w:r>
        <w:separator/>
      </w:r>
    </w:p>
  </w:endnote>
  <w:endnote w:type="continuationSeparator" w:id="0">
    <w:p w:rsidR="00EC5E91" w:rsidRDefault="00EC5E91" w:rsidP="00A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91" w:rsidRDefault="00EC5E91" w:rsidP="00A83DED">
      <w:pPr>
        <w:spacing w:after="0" w:line="240" w:lineRule="auto"/>
      </w:pPr>
      <w:r>
        <w:separator/>
      </w:r>
    </w:p>
  </w:footnote>
  <w:footnote w:type="continuationSeparator" w:id="0">
    <w:p w:rsidR="00EC5E91" w:rsidRDefault="00EC5E91" w:rsidP="00A8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B"/>
    <w:rsid w:val="000C5A61"/>
    <w:rsid w:val="000F2FE9"/>
    <w:rsid w:val="00111A41"/>
    <w:rsid w:val="00214B94"/>
    <w:rsid w:val="002C5F73"/>
    <w:rsid w:val="0035164F"/>
    <w:rsid w:val="003520A4"/>
    <w:rsid w:val="003D5EAD"/>
    <w:rsid w:val="003F66BD"/>
    <w:rsid w:val="0040206E"/>
    <w:rsid w:val="00420934"/>
    <w:rsid w:val="004B1A3D"/>
    <w:rsid w:val="004C7BC8"/>
    <w:rsid w:val="004E2A1C"/>
    <w:rsid w:val="00500605"/>
    <w:rsid w:val="005769AC"/>
    <w:rsid w:val="005D647D"/>
    <w:rsid w:val="005D73CA"/>
    <w:rsid w:val="005F517B"/>
    <w:rsid w:val="00607A14"/>
    <w:rsid w:val="006403C6"/>
    <w:rsid w:val="006A5CDC"/>
    <w:rsid w:val="006F54BC"/>
    <w:rsid w:val="007131B7"/>
    <w:rsid w:val="00733160"/>
    <w:rsid w:val="007A3F1E"/>
    <w:rsid w:val="007C6AC6"/>
    <w:rsid w:val="00817403"/>
    <w:rsid w:val="00891789"/>
    <w:rsid w:val="008932FB"/>
    <w:rsid w:val="008A31FD"/>
    <w:rsid w:val="008D2458"/>
    <w:rsid w:val="008E6F61"/>
    <w:rsid w:val="00917100"/>
    <w:rsid w:val="00950CDD"/>
    <w:rsid w:val="009A31F2"/>
    <w:rsid w:val="009E7607"/>
    <w:rsid w:val="00A37471"/>
    <w:rsid w:val="00A83DED"/>
    <w:rsid w:val="00A93BED"/>
    <w:rsid w:val="00AA67F0"/>
    <w:rsid w:val="00B007DC"/>
    <w:rsid w:val="00B02C15"/>
    <w:rsid w:val="00B02F36"/>
    <w:rsid w:val="00B5198A"/>
    <w:rsid w:val="00B62FF5"/>
    <w:rsid w:val="00BA0DE1"/>
    <w:rsid w:val="00C211F2"/>
    <w:rsid w:val="00C51C9B"/>
    <w:rsid w:val="00CA0C66"/>
    <w:rsid w:val="00CD0013"/>
    <w:rsid w:val="00CD014E"/>
    <w:rsid w:val="00D31B5E"/>
    <w:rsid w:val="00D87EE3"/>
    <w:rsid w:val="00D90912"/>
    <w:rsid w:val="00D9096A"/>
    <w:rsid w:val="00DF1D76"/>
    <w:rsid w:val="00E55615"/>
    <w:rsid w:val="00E82ABC"/>
    <w:rsid w:val="00EC5E91"/>
    <w:rsid w:val="00F57524"/>
    <w:rsid w:val="00F67036"/>
    <w:rsid w:val="00F8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  <w:style w:type="paragraph" w:styleId="a7">
    <w:name w:val="Balloon Text"/>
    <w:basedOn w:val="a"/>
    <w:link w:val="a8"/>
    <w:uiPriority w:val="99"/>
    <w:semiHidden/>
    <w:unhideWhenUsed/>
    <w:rsid w:val="006F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4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0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  <w:style w:type="paragraph" w:styleId="a7">
    <w:name w:val="Balloon Text"/>
    <w:basedOn w:val="a"/>
    <w:link w:val="a8"/>
    <w:uiPriority w:val="99"/>
    <w:semiHidden/>
    <w:unhideWhenUsed/>
    <w:rsid w:val="006F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4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0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nyybaigo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31</cp:revision>
  <cp:lastPrinted>2022-12-16T11:20:00Z</cp:lastPrinted>
  <dcterms:created xsi:type="dcterms:W3CDTF">2021-11-18T05:32:00Z</dcterms:created>
  <dcterms:modified xsi:type="dcterms:W3CDTF">2022-12-20T11:02:00Z</dcterms:modified>
</cp:coreProperties>
</file>