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1B" w:rsidRPr="0050241B" w:rsidRDefault="0050241B" w:rsidP="00355973">
      <w:pPr>
        <w:spacing w:after="0" w:line="240" w:lineRule="auto"/>
        <w:jc w:val="center"/>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АДМИНИСТРАЦИЯ</w:t>
      </w:r>
    </w:p>
    <w:p w:rsidR="0050241B" w:rsidRPr="0050241B" w:rsidRDefault="0050241B" w:rsidP="0050241B">
      <w:pPr>
        <w:spacing w:after="0" w:line="240" w:lineRule="auto"/>
        <w:jc w:val="center"/>
        <w:rPr>
          <w:rFonts w:ascii="Times New Roman" w:eastAsia="Times New Roman" w:hAnsi="Times New Roman" w:cs="Times New Roman"/>
          <w:b/>
          <w:bCs/>
          <w:color w:val="000000"/>
          <w:sz w:val="28"/>
          <w:szCs w:val="28"/>
        </w:rPr>
      </w:pPr>
      <w:r w:rsidRPr="0050241B">
        <w:rPr>
          <w:rFonts w:ascii="Times New Roman" w:eastAsia="Times New Roman" w:hAnsi="Times New Roman" w:cs="Times New Roman"/>
          <w:b/>
          <w:sz w:val="28"/>
          <w:szCs w:val="28"/>
        </w:rPr>
        <w:t>ЛЫКОВСКОГО СЕЛЬСКОГО  ПОСЕЛЕНИЯ</w:t>
      </w:r>
    </w:p>
    <w:p w:rsidR="0050241B" w:rsidRPr="0050241B" w:rsidRDefault="0050241B" w:rsidP="0050241B">
      <w:pPr>
        <w:spacing w:after="0" w:line="240" w:lineRule="auto"/>
        <w:jc w:val="center"/>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 xml:space="preserve">ПОДГОРЕНСКОГО  МУНИЦИПАЛЬНОГО  РАЙОНА </w:t>
      </w:r>
    </w:p>
    <w:p w:rsidR="0050241B" w:rsidRPr="0050241B" w:rsidRDefault="0050241B" w:rsidP="0050241B">
      <w:pPr>
        <w:spacing w:after="0" w:line="240" w:lineRule="auto"/>
        <w:jc w:val="center"/>
        <w:rPr>
          <w:rFonts w:ascii="Times New Roman" w:eastAsia="Times New Roman" w:hAnsi="Times New Roman" w:cs="Times New Roman"/>
          <w:b/>
          <w:sz w:val="28"/>
          <w:szCs w:val="28"/>
        </w:rPr>
      </w:pPr>
      <w:r w:rsidRPr="0050241B">
        <w:rPr>
          <w:rFonts w:ascii="Times New Roman" w:eastAsia="Times New Roman" w:hAnsi="Times New Roman" w:cs="Times New Roman"/>
          <w:b/>
          <w:sz w:val="28"/>
          <w:szCs w:val="28"/>
        </w:rPr>
        <w:t>ВОРОНЕЖСКОЙ  ОБЛАСТИ</w:t>
      </w:r>
    </w:p>
    <w:p w:rsidR="0050241B" w:rsidRPr="0050241B" w:rsidRDefault="0050241B" w:rsidP="0050241B">
      <w:pPr>
        <w:spacing w:after="0" w:line="240" w:lineRule="auto"/>
        <w:rPr>
          <w:rFonts w:ascii="Times New Roman" w:eastAsia="Times New Roman" w:hAnsi="Times New Roman" w:cs="Times New Roman"/>
          <w:b/>
          <w:bCs/>
          <w:color w:val="000000"/>
          <w:sz w:val="28"/>
          <w:szCs w:val="28"/>
        </w:rPr>
      </w:pPr>
      <w:r w:rsidRPr="0050241B">
        <w:rPr>
          <w:rFonts w:ascii="Times New Roman" w:eastAsia="Times New Roman" w:hAnsi="Times New Roman" w:cs="Times New Roman"/>
          <w:b/>
          <w:bCs/>
          <w:color w:val="000000"/>
          <w:sz w:val="28"/>
          <w:szCs w:val="28"/>
        </w:rPr>
        <w:t xml:space="preserve">            </w:t>
      </w:r>
    </w:p>
    <w:p w:rsidR="0050241B" w:rsidRPr="0050241B" w:rsidRDefault="0050241B" w:rsidP="0050241B">
      <w:pPr>
        <w:spacing w:after="120" w:line="240" w:lineRule="auto"/>
        <w:ind w:left="283" w:right="-6"/>
        <w:jc w:val="center"/>
        <w:rPr>
          <w:rFonts w:ascii="Times New Roman" w:eastAsia="Times New Roman" w:hAnsi="Times New Roman" w:cs="Times New Roman"/>
          <w:b/>
          <w:bCs/>
          <w:sz w:val="28"/>
          <w:szCs w:val="28"/>
        </w:rPr>
      </w:pPr>
      <w:r w:rsidRPr="0050241B">
        <w:rPr>
          <w:rFonts w:ascii="Times New Roman" w:eastAsia="Times New Roman" w:hAnsi="Times New Roman" w:cs="Times New Roman"/>
          <w:b/>
          <w:bCs/>
          <w:sz w:val="28"/>
          <w:szCs w:val="28"/>
        </w:rPr>
        <w:t xml:space="preserve">ПОСТАНОВЛЕНИЕ </w:t>
      </w:r>
    </w:p>
    <w:p w:rsidR="0050241B" w:rsidRPr="0050241B" w:rsidRDefault="0050241B" w:rsidP="0050241B">
      <w:pPr>
        <w:spacing w:after="0" w:line="240" w:lineRule="auto"/>
        <w:rPr>
          <w:rFonts w:ascii="Times New Roman" w:eastAsia="Times New Roman" w:hAnsi="Times New Roman" w:cs="Times New Roman"/>
          <w:sz w:val="28"/>
          <w:szCs w:val="28"/>
          <w:u w:val="single"/>
        </w:rPr>
      </w:pPr>
    </w:p>
    <w:p w:rsidR="0050241B" w:rsidRPr="0050241B" w:rsidRDefault="0050241B" w:rsidP="0050241B">
      <w:pPr>
        <w:spacing w:after="0" w:line="240" w:lineRule="auto"/>
        <w:rPr>
          <w:rFonts w:ascii="Times New Roman" w:eastAsia="Times New Roman" w:hAnsi="Times New Roman" w:cs="Times New Roman"/>
          <w:sz w:val="28"/>
          <w:szCs w:val="28"/>
          <w:u w:val="single"/>
        </w:rPr>
      </w:pPr>
      <w:r w:rsidRPr="0050241B">
        <w:rPr>
          <w:rFonts w:ascii="Times New Roman" w:eastAsia="Times New Roman" w:hAnsi="Times New Roman" w:cs="Times New Roman"/>
          <w:sz w:val="28"/>
          <w:szCs w:val="28"/>
          <w:u w:val="single"/>
        </w:rPr>
        <w:t xml:space="preserve">от </w:t>
      </w:r>
      <w:r w:rsidR="00355973">
        <w:rPr>
          <w:rFonts w:ascii="Times New Roman" w:eastAsia="Times New Roman" w:hAnsi="Times New Roman" w:cs="Times New Roman"/>
          <w:sz w:val="28"/>
          <w:szCs w:val="28"/>
          <w:u w:val="single"/>
        </w:rPr>
        <w:t xml:space="preserve"> 21 апреля  </w:t>
      </w:r>
      <w:r w:rsidRPr="0050241B">
        <w:rPr>
          <w:rFonts w:ascii="Times New Roman" w:eastAsia="Times New Roman" w:hAnsi="Times New Roman" w:cs="Times New Roman"/>
          <w:sz w:val="28"/>
          <w:szCs w:val="28"/>
          <w:u w:val="single"/>
        </w:rPr>
        <w:t>2023  года  №</w:t>
      </w:r>
      <w:r w:rsidR="00355973">
        <w:rPr>
          <w:rFonts w:ascii="Times New Roman" w:eastAsia="Times New Roman" w:hAnsi="Times New Roman" w:cs="Times New Roman"/>
          <w:sz w:val="28"/>
          <w:szCs w:val="28"/>
          <w:u w:val="single"/>
        </w:rPr>
        <w:t xml:space="preserve"> 40</w:t>
      </w:r>
      <w:r w:rsidRPr="0050241B">
        <w:rPr>
          <w:rFonts w:ascii="Times New Roman" w:eastAsia="Times New Roman" w:hAnsi="Times New Roman" w:cs="Times New Roman"/>
          <w:sz w:val="28"/>
          <w:szCs w:val="28"/>
          <w:u w:val="single"/>
        </w:rPr>
        <w:t xml:space="preserve">   </w:t>
      </w:r>
    </w:p>
    <w:p w:rsidR="0050241B" w:rsidRPr="0050241B" w:rsidRDefault="0050241B" w:rsidP="0050241B">
      <w:pPr>
        <w:spacing w:after="0" w:line="240" w:lineRule="auto"/>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с. Лыково</w:t>
      </w:r>
    </w:p>
    <w:p w:rsidR="0050241B" w:rsidRPr="0050241B" w:rsidRDefault="0050241B" w:rsidP="0050241B">
      <w:pPr>
        <w:spacing w:after="0" w:line="240" w:lineRule="auto"/>
        <w:jc w:val="center"/>
        <w:rPr>
          <w:rFonts w:ascii="Times New Roman" w:eastAsia="Times New Roman" w:hAnsi="Times New Roman" w:cs="Times New Roman"/>
          <w:sz w:val="28"/>
          <w:szCs w:val="28"/>
        </w:rPr>
      </w:pPr>
    </w:p>
    <w:tbl>
      <w:tblPr>
        <w:tblW w:w="10378" w:type="dxa"/>
        <w:tblLook w:val="01E0"/>
      </w:tblPr>
      <w:tblGrid>
        <w:gridCol w:w="6324"/>
        <w:gridCol w:w="4054"/>
      </w:tblGrid>
      <w:tr w:rsidR="0050241B" w:rsidRPr="0050241B" w:rsidTr="00C361A9">
        <w:tc>
          <w:tcPr>
            <w:tcW w:w="6324" w:type="dxa"/>
            <w:hideMark/>
          </w:tcPr>
          <w:p w:rsidR="0050241B" w:rsidRPr="0050241B" w:rsidRDefault="0050241B" w:rsidP="0050241B">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proofErr w:type="gramStart"/>
            <w:r w:rsidRPr="0050241B">
              <w:rPr>
                <w:rFonts w:ascii="Times New Roman" w:eastAsia="Times New Roman" w:hAnsi="Times New Roman" w:cs="Times New Roman"/>
                <w:b/>
                <w:sz w:val="28"/>
                <w:szCs w:val="28"/>
              </w:rPr>
              <w:t xml:space="preserve">О внесении изменений в </w:t>
            </w:r>
            <w:r w:rsidR="00355973">
              <w:rPr>
                <w:rFonts w:ascii="Times New Roman" w:eastAsia="Times New Roman" w:hAnsi="Times New Roman" w:cs="Arial"/>
                <w:b/>
                <w:sz w:val="28"/>
                <w:szCs w:val="28"/>
              </w:rPr>
              <w:t>административный</w:t>
            </w:r>
            <w:r w:rsidR="00355973" w:rsidRPr="0050241B">
              <w:rPr>
                <w:rFonts w:ascii="Times New Roman" w:eastAsia="Times New Roman" w:hAnsi="Times New Roman" w:cs="Arial"/>
                <w:b/>
                <w:sz w:val="28"/>
                <w:szCs w:val="28"/>
              </w:rPr>
              <w:t xml:space="preserve"> регламента </w:t>
            </w:r>
            <w:r w:rsidR="00355973" w:rsidRPr="0050241B">
              <w:rPr>
                <w:rFonts w:ascii="Times New Roman" w:eastAsia="Times New Roman" w:hAnsi="Times New Roman" w:cs="Arial"/>
                <w:b/>
                <w:bCs/>
                <w:sz w:val="28"/>
                <w:szCs w:val="28"/>
              </w:rPr>
              <w:t>по предоставлению муниципальной услуги</w:t>
            </w:r>
            <w:r w:rsidR="00355973" w:rsidRPr="0050241B">
              <w:rPr>
                <w:rFonts w:ascii="Times New Roman" w:eastAsia="Times New Roman" w:hAnsi="Times New Roman" w:cs="Arial"/>
                <w:b/>
                <w:bCs/>
                <w:sz w:val="32"/>
                <w:szCs w:val="32"/>
              </w:rPr>
              <w:t xml:space="preserve"> </w:t>
            </w:r>
            <w:r w:rsidR="00355973" w:rsidRPr="0050241B">
              <w:rPr>
                <w:rFonts w:ascii="Times New Roman" w:eastAsia="Times New Roman" w:hAnsi="Times New Roman" w:cs="Times New Roman"/>
                <w:b/>
                <w:color w:val="000000"/>
                <w:sz w:val="28"/>
                <w:szCs w:val="28"/>
              </w:rPr>
              <w:t>«</w:t>
            </w:r>
            <w:r w:rsidR="00355973" w:rsidRPr="0050241B">
              <w:rPr>
                <w:rFonts w:ascii="Times New Roman" w:eastAsia="Times New Roman" w:hAnsi="Times New Roman" w:cs="Times New Roman"/>
                <w:b/>
                <w:sz w:val="28"/>
                <w:szCs w:val="28"/>
              </w:rPr>
              <w:t>Предоставление в собственность, аренду земельного участка, находящегося в муниципальной собственности</w:t>
            </w:r>
            <w:r w:rsidR="00355973">
              <w:rPr>
                <w:rFonts w:ascii="Times New Roman" w:eastAsia="Times New Roman" w:hAnsi="Times New Roman" w:cs="Times New Roman"/>
                <w:b/>
                <w:sz w:val="28"/>
                <w:szCs w:val="28"/>
              </w:rPr>
              <w:t>,</w:t>
            </w:r>
            <w:r w:rsidR="00355973" w:rsidRPr="0050241B">
              <w:rPr>
                <w:rFonts w:ascii="Times New Roman" w:eastAsia="Times New Roman" w:hAnsi="Times New Roman" w:cs="Times New Roman"/>
                <w:b/>
                <w:sz w:val="28"/>
                <w:szCs w:val="28"/>
              </w:rPr>
              <w:t xml:space="preserve"> или государственная собственность на который не разграничена на торгах»</w:t>
            </w:r>
            <w:r w:rsidR="00355973">
              <w:rPr>
                <w:rFonts w:ascii="Times New Roman" w:eastAsia="Times New Roman" w:hAnsi="Times New Roman" w:cs="Times New Roman"/>
                <w:b/>
                <w:sz w:val="28"/>
                <w:szCs w:val="28"/>
              </w:rPr>
              <w:t>, утвержденный</w:t>
            </w:r>
            <w:r w:rsidR="00355973" w:rsidRPr="0050241B">
              <w:rPr>
                <w:rFonts w:ascii="Times New Roman" w:eastAsia="Times New Roman" w:hAnsi="Times New Roman" w:cs="Times New Roman"/>
                <w:b/>
                <w:sz w:val="28"/>
                <w:szCs w:val="28"/>
              </w:rPr>
              <w:t xml:space="preserve"> </w:t>
            </w:r>
            <w:r w:rsidRPr="0050241B">
              <w:rPr>
                <w:rFonts w:ascii="Times New Roman" w:eastAsia="Times New Roman" w:hAnsi="Times New Roman" w:cs="Times New Roman"/>
                <w:b/>
                <w:sz w:val="28"/>
                <w:szCs w:val="28"/>
              </w:rPr>
              <w:t>постановление</w:t>
            </w:r>
            <w:r w:rsidR="00355973">
              <w:rPr>
                <w:rFonts w:ascii="Times New Roman" w:eastAsia="Times New Roman" w:hAnsi="Times New Roman" w:cs="Times New Roman"/>
                <w:b/>
                <w:sz w:val="28"/>
                <w:szCs w:val="28"/>
              </w:rPr>
              <w:t>м</w:t>
            </w:r>
            <w:r w:rsidRPr="0050241B">
              <w:rPr>
                <w:rFonts w:ascii="Times New Roman" w:eastAsia="Times New Roman" w:hAnsi="Times New Roman" w:cs="Times New Roman"/>
                <w:b/>
                <w:sz w:val="28"/>
                <w:szCs w:val="28"/>
              </w:rPr>
              <w:t xml:space="preserve"> администрации Лыковского сельского поселения Подгоренского муниципального района Воронежской области</w:t>
            </w:r>
            <w:r w:rsidR="00355973">
              <w:rPr>
                <w:rFonts w:ascii="Times New Roman" w:eastAsia="Times New Roman" w:hAnsi="Times New Roman" w:cs="Times New Roman"/>
                <w:b/>
                <w:sz w:val="28"/>
                <w:szCs w:val="28"/>
              </w:rPr>
              <w:t xml:space="preserve"> </w:t>
            </w:r>
            <w:r w:rsidRPr="0050241B">
              <w:rPr>
                <w:rFonts w:ascii="Times New Roman" w:eastAsia="Times New Roman" w:hAnsi="Times New Roman" w:cs="Times New Roman"/>
                <w:b/>
                <w:sz w:val="28"/>
                <w:szCs w:val="28"/>
              </w:rPr>
              <w:t xml:space="preserve">от 22.04.2016 г. № </w:t>
            </w:r>
            <w:r>
              <w:rPr>
                <w:rFonts w:ascii="Times New Roman" w:eastAsia="Times New Roman" w:hAnsi="Times New Roman" w:cs="Times New Roman"/>
                <w:b/>
                <w:sz w:val="28"/>
                <w:szCs w:val="28"/>
              </w:rPr>
              <w:t>36</w:t>
            </w:r>
            <w:r w:rsidR="00355973">
              <w:rPr>
                <w:rFonts w:ascii="Times New Roman" w:eastAsia="Times New Roman" w:hAnsi="Times New Roman" w:cs="Times New Roman"/>
                <w:b/>
                <w:sz w:val="28"/>
                <w:szCs w:val="28"/>
              </w:rPr>
              <w:t xml:space="preserve"> </w:t>
            </w:r>
            <w:proofErr w:type="gramEnd"/>
          </w:p>
          <w:p w:rsidR="0050241B" w:rsidRPr="0050241B" w:rsidRDefault="0050241B" w:rsidP="0050241B">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rPr>
            </w:pPr>
          </w:p>
        </w:tc>
        <w:tc>
          <w:tcPr>
            <w:tcW w:w="4054" w:type="dxa"/>
          </w:tcPr>
          <w:p w:rsidR="0050241B" w:rsidRPr="0050241B" w:rsidRDefault="0050241B" w:rsidP="0050241B">
            <w:pPr>
              <w:spacing w:after="0" w:line="240" w:lineRule="auto"/>
              <w:rPr>
                <w:rFonts w:ascii="Times New Roman" w:eastAsia="Times New Roman" w:hAnsi="Times New Roman" w:cs="Times New Roman"/>
                <w:b/>
                <w:sz w:val="28"/>
                <w:szCs w:val="28"/>
              </w:rPr>
            </w:pPr>
          </w:p>
        </w:tc>
      </w:tr>
    </w:tbl>
    <w:p w:rsidR="007723FC" w:rsidRDefault="007723FC"/>
    <w:p w:rsidR="0050241B" w:rsidRDefault="0050241B" w:rsidP="0050241B">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rPr>
      </w:pPr>
      <w:r w:rsidRPr="0050241B">
        <w:rPr>
          <w:rFonts w:ascii="Times New Roman" w:eastAsia="Times New Roman" w:hAnsi="Times New Roman" w:cs="Times New Roman"/>
          <w:sz w:val="28"/>
          <w:szCs w:val="28"/>
        </w:rPr>
        <w:t xml:space="preserve">В соответствии с Федеральным законом от 06.10.2003 </w:t>
      </w:r>
      <w:r>
        <w:rPr>
          <w:rFonts w:ascii="Times New Roman" w:eastAsia="Times New Roman" w:hAnsi="Times New Roman" w:cs="Times New Roman"/>
          <w:sz w:val="28"/>
          <w:szCs w:val="28"/>
        </w:rPr>
        <w:t xml:space="preserve">г. </w:t>
      </w:r>
      <w:r w:rsidRPr="0050241B">
        <w:rPr>
          <w:rFonts w:ascii="Times New Roman" w:eastAsia="Times New Roman" w:hAnsi="Times New Roman" w:cs="Times New Roman"/>
          <w:sz w:val="28"/>
          <w:szCs w:val="28"/>
        </w:rPr>
        <w:t>№ 131-ФЗ                          «Об общих принципах организации местного самоуправления в Российской Федерации», Фе</w:t>
      </w:r>
      <w:r>
        <w:rPr>
          <w:rFonts w:ascii="Times New Roman" w:eastAsia="Times New Roman" w:hAnsi="Times New Roman" w:cs="Times New Roman"/>
          <w:sz w:val="28"/>
          <w:szCs w:val="28"/>
        </w:rPr>
        <w:t xml:space="preserve">деральным законом от 27.07.2010 г. </w:t>
      </w:r>
      <w:r w:rsidRPr="0050241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r w:rsidRPr="0050241B">
        <w:rPr>
          <w:rFonts w:ascii="Times New Roman" w:eastAsia="Calibri" w:hAnsi="Times New Roman" w:cs="Times New Roman"/>
          <w:sz w:val="28"/>
          <w:szCs w:val="28"/>
        </w:rPr>
        <w:t xml:space="preserve">Уставом </w:t>
      </w:r>
      <w:r>
        <w:rPr>
          <w:rFonts w:ascii="Times New Roman" w:eastAsia="Calibri" w:hAnsi="Times New Roman" w:cs="Times New Roman"/>
          <w:sz w:val="28"/>
          <w:szCs w:val="28"/>
        </w:rPr>
        <w:t>Лыковского</w:t>
      </w:r>
      <w:r w:rsidRPr="0050241B">
        <w:rPr>
          <w:rFonts w:ascii="Times New Roman" w:eastAsia="Calibri" w:hAnsi="Times New Roman" w:cs="Times New Roman"/>
          <w:sz w:val="28"/>
          <w:szCs w:val="28"/>
        </w:rPr>
        <w:t xml:space="preserve"> сельского поселения Подгоренского муниципального района, </w:t>
      </w:r>
      <w:r w:rsidRPr="0050241B">
        <w:rPr>
          <w:rFonts w:ascii="Times New Roman" w:eastAsia="Times New Roman" w:hAnsi="Times New Roman" w:cs="Times New Roman"/>
          <w:sz w:val="28"/>
          <w:szCs w:val="28"/>
        </w:rPr>
        <w:t xml:space="preserve">постановлением администрации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от </w:t>
      </w:r>
      <w:r>
        <w:rPr>
          <w:rFonts w:ascii="Times New Roman" w:eastAsia="Times New Roman" w:hAnsi="Times New Roman" w:cs="Times New Roman"/>
          <w:sz w:val="28"/>
          <w:szCs w:val="28"/>
        </w:rPr>
        <w:t>30.11.</w:t>
      </w:r>
      <w:r w:rsidRPr="0050241B">
        <w:rPr>
          <w:rFonts w:ascii="Times New Roman" w:eastAsia="Times New Roman" w:hAnsi="Times New Roman" w:cs="Times New Roman"/>
          <w:sz w:val="28"/>
          <w:szCs w:val="28"/>
        </w:rPr>
        <w:t xml:space="preserve">2022 </w:t>
      </w:r>
      <w:r>
        <w:rPr>
          <w:rFonts w:ascii="Times New Roman" w:eastAsia="Times New Roman" w:hAnsi="Times New Roman" w:cs="Times New Roman"/>
          <w:sz w:val="28"/>
          <w:szCs w:val="28"/>
        </w:rPr>
        <w:t xml:space="preserve">г. </w:t>
      </w:r>
      <w:r w:rsidRPr="005024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70</w:t>
      </w:r>
      <w:r w:rsidRPr="0050241B">
        <w:rPr>
          <w:rFonts w:ascii="Times New Roman" w:eastAsia="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учитывая протест прокуратуры от </w:t>
      </w:r>
      <w:r>
        <w:rPr>
          <w:rFonts w:ascii="Times New Roman" w:eastAsia="Times New Roman" w:hAnsi="Times New Roman" w:cs="Times New Roman"/>
          <w:sz w:val="28"/>
          <w:szCs w:val="28"/>
        </w:rPr>
        <w:t>13.03.2023 г.</w:t>
      </w:r>
      <w:r w:rsidRPr="0050241B">
        <w:rPr>
          <w:rFonts w:ascii="Times New Roman" w:eastAsia="Times New Roman" w:hAnsi="Times New Roman" w:cs="Times New Roman"/>
          <w:sz w:val="28"/>
          <w:szCs w:val="28"/>
        </w:rPr>
        <w:t xml:space="preserve"> № 2-1-2023, администрация </w:t>
      </w:r>
      <w:r>
        <w:rPr>
          <w:rFonts w:ascii="Times New Roman" w:eastAsia="Times New Roman" w:hAnsi="Times New Roman" w:cs="Times New Roman"/>
          <w:sz w:val="28"/>
          <w:szCs w:val="28"/>
        </w:rPr>
        <w:t xml:space="preserve">Лыковского </w:t>
      </w:r>
      <w:r w:rsidRPr="0050241B">
        <w:rPr>
          <w:rFonts w:ascii="Times New Roman" w:eastAsia="Times New Roman" w:hAnsi="Times New Roman" w:cs="Times New Roman"/>
          <w:sz w:val="28"/>
          <w:szCs w:val="28"/>
        </w:rPr>
        <w:t xml:space="preserve">сельского поселения Подгоренского муниципального района Воронежской области  </w:t>
      </w:r>
      <w:proofErr w:type="spellStart"/>
      <w:proofErr w:type="gramStart"/>
      <w:r w:rsidRPr="0050241B">
        <w:rPr>
          <w:rFonts w:ascii="Times New Roman" w:eastAsia="Times New Roman" w:hAnsi="Times New Roman" w:cs="Times New Roman"/>
          <w:b/>
          <w:sz w:val="28"/>
          <w:szCs w:val="28"/>
        </w:rPr>
        <w:t>п</w:t>
      </w:r>
      <w:proofErr w:type="spellEnd"/>
      <w:proofErr w:type="gramEnd"/>
      <w:r w:rsidRPr="0050241B">
        <w:rPr>
          <w:rFonts w:ascii="Times New Roman" w:eastAsia="Times New Roman" w:hAnsi="Times New Roman" w:cs="Times New Roman"/>
          <w:b/>
          <w:sz w:val="28"/>
          <w:szCs w:val="28"/>
        </w:rPr>
        <w:t xml:space="preserve"> о с т а </w:t>
      </w:r>
      <w:proofErr w:type="spellStart"/>
      <w:r w:rsidRPr="0050241B">
        <w:rPr>
          <w:rFonts w:ascii="Times New Roman" w:eastAsia="Times New Roman" w:hAnsi="Times New Roman" w:cs="Times New Roman"/>
          <w:b/>
          <w:sz w:val="28"/>
          <w:szCs w:val="28"/>
        </w:rPr>
        <w:t>н</w:t>
      </w:r>
      <w:proofErr w:type="spellEnd"/>
      <w:r w:rsidRPr="0050241B">
        <w:rPr>
          <w:rFonts w:ascii="Times New Roman" w:eastAsia="Times New Roman" w:hAnsi="Times New Roman" w:cs="Times New Roman"/>
          <w:b/>
          <w:sz w:val="28"/>
          <w:szCs w:val="28"/>
        </w:rPr>
        <w:t xml:space="preserve"> о в л я е т :</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bCs/>
          <w:sz w:val="28"/>
          <w:szCs w:val="28"/>
        </w:rPr>
      </w:pPr>
      <w:r w:rsidRPr="0050241B">
        <w:rPr>
          <w:rFonts w:ascii="Times New Roman" w:eastAsia="Times New Roman" w:hAnsi="Times New Roman" w:cs="Times New Roman"/>
          <w:sz w:val="28"/>
          <w:szCs w:val="28"/>
        </w:rPr>
        <w:t xml:space="preserve">1. Внести изменения в постановление администрации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w:t>
      </w:r>
      <w:r w:rsidRPr="0050241B">
        <w:rPr>
          <w:rFonts w:ascii="Times New Roman" w:eastAsia="Times New Roman" w:hAnsi="Times New Roman" w:cs="Times New Roman"/>
          <w:sz w:val="28"/>
          <w:szCs w:val="28"/>
        </w:rPr>
        <w:lastRenderedPageBreak/>
        <w:t xml:space="preserve">области от </w:t>
      </w:r>
      <w:r>
        <w:rPr>
          <w:rFonts w:ascii="Times New Roman" w:eastAsia="Times New Roman" w:hAnsi="Times New Roman" w:cs="Times New Roman"/>
          <w:sz w:val="28"/>
          <w:szCs w:val="28"/>
        </w:rPr>
        <w:t xml:space="preserve">22.04.2016 г. </w:t>
      </w:r>
      <w:r w:rsidRPr="005024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w:t>
      </w:r>
      <w:r w:rsidRPr="0050241B">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(далее – Постановление), следующего содержания:  </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1.1. Наименование регламента изложить в следующей редакции:</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color w:val="000000"/>
          <w:sz w:val="28"/>
          <w:szCs w:val="28"/>
        </w:rPr>
        <w:t>«</w:t>
      </w:r>
      <w:r w:rsidRPr="0050241B">
        <w:rPr>
          <w:rFonts w:ascii="Times New Roman" w:eastAsia="Times New Roman" w:hAnsi="Times New Roman" w:cs="Times New Roman"/>
          <w:sz w:val="28"/>
          <w:szCs w:val="28"/>
        </w:rPr>
        <w:t>Предоставление в собственность, аренду земельного участка, находящегося в муниципальной собственности на торгах».</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1.2. Пункт 1 Постановления изложить в следующей редакции:</w:t>
      </w:r>
    </w:p>
    <w:p w:rsidR="0050241B" w:rsidRPr="0050241B" w:rsidRDefault="0050241B" w:rsidP="0050241B">
      <w:pPr>
        <w:spacing w:after="0" w:line="360" w:lineRule="auto"/>
        <w:ind w:firstLine="709"/>
        <w:jc w:val="both"/>
        <w:rPr>
          <w:rFonts w:ascii="Times New Roman" w:eastAsia="Times New Roman" w:hAnsi="Times New Roman" w:cs="Arial"/>
          <w:sz w:val="28"/>
          <w:szCs w:val="28"/>
        </w:rPr>
      </w:pPr>
      <w:r w:rsidRPr="0050241B">
        <w:rPr>
          <w:rFonts w:ascii="Times New Roman" w:eastAsia="Times New Roman" w:hAnsi="Times New Roman" w:cs="Arial"/>
          <w:sz w:val="28"/>
          <w:szCs w:val="28"/>
        </w:rPr>
        <w:t>«1. Утвердить административный регламент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согласно приложению к настоящему постановлению</w:t>
      </w:r>
      <w:proofErr w:type="gramStart"/>
      <w:r w:rsidRPr="0050241B">
        <w:rPr>
          <w:rFonts w:ascii="Times New Roman" w:eastAsia="Times New Roman" w:hAnsi="Times New Roman" w:cs="Arial"/>
          <w:sz w:val="28"/>
          <w:szCs w:val="28"/>
        </w:rPr>
        <w:t>.».</w:t>
      </w:r>
      <w:proofErr w:type="gramEnd"/>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 xml:space="preserve">1.3. В наименовании и по тексту административного регламента, утвержденного Постановлением (далее – Регламент), наименование муниципальной услуги изменить на следующее: </w:t>
      </w:r>
      <w:r w:rsidRPr="0050241B">
        <w:rPr>
          <w:rFonts w:ascii="Times New Roman" w:eastAsia="Times New Roman" w:hAnsi="Times New Roman" w:cs="Arial"/>
          <w:sz w:val="28"/>
          <w:szCs w:val="28"/>
        </w:rPr>
        <w:t>««Предоставление в собственность, аренду земельного участка, находящегося в муниципальной собственности на торгах».</w:t>
      </w:r>
    </w:p>
    <w:p w:rsidR="0050241B" w:rsidRPr="0050241B" w:rsidRDefault="0050241B" w:rsidP="0050241B">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1.4. Абзац 5 подпункта 3.1.1 Регламента изложить в следующей редакции:</w:t>
      </w:r>
    </w:p>
    <w:p w:rsidR="0050241B" w:rsidRPr="0050241B" w:rsidRDefault="00DA1FF9"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43.9pt;margin-top:7.25pt;width:3.55pt;height:3.55pt;flip:x;z-index:251660288" fillcolor="black"/>
        </w:pict>
      </w:r>
      <w:r w:rsidR="0050241B" w:rsidRPr="0050241B">
        <w:rPr>
          <w:rFonts w:ascii="Times New Roman" w:eastAsia="Times New Roman" w:hAnsi="Times New Roman" w:cs="Times New Roman"/>
          <w:sz w:val="28"/>
          <w:szCs w:val="28"/>
        </w:rPr>
        <w:t>«  получение информации о возможности подключения (технического присоединения)</w:t>
      </w:r>
      <w:r w:rsidR="0050241B">
        <w:rPr>
          <w:rFonts w:ascii="Times New Roman" w:eastAsia="Times New Roman" w:hAnsi="Times New Roman" w:cs="Times New Roman"/>
          <w:sz w:val="28"/>
          <w:szCs w:val="28"/>
        </w:rPr>
        <w:t xml:space="preserve"> </w:t>
      </w:r>
      <w:r w:rsidR="0050241B" w:rsidRPr="0050241B">
        <w:rPr>
          <w:rFonts w:ascii="Times New Roman" w:eastAsia="Times New Roman" w:hAnsi="Times New Roman" w:cs="Times New Roman"/>
          <w:sz w:val="28"/>
          <w:szCs w:val="28"/>
        </w:rPr>
        <w:t>объектов капитального строительства к сетям инженерно-технического обеспечения (за исключением сетей электроснабжения)</w:t>
      </w:r>
      <w:proofErr w:type="gramStart"/>
      <w:r w:rsidR="0050241B" w:rsidRPr="0050241B">
        <w:rPr>
          <w:rFonts w:ascii="Times New Roman" w:eastAsia="Times New Roman" w:hAnsi="Times New Roman" w:cs="Times New Roman"/>
          <w:sz w:val="28"/>
          <w:szCs w:val="28"/>
        </w:rPr>
        <w:t>;»</w:t>
      </w:r>
      <w:proofErr w:type="gramEnd"/>
      <w:r w:rsidR="0050241B" w:rsidRPr="0050241B">
        <w:rPr>
          <w:rFonts w:ascii="Times New Roman" w:eastAsia="Times New Roman" w:hAnsi="Times New Roman" w:cs="Times New Roman"/>
          <w:sz w:val="28"/>
          <w:szCs w:val="28"/>
        </w:rPr>
        <w:t>.</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1.5. Пункт 3.2.4 Регламента изложить в следующей редакции:</w:t>
      </w:r>
    </w:p>
    <w:p w:rsidR="0050241B" w:rsidRPr="0050241B" w:rsidRDefault="0050241B" w:rsidP="0050241B">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«3.2.4.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1.5. Подпункт 4 пункта 2.8.1  Регламента изложить в следующей редакции:</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50241B">
        <w:rPr>
          <w:rFonts w:ascii="Times New Roman" w:eastAsia="Times New Roman" w:hAnsi="Times New Roman" w:cs="Times New Roman"/>
          <w:sz w:val="28"/>
          <w:szCs w:val="28"/>
        </w:rPr>
        <w:t>;»</w:t>
      </w:r>
      <w:proofErr w:type="gramEnd"/>
      <w:r w:rsidRPr="0050241B">
        <w:rPr>
          <w:rFonts w:ascii="Times New Roman" w:eastAsia="Times New Roman" w:hAnsi="Times New Roman" w:cs="Times New Roman"/>
          <w:sz w:val="28"/>
          <w:szCs w:val="28"/>
        </w:rPr>
        <w:t>.</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1.6. Пункт 2.8.1 дополнить подпунктом 5.1 следующего содержания:</w:t>
      </w:r>
    </w:p>
    <w:p w:rsidR="0050241B" w:rsidRPr="0050241B" w:rsidRDefault="0050241B" w:rsidP="0050241B">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Pr="0050241B">
        <w:rPr>
          <w:rFonts w:ascii="Times New Roman" w:eastAsia="Times New Roman" w:hAnsi="Times New Roman" w:cs="Times New Roman"/>
          <w:sz w:val="28"/>
          <w:szCs w:val="28"/>
        </w:rPr>
        <w:t>;»</w:t>
      </w:r>
      <w:proofErr w:type="gramEnd"/>
      <w:r w:rsidRPr="0050241B">
        <w:rPr>
          <w:rFonts w:ascii="Times New Roman" w:eastAsia="Times New Roman" w:hAnsi="Times New Roman" w:cs="Times New Roman"/>
          <w:sz w:val="28"/>
          <w:szCs w:val="28"/>
        </w:rPr>
        <w:t>.</w:t>
      </w:r>
    </w:p>
    <w:p w:rsidR="0050241B" w:rsidRPr="0050241B" w:rsidRDefault="0050241B" w:rsidP="0050241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1.7. Подпункт 8 пункта 2.8.1  Регламента изложить в следующей редакции: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proofErr w:type="gramStart"/>
      <w:r w:rsidRPr="0050241B">
        <w:rPr>
          <w:rFonts w:ascii="Times New Roman" w:eastAsia="Times New Roman" w:hAnsi="Times New Roman" w:cs="Times New Roman"/>
          <w:sz w:val="28"/>
          <w:szCs w:val="28"/>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w:t>
      </w:r>
      <w:proofErr w:type="gramEnd"/>
      <w:r w:rsidRPr="0050241B">
        <w:rPr>
          <w:rFonts w:ascii="Times New Roman" w:eastAsia="Times New Roman" w:hAnsi="Times New Roman" w:cs="Times New Roman"/>
          <w:sz w:val="28"/>
          <w:szCs w:val="28"/>
        </w:rPr>
        <w:t xml:space="preserve">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0241B">
        <w:rPr>
          <w:rFonts w:ascii="Times New Roman" w:eastAsia="Times New Roman" w:hAnsi="Times New Roman" w:cs="Times New Roman"/>
          <w:sz w:val="28"/>
          <w:szCs w:val="28"/>
        </w:rPr>
        <w:t>постройки</w:t>
      </w:r>
      <w:proofErr w:type="gramEnd"/>
      <w:r w:rsidRPr="0050241B">
        <w:rPr>
          <w:rFonts w:ascii="Times New Roman" w:eastAsia="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1.8. Подпункт 9 пункт 2.8.1 Регламента изложить в следующей редакции: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proofErr w:type="gramStart"/>
      <w:r w:rsidRPr="0050241B">
        <w:rPr>
          <w:rFonts w:ascii="Times New Roman" w:eastAsia="Times New Roman" w:hAnsi="Times New Roman" w:cs="Times New Roman"/>
          <w:sz w:val="28"/>
          <w:szCs w:val="28"/>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0241B">
        <w:rPr>
          <w:rFonts w:ascii="Times New Roman" w:eastAsia="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roofErr w:type="gramStart"/>
      <w:r w:rsidRPr="0050241B">
        <w:rPr>
          <w:rFonts w:ascii="Times New Roman" w:eastAsia="Times New Roman" w:hAnsi="Times New Roman" w:cs="Times New Roman"/>
          <w:sz w:val="28"/>
          <w:szCs w:val="28"/>
        </w:rPr>
        <w:t>;»</w:t>
      </w:r>
      <w:proofErr w:type="gramEnd"/>
      <w:r w:rsidRPr="0050241B">
        <w:rPr>
          <w:rFonts w:ascii="Times New Roman" w:eastAsia="Times New Roman" w:hAnsi="Times New Roman" w:cs="Times New Roman"/>
          <w:sz w:val="28"/>
          <w:szCs w:val="28"/>
        </w:rPr>
        <w:t>.</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1.9. Подпункт 13 пункта 2.8.1 Регламента изложить в след редакции:</w:t>
      </w:r>
    </w:p>
    <w:p w:rsidR="0050241B" w:rsidRPr="0050241B" w:rsidRDefault="0050241B" w:rsidP="0050241B">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50241B" w:rsidRPr="0050241B" w:rsidRDefault="0050241B" w:rsidP="0050241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 xml:space="preserve">2. Настоящее постановление  вступает  в силу </w:t>
      </w:r>
      <w:proofErr w:type="gramStart"/>
      <w:r w:rsidRPr="0050241B">
        <w:rPr>
          <w:rFonts w:ascii="Times New Roman" w:eastAsia="Times New Roman" w:hAnsi="Times New Roman" w:cs="Times New Roman"/>
          <w:sz w:val="28"/>
          <w:szCs w:val="28"/>
        </w:rPr>
        <w:t>с д</w:t>
      </w:r>
      <w:r>
        <w:rPr>
          <w:rFonts w:ascii="Times New Roman" w:eastAsia="Times New Roman" w:hAnsi="Times New Roman" w:cs="Times New Roman"/>
          <w:sz w:val="28"/>
          <w:szCs w:val="28"/>
        </w:rPr>
        <w:t>аты</w:t>
      </w:r>
      <w:proofErr w:type="gramEnd"/>
      <w:r>
        <w:rPr>
          <w:rFonts w:ascii="Times New Roman" w:eastAsia="Times New Roman" w:hAnsi="Times New Roman" w:cs="Times New Roman"/>
          <w:sz w:val="28"/>
          <w:szCs w:val="28"/>
        </w:rPr>
        <w:t xml:space="preserve"> официального опубликования </w:t>
      </w:r>
      <w:r w:rsidRPr="0050241B">
        <w:rPr>
          <w:rFonts w:ascii="Times New Roman" w:eastAsia="Times New Roman" w:hAnsi="Times New Roman" w:cs="Times New Roman"/>
          <w:sz w:val="28"/>
          <w:szCs w:val="28"/>
        </w:rPr>
        <w:t xml:space="preserve">в Вестнике муниципальных правовых актов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rPr>
        <w:t>Лыковского</w:t>
      </w:r>
      <w:r w:rsidRPr="0050241B">
        <w:rPr>
          <w:rFonts w:ascii="Times New Roman" w:eastAsia="Times New Roman" w:hAnsi="Times New Roman" w:cs="Times New Roman"/>
          <w:sz w:val="28"/>
          <w:szCs w:val="28"/>
        </w:rPr>
        <w:t xml:space="preserve"> сельского поселения Подгоренского муниципального района Воронежской области.</w:t>
      </w:r>
    </w:p>
    <w:p w:rsidR="0050241B" w:rsidRDefault="0050241B" w:rsidP="0050241B">
      <w:pPr>
        <w:tabs>
          <w:tab w:val="num" w:pos="0"/>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50241B">
        <w:rPr>
          <w:rFonts w:ascii="Times New Roman" w:eastAsia="Times New Roman" w:hAnsi="Times New Roman" w:cs="Times New Roman"/>
          <w:sz w:val="28"/>
          <w:szCs w:val="28"/>
        </w:rPr>
        <w:t xml:space="preserve">3. </w:t>
      </w:r>
      <w:proofErr w:type="gramStart"/>
      <w:r w:rsidRPr="0050241B">
        <w:rPr>
          <w:rFonts w:ascii="Times New Roman" w:eastAsia="Times New Roman" w:hAnsi="Times New Roman" w:cs="Times New Roman"/>
          <w:sz w:val="28"/>
          <w:szCs w:val="28"/>
        </w:rPr>
        <w:t>Контроль за</w:t>
      </w:r>
      <w:proofErr w:type="gramEnd"/>
      <w:r w:rsidRPr="0050241B">
        <w:rPr>
          <w:rFonts w:ascii="Times New Roman" w:eastAsia="Times New Roman" w:hAnsi="Times New Roman" w:cs="Times New Roman"/>
          <w:sz w:val="28"/>
          <w:szCs w:val="28"/>
        </w:rPr>
        <w:t xml:space="preserve"> исполнением настоящего постановления оставляю                    за собой.</w:t>
      </w:r>
    </w:p>
    <w:p w:rsidR="0050241B" w:rsidRDefault="0050241B" w:rsidP="0050241B">
      <w:pPr>
        <w:tabs>
          <w:tab w:val="num" w:pos="0"/>
          <w:tab w:val="left" w:pos="142"/>
        </w:tabs>
        <w:autoSpaceDE w:val="0"/>
        <w:autoSpaceDN w:val="0"/>
        <w:adjustRightInd w:val="0"/>
        <w:spacing w:after="0" w:line="360" w:lineRule="auto"/>
        <w:contextualSpacing/>
        <w:jc w:val="both"/>
        <w:rPr>
          <w:rFonts w:ascii="Times New Roman" w:eastAsia="Times New Roman" w:hAnsi="Times New Roman" w:cs="Times New Roman"/>
          <w:sz w:val="28"/>
          <w:szCs w:val="28"/>
        </w:rPr>
      </w:pPr>
    </w:p>
    <w:p w:rsidR="0050241B" w:rsidRDefault="0050241B" w:rsidP="0050241B">
      <w:pPr>
        <w:tabs>
          <w:tab w:val="num" w:pos="0"/>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0241B" w:rsidRDefault="0050241B" w:rsidP="0050241B">
      <w:pPr>
        <w:tabs>
          <w:tab w:val="num" w:pos="0"/>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Лыковского</w:t>
      </w:r>
    </w:p>
    <w:p w:rsidR="0050241B" w:rsidRPr="0050241B" w:rsidRDefault="0050241B" w:rsidP="0050241B">
      <w:pPr>
        <w:tabs>
          <w:tab w:val="num" w:pos="0"/>
          <w:tab w:val="left" w:pos="142"/>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В.В. Колесников</w:t>
      </w:r>
    </w:p>
    <w:p w:rsidR="0050241B" w:rsidRPr="0050241B" w:rsidRDefault="0050241B" w:rsidP="0050241B">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50241B" w:rsidRDefault="0050241B"/>
    <w:sectPr w:rsidR="0050241B" w:rsidSect="007723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241B"/>
    <w:rsid w:val="000D2B14"/>
    <w:rsid w:val="00355973"/>
    <w:rsid w:val="0050241B"/>
    <w:rsid w:val="006B575E"/>
    <w:rsid w:val="007723FC"/>
    <w:rsid w:val="00DA1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993</Words>
  <Characters>5662</Characters>
  <Application>Microsoft Office Word</Application>
  <DocSecurity>0</DocSecurity>
  <Lines>47</Lines>
  <Paragraphs>13</Paragraphs>
  <ScaleCrop>false</ScaleCrop>
  <Company>Microsoft</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2023-03-22T13:40:00Z</dcterms:created>
  <dcterms:modified xsi:type="dcterms:W3CDTF">2023-04-21T07:33:00Z</dcterms:modified>
</cp:coreProperties>
</file>