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82" w:rsidRDefault="008B7882" w:rsidP="008B7882">
      <w:pPr>
        <w:spacing w:after="0" w:line="240" w:lineRule="auto"/>
        <w:ind w:firstLine="709"/>
        <w:jc w:val="center"/>
        <w:rPr>
          <w:rFonts w:ascii="Times New Roman" w:hAnsi="Times New Roman"/>
          <w:b/>
          <w:sz w:val="28"/>
          <w:szCs w:val="28"/>
        </w:rPr>
      </w:pPr>
      <w:r>
        <w:rPr>
          <w:rFonts w:ascii="Times New Roman" w:hAnsi="Times New Roman"/>
          <w:b/>
          <w:sz w:val="28"/>
          <w:szCs w:val="28"/>
        </w:rPr>
        <w:t>СОВЕТ НАРОДНЫХ ДЕПУТАТОВ</w:t>
      </w:r>
    </w:p>
    <w:p w:rsidR="008B7882" w:rsidRDefault="006C2700" w:rsidP="008B7882">
      <w:pPr>
        <w:spacing w:after="0" w:line="240" w:lineRule="auto"/>
        <w:ind w:firstLine="709"/>
        <w:jc w:val="center"/>
        <w:rPr>
          <w:rFonts w:ascii="Times New Roman" w:hAnsi="Times New Roman"/>
          <w:b/>
          <w:sz w:val="28"/>
          <w:szCs w:val="28"/>
        </w:rPr>
      </w:pPr>
      <w:r>
        <w:rPr>
          <w:rFonts w:ascii="Times New Roman" w:hAnsi="Times New Roman"/>
          <w:b/>
          <w:sz w:val="28"/>
          <w:szCs w:val="28"/>
        </w:rPr>
        <w:t>ПИСАРЕВСКОГО</w:t>
      </w:r>
      <w:r w:rsidR="008B7882">
        <w:rPr>
          <w:rFonts w:ascii="Times New Roman" w:hAnsi="Times New Roman"/>
          <w:b/>
          <w:sz w:val="28"/>
          <w:szCs w:val="28"/>
        </w:rPr>
        <w:t xml:space="preserve"> СЕЛЬСКОГО ПОСЕЛЕНИЯ</w:t>
      </w:r>
    </w:p>
    <w:p w:rsidR="008B7882" w:rsidRDefault="008B7882" w:rsidP="008B7882">
      <w:pPr>
        <w:spacing w:after="0" w:line="240" w:lineRule="auto"/>
        <w:ind w:firstLine="709"/>
        <w:jc w:val="center"/>
        <w:rPr>
          <w:rFonts w:ascii="Times New Roman" w:hAnsi="Times New Roman"/>
          <w:b/>
          <w:sz w:val="28"/>
          <w:szCs w:val="28"/>
        </w:rPr>
      </w:pPr>
      <w:r>
        <w:rPr>
          <w:rFonts w:ascii="Times New Roman" w:hAnsi="Times New Roman"/>
          <w:b/>
          <w:sz w:val="28"/>
          <w:szCs w:val="28"/>
        </w:rPr>
        <w:t>КАНТЕМИРОВСКОГО МУНИЦИПАЛЬНОГО РАЙОНА</w:t>
      </w:r>
    </w:p>
    <w:p w:rsidR="008B7882" w:rsidRDefault="008B7882" w:rsidP="008B7882">
      <w:pPr>
        <w:spacing w:after="0" w:line="240" w:lineRule="auto"/>
        <w:ind w:firstLine="709"/>
        <w:jc w:val="center"/>
        <w:rPr>
          <w:rFonts w:ascii="Times New Roman" w:hAnsi="Times New Roman"/>
          <w:b/>
          <w:sz w:val="28"/>
          <w:szCs w:val="28"/>
        </w:rPr>
      </w:pPr>
      <w:r>
        <w:rPr>
          <w:rFonts w:ascii="Times New Roman" w:hAnsi="Times New Roman"/>
          <w:b/>
          <w:sz w:val="28"/>
          <w:szCs w:val="28"/>
        </w:rPr>
        <w:t>ВОРОНЕЖСКОЙ ОБЛАСТИ</w:t>
      </w:r>
    </w:p>
    <w:p w:rsidR="008B7882" w:rsidRDefault="008B7882" w:rsidP="008B7882">
      <w:pPr>
        <w:spacing w:after="0" w:line="240" w:lineRule="auto"/>
        <w:ind w:firstLine="709"/>
        <w:jc w:val="center"/>
        <w:rPr>
          <w:rFonts w:ascii="Times New Roman" w:hAnsi="Times New Roman"/>
          <w:b/>
          <w:sz w:val="28"/>
          <w:szCs w:val="28"/>
        </w:rPr>
      </w:pPr>
    </w:p>
    <w:p w:rsidR="008B7882" w:rsidRDefault="008B7882" w:rsidP="008B7882">
      <w:pPr>
        <w:spacing w:after="0" w:line="240" w:lineRule="auto"/>
        <w:ind w:firstLine="709"/>
        <w:jc w:val="center"/>
        <w:rPr>
          <w:rFonts w:ascii="Times New Roman" w:hAnsi="Times New Roman"/>
          <w:b/>
          <w:sz w:val="28"/>
          <w:szCs w:val="28"/>
        </w:rPr>
      </w:pPr>
      <w:r>
        <w:rPr>
          <w:rFonts w:ascii="Times New Roman" w:hAnsi="Times New Roman"/>
          <w:b/>
          <w:sz w:val="28"/>
          <w:szCs w:val="28"/>
        </w:rPr>
        <w:t>РЕШЕНИЕ</w:t>
      </w:r>
    </w:p>
    <w:p w:rsidR="008B7882" w:rsidRDefault="008B7882" w:rsidP="008B7882">
      <w:pPr>
        <w:spacing w:after="0" w:line="240" w:lineRule="auto"/>
        <w:ind w:firstLine="709"/>
        <w:jc w:val="center"/>
        <w:rPr>
          <w:rFonts w:ascii="Times New Roman" w:hAnsi="Times New Roman"/>
          <w:sz w:val="28"/>
          <w:szCs w:val="28"/>
        </w:rPr>
      </w:pPr>
    </w:p>
    <w:p w:rsidR="008B7882" w:rsidRDefault="008B7882" w:rsidP="008B7882">
      <w:pPr>
        <w:spacing w:after="0" w:line="240" w:lineRule="auto"/>
        <w:jc w:val="both"/>
        <w:rPr>
          <w:rFonts w:ascii="Times New Roman" w:hAnsi="Times New Roman"/>
          <w:sz w:val="28"/>
          <w:szCs w:val="28"/>
        </w:rPr>
      </w:pPr>
      <w:r>
        <w:rPr>
          <w:rFonts w:ascii="Times New Roman" w:hAnsi="Times New Roman"/>
          <w:sz w:val="28"/>
          <w:szCs w:val="28"/>
        </w:rPr>
        <w:t xml:space="preserve">от </w:t>
      </w:r>
      <w:r w:rsidR="006C2700">
        <w:rPr>
          <w:rFonts w:ascii="Times New Roman" w:hAnsi="Times New Roman"/>
          <w:sz w:val="28"/>
          <w:szCs w:val="28"/>
        </w:rPr>
        <w:t>«27» декабря 2019 г. № 222</w:t>
      </w:r>
    </w:p>
    <w:p w:rsidR="008B7882" w:rsidRDefault="008B7882" w:rsidP="008B7882">
      <w:pPr>
        <w:spacing w:after="0" w:line="240" w:lineRule="auto"/>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w:t>
      </w:r>
      <w:r w:rsidR="006C2700">
        <w:rPr>
          <w:rFonts w:ascii="Times New Roman" w:hAnsi="Times New Roman"/>
          <w:sz w:val="28"/>
          <w:szCs w:val="28"/>
        </w:rPr>
        <w:t>Писаревка</w:t>
      </w:r>
    </w:p>
    <w:p w:rsidR="008B7882" w:rsidRDefault="008B7882" w:rsidP="008B7882">
      <w:pPr>
        <w:spacing w:after="0" w:line="240" w:lineRule="auto"/>
        <w:ind w:firstLine="709"/>
        <w:jc w:val="both"/>
        <w:rPr>
          <w:rFonts w:ascii="Times New Roman" w:hAnsi="Times New Roman"/>
          <w:sz w:val="28"/>
          <w:szCs w:val="28"/>
        </w:rPr>
      </w:pPr>
    </w:p>
    <w:p w:rsidR="00D63070" w:rsidRDefault="008B7882" w:rsidP="008B7882">
      <w:pPr>
        <w:pStyle w:val="TimesNewRoman"/>
        <w:spacing w:after="0"/>
        <w:rPr>
          <w:b/>
          <w:bCs/>
          <w:sz w:val="28"/>
          <w:szCs w:val="28"/>
          <w:lang w:eastAsia="en-US"/>
        </w:rPr>
      </w:pPr>
      <w:r>
        <w:rPr>
          <w:b/>
          <w:bCs/>
          <w:sz w:val="28"/>
          <w:szCs w:val="28"/>
          <w:lang w:eastAsia="en-US"/>
        </w:rPr>
        <w:t xml:space="preserve">О бюджетном процессе </w:t>
      </w:r>
    </w:p>
    <w:p w:rsidR="008B7882" w:rsidRDefault="008B7882" w:rsidP="008B7882">
      <w:pPr>
        <w:pStyle w:val="TimesNewRoman"/>
        <w:spacing w:after="0"/>
        <w:rPr>
          <w:b/>
          <w:bCs/>
          <w:sz w:val="28"/>
          <w:szCs w:val="28"/>
          <w:lang w:eastAsia="en-US"/>
        </w:rPr>
      </w:pPr>
      <w:r>
        <w:rPr>
          <w:b/>
          <w:bCs/>
          <w:sz w:val="28"/>
          <w:szCs w:val="28"/>
          <w:lang w:eastAsia="en-US"/>
        </w:rPr>
        <w:t xml:space="preserve">в </w:t>
      </w:r>
      <w:r w:rsidR="006C2700">
        <w:rPr>
          <w:b/>
          <w:bCs/>
          <w:sz w:val="28"/>
          <w:szCs w:val="28"/>
          <w:lang w:eastAsia="en-US"/>
        </w:rPr>
        <w:t>Писаревском</w:t>
      </w:r>
      <w:r>
        <w:rPr>
          <w:b/>
          <w:bCs/>
          <w:sz w:val="28"/>
          <w:szCs w:val="28"/>
          <w:lang w:eastAsia="en-US"/>
        </w:rPr>
        <w:t xml:space="preserve"> сельском </w:t>
      </w:r>
    </w:p>
    <w:p w:rsidR="008B7882" w:rsidRDefault="008B7882" w:rsidP="008B7882">
      <w:pPr>
        <w:pStyle w:val="TimesNewRoman"/>
        <w:spacing w:after="0"/>
        <w:rPr>
          <w:b/>
          <w:bCs/>
          <w:sz w:val="28"/>
          <w:szCs w:val="28"/>
          <w:lang w:eastAsia="en-US"/>
        </w:rPr>
      </w:pPr>
      <w:r>
        <w:rPr>
          <w:b/>
          <w:bCs/>
          <w:sz w:val="28"/>
          <w:szCs w:val="28"/>
          <w:lang w:eastAsia="en-US"/>
        </w:rPr>
        <w:t xml:space="preserve">поселении </w:t>
      </w:r>
      <w:proofErr w:type="gramStart"/>
      <w:r>
        <w:rPr>
          <w:b/>
          <w:bCs/>
          <w:sz w:val="28"/>
          <w:szCs w:val="28"/>
          <w:lang w:eastAsia="en-US"/>
        </w:rPr>
        <w:t>Кантемировского</w:t>
      </w:r>
      <w:proofErr w:type="gramEnd"/>
      <w:r>
        <w:rPr>
          <w:b/>
          <w:bCs/>
          <w:sz w:val="28"/>
          <w:szCs w:val="28"/>
          <w:lang w:eastAsia="en-US"/>
        </w:rPr>
        <w:t xml:space="preserve"> </w:t>
      </w:r>
    </w:p>
    <w:p w:rsidR="008B7882" w:rsidRDefault="008B7882" w:rsidP="008B7882">
      <w:pPr>
        <w:pStyle w:val="TimesNewRoman"/>
        <w:spacing w:after="0"/>
        <w:rPr>
          <w:b/>
          <w:bCs/>
          <w:sz w:val="28"/>
          <w:szCs w:val="28"/>
          <w:lang w:eastAsia="en-US"/>
        </w:rPr>
      </w:pPr>
      <w:r>
        <w:rPr>
          <w:b/>
          <w:bCs/>
          <w:sz w:val="28"/>
          <w:szCs w:val="28"/>
          <w:lang w:eastAsia="en-US"/>
        </w:rPr>
        <w:t xml:space="preserve">муниципального района </w:t>
      </w:r>
    </w:p>
    <w:p w:rsidR="008B7882" w:rsidRDefault="008B7882" w:rsidP="008B7882">
      <w:pPr>
        <w:tabs>
          <w:tab w:val="left" w:pos="4678"/>
        </w:tabs>
        <w:spacing w:after="0" w:line="240" w:lineRule="auto"/>
        <w:jc w:val="both"/>
        <w:rPr>
          <w:rFonts w:ascii="Times New Roman" w:hAnsi="Times New Roman"/>
          <w:sz w:val="28"/>
          <w:szCs w:val="28"/>
        </w:rPr>
      </w:pPr>
    </w:p>
    <w:p w:rsidR="008B7882" w:rsidRDefault="008B7882" w:rsidP="008B7882">
      <w:pPr>
        <w:tabs>
          <w:tab w:val="left" w:pos="4678"/>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В соответствии с Бюджетным кодексом Российской Федерации, Уставом </w:t>
      </w:r>
      <w:r w:rsidR="006C2700">
        <w:rPr>
          <w:rFonts w:ascii="Times New Roman" w:hAnsi="Times New Roman"/>
          <w:sz w:val="28"/>
          <w:szCs w:val="28"/>
        </w:rPr>
        <w:t>Писаревского</w:t>
      </w:r>
      <w:r>
        <w:rPr>
          <w:rFonts w:ascii="Times New Roman" w:hAnsi="Times New Roman"/>
          <w:sz w:val="28"/>
          <w:szCs w:val="28"/>
        </w:rPr>
        <w:t xml:space="preserve"> сельского поселения </w:t>
      </w:r>
      <w:r>
        <w:rPr>
          <w:rFonts w:ascii="Times New Roman" w:hAnsi="Times New Roman"/>
          <w:color w:val="000000"/>
          <w:sz w:val="28"/>
          <w:szCs w:val="28"/>
        </w:rPr>
        <w:t xml:space="preserve">Кантемировского муниципального района Воронежской области </w:t>
      </w:r>
      <w:r>
        <w:rPr>
          <w:rFonts w:ascii="Times New Roman" w:hAnsi="Times New Roman"/>
          <w:sz w:val="28"/>
          <w:szCs w:val="28"/>
        </w:rPr>
        <w:t xml:space="preserve">и в целях определения правовых основ, содержания и механизма осуществления бюджетного процесса в </w:t>
      </w:r>
      <w:r w:rsidR="006C2700">
        <w:rPr>
          <w:rFonts w:ascii="Times New Roman" w:hAnsi="Times New Roman"/>
          <w:sz w:val="28"/>
          <w:szCs w:val="28"/>
        </w:rPr>
        <w:t>Писаревском</w:t>
      </w:r>
      <w:r>
        <w:rPr>
          <w:rFonts w:ascii="Times New Roman" w:hAnsi="Times New Roman"/>
          <w:sz w:val="28"/>
          <w:szCs w:val="28"/>
        </w:rPr>
        <w:t xml:space="preserve"> сельском поселении Кантемировского муниципального района, Совет народных депутатов </w:t>
      </w:r>
      <w:r w:rsidR="006C2700">
        <w:rPr>
          <w:rFonts w:ascii="Times New Roman" w:hAnsi="Times New Roman"/>
          <w:sz w:val="28"/>
          <w:szCs w:val="28"/>
        </w:rPr>
        <w:t>Писаревского</w:t>
      </w:r>
      <w:r>
        <w:rPr>
          <w:rFonts w:ascii="Times New Roman" w:hAnsi="Times New Roman"/>
          <w:sz w:val="28"/>
          <w:szCs w:val="28"/>
        </w:rPr>
        <w:t xml:space="preserve"> сельского поселения </w:t>
      </w:r>
      <w:r>
        <w:rPr>
          <w:rFonts w:ascii="Times New Roman" w:hAnsi="Times New Roman"/>
          <w:b/>
          <w:sz w:val="28"/>
          <w:szCs w:val="28"/>
        </w:rPr>
        <w:t>решил:</w:t>
      </w:r>
    </w:p>
    <w:p w:rsidR="008B7882" w:rsidRDefault="008B7882" w:rsidP="008B7882">
      <w:pPr>
        <w:pStyle w:val="aa"/>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 xml:space="preserve">Утвердить Положение о бюджетном процессе в </w:t>
      </w:r>
      <w:r w:rsidR="006C2700">
        <w:rPr>
          <w:rFonts w:ascii="Times New Roman" w:hAnsi="Times New Roman"/>
          <w:color w:val="000000"/>
          <w:sz w:val="28"/>
          <w:szCs w:val="28"/>
        </w:rPr>
        <w:t>Писаревском</w:t>
      </w:r>
      <w:r>
        <w:rPr>
          <w:rFonts w:ascii="Times New Roman" w:hAnsi="Times New Roman"/>
          <w:color w:val="000000"/>
          <w:sz w:val="28"/>
          <w:szCs w:val="28"/>
        </w:rPr>
        <w:t xml:space="preserve"> сельском поселении Кантемировского муниципального района согласно приложению.</w:t>
      </w:r>
    </w:p>
    <w:p w:rsidR="008B7882" w:rsidRDefault="008B7882" w:rsidP="008B7882">
      <w:pPr>
        <w:pStyle w:val="TimesNewRoman"/>
        <w:tabs>
          <w:tab w:val="left" w:pos="9638"/>
        </w:tabs>
        <w:spacing w:after="0"/>
        <w:ind w:firstLine="709"/>
        <w:rPr>
          <w:sz w:val="28"/>
          <w:szCs w:val="28"/>
        </w:rPr>
      </w:pPr>
      <w:r>
        <w:rPr>
          <w:sz w:val="28"/>
          <w:szCs w:val="28"/>
        </w:rPr>
        <w:t xml:space="preserve">2. </w:t>
      </w:r>
      <w:proofErr w:type="gramStart"/>
      <w:r>
        <w:rPr>
          <w:sz w:val="28"/>
          <w:szCs w:val="28"/>
        </w:rPr>
        <w:t xml:space="preserve">Решение Совета народных депутатов </w:t>
      </w:r>
      <w:r w:rsidR="006C2700">
        <w:rPr>
          <w:sz w:val="28"/>
          <w:szCs w:val="28"/>
        </w:rPr>
        <w:t>Писаревского</w:t>
      </w:r>
      <w:r>
        <w:rPr>
          <w:sz w:val="28"/>
          <w:szCs w:val="28"/>
        </w:rPr>
        <w:t xml:space="preserve"> сельского поселения </w:t>
      </w:r>
      <w:r w:rsidRPr="00BC4779">
        <w:rPr>
          <w:sz w:val="28"/>
          <w:szCs w:val="28"/>
        </w:rPr>
        <w:t xml:space="preserve">Кантемировского муниципального района от </w:t>
      </w:r>
      <w:r w:rsidR="000866C5">
        <w:rPr>
          <w:bCs/>
          <w:sz w:val="28"/>
          <w:szCs w:val="28"/>
          <w:lang w:eastAsia="en-US"/>
        </w:rPr>
        <w:t>29.12.2011 года № 4</w:t>
      </w:r>
      <w:r w:rsidRPr="00BC4779">
        <w:rPr>
          <w:bCs/>
          <w:sz w:val="28"/>
          <w:szCs w:val="28"/>
          <w:lang w:eastAsia="en-US"/>
        </w:rPr>
        <w:t xml:space="preserve">5 «О бюджетном процессе в </w:t>
      </w:r>
      <w:r w:rsidR="006C2700">
        <w:rPr>
          <w:bCs/>
          <w:sz w:val="28"/>
          <w:szCs w:val="28"/>
          <w:lang w:eastAsia="en-US"/>
        </w:rPr>
        <w:t>Писаревском</w:t>
      </w:r>
      <w:r w:rsidRPr="00BC4779">
        <w:rPr>
          <w:bCs/>
          <w:sz w:val="28"/>
          <w:szCs w:val="28"/>
          <w:lang w:eastAsia="en-US"/>
        </w:rPr>
        <w:t xml:space="preserve"> сельском поселении»</w:t>
      </w:r>
      <w:r w:rsidRPr="00BC4779">
        <w:rPr>
          <w:sz w:val="28"/>
          <w:szCs w:val="28"/>
        </w:rPr>
        <w:t xml:space="preserve"> </w:t>
      </w:r>
      <w:r w:rsidRPr="00BC4779">
        <w:rPr>
          <w:sz w:val="28"/>
          <w:szCs w:val="28"/>
          <w:lang w:eastAsia="en-US"/>
        </w:rPr>
        <w:t>(в редакции решений</w:t>
      </w:r>
      <w:r w:rsidR="00BC4779" w:rsidRPr="00BC4779">
        <w:rPr>
          <w:sz w:val="28"/>
          <w:szCs w:val="28"/>
          <w:lang w:eastAsia="en-US"/>
        </w:rPr>
        <w:t xml:space="preserve"> </w:t>
      </w:r>
      <w:r w:rsidR="003A6B0A" w:rsidRPr="00C55351">
        <w:rPr>
          <w:rFonts w:cs="Arial"/>
          <w:color w:val="000000"/>
          <w:sz w:val="28"/>
          <w:szCs w:val="28"/>
        </w:rPr>
        <w:t>№ 61 от 14.06.2012 г., № 89 от 26.04.2013 г., № 107 от 03.12.2013, № 140 от 31.07.2014 г., № 158 от 12.12.2014 г., № 180 от 27.04.2015 г., № 13, № 17 от 13.11.2015 г., № 65 от 03.11.2016 г., № 134 от 20.02.2018 г</w:t>
      </w:r>
      <w:proofErr w:type="gramEnd"/>
      <w:r w:rsidR="003A6B0A" w:rsidRPr="00C55351">
        <w:rPr>
          <w:rFonts w:cs="Arial"/>
          <w:color w:val="000000"/>
          <w:sz w:val="28"/>
          <w:szCs w:val="28"/>
        </w:rPr>
        <w:t xml:space="preserve">., № </w:t>
      </w:r>
      <w:proofErr w:type="gramStart"/>
      <w:r w:rsidR="003A6B0A" w:rsidRPr="00C55351">
        <w:rPr>
          <w:rFonts w:cs="Arial"/>
          <w:color w:val="000000"/>
          <w:sz w:val="28"/>
          <w:szCs w:val="28"/>
        </w:rPr>
        <w:t>186 от 25.02.2019 г.)</w:t>
      </w:r>
      <w:r w:rsidR="003A6B0A" w:rsidRPr="00C55351">
        <w:rPr>
          <w:sz w:val="28"/>
          <w:szCs w:val="28"/>
        </w:rPr>
        <w:t xml:space="preserve">  </w:t>
      </w:r>
      <w:r w:rsidRPr="00BC4779">
        <w:rPr>
          <w:sz w:val="28"/>
          <w:szCs w:val="28"/>
        </w:rPr>
        <w:t>признать</w:t>
      </w:r>
      <w:r>
        <w:rPr>
          <w:sz w:val="28"/>
          <w:szCs w:val="28"/>
        </w:rPr>
        <w:t xml:space="preserve"> утратившим силу.</w:t>
      </w:r>
      <w:proofErr w:type="gramEnd"/>
    </w:p>
    <w:p w:rsidR="008B7882" w:rsidRDefault="008B7882" w:rsidP="008B788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решение в Вестнике муниципальных правовых актов </w:t>
      </w:r>
      <w:r w:rsidR="006C2700">
        <w:rPr>
          <w:rFonts w:ascii="Times New Roman" w:hAnsi="Times New Roman"/>
          <w:sz w:val="28"/>
          <w:szCs w:val="28"/>
        </w:rPr>
        <w:t>Писаревского</w:t>
      </w:r>
      <w:r>
        <w:rPr>
          <w:rFonts w:ascii="Times New Roman" w:hAnsi="Times New Roman"/>
          <w:sz w:val="28"/>
          <w:szCs w:val="28"/>
        </w:rPr>
        <w:t xml:space="preserve"> сельского поселения.</w:t>
      </w:r>
    </w:p>
    <w:p w:rsidR="008B7882" w:rsidRDefault="008B7882" w:rsidP="008B788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 Решение вступает в силу с момента опубликования и распространяет свое действие на правоотношения, возникшие с  1 января 2020 года.</w:t>
      </w:r>
    </w:p>
    <w:p w:rsidR="008B7882" w:rsidRDefault="008B7882" w:rsidP="008B788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8B7882" w:rsidRDefault="008B7882" w:rsidP="008B7882">
      <w:pPr>
        <w:shd w:val="clear" w:color="auto" w:fill="FFFFFF"/>
        <w:spacing w:after="0" w:line="240" w:lineRule="auto"/>
        <w:ind w:firstLine="709"/>
        <w:jc w:val="both"/>
        <w:rPr>
          <w:rFonts w:ascii="Times New Roman" w:hAnsi="Times New Roman"/>
          <w:sz w:val="28"/>
          <w:szCs w:val="28"/>
        </w:rPr>
      </w:pPr>
    </w:p>
    <w:p w:rsidR="008B7882" w:rsidRDefault="008B7882" w:rsidP="008B7882">
      <w:pPr>
        <w:pStyle w:val="a5"/>
        <w:spacing w:before="0" w:beforeAutospacing="0" w:after="0" w:afterAutospacing="0"/>
        <w:ind w:firstLine="709"/>
        <w:jc w:val="both"/>
        <w:rPr>
          <w:sz w:val="28"/>
          <w:szCs w:val="28"/>
        </w:rPr>
      </w:pPr>
    </w:p>
    <w:tbl>
      <w:tblPr>
        <w:tblW w:w="0" w:type="auto"/>
        <w:tblLook w:val="04A0" w:firstRow="1" w:lastRow="0" w:firstColumn="1" w:lastColumn="0" w:noHBand="0" w:noVBand="1"/>
      </w:tblPr>
      <w:tblGrid>
        <w:gridCol w:w="3097"/>
        <w:gridCol w:w="2881"/>
        <w:gridCol w:w="3593"/>
      </w:tblGrid>
      <w:tr w:rsidR="008B7882" w:rsidTr="008B7882">
        <w:tc>
          <w:tcPr>
            <w:tcW w:w="3284" w:type="dxa"/>
            <w:hideMark/>
          </w:tcPr>
          <w:p w:rsidR="008B7882" w:rsidRDefault="008B7882">
            <w:pPr>
              <w:pStyle w:val="a5"/>
              <w:spacing w:before="0" w:beforeAutospacing="0" w:after="0" w:afterAutospacing="0"/>
              <w:rPr>
                <w:sz w:val="28"/>
                <w:szCs w:val="28"/>
              </w:rPr>
            </w:pPr>
            <w:r>
              <w:rPr>
                <w:sz w:val="28"/>
                <w:szCs w:val="28"/>
              </w:rPr>
              <w:t xml:space="preserve">Глава </w:t>
            </w:r>
            <w:r w:rsidR="006C2700">
              <w:rPr>
                <w:sz w:val="28"/>
                <w:szCs w:val="28"/>
              </w:rPr>
              <w:t>Писаревского</w:t>
            </w:r>
            <w:r>
              <w:rPr>
                <w:sz w:val="28"/>
                <w:szCs w:val="28"/>
              </w:rPr>
              <w:t xml:space="preserve"> сельского поселения</w:t>
            </w:r>
          </w:p>
        </w:tc>
        <w:tc>
          <w:tcPr>
            <w:tcW w:w="3285" w:type="dxa"/>
          </w:tcPr>
          <w:p w:rsidR="008B7882" w:rsidRDefault="008B7882">
            <w:pPr>
              <w:pStyle w:val="a5"/>
              <w:spacing w:before="0" w:beforeAutospacing="0" w:after="0" w:afterAutospacing="0"/>
              <w:jc w:val="both"/>
              <w:rPr>
                <w:sz w:val="28"/>
                <w:szCs w:val="28"/>
              </w:rPr>
            </w:pPr>
          </w:p>
        </w:tc>
        <w:tc>
          <w:tcPr>
            <w:tcW w:w="3799" w:type="dxa"/>
          </w:tcPr>
          <w:p w:rsidR="008B7882" w:rsidRDefault="008B7882">
            <w:pPr>
              <w:pStyle w:val="a5"/>
              <w:spacing w:before="0" w:beforeAutospacing="0" w:after="0" w:afterAutospacing="0"/>
              <w:jc w:val="both"/>
              <w:rPr>
                <w:sz w:val="28"/>
                <w:szCs w:val="28"/>
              </w:rPr>
            </w:pPr>
          </w:p>
          <w:p w:rsidR="008B7882" w:rsidRDefault="008B7882" w:rsidP="00CD5708">
            <w:pPr>
              <w:pStyle w:val="a5"/>
              <w:spacing w:before="0" w:beforeAutospacing="0" w:after="0" w:afterAutospacing="0"/>
              <w:jc w:val="both"/>
              <w:rPr>
                <w:sz w:val="28"/>
                <w:szCs w:val="28"/>
              </w:rPr>
            </w:pPr>
            <w:r>
              <w:rPr>
                <w:sz w:val="28"/>
                <w:szCs w:val="28"/>
              </w:rPr>
              <w:t xml:space="preserve">           </w:t>
            </w:r>
            <w:proofErr w:type="spellStart"/>
            <w:r w:rsidR="00CD5708">
              <w:rPr>
                <w:sz w:val="28"/>
                <w:szCs w:val="28"/>
              </w:rPr>
              <w:t>Е.М.Украинский</w:t>
            </w:r>
            <w:proofErr w:type="spellEnd"/>
          </w:p>
        </w:tc>
      </w:tr>
    </w:tbl>
    <w:p w:rsidR="008B7882" w:rsidRDefault="008B7882" w:rsidP="008B7882">
      <w:pPr>
        <w:pStyle w:val="a5"/>
        <w:spacing w:before="0" w:beforeAutospacing="0" w:after="0" w:afterAutospacing="0"/>
        <w:ind w:firstLine="709"/>
        <w:jc w:val="both"/>
        <w:rPr>
          <w:sz w:val="28"/>
          <w:szCs w:val="28"/>
        </w:rPr>
      </w:pPr>
    </w:p>
    <w:p w:rsidR="008B7882" w:rsidRDefault="008B7882" w:rsidP="008B7882">
      <w:pPr>
        <w:spacing w:after="0" w:line="240" w:lineRule="auto"/>
      </w:pPr>
    </w:p>
    <w:p w:rsidR="00CD5708" w:rsidRDefault="00CD5708" w:rsidP="008B7882">
      <w:pPr>
        <w:spacing w:after="0" w:line="240" w:lineRule="auto"/>
      </w:pPr>
    </w:p>
    <w:p w:rsidR="008B7882" w:rsidRDefault="008B7882" w:rsidP="00163640">
      <w:pPr>
        <w:spacing w:after="0" w:line="240" w:lineRule="auto"/>
        <w:jc w:val="right"/>
      </w:pPr>
    </w:p>
    <w:p w:rsidR="008B7882" w:rsidRDefault="008B7882" w:rsidP="00163640">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                                                                                                             Приложение </w:t>
      </w:r>
    </w:p>
    <w:p w:rsidR="008B7882" w:rsidRDefault="008B7882" w:rsidP="00163640">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к решению Совета </w:t>
      </w:r>
      <w:proofErr w:type="gramStart"/>
      <w:r>
        <w:rPr>
          <w:rFonts w:ascii="Times New Roman" w:hAnsi="Times New Roman"/>
          <w:color w:val="000000"/>
          <w:sz w:val="24"/>
          <w:szCs w:val="24"/>
        </w:rPr>
        <w:t>народных</w:t>
      </w:r>
      <w:proofErr w:type="gramEnd"/>
      <w:r>
        <w:rPr>
          <w:rFonts w:ascii="Times New Roman" w:hAnsi="Times New Roman"/>
          <w:color w:val="000000"/>
          <w:sz w:val="24"/>
          <w:szCs w:val="24"/>
        </w:rPr>
        <w:t xml:space="preserve">           </w:t>
      </w:r>
    </w:p>
    <w:p w:rsidR="008B7882" w:rsidRDefault="008B7882" w:rsidP="00163640">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депутатов </w:t>
      </w:r>
      <w:r w:rsidR="006C2700">
        <w:rPr>
          <w:rFonts w:ascii="Times New Roman" w:hAnsi="Times New Roman"/>
          <w:color w:val="000000"/>
          <w:sz w:val="24"/>
          <w:szCs w:val="24"/>
        </w:rPr>
        <w:t>Писаревского</w:t>
      </w:r>
      <w:r>
        <w:rPr>
          <w:rFonts w:ascii="Times New Roman" w:hAnsi="Times New Roman"/>
          <w:color w:val="000000"/>
          <w:sz w:val="24"/>
          <w:szCs w:val="24"/>
        </w:rPr>
        <w:t xml:space="preserve"> </w:t>
      </w:r>
    </w:p>
    <w:p w:rsidR="008B7882" w:rsidRDefault="008B7882" w:rsidP="00163640">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сельского поселения</w:t>
      </w:r>
    </w:p>
    <w:p w:rsidR="008B7882" w:rsidRDefault="008B7882" w:rsidP="00163640">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Кантемировского муниципального </w:t>
      </w:r>
    </w:p>
    <w:p w:rsidR="008B7882" w:rsidRDefault="008B7882" w:rsidP="00163640">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района</w:t>
      </w:r>
    </w:p>
    <w:p w:rsidR="008B7882" w:rsidRDefault="008B7882" w:rsidP="00163640">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 «</w:t>
      </w:r>
      <w:r w:rsidR="00CD5708">
        <w:rPr>
          <w:rFonts w:ascii="Times New Roman" w:hAnsi="Times New Roman"/>
          <w:color w:val="000000"/>
          <w:sz w:val="24"/>
          <w:szCs w:val="24"/>
        </w:rPr>
        <w:t>27</w:t>
      </w:r>
      <w:r>
        <w:rPr>
          <w:rFonts w:ascii="Times New Roman" w:hAnsi="Times New Roman"/>
          <w:color w:val="000000"/>
          <w:sz w:val="24"/>
          <w:szCs w:val="24"/>
        </w:rPr>
        <w:t xml:space="preserve">» декабря 2019г. № </w:t>
      </w:r>
      <w:r w:rsidR="00CD5708">
        <w:rPr>
          <w:rFonts w:ascii="Times New Roman" w:hAnsi="Times New Roman"/>
          <w:color w:val="000000"/>
          <w:sz w:val="24"/>
          <w:szCs w:val="24"/>
        </w:rPr>
        <w:t>222</w:t>
      </w:r>
    </w:p>
    <w:p w:rsidR="008B7882" w:rsidRDefault="008B7882" w:rsidP="00163640">
      <w:pPr>
        <w:pStyle w:val="a5"/>
        <w:spacing w:before="0" w:beforeAutospacing="0" w:after="0" w:afterAutospacing="0"/>
        <w:jc w:val="right"/>
        <w:rPr>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ПОЛОЖЕНИЕ</w:t>
      </w:r>
    </w:p>
    <w:p w:rsidR="008B7882" w:rsidRDefault="008B7882" w:rsidP="008B7882">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О БЮДЖЕТНОМ ПРОЦЕССЕ </w:t>
      </w:r>
    </w:p>
    <w:p w:rsidR="008B7882" w:rsidRDefault="008B7882" w:rsidP="008B7882">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В </w:t>
      </w:r>
      <w:r w:rsidR="006C2700">
        <w:rPr>
          <w:rFonts w:ascii="Times New Roman" w:hAnsi="Times New Roman"/>
          <w:b/>
          <w:color w:val="000000"/>
          <w:sz w:val="28"/>
          <w:szCs w:val="28"/>
        </w:rPr>
        <w:t>ПИСАРЕВСКОМ</w:t>
      </w:r>
      <w:r>
        <w:rPr>
          <w:rFonts w:ascii="Times New Roman" w:hAnsi="Times New Roman"/>
          <w:b/>
          <w:color w:val="000000"/>
          <w:sz w:val="28"/>
          <w:szCs w:val="28"/>
        </w:rPr>
        <w:t xml:space="preserve"> СЕЛЬСКОМ ПОСЕЛЕНИИ КАНТЕМИРОВСКОГО МУНИЦИПАЛЬНОГО РАЙОНА</w:t>
      </w:r>
    </w:p>
    <w:p w:rsidR="008B7882" w:rsidRDefault="008B7882" w:rsidP="008B7882">
      <w:pPr>
        <w:autoSpaceDE w:val="0"/>
        <w:autoSpaceDN w:val="0"/>
        <w:adjustRightInd w:val="0"/>
        <w:spacing w:after="0" w:line="240" w:lineRule="auto"/>
        <w:ind w:firstLine="709"/>
        <w:jc w:val="center"/>
      </w:pPr>
      <w:r>
        <w:t xml:space="preserve"> </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Настоящее решение устанавливает правовое положение субъектов бюджетных правоотношений в </w:t>
      </w:r>
      <w:r w:rsidR="006C2700">
        <w:rPr>
          <w:rFonts w:ascii="Times New Roman" w:hAnsi="Times New Roman" w:cs="Times New Roman"/>
          <w:color w:val="000000"/>
          <w:sz w:val="28"/>
          <w:szCs w:val="28"/>
        </w:rPr>
        <w:t>Писаревском</w:t>
      </w:r>
      <w:r>
        <w:rPr>
          <w:rFonts w:ascii="Times New Roman" w:hAnsi="Times New Roman" w:cs="Times New Roman"/>
          <w:color w:val="000000"/>
          <w:sz w:val="28"/>
          <w:szCs w:val="28"/>
        </w:rPr>
        <w:t xml:space="preserve"> сельском поселении Кантемировского муниципального района, регулирует отношения, возникающие в процессе составления и рассмотрения проекта бюджета поселения, утверждения и исполнения бюджета поселения,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его исполнением, осуществления бюджетного учета, составления, внешней и внутренней проверки бюджетной отчетности</w:t>
      </w:r>
      <w:r>
        <w:rPr>
          <w:rFonts w:ascii="Times New Roman" w:hAnsi="Times New Roman" w:cs="Times New Roman"/>
          <w:sz w:val="28"/>
          <w:szCs w:val="28"/>
        </w:rPr>
        <w:t>.</w:t>
      </w:r>
    </w:p>
    <w:p w:rsidR="008B7882" w:rsidRDefault="008B7882" w:rsidP="008B7882">
      <w:pPr>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 </w:t>
      </w:r>
    </w:p>
    <w:p w:rsidR="008B7882" w:rsidRDefault="008B7882" w:rsidP="008B7882">
      <w:pPr>
        <w:pStyle w:val="ConsPlusTitle"/>
        <w:widowControl/>
        <w:ind w:firstLine="709"/>
        <w:jc w:val="center"/>
        <w:rPr>
          <w:color w:val="000000"/>
          <w:sz w:val="28"/>
          <w:szCs w:val="28"/>
          <w:u w:val="single"/>
        </w:rPr>
      </w:pPr>
      <w:r>
        <w:rPr>
          <w:color w:val="000000"/>
          <w:sz w:val="28"/>
          <w:szCs w:val="28"/>
          <w:u w:val="single"/>
        </w:rPr>
        <w:t>ОБЩИЕ ПОЛОЖЕНИЯ</w:t>
      </w:r>
    </w:p>
    <w:p w:rsidR="008B7882" w:rsidRDefault="008B7882" w:rsidP="008B7882">
      <w:pPr>
        <w:autoSpaceDE w:val="0"/>
        <w:autoSpaceDN w:val="0"/>
        <w:adjustRightInd w:val="0"/>
        <w:spacing w:after="0" w:line="240" w:lineRule="auto"/>
        <w:ind w:firstLine="709"/>
        <w:jc w:val="center"/>
        <w:rPr>
          <w:rFonts w:ascii="Times New Roman" w:hAnsi="Times New Roman"/>
          <w:b/>
          <w:color w:val="0000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Статья 1. Правовая основа бюджетного процесса в </w:t>
      </w:r>
      <w:r w:rsidR="006C2700">
        <w:rPr>
          <w:rFonts w:ascii="Times New Roman" w:hAnsi="Times New Roman"/>
          <w:b/>
          <w:color w:val="000000"/>
          <w:sz w:val="28"/>
          <w:szCs w:val="28"/>
        </w:rPr>
        <w:t>Писаревском</w:t>
      </w:r>
      <w:r>
        <w:rPr>
          <w:rFonts w:ascii="Times New Roman" w:hAnsi="Times New Roman"/>
          <w:b/>
          <w:color w:val="000000"/>
          <w:sz w:val="28"/>
          <w:szCs w:val="28"/>
        </w:rPr>
        <w:t xml:space="preserve"> сельском поселении Кантемировского муниципального района </w:t>
      </w:r>
    </w:p>
    <w:p w:rsidR="008B7882" w:rsidRDefault="008B7882" w:rsidP="008B7882">
      <w:pPr>
        <w:autoSpaceDE w:val="0"/>
        <w:autoSpaceDN w:val="0"/>
        <w:adjustRightInd w:val="0"/>
        <w:spacing w:after="0" w:line="240" w:lineRule="auto"/>
        <w:ind w:firstLine="709"/>
        <w:jc w:val="both"/>
        <w:rPr>
          <w:rFonts w:ascii="Times New Roman" w:hAnsi="Times New Roman"/>
          <w:color w:val="000000"/>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Правовую основу бюджетного процесса в </w:t>
      </w:r>
      <w:r w:rsidR="006C2700">
        <w:rPr>
          <w:rFonts w:ascii="Times New Roman" w:hAnsi="Times New Roman"/>
          <w:color w:val="000000"/>
          <w:sz w:val="28"/>
          <w:szCs w:val="28"/>
        </w:rPr>
        <w:t>Писаревском</w:t>
      </w:r>
      <w:r>
        <w:rPr>
          <w:rFonts w:ascii="Times New Roman" w:hAnsi="Times New Roman"/>
          <w:color w:val="000000"/>
          <w:sz w:val="28"/>
          <w:szCs w:val="28"/>
        </w:rPr>
        <w:t xml:space="preserve"> сельском поселении Кантемировского муниципального района составляют: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Конституция Российской Федерации,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Бюджетный кодекс Российской Федерации,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федеральные законы,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иные нормативные правовые акты Российской Федерации,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акты федеральных органов исполнительной власти, регулирующие бюджетные правоотношения в соответствии с Бюджетным кодексом Российской Федерации,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Устав </w:t>
      </w:r>
      <w:r w:rsidR="006C2700">
        <w:rPr>
          <w:rFonts w:ascii="Times New Roman" w:hAnsi="Times New Roman"/>
          <w:color w:val="000000"/>
          <w:sz w:val="28"/>
          <w:szCs w:val="28"/>
        </w:rPr>
        <w:t>Писаревского</w:t>
      </w:r>
      <w:r>
        <w:rPr>
          <w:rFonts w:ascii="Times New Roman" w:hAnsi="Times New Roman"/>
          <w:color w:val="000000"/>
          <w:sz w:val="28"/>
          <w:szCs w:val="28"/>
        </w:rPr>
        <w:t xml:space="preserve"> сельского поселения Кантемировского муниципального района,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Решение Совета народных депутатов </w:t>
      </w:r>
      <w:r w:rsidR="006C2700">
        <w:rPr>
          <w:rFonts w:ascii="Times New Roman" w:hAnsi="Times New Roman"/>
          <w:color w:val="000000"/>
          <w:sz w:val="28"/>
          <w:szCs w:val="28"/>
        </w:rPr>
        <w:t>Писаревского</w:t>
      </w:r>
      <w:r>
        <w:rPr>
          <w:rFonts w:ascii="Times New Roman" w:hAnsi="Times New Roman"/>
          <w:color w:val="000000"/>
          <w:sz w:val="28"/>
          <w:szCs w:val="28"/>
        </w:rPr>
        <w:t xml:space="preserve"> сельского поселения Кантемировского муниципального района о бюджете поселения, </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настоящее Решение Совета народных депутатов </w:t>
      </w:r>
      <w:r w:rsidR="006C2700">
        <w:rPr>
          <w:rFonts w:ascii="Times New Roman" w:hAnsi="Times New Roman"/>
          <w:color w:val="000000"/>
          <w:sz w:val="28"/>
          <w:szCs w:val="28"/>
        </w:rPr>
        <w:t>Писаревского</w:t>
      </w:r>
      <w:r>
        <w:rPr>
          <w:rFonts w:ascii="Times New Roman" w:hAnsi="Times New Roman"/>
          <w:color w:val="000000"/>
          <w:sz w:val="28"/>
          <w:szCs w:val="28"/>
        </w:rPr>
        <w:t xml:space="preserve"> сельского поселения Кантемировского муниципального района,</w:t>
      </w:r>
    </w:p>
    <w:p w:rsidR="008B7882" w:rsidRDefault="008B7882" w:rsidP="008B7882">
      <w:pPr>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иные нормативные правовые акты </w:t>
      </w:r>
      <w:r w:rsidR="006C2700">
        <w:rPr>
          <w:rFonts w:ascii="Times New Roman" w:hAnsi="Times New Roman"/>
          <w:color w:val="000000"/>
          <w:sz w:val="28"/>
          <w:szCs w:val="28"/>
        </w:rPr>
        <w:t>Писаревского</w:t>
      </w:r>
      <w:r>
        <w:rPr>
          <w:rFonts w:ascii="Times New Roman" w:hAnsi="Times New Roman"/>
          <w:color w:val="000000"/>
          <w:sz w:val="28"/>
          <w:szCs w:val="28"/>
        </w:rPr>
        <w:t xml:space="preserve"> сельского поселения Кантемировского муниципального района, регулирующие </w:t>
      </w:r>
      <w:r>
        <w:rPr>
          <w:rFonts w:ascii="Times New Roman" w:hAnsi="Times New Roman"/>
          <w:color w:val="000000"/>
          <w:sz w:val="28"/>
          <w:szCs w:val="28"/>
        </w:rPr>
        <w:lastRenderedPageBreak/>
        <w:t>бюджетные правоотношения в соответствии с Бюджетным кодексом Российской Федерации.</w:t>
      </w:r>
    </w:p>
    <w:p w:rsidR="008B7882" w:rsidRDefault="008B7882" w:rsidP="008B7882">
      <w:pPr>
        <w:autoSpaceDE w:val="0"/>
        <w:autoSpaceDN w:val="0"/>
        <w:adjustRightInd w:val="0"/>
        <w:spacing w:after="0" w:line="240" w:lineRule="auto"/>
        <w:ind w:firstLine="709"/>
        <w:jc w:val="center"/>
        <w:rPr>
          <w:rFonts w:ascii="Times New Roman" w:hAnsi="Times New Roman"/>
          <w:b/>
          <w:color w:val="0000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Статья 2. Понятия и термины, применяемые в настоящем решении Совета народных депутатов </w:t>
      </w:r>
      <w:r w:rsidR="006C2700">
        <w:rPr>
          <w:rFonts w:ascii="Times New Roman" w:hAnsi="Times New Roman"/>
          <w:b/>
          <w:color w:val="000000"/>
          <w:sz w:val="28"/>
          <w:szCs w:val="28"/>
        </w:rPr>
        <w:t>Писаревского</w:t>
      </w:r>
      <w:r>
        <w:rPr>
          <w:rFonts w:ascii="Times New Roman" w:hAnsi="Times New Roman"/>
          <w:b/>
          <w:color w:val="000000"/>
          <w:sz w:val="28"/>
          <w:szCs w:val="28"/>
        </w:rPr>
        <w:t xml:space="preserve"> сельского поселения Кантемировского муниципального района </w:t>
      </w:r>
    </w:p>
    <w:p w:rsidR="008B7882" w:rsidRDefault="008B7882" w:rsidP="008B7882">
      <w:pPr>
        <w:autoSpaceDE w:val="0"/>
        <w:autoSpaceDN w:val="0"/>
        <w:adjustRightInd w:val="0"/>
        <w:spacing w:after="0" w:line="240" w:lineRule="auto"/>
        <w:ind w:firstLine="709"/>
        <w:rPr>
          <w:rFonts w:ascii="Times New Roman" w:hAnsi="Times New Roman"/>
          <w:color w:val="000000"/>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В настоящем решении Совета народных депутатов </w:t>
      </w:r>
      <w:r w:rsidR="006C2700">
        <w:rPr>
          <w:rFonts w:ascii="Times New Roman" w:hAnsi="Times New Roman"/>
          <w:color w:val="000000"/>
          <w:sz w:val="28"/>
          <w:szCs w:val="28"/>
        </w:rPr>
        <w:t>Писаревского</w:t>
      </w:r>
      <w:r>
        <w:rPr>
          <w:rFonts w:ascii="Times New Roman" w:hAnsi="Times New Roman"/>
          <w:color w:val="000000"/>
          <w:sz w:val="28"/>
          <w:szCs w:val="28"/>
        </w:rPr>
        <w:t xml:space="preserve"> сельского поселения Кантемировского муниципального района используются понятия и термины, установленные Бюджетным кодексом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В целях настоящего </w:t>
      </w:r>
      <w:proofErr w:type="gramStart"/>
      <w:r>
        <w:rPr>
          <w:rFonts w:ascii="Times New Roman" w:hAnsi="Times New Roman"/>
          <w:color w:val="000000"/>
          <w:sz w:val="28"/>
          <w:szCs w:val="28"/>
        </w:rPr>
        <w:t xml:space="preserve">решения Совета народных депутатов </w:t>
      </w:r>
      <w:r w:rsidR="006C2700">
        <w:rPr>
          <w:rFonts w:ascii="Times New Roman" w:hAnsi="Times New Roman"/>
          <w:color w:val="000000"/>
          <w:sz w:val="28"/>
          <w:szCs w:val="28"/>
        </w:rPr>
        <w:t>Писаревского</w:t>
      </w:r>
      <w:r>
        <w:rPr>
          <w:rFonts w:ascii="Times New Roman" w:hAnsi="Times New Roman"/>
          <w:color w:val="000000"/>
          <w:sz w:val="28"/>
          <w:szCs w:val="28"/>
        </w:rPr>
        <w:t xml:space="preserve"> сельского поселения Кантемировского муниципального района</w:t>
      </w:r>
      <w:proofErr w:type="gramEnd"/>
      <w:r>
        <w:rPr>
          <w:rFonts w:ascii="Times New Roman" w:hAnsi="Times New Roman"/>
          <w:color w:val="000000"/>
          <w:sz w:val="28"/>
          <w:szCs w:val="28"/>
        </w:rPr>
        <w:t xml:space="preserve"> применяются следующие понятия и термины:</w:t>
      </w:r>
    </w:p>
    <w:p w:rsidR="008B7882" w:rsidRDefault="008B7882" w:rsidP="008B788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бюджет поселения - форма образования и расходования денежных средств, предназначенных для финансового обеспечения задач и функций </w:t>
      </w:r>
      <w:r w:rsidR="006C2700">
        <w:rPr>
          <w:rFonts w:ascii="Times New Roman" w:hAnsi="Times New Roman"/>
          <w:color w:val="000000"/>
          <w:sz w:val="28"/>
          <w:szCs w:val="28"/>
        </w:rPr>
        <w:t>Писаревского</w:t>
      </w:r>
      <w:r>
        <w:rPr>
          <w:rFonts w:ascii="Times New Roman" w:hAnsi="Times New Roman"/>
          <w:color w:val="000000"/>
          <w:sz w:val="28"/>
          <w:szCs w:val="28"/>
        </w:rPr>
        <w:t xml:space="preserve"> сельского поселения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color w:val="000000"/>
          <w:sz w:val="28"/>
          <w:szCs w:val="28"/>
        </w:rPr>
      </w:pPr>
    </w:p>
    <w:p w:rsidR="008B7882" w:rsidRDefault="008B7882" w:rsidP="008B7882">
      <w:pPr>
        <w:pStyle w:val="ConsPlusTitle"/>
        <w:widowControl/>
        <w:ind w:firstLine="709"/>
        <w:jc w:val="center"/>
        <w:rPr>
          <w:color w:val="000000"/>
          <w:sz w:val="28"/>
          <w:szCs w:val="28"/>
          <w:u w:val="single"/>
        </w:rPr>
      </w:pPr>
      <w:r>
        <w:rPr>
          <w:color w:val="000000"/>
          <w:sz w:val="28"/>
          <w:szCs w:val="28"/>
          <w:u w:val="single"/>
        </w:rPr>
        <w:t xml:space="preserve">БЮДЖЕТНЫЕ ПОЛНОМОЧИЯ УЧАСТНИКОВ БЮДЖЕТНОГО ПРОЦЕССА В </w:t>
      </w:r>
      <w:r w:rsidR="006C2700">
        <w:rPr>
          <w:color w:val="000000"/>
          <w:sz w:val="28"/>
          <w:szCs w:val="28"/>
          <w:u w:val="single"/>
        </w:rPr>
        <w:t>ПИСАРЕВСКОМ</w:t>
      </w:r>
      <w:r>
        <w:rPr>
          <w:color w:val="000000"/>
          <w:sz w:val="28"/>
          <w:szCs w:val="28"/>
          <w:u w:val="single"/>
        </w:rPr>
        <w:t xml:space="preserve"> СЕЛЬСКОМ ПОСЕЛЕНИИ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color w:val="000000"/>
          <w:sz w:val="28"/>
          <w:szCs w:val="28"/>
        </w:rPr>
      </w:pPr>
    </w:p>
    <w:p w:rsidR="008B7882" w:rsidRDefault="008B7882" w:rsidP="008B7882">
      <w:pPr>
        <w:spacing w:after="0" w:line="240" w:lineRule="auto"/>
        <w:jc w:val="center"/>
        <w:rPr>
          <w:rFonts w:ascii="Times New Roman" w:hAnsi="Times New Roman"/>
          <w:b/>
          <w:sz w:val="28"/>
          <w:szCs w:val="28"/>
        </w:rPr>
      </w:pPr>
      <w:r>
        <w:rPr>
          <w:rFonts w:ascii="Times New Roman" w:hAnsi="Times New Roman"/>
          <w:b/>
          <w:sz w:val="28"/>
          <w:szCs w:val="28"/>
        </w:rPr>
        <w:t xml:space="preserve">Статья 3. Участники бюджетного процесса в </w:t>
      </w:r>
      <w:r w:rsidR="006C2700">
        <w:rPr>
          <w:rFonts w:ascii="Times New Roman" w:hAnsi="Times New Roman"/>
          <w:b/>
          <w:sz w:val="28"/>
          <w:szCs w:val="28"/>
        </w:rPr>
        <w:t>Писаревском</w:t>
      </w:r>
      <w:r>
        <w:rPr>
          <w:rFonts w:ascii="Times New Roman" w:hAnsi="Times New Roman"/>
          <w:b/>
          <w:sz w:val="28"/>
          <w:szCs w:val="28"/>
        </w:rPr>
        <w:t xml:space="preserve"> сельском поселении Кантемировского муниципального района</w:t>
      </w:r>
    </w:p>
    <w:p w:rsidR="008B7882" w:rsidRDefault="008B7882" w:rsidP="008B7882">
      <w:pPr>
        <w:spacing w:after="0" w:line="240" w:lineRule="auto"/>
        <w:rPr>
          <w:rFonts w:ascii="Times New Roman" w:hAnsi="Times New Roman"/>
          <w:b/>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Участниками бюджетного процесса в </w:t>
      </w:r>
      <w:r w:rsidR="006C2700">
        <w:rPr>
          <w:rFonts w:ascii="Times New Roman" w:hAnsi="Times New Roman"/>
          <w:color w:val="000000"/>
          <w:sz w:val="28"/>
          <w:szCs w:val="28"/>
        </w:rPr>
        <w:t>Писаревском</w:t>
      </w:r>
      <w:r>
        <w:rPr>
          <w:rFonts w:ascii="Times New Roman" w:hAnsi="Times New Roman"/>
          <w:color w:val="000000"/>
          <w:sz w:val="28"/>
          <w:szCs w:val="28"/>
        </w:rPr>
        <w:t xml:space="preserve"> сельском поселении Кантемировского муниципального района </w:t>
      </w:r>
      <w:r>
        <w:rPr>
          <w:rFonts w:ascii="Times New Roman" w:hAnsi="Times New Roman"/>
          <w:sz w:val="28"/>
          <w:szCs w:val="28"/>
        </w:rPr>
        <w:t>являются:</w:t>
      </w:r>
    </w:p>
    <w:p w:rsidR="008B7882" w:rsidRDefault="008B7882" w:rsidP="008B7882">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6C2700">
        <w:rPr>
          <w:rFonts w:ascii="Times New Roman" w:hAnsi="Times New Roman"/>
          <w:sz w:val="28"/>
          <w:szCs w:val="28"/>
        </w:rPr>
        <w:t>Писаревского</w:t>
      </w:r>
      <w:r>
        <w:rPr>
          <w:rFonts w:ascii="Times New Roman" w:hAnsi="Times New Roman"/>
          <w:sz w:val="28"/>
          <w:szCs w:val="28"/>
        </w:rPr>
        <w:t xml:space="preserve"> сельского поселения Кантемировского муниципального района;</w:t>
      </w:r>
    </w:p>
    <w:p w:rsidR="008B7882" w:rsidRDefault="008B7882" w:rsidP="008B7882">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Совет народных депутатов </w:t>
      </w:r>
      <w:r w:rsidR="006C2700">
        <w:rPr>
          <w:rFonts w:ascii="Times New Roman" w:hAnsi="Times New Roman"/>
          <w:sz w:val="28"/>
          <w:szCs w:val="28"/>
        </w:rPr>
        <w:t>Писаревского</w:t>
      </w:r>
      <w:r>
        <w:rPr>
          <w:rFonts w:ascii="Times New Roman" w:hAnsi="Times New Roman"/>
          <w:sz w:val="28"/>
          <w:szCs w:val="28"/>
        </w:rPr>
        <w:t xml:space="preserve"> сельского поселения Кантемировского муниципального района;</w:t>
      </w:r>
    </w:p>
    <w:p w:rsidR="008B7882" w:rsidRDefault="008B7882" w:rsidP="008B7882">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6C2700">
        <w:rPr>
          <w:rFonts w:ascii="Times New Roman" w:hAnsi="Times New Roman"/>
          <w:sz w:val="28"/>
          <w:szCs w:val="28"/>
        </w:rPr>
        <w:t>Писаревского</w:t>
      </w:r>
      <w:r>
        <w:rPr>
          <w:rFonts w:ascii="Times New Roman" w:hAnsi="Times New Roman"/>
          <w:sz w:val="28"/>
          <w:szCs w:val="28"/>
        </w:rPr>
        <w:t xml:space="preserve"> сельского поселения Кантемировского муниципального района; </w:t>
      </w:r>
    </w:p>
    <w:p w:rsidR="008B7882" w:rsidRDefault="008B7882" w:rsidP="008B7882">
      <w:pPr>
        <w:numPr>
          <w:ilvl w:val="0"/>
          <w:numId w:val="6"/>
        </w:num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hAnsi="Times New Roman"/>
          <w:sz w:val="28"/>
          <w:szCs w:val="28"/>
          <w:lang w:eastAsia="ar-SA"/>
        </w:rPr>
        <w:t xml:space="preserve">орган, осуществляющий </w:t>
      </w:r>
      <w:r>
        <w:rPr>
          <w:rFonts w:ascii="Times New Roman" w:hAnsi="Times New Roman"/>
          <w:sz w:val="28"/>
          <w:szCs w:val="28"/>
        </w:rPr>
        <w:t xml:space="preserve">внешний муниципальный финансовый контроль; </w:t>
      </w:r>
    </w:p>
    <w:p w:rsidR="008B7882" w:rsidRDefault="008B7882" w:rsidP="008B7882">
      <w:pPr>
        <w:numPr>
          <w:ilvl w:val="0"/>
          <w:numId w:val="6"/>
        </w:num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финансовый орган администрации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Кантемировского муниципального района;</w:t>
      </w:r>
    </w:p>
    <w:p w:rsidR="008B7882" w:rsidRDefault="008B7882" w:rsidP="008B7882">
      <w:pPr>
        <w:numPr>
          <w:ilvl w:val="0"/>
          <w:numId w:val="6"/>
        </w:num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главные распорядители средств бюджета поселения;</w:t>
      </w:r>
    </w:p>
    <w:p w:rsidR="008B7882" w:rsidRDefault="008B7882" w:rsidP="008B7882">
      <w:pPr>
        <w:numPr>
          <w:ilvl w:val="0"/>
          <w:numId w:val="6"/>
        </w:num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получатели средств бюджета поселения;</w:t>
      </w:r>
    </w:p>
    <w:p w:rsidR="008B7882" w:rsidRDefault="008B7882" w:rsidP="008B7882">
      <w:pPr>
        <w:numPr>
          <w:ilvl w:val="0"/>
          <w:numId w:val="6"/>
        </w:num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главные администраторы доходов бюджета поселения;</w:t>
      </w:r>
    </w:p>
    <w:p w:rsidR="008B7882" w:rsidRDefault="008B7882" w:rsidP="008B7882">
      <w:pPr>
        <w:numPr>
          <w:ilvl w:val="0"/>
          <w:numId w:val="6"/>
        </w:num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главные администраторы </w:t>
      </w:r>
      <w:proofErr w:type="gramStart"/>
      <w:r>
        <w:rPr>
          <w:rFonts w:ascii="Times New Roman" w:eastAsia="Times New Roman" w:hAnsi="Times New Roman"/>
          <w:sz w:val="28"/>
          <w:szCs w:val="28"/>
          <w:lang w:eastAsia="ar-SA"/>
        </w:rPr>
        <w:t>источников финансирования дефицита бюджета поселения</w:t>
      </w:r>
      <w:proofErr w:type="gramEnd"/>
      <w:r>
        <w:rPr>
          <w:rFonts w:ascii="Times New Roman" w:eastAsia="Times New Roman" w:hAnsi="Times New Roman"/>
          <w:sz w:val="28"/>
          <w:szCs w:val="28"/>
          <w:lang w:eastAsia="ar-SA"/>
        </w:rPr>
        <w:t>.</w:t>
      </w:r>
    </w:p>
    <w:p w:rsidR="008B7882" w:rsidRDefault="008B7882" w:rsidP="008B7882">
      <w:pPr>
        <w:autoSpaceDE w:val="0"/>
        <w:autoSpaceDN w:val="0"/>
        <w:adjustRightInd w:val="0"/>
        <w:spacing w:after="0" w:line="240" w:lineRule="auto"/>
        <w:rPr>
          <w:rFonts w:ascii="Times New Roman" w:hAnsi="Times New Roman"/>
          <w:sz w:val="28"/>
          <w:szCs w:val="28"/>
        </w:rPr>
      </w:pPr>
    </w:p>
    <w:p w:rsidR="008B7882" w:rsidRDefault="008B7882" w:rsidP="008B7882">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Статья 4. Бюджетные полномочия Совета народных депутатов </w:t>
      </w:r>
      <w:r w:rsidR="006C2700">
        <w:rPr>
          <w:rFonts w:ascii="Times New Roman" w:hAnsi="Times New Roman"/>
          <w:b/>
          <w:color w:val="000000"/>
          <w:sz w:val="28"/>
          <w:szCs w:val="28"/>
        </w:rPr>
        <w:t>Писаревского</w:t>
      </w:r>
      <w:r>
        <w:rPr>
          <w:rFonts w:ascii="Times New Roman" w:hAnsi="Times New Roman"/>
          <w:b/>
          <w:color w:val="000000"/>
          <w:sz w:val="28"/>
          <w:szCs w:val="28"/>
        </w:rPr>
        <w:t xml:space="preserve"> сельского поселения</w:t>
      </w:r>
    </w:p>
    <w:p w:rsidR="008B7882" w:rsidRDefault="008B7882" w:rsidP="008B7882">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color w:val="000000"/>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color w:val="000000"/>
          <w:sz w:val="28"/>
          <w:szCs w:val="28"/>
        </w:rPr>
        <w:t>Кантемировского муниципального района:</w:t>
      </w:r>
    </w:p>
    <w:p w:rsidR="008B7882" w:rsidRDefault="008B7882" w:rsidP="008B7882">
      <w:pPr>
        <w:numPr>
          <w:ilvl w:val="0"/>
          <w:numId w:val="8"/>
        </w:numPr>
        <w:tabs>
          <w:tab w:val="num" w:pos="540"/>
        </w:tabs>
        <w:autoSpaceDE w:val="0"/>
        <w:autoSpaceDN w:val="0"/>
        <w:adjustRightInd w:val="0"/>
        <w:spacing w:after="0" w:line="240" w:lineRule="auto"/>
        <w:ind w:hanging="180"/>
        <w:jc w:val="both"/>
        <w:rPr>
          <w:rFonts w:ascii="Times New Roman" w:hAnsi="Times New Roman"/>
          <w:color w:val="000000"/>
          <w:sz w:val="28"/>
          <w:szCs w:val="28"/>
        </w:rPr>
      </w:pPr>
      <w:r>
        <w:rPr>
          <w:rFonts w:ascii="Times New Roman" w:hAnsi="Times New Roman"/>
          <w:color w:val="000000"/>
          <w:sz w:val="28"/>
          <w:szCs w:val="28"/>
        </w:rPr>
        <w:t>рассматривает и утверждает бюджет поселения и отчет об его исполнении;</w:t>
      </w:r>
    </w:p>
    <w:p w:rsidR="008B7882" w:rsidRDefault="008B7882" w:rsidP="008B7882">
      <w:pPr>
        <w:numPr>
          <w:ilvl w:val="0"/>
          <w:numId w:val="8"/>
        </w:numPr>
        <w:autoSpaceDE w:val="0"/>
        <w:autoSpaceDN w:val="0"/>
        <w:adjustRightInd w:val="0"/>
        <w:spacing w:after="0" w:line="240" w:lineRule="auto"/>
        <w:ind w:hanging="180"/>
        <w:jc w:val="both"/>
        <w:rPr>
          <w:rFonts w:ascii="Times New Roman" w:hAnsi="Times New Roman"/>
          <w:color w:val="000000"/>
          <w:sz w:val="28"/>
          <w:szCs w:val="28"/>
        </w:rPr>
      </w:pPr>
      <w:r>
        <w:rPr>
          <w:rFonts w:ascii="Times New Roman" w:hAnsi="Times New Roman"/>
          <w:color w:val="000000"/>
          <w:sz w:val="28"/>
          <w:szCs w:val="28"/>
        </w:rPr>
        <w:t xml:space="preserve">осуществляет контроль в ходе </w:t>
      </w:r>
      <w:proofErr w:type="gramStart"/>
      <w:r>
        <w:rPr>
          <w:rFonts w:ascii="Times New Roman" w:hAnsi="Times New Roman"/>
          <w:color w:val="000000"/>
          <w:sz w:val="28"/>
          <w:szCs w:val="28"/>
        </w:rPr>
        <w:t>рассмотрения отдельных вопросов исполнения бюджета поселения</w:t>
      </w:r>
      <w:proofErr w:type="gramEnd"/>
      <w:r>
        <w:rPr>
          <w:rFonts w:ascii="Times New Roman" w:hAnsi="Times New Roman"/>
          <w:color w:val="000000"/>
          <w:sz w:val="28"/>
          <w:szCs w:val="28"/>
        </w:rPr>
        <w:t xml:space="preserve"> на своих заседаниях, заседаниях комиссий, рабочих групп, в ходе публичных слушаний, в связи с депутатскими запросами;</w:t>
      </w:r>
    </w:p>
    <w:p w:rsidR="008B7882" w:rsidRDefault="008B7882" w:rsidP="008B7882">
      <w:pPr>
        <w:numPr>
          <w:ilvl w:val="0"/>
          <w:numId w:val="8"/>
        </w:numPr>
        <w:autoSpaceDE w:val="0"/>
        <w:autoSpaceDN w:val="0"/>
        <w:adjustRightInd w:val="0"/>
        <w:spacing w:after="0" w:line="240" w:lineRule="auto"/>
        <w:ind w:hanging="180"/>
        <w:jc w:val="both"/>
        <w:rPr>
          <w:rFonts w:ascii="Times New Roman" w:hAnsi="Times New Roman"/>
          <w:color w:val="000000"/>
          <w:sz w:val="28"/>
          <w:szCs w:val="28"/>
        </w:rPr>
      </w:pPr>
      <w:r>
        <w:rPr>
          <w:rFonts w:ascii="Times New Roman" w:hAnsi="Times New Roman"/>
          <w:color w:val="000000"/>
          <w:sz w:val="28"/>
          <w:szCs w:val="28"/>
        </w:rPr>
        <w:t>формирует и определяет правовой статус органа внешнего муниципального финансового контроля;</w:t>
      </w:r>
    </w:p>
    <w:p w:rsidR="008B7882" w:rsidRDefault="008B7882" w:rsidP="008B7882">
      <w:pPr>
        <w:numPr>
          <w:ilvl w:val="0"/>
          <w:numId w:val="8"/>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color w:val="000000"/>
          <w:sz w:val="28"/>
          <w:szCs w:val="28"/>
        </w:rPr>
        <w:t xml:space="preserve">осуществляет другие полномочия в соответствии с Бюджетным Кодексом Российской Федерации, </w:t>
      </w:r>
      <w:r w:rsidRPr="00CE4086">
        <w:rPr>
          <w:rFonts w:ascii="Times New Roman" w:hAnsi="Times New Roman"/>
          <w:sz w:val="28"/>
          <w:szCs w:val="28"/>
        </w:rPr>
        <w:t>Федеральным законом</w:t>
      </w:r>
      <w:r>
        <w:rPr>
          <w:rFonts w:ascii="Times New Roman" w:hAnsi="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color w:val="000000"/>
          <w:sz w:val="28"/>
          <w:szCs w:val="28"/>
        </w:rPr>
        <w:t xml:space="preserve">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color w:val="000000"/>
          <w:sz w:val="28"/>
          <w:szCs w:val="28"/>
        </w:rPr>
        <w:t xml:space="preserve">Кантемировского муниципального района,  </w:t>
      </w:r>
      <w:r>
        <w:rPr>
          <w:rFonts w:ascii="Times New Roman" w:hAnsi="Times New Roman"/>
          <w:sz w:val="28"/>
          <w:szCs w:val="28"/>
        </w:rPr>
        <w:t xml:space="preserve">иными нормативными правовыми актами Российской </w:t>
      </w:r>
      <w:r w:rsidRPr="00D27D23">
        <w:rPr>
          <w:rFonts w:ascii="Times New Roman" w:hAnsi="Times New Roman"/>
          <w:sz w:val="28"/>
          <w:szCs w:val="28"/>
        </w:rPr>
        <w:t xml:space="preserve">Федерации, Уставом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Кантемировского муниципального района.</w:t>
      </w:r>
    </w:p>
    <w:p w:rsidR="008B7882" w:rsidRDefault="008B7882" w:rsidP="008B7882">
      <w:pPr>
        <w:autoSpaceDE w:val="0"/>
        <w:autoSpaceDN w:val="0"/>
        <w:adjustRightInd w:val="0"/>
        <w:spacing w:after="0" w:line="240" w:lineRule="auto"/>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Статья 5. Бюджетные полномочия главы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p>
    <w:p w:rsidR="008B7882" w:rsidRDefault="008B7882" w:rsidP="008B7882">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Глава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Кантемировского муниципального района:</w:t>
      </w:r>
    </w:p>
    <w:p w:rsidR="008B7882" w:rsidRDefault="008B7882" w:rsidP="008B7882">
      <w:pPr>
        <w:numPr>
          <w:ilvl w:val="0"/>
          <w:numId w:val="10"/>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r>
        <w:rPr>
          <w:rFonts w:ascii="Times New Roman" w:hAnsi="Times New Roman"/>
          <w:sz w:val="28"/>
          <w:szCs w:val="28"/>
        </w:rPr>
        <w:t xml:space="preserve">вносит 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Кантемировского муниципального района</w:t>
      </w:r>
      <w:proofErr w:type="gramEnd"/>
      <w:r>
        <w:rPr>
          <w:rFonts w:ascii="Times New Roman" w:hAnsi="Times New Roman"/>
          <w:sz w:val="28"/>
          <w:szCs w:val="28"/>
        </w:rPr>
        <w:t xml:space="preserve"> о бюджете поселения с необходимыми документами и материалами на утверждение Советом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numPr>
          <w:ilvl w:val="0"/>
          <w:numId w:val="10"/>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r>
        <w:rPr>
          <w:rFonts w:ascii="Times New Roman" w:hAnsi="Times New Roman"/>
          <w:sz w:val="28"/>
          <w:szCs w:val="28"/>
        </w:rPr>
        <w:t xml:space="preserve">вносит 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Кантемировского муниципального района</w:t>
      </w:r>
      <w:proofErr w:type="gramEnd"/>
      <w:r>
        <w:rPr>
          <w:rFonts w:ascii="Times New Roman" w:hAnsi="Times New Roman"/>
          <w:sz w:val="28"/>
          <w:szCs w:val="28"/>
        </w:rPr>
        <w:t xml:space="preserve"> об исполнении бюджета поселения на утверждение Советом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Кантемировского муниципального района;</w:t>
      </w:r>
    </w:p>
    <w:p w:rsidR="008B7882" w:rsidRDefault="008B7882" w:rsidP="008B7882">
      <w:pPr>
        <w:numPr>
          <w:ilvl w:val="0"/>
          <w:numId w:val="10"/>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r>
        <w:rPr>
          <w:rFonts w:ascii="Times New Roman" w:hAnsi="Times New Roman"/>
          <w:sz w:val="28"/>
          <w:szCs w:val="28"/>
        </w:rPr>
        <w:t xml:space="preserve">осуществляет иные бюджетные полномочия, установленные бюджетным законодательством 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 xml:space="preserve">Кантемировского муниципального района, нормативными правовыми актами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lastRenderedPageBreak/>
        <w:t>Кантемировского муниципального района, регулирующими бюджетные правоотношения.</w:t>
      </w:r>
    </w:p>
    <w:p w:rsidR="008B7882" w:rsidRDefault="008B7882" w:rsidP="008B7882">
      <w:pPr>
        <w:autoSpaceDE w:val="0"/>
        <w:autoSpaceDN w:val="0"/>
        <w:adjustRightInd w:val="0"/>
        <w:spacing w:after="0" w:line="240" w:lineRule="auto"/>
        <w:rPr>
          <w:rFonts w:ascii="Times New Roman" w:hAnsi="Times New Roman"/>
          <w:sz w:val="28"/>
          <w:szCs w:val="28"/>
        </w:rPr>
      </w:pPr>
    </w:p>
    <w:p w:rsidR="008B7882" w:rsidRDefault="008B7882" w:rsidP="008B7882">
      <w:pPr>
        <w:spacing w:after="0" w:line="240" w:lineRule="auto"/>
        <w:jc w:val="center"/>
        <w:rPr>
          <w:rFonts w:ascii="Times New Roman" w:hAnsi="Times New Roman"/>
          <w:b/>
          <w:sz w:val="28"/>
          <w:szCs w:val="28"/>
        </w:rPr>
      </w:pPr>
      <w:r>
        <w:rPr>
          <w:rFonts w:ascii="Times New Roman" w:hAnsi="Times New Roman"/>
          <w:b/>
          <w:sz w:val="28"/>
          <w:szCs w:val="28"/>
        </w:rPr>
        <w:t>Статья 6</w:t>
      </w:r>
      <w:r w:rsidR="00CD5708">
        <w:rPr>
          <w:rFonts w:ascii="Times New Roman" w:hAnsi="Times New Roman"/>
          <w:b/>
          <w:sz w:val="28"/>
          <w:szCs w:val="28"/>
        </w:rPr>
        <w:t>.</w:t>
      </w:r>
      <w:r>
        <w:rPr>
          <w:rFonts w:ascii="Times New Roman" w:hAnsi="Times New Roman"/>
          <w:b/>
          <w:sz w:val="28"/>
          <w:szCs w:val="28"/>
        </w:rPr>
        <w:t xml:space="preserve"> Бюджетные полномочия администрации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 </w:t>
      </w:r>
      <w:r>
        <w:rPr>
          <w:rFonts w:ascii="Times New Roman" w:hAnsi="Times New Roman"/>
          <w:b/>
          <w:sz w:val="28"/>
          <w:szCs w:val="28"/>
        </w:rPr>
        <w:t>Кантемировского муниципального района</w:t>
      </w:r>
    </w:p>
    <w:p w:rsidR="008B7882" w:rsidRDefault="008B7882" w:rsidP="008B7882">
      <w:pPr>
        <w:spacing w:after="0" w:line="240" w:lineRule="auto"/>
        <w:rPr>
          <w:rFonts w:ascii="Times New Roman" w:hAnsi="Times New Roman"/>
          <w:b/>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Кантемировского муниципального района:</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обеспечивает составление проекта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обеспечивает исполнение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обеспечивает составление отчета об исполнении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разрабатывает и утверждает методики распределения и (или) порядки (правила) предоставления межбюджетных трансфертов в пределах полномочий, установленных действующим бюджетным законодательством;</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представляет проект бюджета поселения с необходимыми документами и материалами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Кантемировского муниципального района;</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представляет отчет об исполнении бюджета поселения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 </w:t>
      </w:r>
      <w:r>
        <w:rPr>
          <w:rFonts w:ascii="Times New Roman" w:hAnsi="Times New Roman"/>
          <w:sz w:val="28"/>
          <w:szCs w:val="28"/>
        </w:rPr>
        <w:t xml:space="preserve">Кантемировского муниципального района и </w:t>
      </w:r>
      <w:r>
        <w:rPr>
          <w:rFonts w:ascii="Times New Roman" w:hAnsi="Times New Roman"/>
          <w:sz w:val="28"/>
          <w:szCs w:val="28"/>
          <w:lang w:eastAsia="ar-SA"/>
        </w:rPr>
        <w:t xml:space="preserve">орган, осуществляющий </w:t>
      </w:r>
      <w:r>
        <w:rPr>
          <w:rFonts w:ascii="Times New Roman" w:hAnsi="Times New Roman"/>
          <w:sz w:val="28"/>
          <w:szCs w:val="28"/>
        </w:rPr>
        <w:t>внешний муниципальный финансовый контроль;</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устанавливает основания, порядок и условия списания, восстановления в учете задолженности по денежным обязательствам перед </w:t>
      </w:r>
      <w:r w:rsidR="00CD5708">
        <w:rPr>
          <w:rFonts w:ascii="Times New Roman" w:eastAsia="Times New Roman" w:hAnsi="Times New Roman"/>
          <w:sz w:val="28"/>
          <w:szCs w:val="28"/>
          <w:lang w:eastAsia="ar-SA"/>
        </w:rPr>
        <w:t>Писаревским</w:t>
      </w:r>
      <w:r>
        <w:rPr>
          <w:rFonts w:ascii="Times New Roman" w:eastAsia="Times New Roman" w:hAnsi="Times New Roman"/>
          <w:sz w:val="28"/>
          <w:szCs w:val="28"/>
          <w:lang w:eastAsia="ar-SA"/>
        </w:rPr>
        <w:t xml:space="preserve"> сельским поселением</w:t>
      </w:r>
      <w:r>
        <w:rPr>
          <w:rFonts w:ascii="Times New Roman" w:hAnsi="Times New Roman"/>
          <w:sz w:val="28"/>
          <w:szCs w:val="28"/>
        </w:rPr>
        <w:t xml:space="preserve"> Кантемировского муниципального района юридических и физических лиц;</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осуществляет иные бюджетные полномочия, установленные бюджетным законодательством 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иными нормативными правовыми актами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регулирующими бюджетные правоотношения;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осуществляет разработку основных направлений муниципальной долговой политики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очередной финансовый год и плановый период;</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на основании и во исполнение </w:t>
      </w:r>
      <w:r w:rsidRPr="00401AC4">
        <w:rPr>
          <w:rFonts w:ascii="Times New Roman" w:hAnsi="Times New Roman"/>
          <w:sz w:val="28"/>
          <w:szCs w:val="28"/>
        </w:rPr>
        <w:t>Бюджетного кодекса Российской</w:t>
      </w:r>
      <w:r>
        <w:rPr>
          <w:rFonts w:ascii="Times New Roman" w:hAnsi="Times New Roman"/>
          <w:sz w:val="28"/>
          <w:szCs w:val="28"/>
        </w:rPr>
        <w:t xml:space="preserve"> Федерации, иных актов бюджетного законодательства Российской Федерации, настоящего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нормативных правовых актов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принимает нормативные акты в установленной сфере деятельности;</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lastRenderedPageBreak/>
        <w:t>организует составление и составляет проект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разрабатывает прогноз основных параметров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устанавливает порядок определения перечня и кодов целевых статей расходов бюджетов;</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осуществляет организацию исполнения бюджета поселения в порядке, установленном </w:t>
      </w:r>
      <w:r w:rsidRPr="004227CC">
        <w:rPr>
          <w:rFonts w:ascii="Times New Roman" w:hAnsi="Times New Roman"/>
          <w:sz w:val="28"/>
          <w:szCs w:val="28"/>
        </w:rPr>
        <w:t>Бюджетным кодексом</w:t>
      </w:r>
      <w:r>
        <w:rPr>
          <w:rFonts w:ascii="Times New Roman" w:hAnsi="Times New Roman"/>
          <w:sz w:val="28"/>
          <w:szCs w:val="28"/>
        </w:rPr>
        <w:t xml:space="preserve"> 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устанавливает порядок составления и ведения сводной бюджетной росписи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составляет и ведет сводную бюджетную роспись бюджета поселения, вносит изменения в нее в соответствии с установленным порядком;</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разрабатывает и утверждает порядок и методику планирования бюджетных ассигнований;</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разрабатывает программу муниципальных внутренних заимствований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очередной финансовый год и плановый период;</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проектирует предельные объемы бюджетных ассигнований по субъектам бюджетного планирования;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осуществляет внутренний муниципальный финансовый контроль в </w:t>
      </w:r>
      <w:r w:rsidRPr="004227CC">
        <w:rPr>
          <w:rFonts w:ascii="Times New Roman" w:hAnsi="Times New Roman"/>
          <w:sz w:val="28"/>
          <w:szCs w:val="28"/>
        </w:rPr>
        <w:t>соответствии с Бюджетным кодексом Российской</w:t>
      </w:r>
      <w:r>
        <w:rPr>
          <w:rFonts w:ascii="Times New Roman" w:hAnsi="Times New Roman"/>
          <w:sz w:val="28"/>
          <w:szCs w:val="28"/>
        </w:rPr>
        <w:t xml:space="preserve"> Федерации;</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осуществляет управление муниципальным долгом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обеспечивает составление проекта основных направлений долговой политики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очередной финансовый год и плановый период;</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устанавливает порядок исполнения бюджета поселения  по расходам и источникам финансирования дефицита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составляет отчет об исполнении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обладает правом требовать от получателей средств бюджета поселения</w:t>
      </w:r>
      <w:r w:rsidR="00CD5708">
        <w:rPr>
          <w:rFonts w:ascii="Times New Roman" w:hAnsi="Times New Roman"/>
          <w:sz w:val="28"/>
          <w:szCs w:val="28"/>
        </w:rPr>
        <w:t>,</w:t>
      </w:r>
      <w:r>
        <w:rPr>
          <w:rFonts w:ascii="Times New Roman" w:hAnsi="Times New Roman"/>
          <w:sz w:val="28"/>
          <w:szCs w:val="28"/>
        </w:rPr>
        <w:t xml:space="preserve">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устанавливает порядок учета бюджетных обязательств;</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ведет муниципальную долговую книгу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определяет состав информации, порядок и срок ее внесения в муниципальную долговую книгу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ведет реестр расходных обязательств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порядке, установленном </w:t>
      </w:r>
      <w:r w:rsidR="00CD5708">
        <w:rPr>
          <w:rFonts w:ascii="Times New Roman" w:eastAsia="Times New Roman" w:hAnsi="Times New Roman"/>
          <w:sz w:val="28"/>
          <w:szCs w:val="28"/>
          <w:lang w:eastAsia="ar-SA"/>
        </w:rPr>
        <w:t>Писаревским</w:t>
      </w:r>
      <w:r>
        <w:rPr>
          <w:rFonts w:ascii="Times New Roman" w:eastAsia="Times New Roman" w:hAnsi="Times New Roman"/>
          <w:sz w:val="28"/>
          <w:szCs w:val="28"/>
          <w:lang w:eastAsia="ar-SA"/>
        </w:rPr>
        <w:t xml:space="preserve"> сельским поселением</w:t>
      </w:r>
      <w:r>
        <w:rPr>
          <w:rFonts w:ascii="Times New Roman" w:hAnsi="Times New Roman"/>
          <w:sz w:val="28"/>
          <w:szCs w:val="28"/>
        </w:rPr>
        <w:t xml:space="preserve"> Кантемировского муниципального района;</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lastRenderedPageBreak/>
        <w:t xml:space="preserve">устанавливает порядок взыскания в доход бюджета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не использованного остатка межбюджетных трансфертов, предоставляемых из бюджета поселения в форме иных межбюджетных трансфертов, имеющих целевое назначение;</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осуществляет управление средствами на едином счете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ведет учет и осуществляет хранение исполнительных документов и иных документов, связанных с исполнением судебных актов;</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осуществляет иные </w:t>
      </w:r>
      <w:r w:rsidRPr="004227CC">
        <w:rPr>
          <w:rFonts w:ascii="Times New Roman" w:hAnsi="Times New Roman"/>
          <w:sz w:val="28"/>
          <w:szCs w:val="28"/>
        </w:rPr>
        <w:t xml:space="preserve">полномочия в соответствии с Бюджетным кодексом </w:t>
      </w:r>
      <w:r>
        <w:rPr>
          <w:rFonts w:ascii="Times New Roman" w:hAnsi="Times New Roman"/>
          <w:sz w:val="28"/>
          <w:szCs w:val="28"/>
        </w:rPr>
        <w:t xml:space="preserve">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другими нормативными правовыми актами, регулирующими бюджетные правоотношения;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водит публичные слушания по проекту бюджета поселения и годовому отчету об исполнении бюджета поселения;</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устанавливает перечень и коды целевых статей расходов бюджета, если иное не </w:t>
      </w:r>
      <w:r w:rsidRPr="00F72EF6">
        <w:rPr>
          <w:rFonts w:ascii="Times New Roman" w:hAnsi="Times New Roman"/>
          <w:sz w:val="28"/>
          <w:szCs w:val="28"/>
        </w:rPr>
        <w:t>установлено Бюджетным кодексом Российской Федерации</w:t>
      </w:r>
      <w:r>
        <w:rPr>
          <w:rFonts w:ascii="Times New Roman" w:hAnsi="Times New Roman"/>
          <w:sz w:val="28"/>
          <w:szCs w:val="28"/>
        </w:rPr>
        <w:t>;</w:t>
      </w:r>
    </w:p>
    <w:p w:rsidR="008B7882" w:rsidRDefault="008B7882" w:rsidP="008B7882">
      <w:pPr>
        <w:widowControl w:val="0"/>
        <w:numPr>
          <w:ilvl w:val="0"/>
          <w:numId w:val="12"/>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составляет и ведет реестр источников доходов бюджета в порядке, установленном Министерством финансов Российской Федерации;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осуществляет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нормативными правовыми актами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регулирующими бюджетные правоотношения.</w:t>
      </w:r>
    </w:p>
    <w:p w:rsidR="008B7882" w:rsidRDefault="008B7882" w:rsidP="008B7882">
      <w:pPr>
        <w:autoSpaceDE w:val="0"/>
        <w:autoSpaceDN w:val="0"/>
        <w:adjustRightInd w:val="0"/>
        <w:spacing w:after="0" w:line="240" w:lineRule="auto"/>
        <w:ind w:firstLine="540"/>
        <w:rPr>
          <w:rFonts w:ascii="Times New Roman" w:hAnsi="Times New Roman"/>
          <w:sz w:val="28"/>
          <w:szCs w:val="28"/>
        </w:rPr>
      </w:pPr>
    </w:p>
    <w:p w:rsidR="008B7882" w:rsidRDefault="008B7882" w:rsidP="008B7882">
      <w:pPr>
        <w:pStyle w:val="ConsPlusNormal"/>
        <w:ind w:left="-142" w:firstLine="540"/>
        <w:jc w:val="center"/>
        <w:rPr>
          <w:rFonts w:ascii="Times New Roman" w:hAnsi="Times New Roman" w:cs="Times New Roman"/>
          <w:b/>
          <w:sz w:val="28"/>
          <w:szCs w:val="28"/>
        </w:rPr>
      </w:pPr>
      <w:r>
        <w:rPr>
          <w:rFonts w:ascii="Times New Roman" w:hAnsi="Times New Roman" w:cs="Times New Roman"/>
          <w:b/>
          <w:sz w:val="28"/>
          <w:szCs w:val="28"/>
        </w:rPr>
        <w:t>Статья 7</w:t>
      </w:r>
      <w:r w:rsidR="00CD5708">
        <w:rPr>
          <w:rFonts w:ascii="Times New Roman" w:hAnsi="Times New Roman" w:cs="Times New Roman"/>
          <w:b/>
          <w:sz w:val="28"/>
          <w:szCs w:val="28"/>
        </w:rPr>
        <w:t>.</w:t>
      </w:r>
      <w:r>
        <w:rPr>
          <w:rFonts w:ascii="Times New Roman" w:hAnsi="Times New Roman" w:cs="Times New Roman"/>
          <w:b/>
          <w:sz w:val="28"/>
          <w:szCs w:val="28"/>
        </w:rPr>
        <w:t xml:space="preserve"> Бюджетные полномочия </w:t>
      </w:r>
      <w:r>
        <w:rPr>
          <w:rFonts w:ascii="Times New Roman" w:hAnsi="Times New Roman" w:cs="Times New Roman"/>
          <w:b/>
          <w:sz w:val="28"/>
          <w:szCs w:val="28"/>
          <w:lang w:eastAsia="ar-SA"/>
        </w:rPr>
        <w:t xml:space="preserve">органа, осуществляющего </w:t>
      </w:r>
      <w:r>
        <w:rPr>
          <w:rFonts w:ascii="Times New Roman" w:hAnsi="Times New Roman" w:cs="Times New Roman"/>
          <w:b/>
          <w:sz w:val="28"/>
          <w:szCs w:val="28"/>
        </w:rPr>
        <w:t>внешний муниципальный финансовый контроль</w:t>
      </w:r>
    </w:p>
    <w:p w:rsidR="008B7882" w:rsidRDefault="008B7882" w:rsidP="008B7882">
      <w:pPr>
        <w:pStyle w:val="ConsPlusNormal"/>
        <w:ind w:left="-142"/>
        <w:jc w:val="both"/>
        <w:rPr>
          <w:rFonts w:ascii="Times New Roman" w:hAnsi="Times New Roman" w:cs="Times New Roman"/>
          <w:b/>
          <w:sz w:val="28"/>
          <w:szCs w:val="28"/>
        </w:rPr>
      </w:pPr>
    </w:p>
    <w:p w:rsidR="008B7882" w:rsidRDefault="008B7882" w:rsidP="008B788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lang w:eastAsia="ar-SA"/>
        </w:rPr>
        <w:t xml:space="preserve">Орган, осуществляющий </w:t>
      </w:r>
      <w:r>
        <w:rPr>
          <w:rFonts w:ascii="Times New Roman" w:hAnsi="Times New Roman" w:cs="Times New Roman"/>
          <w:sz w:val="28"/>
          <w:szCs w:val="28"/>
        </w:rPr>
        <w:t>внешний муниципальный финансовый контроль:</w:t>
      </w:r>
    </w:p>
    <w:p w:rsidR="008B7882" w:rsidRDefault="008B7882" w:rsidP="008B7882">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B7882" w:rsidRDefault="008B7882" w:rsidP="008B7882">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B7882" w:rsidRDefault="008B7882" w:rsidP="008B7882">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проводит экспертизы (в том числе обоснованности показателей (параметров и характеристик) бюджета) и готовит заключения на проект решения о бюджете сельского поселения и на годовой отчет о его исполнении, проводит экспертизы иных муниципальных правовых </w:t>
      </w:r>
      <w:r>
        <w:rPr>
          <w:rFonts w:ascii="Times New Roman" w:hAnsi="Times New Roman" w:cs="Times New Roman"/>
          <w:sz w:val="28"/>
          <w:szCs w:val="28"/>
        </w:rPr>
        <w:lastRenderedPageBreak/>
        <w:t>актов, регулирующих бюджетные правоотношения, проводит экспертизу муниципальных программ;</w:t>
      </w:r>
    </w:p>
    <w:p w:rsidR="008B7882" w:rsidRDefault="008B7882" w:rsidP="008B7882">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установленные бюджетным законодательством Российской Федерации, Федеральным </w:t>
      </w:r>
      <w:r w:rsidRPr="00CD5708">
        <w:rPr>
          <w:rFonts w:ascii="Times New Roman" w:hAnsi="Times New Roman" w:cs="Times New Roman"/>
          <w:sz w:val="28"/>
          <w:szCs w:val="28"/>
        </w:rPr>
        <w:t xml:space="preserve">законом </w:t>
      </w:r>
      <w:r>
        <w:rPr>
          <w:rFonts w:ascii="Times New Roman" w:hAnsi="Times New Roman" w:cs="Times New Roman"/>
          <w:sz w:val="28"/>
          <w:szCs w:val="28"/>
        </w:rPr>
        <w:t>от 07.02.2011 года №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регулирующими бюджетные правоотношения.</w:t>
      </w:r>
    </w:p>
    <w:p w:rsidR="008B7882" w:rsidRDefault="008B7882" w:rsidP="008B7882">
      <w:pPr>
        <w:widowControl w:val="0"/>
        <w:autoSpaceDE w:val="0"/>
        <w:autoSpaceDN w:val="0"/>
        <w:adjustRightInd w:val="0"/>
        <w:spacing w:after="0" w:line="240" w:lineRule="auto"/>
        <w:ind w:firstLine="540"/>
        <w:rPr>
          <w:rFonts w:ascii="Times New Roman" w:hAnsi="Times New Roman"/>
          <w:sz w:val="28"/>
          <w:szCs w:val="28"/>
        </w:rPr>
      </w:pPr>
    </w:p>
    <w:p w:rsidR="008B7882" w:rsidRDefault="008B7882" w:rsidP="008B7882">
      <w:pPr>
        <w:spacing w:after="0" w:line="240" w:lineRule="auto"/>
        <w:jc w:val="center"/>
        <w:rPr>
          <w:rFonts w:ascii="Times New Roman" w:hAnsi="Times New Roman"/>
          <w:b/>
          <w:sz w:val="28"/>
          <w:szCs w:val="28"/>
        </w:rPr>
      </w:pPr>
      <w:r>
        <w:rPr>
          <w:rFonts w:ascii="Times New Roman" w:hAnsi="Times New Roman"/>
          <w:b/>
          <w:sz w:val="28"/>
          <w:szCs w:val="28"/>
        </w:rPr>
        <w:t>Статья 8</w:t>
      </w:r>
      <w:r w:rsidR="00CD5708">
        <w:rPr>
          <w:rFonts w:ascii="Times New Roman" w:hAnsi="Times New Roman"/>
          <w:b/>
          <w:sz w:val="28"/>
          <w:szCs w:val="28"/>
        </w:rPr>
        <w:t>.</w:t>
      </w:r>
      <w:r>
        <w:rPr>
          <w:rFonts w:ascii="Times New Roman" w:hAnsi="Times New Roman"/>
          <w:b/>
          <w:sz w:val="28"/>
          <w:szCs w:val="28"/>
        </w:rPr>
        <w:t xml:space="preserve"> Бюджетные полномочия </w:t>
      </w:r>
    </w:p>
    <w:p w:rsidR="008B7882" w:rsidRDefault="008B7882" w:rsidP="008B7882">
      <w:pPr>
        <w:spacing w:after="0" w:line="240" w:lineRule="auto"/>
        <w:jc w:val="center"/>
        <w:rPr>
          <w:rFonts w:ascii="Times New Roman" w:hAnsi="Times New Roman"/>
          <w:b/>
          <w:sz w:val="28"/>
          <w:szCs w:val="28"/>
        </w:rPr>
      </w:pPr>
      <w:r>
        <w:rPr>
          <w:rFonts w:ascii="Times New Roman" w:hAnsi="Times New Roman"/>
          <w:b/>
          <w:sz w:val="28"/>
          <w:szCs w:val="28"/>
        </w:rPr>
        <w:t>главного распорядителя средств бюджета</w:t>
      </w:r>
    </w:p>
    <w:p w:rsidR="008B7882" w:rsidRDefault="008B7882" w:rsidP="008B7882">
      <w:pPr>
        <w:spacing w:after="0" w:line="240" w:lineRule="auto"/>
        <w:rPr>
          <w:rFonts w:ascii="Times New Roman" w:hAnsi="Times New Roman"/>
          <w:b/>
          <w:sz w:val="28"/>
          <w:szCs w:val="28"/>
        </w:rPr>
      </w:pPr>
    </w:p>
    <w:p w:rsidR="008B7882" w:rsidRDefault="008B7882" w:rsidP="008B7882">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Главный распорядитель средств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Default="008B7882" w:rsidP="008B7882">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 xml:space="preserve">2. Главный распорядитель средств бюджета поселения выступает </w:t>
      </w:r>
      <w:proofErr w:type="gramStart"/>
      <w:r>
        <w:rPr>
          <w:rFonts w:ascii="Times New Roman" w:hAnsi="Times New Roman"/>
          <w:sz w:val="28"/>
          <w:szCs w:val="28"/>
        </w:rPr>
        <w:t xml:space="preserve">в суде от имени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качестве представителя ответчика по искам к поселению</w:t>
      </w:r>
      <w:proofErr w:type="gramEnd"/>
      <w:r>
        <w:rPr>
          <w:rFonts w:ascii="Times New Roman" w:hAnsi="Times New Roman"/>
          <w:sz w:val="28"/>
          <w:szCs w:val="28"/>
        </w:rPr>
        <w:t>:</w:t>
      </w:r>
    </w:p>
    <w:p w:rsidR="008B7882" w:rsidRDefault="008B7882" w:rsidP="008B7882">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8B7882" w:rsidRDefault="008B7882" w:rsidP="008B7882">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B7882" w:rsidRPr="00B166DF"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Главный распорядитель средств бюджета поселения выступает в суде </w:t>
      </w:r>
      <w:r w:rsidRPr="00B166DF">
        <w:rPr>
          <w:rFonts w:ascii="Times New Roman" w:hAnsi="Times New Roman" w:cs="Times New Roman"/>
          <w:sz w:val="28"/>
          <w:szCs w:val="28"/>
        </w:rPr>
        <w:t xml:space="preserve">от имени </w:t>
      </w:r>
      <w:r w:rsidR="006C2700">
        <w:rPr>
          <w:rFonts w:ascii="Times New Roman" w:eastAsia="Times New Roman" w:hAnsi="Times New Roman" w:cs="Times New Roman"/>
          <w:sz w:val="28"/>
          <w:szCs w:val="28"/>
          <w:lang w:eastAsia="ar-SA"/>
        </w:rPr>
        <w:t>Писаревского</w:t>
      </w:r>
      <w:r w:rsidRPr="00B166DF">
        <w:rPr>
          <w:rFonts w:ascii="Times New Roman" w:eastAsia="Times New Roman" w:hAnsi="Times New Roman" w:cs="Times New Roman"/>
          <w:sz w:val="28"/>
          <w:szCs w:val="28"/>
          <w:lang w:eastAsia="ar-SA"/>
        </w:rPr>
        <w:t xml:space="preserve"> сельского поселения</w:t>
      </w:r>
      <w:r w:rsidRPr="00B166DF">
        <w:rPr>
          <w:rFonts w:ascii="Times New Roman" w:hAnsi="Times New Roman" w:cs="Times New Roman"/>
          <w:sz w:val="28"/>
          <w:szCs w:val="28"/>
        </w:rPr>
        <w:t xml:space="preserve"> Кантемировского муниципального района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6C2700">
        <w:rPr>
          <w:rFonts w:ascii="Times New Roman" w:eastAsia="Times New Roman" w:hAnsi="Times New Roman" w:cs="Times New Roman"/>
          <w:sz w:val="28"/>
          <w:szCs w:val="28"/>
          <w:lang w:eastAsia="ar-SA"/>
        </w:rPr>
        <w:t>Писаревского</w:t>
      </w:r>
      <w:r w:rsidRPr="00B166DF">
        <w:rPr>
          <w:rFonts w:ascii="Times New Roman" w:eastAsia="Times New Roman" w:hAnsi="Times New Roman" w:cs="Times New Roman"/>
          <w:sz w:val="28"/>
          <w:szCs w:val="28"/>
          <w:lang w:eastAsia="ar-SA"/>
        </w:rPr>
        <w:t xml:space="preserve"> сельского поселения</w:t>
      </w:r>
      <w:r w:rsidRPr="00B166DF">
        <w:rPr>
          <w:rFonts w:ascii="Times New Roman" w:hAnsi="Times New Roman" w:cs="Times New Roman"/>
          <w:sz w:val="28"/>
          <w:szCs w:val="28"/>
        </w:rPr>
        <w:t xml:space="preserve"> Кантемировского муниципального района.</w:t>
      </w:r>
      <w:proofErr w:type="gramEnd"/>
    </w:p>
    <w:p w:rsidR="008B7882" w:rsidRPr="00B166DF" w:rsidRDefault="008B7882" w:rsidP="008B7882">
      <w:pPr>
        <w:pStyle w:val="ConsPlusNormal"/>
        <w:ind w:firstLine="540"/>
        <w:jc w:val="both"/>
        <w:rPr>
          <w:rFonts w:ascii="Times New Roman" w:hAnsi="Times New Roman" w:cs="Times New Roman"/>
          <w:color w:val="FF66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9. Бюджетные полномочия главного администратора (администратора) доходов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Главный администратор доходов бюджета поселения обладает бюджетными полномочиями, установленными Бюджетным кодексом </w:t>
      </w:r>
      <w:r>
        <w:rPr>
          <w:rFonts w:ascii="Times New Roman" w:hAnsi="Times New Roman"/>
          <w:sz w:val="28"/>
          <w:szCs w:val="28"/>
        </w:rPr>
        <w:lastRenderedPageBreak/>
        <w:t xml:space="preserve">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Администратор доходов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нормативными правовыми актами, наделяющими их полномочиями администратора доходов бюджета поселения.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Бюджетные полномочия главных администраторов доходов бюджета поселения, являющихся органами местного самоуправления</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(или) находящимися в их ведении казенными учреждениями, осуществляются в порядке, установленном </w:t>
      </w:r>
      <w:r w:rsidR="00CD5708">
        <w:rPr>
          <w:rFonts w:ascii="Times New Roman" w:eastAsia="Times New Roman" w:hAnsi="Times New Roman"/>
          <w:sz w:val="28"/>
          <w:szCs w:val="28"/>
          <w:lang w:eastAsia="ar-SA"/>
        </w:rPr>
        <w:t xml:space="preserve">Писаревским </w:t>
      </w:r>
      <w:r>
        <w:rPr>
          <w:rFonts w:ascii="Times New Roman" w:eastAsia="Times New Roman" w:hAnsi="Times New Roman"/>
          <w:sz w:val="28"/>
          <w:szCs w:val="28"/>
          <w:lang w:eastAsia="ar-SA"/>
        </w:rPr>
        <w:t>сельским поселением</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10. Бюджетные полномочия главного администратора (администратора) источников финансирования дефицита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Главный администратор </w:t>
      </w:r>
      <w:proofErr w:type="gramStart"/>
      <w:r>
        <w:rPr>
          <w:rFonts w:ascii="Times New Roman" w:hAnsi="Times New Roman"/>
          <w:sz w:val="28"/>
          <w:szCs w:val="28"/>
        </w:rPr>
        <w:t>источников финансирования дефицита бюджета поселения</w:t>
      </w:r>
      <w:proofErr w:type="gramEnd"/>
      <w:r>
        <w:rPr>
          <w:rFonts w:ascii="Times New Roman" w:hAnsi="Times New Roman"/>
          <w:sz w:val="28"/>
          <w:szCs w:val="28"/>
        </w:rPr>
        <w:t xml:space="preserve"> обладает бюджетными полномочиями, установленными Бюджетным кодексом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принимаемыми в соответствии с ними нормативными правовыми актами, регулирующими бюджетные правоотношения.</w:t>
      </w:r>
      <w:proofErr w:type="gramEnd"/>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11. Бюджетные полномочия получателя средств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Получатель средств бюджета поселения обладает бюджетными полномочиями, установленными Бюджетным кодексом Российской Федерации,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принятыми </w:t>
      </w:r>
      <w:r>
        <w:rPr>
          <w:rFonts w:ascii="Times New Roman" w:hAnsi="Times New Roman"/>
          <w:sz w:val="28"/>
          <w:szCs w:val="28"/>
        </w:rPr>
        <w:lastRenderedPageBreak/>
        <w:t>в соответствии с ними нормативными правовыми актами, регулирующими бюджетные правоотношения.</w:t>
      </w:r>
      <w:proofErr w:type="gramEnd"/>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12. Особенности правового положения казенных учреждений</w:t>
      </w:r>
    </w:p>
    <w:p w:rsidR="008B7882" w:rsidRDefault="008B7882" w:rsidP="008B7882">
      <w:pPr>
        <w:widowControl w:val="0"/>
        <w:autoSpaceDE w:val="0"/>
        <w:autoSpaceDN w:val="0"/>
        <w:adjustRightInd w:val="0"/>
        <w:spacing w:after="0" w:line="240" w:lineRule="auto"/>
        <w:ind w:firstLine="709"/>
        <w:rPr>
          <w:rFonts w:ascii="Times New Roman" w:hAnsi="Times New Roman"/>
          <w:sz w:val="28"/>
          <w:szCs w:val="28"/>
        </w:rPr>
      </w:pP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pStyle w:val="ConsPlusTitle"/>
        <w:widowControl/>
        <w:ind w:firstLine="709"/>
        <w:jc w:val="center"/>
        <w:rPr>
          <w:sz w:val="28"/>
          <w:szCs w:val="28"/>
          <w:u w:val="single"/>
        </w:rPr>
      </w:pPr>
      <w:r>
        <w:rPr>
          <w:sz w:val="28"/>
          <w:szCs w:val="28"/>
          <w:u w:val="single"/>
        </w:rPr>
        <w:t>ДОХОДЫ, РАСХОДЫ И ДЕФИЦИТ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13. Формирование доходов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Доходы бюджета поселения формируются в соответствии с бюджетным законодательством Российской Федерации, Воронежской области, Кантемировского муниципального района, законодательством Российской Федерации, Воронежской области,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налогах и сборах и законодательством об иных обязательных платежах.</w:t>
      </w:r>
    </w:p>
    <w:p w:rsidR="008B7882" w:rsidRDefault="008B7882" w:rsidP="008B7882">
      <w:pPr>
        <w:autoSpaceDE w:val="0"/>
        <w:autoSpaceDN w:val="0"/>
        <w:adjustRightInd w:val="0"/>
        <w:spacing w:after="0" w:line="240" w:lineRule="auto"/>
        <w:ind w:firstLine="709"/>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709"/>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14. Расходы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расходов бюджета поселени</w:t>
      </w:r>
      <w:r w:rsidR="00E70E5F">
        <w:rPr>
          <w:rFonts w:ascii="Times New Roman" w:hAnsi="Times New Roman"/>
          <w:sz w:val="28"/>
          <w:szCs w:val="28"/>
        </w:rPr>
        <w:t>я</w:t>
      </w:r>
      <w:r>
        <w:rPr>
          <w:rFonts w:ascii="Times New Roman" w:hAnsi="Times New Roman"/>
          <w:sz w:val="28"/>
          <w:szCs w:val="28"/>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w:t>
      </w:r>
      <w:r w:rsidR="00E70E5F">
        <w:rPr>
          <w:rFonts w:ascii="Times New Roman" w:hAnsi="Times New Roman"/>
          <w:sz w:val="28"/>
          <w:szCs w:val="28"/>
        </w:rPr>
        <w:t xml:space="preserve"> поселения</w:t>
      </w:r>
      <w:r>
        <w:rPr>
          <w:rFonts w:ascii="Times New Roman" w:hAnsi="Times New Roman"/>
          <w:sz w:val="28"/>
          <w:szCs w:val="28"/>
        </w:rPr>
        <w:t>.</w:t>
      </w:r>
      <w:proofErr w:type="gramEnd"/>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Статья 15. Муниципальное задание</w:t>
      </w:r>
    </w:p>
    <w:p w:rsidR="008B7882" w:rsidRDefault="008B7882" w:rsidP="008B7882">
      <w:pPr>
        <w:autoSpaceDE w:val="0"/>
        <w:autoSpaceDN w:val="0"/>
        <w:adjustRightInd w:val="0"/>
        <w:spacing w:after="0" w:line="240" w:lineRule="auto"/>
        <w:ind w:firstLine="540"/>
        <w:outlineLvl w:val="1"/>
        <w:rPr>
          <w:rFonts w:ascii="Times New Roman" w:hAnsi="Times New Roman"/>
          <w:b/>
          <w:sz w:val="28"/>
          <w:szCs w:val="28"/>
        </w:rPr>
      </w:pP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Муниципальное задание на оказание муниципальных услуг (выполнение работ) муниципальными учреждениями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формируется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задание в части муниципальных услуг, оказываемых муниципальными учреждениями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lastRenderedPageBreak/>
        <w:t>Кантемировского муниципального района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8B7882" w:rsidRDefault="00D63070" w:rsidP="008B7882">
      <w:pPr>
        <w:pStyle w:val="ConsPlusNormal"/>
        <w:ind w:firstLine="540"/>
        <w:jc w:val="both"/>
        <w:rPr>
          <w:rFonts w:ascii="Times New Roman" w:hAnsi="Times New Roman" w:cs="Times New Roman"/>
          <w:sz w:val="28"/>
          <w:szCs w:val="28"/>
        </w:rPr>
      </w:pPr>
      <w:proofErr w:type="spellStart"/>
      <w:proofErr w:type="gramStart"/>
      <w:r>
        <w:rPr>
          <w:rFonts w:ascii="Times New Roman" w:eastAsia="Times New Roman" w:hAnsi="Times New Roman"/>
          <w:sz w:val="28"/>
          <w:szCs w:val="28"/>
          <w:lang w:eastAsia="ar-SA"/>
        </w:rPr>
        <w:t>Писаревское</w:t>
      </w:r>
      <w:proofErr w:type="spellEnd"/>
      <w:r w:rsidR="008B7882">
        <w:rPr>
          <w:rFonts w:ascii="Times New Roman" w:eastAsia="Times New Roman" w:hAnsi="Times New Roman"/>
          <w:sz w:val="28"/>
          <w:szCs w:val="28"/>
          <w:lang w:eastAsia="ar-SA"/>
        </w:rPr>
        <w:t xml:space="preserve"> сельское поселение</w:t>
      </w:r>
      <w:r w:rsidR="008B7882">
        <w:rPr>
          <w:rFonts w:ascii="Times New Roman" w:hAnsi="Times New Roman"/>
          <w:sz w:val="28"/>
          <w:szCs w:val="28"/>
        </w:rPr>
        <w:t xml:space="preserve"> </w:t>
      </w:r>
      <w:r w:rsidR="008B7882">
        <w:rPr>
          <w:rFonts w:ascii="Times New Roman" w:hAnsi="Times New Roman" w:cs="Times New Roman"/>
          <w:sz w:val="28"/>
          <w:szCs w:val="28"/>
        </w:rPr>
        <w:t xml:space="preserve">Кантемировского муниципального района  вправе формировать муниципальное задание на оказание муниципальных услуг и выполнение работ муниципальными учреждениями </w:t>
      </w:r>
      <w:r w:rsidR="006C2700">
        <w:rPr>
          <w:rFonts w:ascii="Times New Roman" w:eastAsia="Times New Roman" w:hAnsi="Times New Roman"/>
          <w:sz w:val="28"/>
          <w:szCs w:val="28"/>
          <w:lang w:eastAsia="ar-SA"/>
        </w:rPr>
        <w:t>Писаревского</w:t>
      </w:r>
      <w:r w:rsidR="008B7882">
        <w:rPr>
          <w:rFonts w:ascii="Times New Roman" w:eastAsia="Times New Roman" w:hAnsi="Times New Roman"/>
          <w:sz w:val="28"/>
          <w:szCs w:val="28"/>
          <w:lang w:eastAsia="ar-SA"/>
        </w:rPr>
        <w:t xml:space="preserve"> сельского поселения</w:t>
      </w:r>
      <w:r w:rsidR="008B7882">
        <w:rPr>
          <w:rFonts w:ascii="Times New Roman" w:hAnsi="Times New Roman"/>
          <w:sz w:val="28"/>
          <w:szCs w:val="28"/>
        </w:rPr>
        <w:t xml:space="preserve"> </w:t>
      </w:r>
      <w:r w:rsidR="008B7882">
        <w:rPr>
          <w:rFonts w:ascii="Times New Roman" w:hAnsi="Times New Roman" w:cs="Times New Roman"/>
          <w:sz w:val="28"/>
          <w:szCs w:val="28"/>
        </w:rPr>
        <w:t>Кантемировского муниципального района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Воронежской области, в</w:t>
      </w:r>
      <w:proofErr w:type="gramEnd"/>
      <w:r w:rsidR="008B7882">
        <w:rPr>
          <w:rFonts w:ascii="Times New Roman" w:hAnsi="Times New Roman" w:cs="Times New Roman"/>
          <w:sz w:val="28"/>
          <w:szCs w:val="28"/>
        </w:rPr>
        <w:t xml:space="preserve"> том числе при осуществлении переданных Воронежской области полномочий Российской Федерации и полномочий по предметам совместного ведения Российской Федерации и Воронежской области.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правительством Воронежской области.</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задание формируется для бюджетных учреждений, а также казенных учреждений, определенных в соответствии с решением органа местного самоуправления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осуществляющего бюджетные полномочия главного распорядителя средств бюджета</w:t>
      </w:r>
      <w:r w:rsidR="00E70E5F">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решению органов местного самоуправления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осуществляющих в </w:t>
      </w:r>
      <w:r>
        <w:rPr>
          <w:rFonts w:ascii="Times New Roman" w:hAnsi="Times New Roman" w:cs="Times New Roman"/>
          <w:sz w:val="28"/>
          <w:szCs w:val="28"/>
        </w:rPr>
        <w:lastRenderedPageBreak/>
        <w:t xml:space="preserve">соответствии с законодательством Российской Федерации функции и полномочия учредителя муниципальных учреждений </w:t>
      </w:r>
      <w:r w:rsidR="006C2700">
        <w:rPr>
          <w:rFonts w:ascii="Times New Roman" w:hAnsi="Times New Roman" w:cs="Times New Roman"/>
          <w:sz w:val="28"/>
          <w:szCs w:val="28"/>
        </w:rPr>
        <w:t>Писаревского</w:t>
      </w:r>
      <w:r w:rsidR="00E70E5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Кантемировского муниципального района, при определении объема финансового обеспечения выполнения муниципального задания используются нормативные затраты на выполнение работ.</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Муниципальное задание является невыполненным в случае не</w:t>
      </w:r>
      <w:r w:rsidR="00D63070">
        <w:rPr>
          <w:rFonts w:ascii="Times New Roman" w:hAnsi="Times New Roman" w:cs="Times New Roman"/>
          <w:sz w:val="28"/>
          <w:szCs w:val="28"/>
        </w:rPr>
        <w:t xml:space="preserve"> </w:t>
      </w:r>
      <w:r>
        <w:rPr>
          <w:rFonts w:ascii="Times New Roman" w:hAnsi="Times New Roman" w:cs="Times New Roman"/>
          <w:sz w:val="28"/>
          <w:szCs w:val="28"/>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B7882" w:rsidRDefault="008B7882" w:rsidP="008B7882">
      <w:pPr>
        <w:pStyle w:val="ConsPlusNormal"/>
        <w:ind w:firstLine="540"/>
        <w:jc w:val="center"/>
        <w:rPr>
          <w:rFonts w:ascii="Times New Roman" w:hAnsi="Times New Roman" w:cs="Times New Roman"/>
          <w:b/>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16. Расходные обязательства</w:t>
      </w:r>
    </w:p>
    <w:p w:rsidR="008B7882" w:rsidRDefault="006C2700"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eastAsia="Times New Roman" w:hAnsi="Times New Roman"/>
          <w:b/>
          <w:sz w:val="28"/>
          <w:szCs w:val="28"/>
          <w:lang w:eastAsia="ar-SA"/>
        </w:rPr>
        <w:t>Писаревского</w:t>
      </w:r>
      <w:r w:rsidR="008B7882">
        <w:rPr>
          <w:rFonts w:ascii="Times New Roman" w:eastAsia="Times New Roman" w:hAnsi="Times New Roman"/>
          <w:b/>
          <w:sz w:val="28"/>
          <w:szCs w:val="28"/>
          <w:lang w:eastAsia="ar-SA"/>
        </w:rPr>
        <w:t xml:space="preserve"> сельского поселения</w:t>
      </w:r>
      <w:r w:rsidR="008B7882">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Расходные обязательства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возникают (устанавливаются) в соответствии с положениями Бюджетного кодекса Российской Федерации, действующего законодательства Российской Федерации, Воронежской области, Кантемировского муниципального района, а также иных нормативных правовых актов Российской Федерации, Воронежской области, Кантемировского муниципального района,</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Реестр расходных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ведется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17. Резервный фонд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расходной части бюджета поселения предусматривается создание резервного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Размер резервного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устанавливается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w:t>
      </w:r>
      <w:r w:rsidR="00E70E5F">
        <w:rPr>
          <w:rFonts w:ascii="Times New Roman" w:hAnsi="Times New Roman"/>
          <w:sz w:val="28"/>
          <w:szCs w:val="28"/>
        </w:rPr>
        <w:t xml:space="preserve"> поселения</w:t>
      </w:r>
      <w:r>
        <w:rPr>
          <w:rFonts w:ascii="Times New Roman" w:hAnsi="Times New Roman"/>
          <w:sz w:val="28"/>
          <w:szCs w:val="28"/>
        </w:rPr>
        <w:t xml:space="preserve"> и не может превышать 3 процента утвержденного указанным Решением </w:t>
      </w:r>
      <w:proofErr w:type="gramStart"/>
      <w:r>
        <w:rPr>
          <w:rFonts w:ascii="Times New Roman" w:hAnsi="Times New Roman"/>
          <w:sz w:val="28"/>
          <w:szCs w:val="28"/>
        </w:rPr>
        <w:t>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общего объема расходов</w:t>
      </w:r>
      <w:proofErr w:type="gramEnd"/>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Средства резервного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направляются на финансовое </w:t>
      </w:r>
      <w:r>
        <w:rPr>
          <w:rFonts w:ascii="Times New Roman" w:hAnsi="Times New Roman"/>
          <w:sz w:val="28"/>
          <w:szCs w:val="28"/>
        </w:rPr>
        <w:lastRenderedPageBreak/>
        <w:t>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Бюджетные ассигнования резервного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предусмотренные в составе бюджета поселения, используются по распоряжениям администрации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использования бюджетных ассигнований резервного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предусмотренных в составе бюджета поселения, устанавливается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Отчет об использовании бюджетных ассигнований резервного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прилагается к годовому отчету об исполнении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Статья 18. Дефицит бюджета поселения, источники его финансирования</w:t>
      </w:r>
    </w:p>
    <w:p w:rsidR="008B7882" w:rsidRDefault="008B7882" w:rsidP="008B7882">
      <w:pPr>
        <w:autoSpaceDE w:val="0"/>
        <w:autoSpaceDN w:val="0"/>
        <w:adjustRightInd w:val="0"/>
        <w:spacing w:after="0" w:line="240" w:lineRule="auto"/>
        <w:ind w:firstLine="540"/>
        <w:outlineLvl w:val="1"/>
        <w:rPr>
          <w:rFonts w:ascii="Times New Roman" w:hAnsi="Times New Roman"/>
          <w:b/>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bookmarkStart w:id="0" w:name="Par322"/>
      <w:bookmarkEnd w:id="0"/>
      <w:r>
        <w:rPr>
          <w:rFonts w:ascii="Times New Roman" w:hAnsi="Times New Roman"/>
          <w:sz w:val="28"/>
          <w:szCs w:val="28"/>
        </w:rPr>
        <w:t xml:space="preserve">1. Дефицит бюджета поселения на очередной финансовый год и каждый год планового периода устанавливается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с соблюдением ограничений, установленных Бюджетным кодексом Российской Федерации.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Состав </w:t>
      </w:r>
      <w:proofErr w:type="gramStart"/>
      <w:r>
        <w:rPr>
          <w:rFonts w:ascii="Times New Roman" w:hAnsi="Times New Roman"/>
          <w:sz w:val="28"/>
          <w:szCs w:val="28"/>
        </w:rPr>
        <w:t>источников финансирования дефицита бюджета поселения</w:t>
      </w:r>
      <w:proofErr w:type="gramEnd"/>
      <w:r>
        <w:rPr>
          <w:rFonts w:ascii="Times New Roman" w:hAnsi="Times New Roman"/>
          <w:sz w:val="28"/>
          <w:szCs w:val="28"/>
        </w:rPr>
        <w:t xml:space="preserve"> устанавливается в соответствии с положениями статьи 96 Бюджетного кодекса Российской Федерации.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Остатки средств бюджета поселения на начало текущего финансового года:</w:t>
      </w:r>
    </w:p>
    <w:p w:rsidR="008B7882" w:rsidRDefault="008B7882" w:rsidP="008B7882">
      <w:pPr>
        <w:pStyle w:val="ConsPlusNormal"/>
        <w:numPr>
          <w:ilvl w:val="0"/>
          <w:numId w:val="16"/>
        </w:numPr>
        <w:ind w:hanging="720"/>
        <w:jc w:val="both"/>
        <w:rPr>
          <w:rFonts w:ascii="Times New Roman" w:hAnsi="Times New Roman" w:cs="Times New Roman"/>
          <w:sz w:val="28"/>
          <w:szCs w:val="28"/>
        </w:rPr>
      </w:pPr>
      <w:r>
        <w:rPr>
          <w:rFonts w:ascii="Times New Roman" w:hAnsi="Times New Roman" w:cs="Times New Roman"/>
          <w:sz w:val="28"/>
          <w:szCs w:val="28"/>
        </w:rPr>
        <w:t xml:space="preserve">в объеме неполного </w:t>
      </w:r>
      <w:proofErr w:type="gramStart"/>
      <w:r>
        <w:rPr>
          <w:rFonts w:ascii="Times New Roman" w:hAnsi="Times New Roman" w:cs="Times New Roman"/>
          <w:sz w:val="28"/>
          <w:szCs w:val="28"/>
        </w:rPr>
        <w:t xml:space="preserve">использования бюджетных ассигнований дорожного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отчетного финансового года</w:t>
      </w:r>
      <w:proofErr w:type="gramEnd"/>
      <w:r>
        <w:rPr>
          <w:rFonts w:ascii="Times New Roman" w:hAnsi="Times New Roman" w:cs="Times New Roman"/>
          <w:sz w:val="28"/>
          <w:szCs w:val="28"/>
        </w:rPr>
        <w:t xml:space="preserve"> направляются на увеличение в текущем финансовом году объемов бюджетных ассигнований дорожного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w:t>
      </w:r>
    </w:p>
    <w:p w:rsidR="008B7882" w:rsidRDefault="008B7882" w:rsidP="008B7882">
      <w:pPr>
        <w:pStyle w:val="ConsPlusNormal"/>
        <w:numPr>
          <w:ilvl w:val="0"/>
          <w:numId w:val="16"/>
        </w:numPr>
        <w:ind w:hanging="720"/>
        <w:jc w:val="both"/>
        <w:rPr>
          <w:rFonts w:ascii="Times New Roman" w:hAnsi="Times New Roman" w:cs="Times New Roman"/>
          <w:sz w:val="28"/>
          <w:szCs w:val="28"/>
        </w:rPr>
      </w:pPr>
      <w:r>
        <w:rPr>
          <w:rFonts w:ascii="Times New Roman" w:hAnsi="Times New Roman" w:cs="Times New Roman"/>
          <w:sz w:val="28"/>
          <w:szCs w:val="28"/>
        </w:rPr>
        <w:t xml:space="preserve">в объеме, определяемом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о районном бюджете, могут направляться в текущем финансовом году на покрытие временных кассовых разрывов.</w:t>
      </w:r>
    </w:p>
    <w:p w:rsidR="008B7882" w:rsidRDefault="008B7882" w:rsidP="008B7882">
      <w:pPr>
        <w:pStyle w:val="ConsPlusNormal"/>
        <w:ind w:left="720" w:hanging="720"/>
        <w:jc w:val="both"/>
        <w:rPr>
          <w:rFonts w:ascii="Times New Roman" w:hAnsi="Times New Roman" w:cs="Times New Roman"/>
          <w:sz w:val="28"/>
          <w:szCs w:val="28"/>
        </w:rPr>
      </w:pPr>
    </w:p>
    <w:p w:rsidR="008B7882" w:rsidRDefault="008B7882" w:rsidP="008B7882">
      <w:pPr>
        <w:pStyle w:val="ConsPlusTitle"/>
        <w:widowControl/>
        <w:ind w:firstLine="709"/>
        <w:jc w:val="center"/>
        <w:rPr>
          <w:sz w:val="28"/>
          <w:szCs w:val="28"/>
          <w:u w:val="single"/>
        </w:rPr>
      </w:pPr>
      <w:r>
        <w:rPr>
          <w:sz w:val="28"/>
          <w:szCs w:val="28"/>
          <w:u w:val="single"/>
        </w:rPr>
        <w:t xml:space="preserve">МУНИЦИПАЛЬНЫЙ ДОЛГ </w:t>
      </w:r>
    </w:p>
    <w:p w:rsidR="008B7882" w:rsidRDefault="006C2700" w:rsidP="008B7882">
      <w:pPr>
        <w:pStyle w:val="ConsPlusTitle"/>
        <w:widowControl/>
        <w:ind w:firstLine="709"/>
        <w:jc w:val="center"/>
        <w:rPr>
          <w:sz w:val="28"/>
          <w:szCs w:val="28"/>
          <w:u w:val="single"/>
        </w:rPr>
      </w:pPr>
      <w:r>
        <w:rPr>
          <w:sz w:val="28"/>
          <w:szCs w:val="28"/>
          <w:u w:val="single"/>
        </w:rPr>
        <w:t>ПИСАРЕВСКОГО</w:t>
      </w:r>
      <w:r w:rsidR="007F45B8">
        <w:rPr>
          <w:sz w:val="28"/>
          <w:szCs w:val="28"/>
          <w:u w:val="single"/>
        </w:rPr>
        <w:t xml:space="preserve"> СЕЛЬСКОГО ПОСЕЛЕНИЯ </w:t>
      </w:r>
      <w:r w:rsidR="008B7882">
        <w:rPr>
          <w:sz w:val="28"/>
          <w:szCs w:val="28"/>
          <w:u w:val="single"/>
        </w:rPr>
        <w:t>КАНТЕМИРОВСКОГО</w:t>
      </w:r>
      <w:r w:rsidR="007F45B8">
        <w:rPr>
          <w:sz w:val="28"/>
          <w:szCs w:val="28"/>
          <w:u w:val="single"/>
        </w:rPr>
        <w:t xml:space="preserve"> </w:t>
      </w:r>
      <w:r w:rsidR="008B7882">
        <w:rPr>
          <w:sz w:val="28"/>
          <w:szCs w:val="28"/>
          <w:u w:val="single"/>
        </w:rPr>
        <w:t>МУНИЦИПАЛЬНОГО РАЙОНА</w:t>
      </w:r>
    </w:p>
    <w:p w:rsidR="008B7882" w:rsidRDefault="008B7882" w:rsidP="008B7882">
      <w:pPr>
        <w:autoSpaceDE w:val="0"/>
        <w:autoSpaceDN w:val="0"/>
        <w:adjustRightInd w:val="0"/>
        <w:spacing w:after="0" w:line="240" w:lineRule="auto"/>
        <w:ind w:firstLine="540"/>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19. Структура муниципального долга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 виды и срочность долговых обязательств </w:t>
      </w:r>
      <w:r w:rsidR="006C2700">
        <w:rPr>
          <w:rFonts w:ascii="Times New Roman" w:eastAsia="Times New Roman" w:hAnsi="Times New Roman"/>
          <w:b/>
          <w:sz w:val="28"/>
          <w:szCs w:val="28"/>
          <w:lang w:eastAsia="ar-SA"/>
        </w:rPr>
        <w:t>Писаревского</w:t>
      </w:r>
      <w:r w:rsidRPr="006E23DF">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Структура муниципального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представляет собой группировку долговых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 установленным положениями статьи 100 Бюджетного кодекса Российской Федерации видам долговых обязательств.</w:t>
      </w:r>
      <w:proofErr w:type="gramEnd"/>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20. Прекращение долговых обязательств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 выраженных в валюте Российской Федерации, и их списание с муниципального долга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Прекращение долговых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выраженных в валюте Российской Федерации, и их списание с муниципального долга</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производится в соответствии с положениями статьи 100.1 Бюджетного кодекса Российской Федерации.</w:t>
      </w:r>
    </w:p>
    <w:p w:rsidR="008B7882" w:rsidRDefault="008B7882" w:rsidP="008B7882">
      <w:pPr>
        <w:pStyle w:val="ConsPlusTitle"/>
        <w:ind w:firstLine="540"/>
        <w:jc w:val="center"/>
        <w:outlineLvl w:val="1"/>
        <w:rPr>
          <w:sz w:val="28"/>
          <w:szCs w:val="28"/>
        </w:rPr>
      </w:pPr>
    </w:p>
    <w:p w:rsidR="008B7882" w:rsidRDefault="008B7882" w:rsidP="008B7882">
      <w:pPr>
        <w:pStyle w:val="ConsPlusTitle"/>
        <w:ind w:firstLine="540"/>
        <w:jc w:val="center"/>
        <w:outlineLvl w:val="1"/>
        <w:rPr>
          <w:sz w:val="28"/>
          <w:szCs w:val="28"/>
        </w:rPr>
      </w:pPr>
      <w:r>
        <w:rPr>
          <w:sz w:val="28"/>
          <w:szCs w:val="28"/>
        </w:rPr>
        <w:t xml:space="preserve">Статья 21. Верхние пределы муниципального внутреннего долга </w:t>
      </w:r>
      <w:r w:rsidR="006C2700">
        <w:rPr>
          <w:rFonts w:eastAsia="Times New Roman"/>
          <w:sz w:val="28"/>
          <w:szCs w:val="28"/>
          <w:lang w:eastAsia="ar-SA"/>
        </w:rPr>
        <w:t>Писаревского</w:t>
      </w:r>
      <w:r>
        <w:rPr>
          <w:rFonts w:eastAsia="Times New Roman"/>
          <w:sz w:val="28"/>
          <w:szCs w:val="28"/>
          <w:lang w:eastAsia="ar-SA"/>
        </w:rPr>
        <w:t xml:space="preserve"> сельского поселения</w:t>
      </w:r>
      <w:r>
        <w:rPr>
          <w:sz w:val="28"/>
          <w:szCs w:val="28"/>
        </w:rPr>
        <w:t xml:space="preserve"> Кантемировского муниципального района</w:t>
      </w:r>
    </w:p>
    <w:p w:rsidR="008B7882" w:rsidRDefault="008B7882" w:rsidP="008B7882">
      <w:pPr>
        <w:pStyle w:val="ConsPlusNormal"/>
        <w:ind w:firstLine="540"/>
        <w:jc w:val="both"/>
        <w:rPr>
          <w:rFonts w:ascii="Times New Roman" w:hAnsi="Times New Roman" w:cs="Times New Roman"/>
          <w:sz w:val="28"/>
          <w:szCs w:val="28"/>
        </w:rPr>
      </w:pP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Верхние пределы муниципального внутреннего долга</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cs="Times New Roman"/>
          <w:sz w:val="28"/>
          <w:szCs w:val="28"/>
        </w:rPr>
        <w:t xml:space="preserve"> Кантемировского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sz w:val="28"/>
          <w:szCs w:val="28"/>
        </w:rPr>
        <w:t>указанием</w:t>
      </w:r>
      <w:proofErr w:type="gramEnd"/>
      <w:r w:rsidR="00D63070">
        <w:rPr>
          <w:rFonts w:ascii="Times New Roman" w:hAnsi="Times New Roman" w:cs="Times New Roman"/>
          <w:sz w:val="28"/>
          <w:szCs w:val="28"/>
        </w:rPr>
        <w:t xml:space="preserve"> </w:t>
      </w:r>
      <w:r>
        <w:rPr>
          <w:rFonts w:ascii="Times New Roman" w:hAnsi="Times New Roman" w:cs="Times New Roman"/>
          <w:sz w:val="28"/>
          <w:szCs w:val="28"/>
        </w:rPr>
        <w:t xml:space="preserve"> в том числе верхнего предела долга по муниципальным гарантиям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в валюте Российской Федерации устанавливаются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о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поселения в соответствии с </w:t>
      </w:r>
      <w:r w:rsidRPr="009B66CB">
        <w:rPr>
          <w:rFonts w:ascii="Times New Roman" w:hAnsi="Times New Roman" w:cs="Times New Roman"/>
          <w:sz w:val="28"/>
          <w:szCs w:val="28"/>
        </w:rPr>
        <w:t>положениями статьи 107 Бюджетного</w:t>
      </w:r>
      <w:r>
        <w:rPr>
          <w:rFonts w:ascii="Times New Roman" w:hAnsi="Times New Roman" w:cs="Times New Roman"/>
          <w:sz w:val="28"/>
          <w:szCs w:val="28"/>
        </w:rPr>
        <w:t xml:space="preserve"> кодекса Российской Федерации.</w:t>
      </w:r>
    </w:p>
    <w:p w:rsidR="008B7882" w:rsidRDefault="008B7882" w:rsidP="008B7882">
      <w:pPr>
        <w:pStyle w:val="ConsPlusNormal"/>
        <w:ind w:firstLine="540"/>
        <w:jc w:val="both"/>
        <w:rPr>
          <w:rFonts w:ascii="Times New Roman" w:hAnsi="Times New Roman" w:cs="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22. Учет и регистрация муниципальных долговых обязательств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Учет и регистрация муниципальных долговых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осуществляются в муниципальной долговой книге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ведение которой осуществляется в соответствии с положениями статьи 121 Бюджетного кодекса Российской Федерации.</w:t>
      </w:r>
    </w:p>
    <w:p w:rsidR="008B7882" w:rsidRDefault="008B7882" w:rsidP="008B7882">
      <w:pPr>
        <w:pStyle w:val="ConsPlusNormal"/>
        <w:ind w:firstLine="540"/>
        <w:jc w:val="both"/>
        <w:rPr>
          <w:rFonts w:ascii="Times New Roman" w:hAnsi="Times New Roman" w:cs="Times New Roman"/>
          <w:b/>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Статья 23. Обслуживание муниципального долга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outlineLvl w:val="1"/>
        <w:rPr>
          <w:rFonts w:ascii="Times New Roman" w:hAnsi="Times New Roman"/>
          <w:b/>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Под обслуживанием муниципального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понимаются операции по выплате доходов по муниципальным долговым обязательствам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виде процентов по ним и (или) дисконта, осуществляемые за счет средств бюджета поселения.</w:t>
      </w:r>
    </w:p>
    <w:p w:rsidR="008B7882" w:rsidRPr="009B66CB" w:rsidRDefault="008B7882" w:rsidP="008B7882">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Объем расходов на обслуживание муниципального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очередном финансовом году и плановом периоде устанавливаются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в соответствии </w:t>
      </w:r>
      <w:r>
        <w:rPr>
          <w:rFonts w:ascii="Times New Roman" w:hAnsi="Times New Roman" w:cs="Times New Roman"/>
          <w:sz w:val="28"/>
          <w:szCs w:val="28"/>
        </w:rPr>
        <w:t xml:space="preserve">с </w:t>
      </w:r>
      <w:r w:rsidRPr="009B66CB">
        <w:rPr>
          <w:rFonts w:ascii="Times New Roman" w:hAnsi="Times New Roman" w:cs="Times New Roman"/>
          <w:sz w:val="28"/>
          <w:szCs w:val="28"/>
        </w:rPr>
        <w:t>положениями статей 107 (применяемой к правоотношениям, возникающим при составлении, утверждении и исполнении бюджета</w:t>
      </w:r>
      <w:r w:rsidR="001C20A4" w:rsidRPr="009B66CB">
        <w:rPr>
          <w:rFonts w:ascii="Times New Roman" w:hAnsi="Times New Roman" w:cs="Times New Roman"/>
          <w:sz w:val="28"/>
          <w:szCs w:val="28"/>
        </w:rPr>
        <w:t xml:space="preserve"> поселения</w:t>
      </w:r>
      <w:r w:rsidRPr="009B66CB">
        <w:rPr>
          <w:rFonts w:ascii="Times New Roman" w:hAnsi="Times New Roman" w:cs="Times New Roman"/>
          <w:sz w:val="28"/>
          <w:szCs w:val="28"/>
        </w:rPr>
        <w:t>, начиная с бюджета на 2021 год и на плановый период</w:t>
      </w:r>
      <w:proofErr w:type="gramEnd"/>
      <w:r w:rsidRPr="009B66CB">
        <w:rPr>
          <w:rFonts w:ascii="Times New Roman" w:hAnsi="Times New Roman" w:cs="Times New Roman"/>
          <w:sz w:val="28"/>
          <w:szCs w:val="28"/>
        </w:rPr>
        <w:t xml:space="preserve"> </w:t>
      </w:r>
      <w:proofErr w:type="gramStart"/>
      <w:r w:rsidRPr="009B66CB">
        <w:rPr>
          <w:rFonts w:ascii="Times New Roman" w:hAnsi="Times New Roman" w:cs="Times New Roman"/>
          <w:sz w:val="28"/>
          <w:szCs w:val="28"/>
        </w:rPr>
        <w:t>2022 и 2023 годов) и 111 Бюджетного кодекса Российской Федерации.</w:t>
      </w:r>
      <w:proofErr w:type="gramEnd"/>
    </w:p>
    <w:p w:rsidR="008B7882" w:rsidRPr="009B66CB" w:rsidRDefault="008B7882" w:rsidP="008B7882">
      <w:pPr>
        <w:pStyle w:val="ConsPlusNormal"/>
        <w:ind w:firstLine="540"/>
        <w:jc w:val="both"/>
        <w:rPr>
          <w:rFonts w:ascii="Times New Roman" w:hAnsi="Times New Roman" w:cs="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24. Превышение предельного объема муниципального долга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 и предельных объемов расходов на обслуживание муниципального долга</w:t>
      </w:r>
      <w:r>
        <w:rPr>
          <w:rFonts w:ascii="Times New Roman" w:eastAsia="Times New Roman" w:hAnsi="Times New Roman"/>
          <w:sz w:val="28"/>
          <w:szCs w:val="28"/>
          <w:lang w:eastAsia="ar-SA"/>
        </w:rPr>
        <w:t xml:space="preserve">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при исполнении бюджета поселения нарушаются предельные значения, указанные в статьях 107 и 111 Бюджетного кодекса Российской Федерации, </w:t>
      </w:r>
      <w:proofErr w:type="spellStart"/>
      <w:r w:rsidR="00D63070">
        <w:rPr>
          <w:rFonts w:ascii="Times New Roman" w:eastAsia="Times New Roman" w:hAnsi="Times New Roman"/>
          <w:sz w:val="28"/>
          <w:szCs w:val="28"/>
          <w:lang w:eastAsia="ar-SA"/>
        </w:rPr>
        <w:t>Писаревское</w:t>
      </w:r>
      <w:proofErr w:type="spellEnd"/>
      <w:r>
        <w:rPr>
          <w:rFonts w:ascii="Times New Roman" w:eastAsia="Times New Roman" w:hAnsi="Times New Roman"/>
          <w:sz w:val="28"/>
          <w:szCs w:val="28"/>
          <w:lang w:eastAsia="ar-SA"/>
        </w:rPr>
        <w:t xml:space="preserve"> сельское поселение</w:t>
      </w:r>
      <w:r>
        <w:rPr>
          <w:rFonts w:ascii="Times New Roman" w:hAnsi="Times New Roman"/>
          <w:sz w:val="28"/>
          <w:szCs w:val="28"/>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p>
    <w:p w:rsidR="008B7882" w:rsidRDefault="008B7882" w:rsidP="008B7882">
      <w:pPr>
        <w:pStyle w:val="ConsPlusNormal"/>
        <w:ind w:firstLine="540"/>
        <w:jc w:val="both"/>
        <w:rPr>
          <w:rFonts w:ascii="Times New Roman" w:hAnsi="Times New Roman" w:cs="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Статья 25. Муниципальные заимствования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p>
    <w:p w:rsidR="008B7882" w:rsidRPr="00C7495A"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C7495A">
        <w:rPr>
          <w:rFonts w:ascii="Times New Roman" w:hAnsi="Times New Roman" w:cs="Times New Roman"/>
          <w:sz w:val="28"/>
          <w:szCs w:val="28"/>
        </w:rPr>
        <w:t>Муниципальные заимствования</w:t>
      </w:r>
      <w:r w:rsidRPr="00C7495A">
        <w:rPr>
          <w:rFonts w:ascii="Times New Roman" w:eastAsia="Times New Roman" w:hAnsi="Times New Roman" w:cs="Times New Roman"/>
          <w:sz w:val="28"/>
          <w:szCs w:val="28"/>
          <w:lang w:eastAsia="ar-SA"/>
        </w:rPr>
        <w:t xml:space="preserve"> </w:t>
      </w:r>
      <w:r w:rsidR="006C2700">
        <w:rPr>
          <w:rFonts w:ascii="Times New Roman" w:eastAsia="Times New Roman" w:hAnsi="Times New Roman" w:cs="Times New Roman"/>
          <w:sz w:val="28"/>
          <w:szCs w:val="28"/>
          <w:lang w:eastAsia="ar-SA"/>
        </w:rPr>
        <w:t>Писаревского</w:t>
      </w:r>
      <w:r w:rsidRPr="00C7495A">
        <w:rPr>
          <w:rFonts w:ascii="Times New Roman" w:eastAsia="Times New Roman" w:hAnsi="Times New Roman" w:cs="Times New Roman"/>
          <w:sz w:val="28"/>
          <w:szCs w:val="28"/>
          <w:lang w:eastAsia="ar-SA"/>
        </w:rPr>
        <w:t xml:space="preserve"> сельского поселения</w:t>
      </w:r>
      <w:r w:rsidRPr="00C7495A">
        <w:rPr>
          <w:rFonts w:ascii="Times New Roman" w:hAnsi="Times New Roman" w:cs="Times New Roman"/>
          <w:sz w:val="28"/>
          <w:szCs w:val="28"/>
        </w:rPr>
        <w:t xml:space="preserve"> Кантемировского муниципального района осуществляются в соответствии с положениями статьи 103 Бюджетного кодекса Российской Федерации.</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муниципальными заимствованиями понимается привлечение от имени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заемных сре</w:t>
      </w:r>
      <w:proofErr w:type="gramStart"/>
      <w:r>
        <w:rPr>
          <w:rFonts w:ascii="Times New Roman" w:hAnsi="Times New Roman" w:cs="Times New Roman"/>
          <w:sz w:val="28"/>
          <w:szCs w:val="28"/>
        </w:rPr>
        <w:t>дств в ф</w:t>
      </w:r>
      <w:proofErr w:type="gramEnd"/>
      <w:r>
        <w:rPr>
          <w:rFonts w:ascii="Times New Roman" w:hAnsi="Times New Roman" w:cs="Times New Roman"/>
          <w:sz w:val="28"/>
          <w:szCs w:val="28"/>
        </w:rPr>
        <w:t xml:space="preserve">орме кредитов, по которым возникают долговые обязательства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как заемщика.</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Муниципальные внутренние заимствования</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cs="Times New Roman"/>
          <w:sz w:val="28"/>
          <w:szCs w:val="28"/>
        </w:rPr>
        <w:t xml:space="preserve"> Кантемировского муниципального района осуществляются в целях финансирования дефицита бюджета поселения, а также погашения долговых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пополнения в течение финансового года остатков средств на счетах бюджета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w:t>
      </w:r>
    </w:p>
    <w:p w:rsidR="008B7882" w:rsidRPr="00C7495A" w:rsidRDefault="008B7882" w:rsidP="008B7882">
      <w:pPr>
        <w:pStyle w:val="ConsPlusNormal"/>
        <w:ind w:firstLine="540"/>
        <w:jc w:val="both"/>
        <w:rPr>
          <w:rFonts w:ascii="Times New Roman" w:hAnsi="Times New Roman" w:cs="Times New Roman"/>
          <w:sz w:val="28"/>
          <w:szCs w:val="28"/>
        </w:rPr>
      </w:pPr>
      <w:r w:rsidRPr="00C7495A">
        <w:rPr>
          <w:rFonts w:ascii="Times New Roman" w:hAnsi="Times New Roman" w:cs="Times New Roman"/>
          <w:sz w:val="28"/>
          <w:szCs w:val="28"/>
        </w:rPr>
        <w:t xml:space="preserve">4. Право осуществления муниципальных внутренних заимствований </w:t>
      </w:r>
      <w:r w:rsidR="006C2700">
        <w:rPr>
          <w:rFonts w:ascii="Times New Roman" w:eastAsia="Times New Roman" w:hAnsi="Times New Roman" w:cs="Times New Roman"/>
          <w:sz w:val="28"/>
          <w:szCs w:val="28"/>
          <w:lang w:eastAsia="ar-SA"/>
        </w:rPr>
        <w:t>Писаревского</w:t>
      </w:r>
      <w:r w:rsidRPr="00C7495A">
        <w:rPr>
          <w:rFonts w:ascii="Times New Roman" w:eastAsia="Times New Roman" w:hAnsi="Times New Roman" w:cs="Times New Roman"/>
          <w:sz w:val="28"/>
          <w:szCs w:val="28"/>
          <w:lang w:eastAsia="ar-SA"/>
        </w:rPr>
        <w:t xml:space="preserve"> сельского поселения</w:t>
      </w:r>
      <w:r w:rsidRPr="00C7495A">
        <w:rPr>
          <w:rFonts w:ascii="Times New Roman" w:hAnsi="Times New Roman" w:cs="Times New Roman"/>
          <w:sz w:val="28"/>
          <w:szCs w:val="28"/>
        </w:rPr>
        <w:t xml:space="preserve"> Кантемировского муниципального района от имени </w:t>
      </w:r>
      <w:r w:rsidR="006C2700">
        <w:rPr>
          <w:rFonts w:ascii="Times New Roman" w:eastAsia="Times New Roman" w:hAnsi="Times New Roman" w:cs="Times New Roman"/>
          <w:sz w:val="28"/>
          <w:szCs w:val="28"/>
          <w:lang w:eastAsia="ar-SA"/>
        </w:rPr>
        <w:t>Писаревского</w:t>
      </w:r>
      <w:r w:rsidRPr="00C7495A">
        <w:rPr>
          <w:rFonts w:ascii="Times New Roman" w:eastAsia="Times New Roman" w:hAnsi="Times New Roman" w:cs="Times New Roman"/>
          <w:sz w:val="28"/>
          <w:szCs w:val="28"/>
          <w:lang w:eastAsia="ar-SA"/>
        </w:rPr>
        <w:t xml:space="preserve"> сельского поселения</w:t>
      </w:r>
      <w:r w:rsidRPr="00C7495A">
        <w:rPr>
          <w:rFonts w:ascii="Times New Roman" w:hAnsi="Times New Roman" w:cs="Times New Roman"/>
          <w:sz w:val="28"/>
          <w:szCs w:val="28"/>
        </w:rPr>
        <w:t xml:space="preserve"> Кантемировского муниципального района в соответствии с Бюджетным кодексом Российской Федерации, Уставом </w:t>
      </w:r>
      <w:r w:rsidR="006C2700">
        <w:rPr>
          <w:rFonts w:ascii="Times New Roman" w:eastAsia="Times New Roman" w:hAnsi="Times New Roman" w:cs="Times New Roman"/>
          <w:sz w:val="28"/>
          <w:szCs w:val="28"/>
          <w:lang w:eastAsia="ar-SA"/>
        </w:rPr>
        <w:t>Писаревского</w:t>
      </w:r>
      <w:r w:rsidRPr="00C7495A">
        <w:rPr>
          <w:rFonts w:ascii="Times New Roman" w:eastAsia="Times New Roman" w:hAnsi="Times New Roman" w:cs="Times New Roman"/>
          <w:sz w:val="28"/>
          <w:szCs w:val="28"/>
          <w:lang w:eastAsia="ar-SA"/>
        </w:rPr>
        <w:t xml:space="preserve"> сельского поселения</w:t>
      </w:r>
      <w:r w:rsidRPr="00C7495A">
        <w:rPr>
          <w:rFonts w:ascii="Times New Roman" w:hAnsi="Times New Roman" w:cs="Times New Roman"/>
          <w:sz w:val="28"/>
          <w:szCs w:val="28"/>
        </w:rPr>
        <w:t xml:space="preserve"> Кантемировского муниципального района и настоящим решением Совета народных депутатов  </w:t>
      </w:r>
      <w:r w:rsidR="006C2700">
        <w:rPr>
          <w:rFonts w:ascii="Times New Roman" w:eastAsia="Times New Roman" w:hAnsi="Times New Roman" w:cs="Times New Roman"/>
          <w:sz w:val="28"/>
          <w:szCs w:val="28"/>
          <w:lang w:eastAsia="ar-SA"/>
        </w:rPr>
        <w:t>Писаревского</w:t>
      </w:r>
      <w:r w:rsidRPr="00C7495A">
        <w:rPr>
          <w:rFonts w:ascii="Times New Roman" w:eastAsia="Times New Roman" w:hAnsi="Times New Roman" w:cs="Times New Roman"/>
          <w:sz w:val="28"/>
          <w:szCs w:val="28"/>
          <w:lang w:eastAsia="ar-SA"/>
        </w:rPr>
        <w:t xml:space="preserve"> сельского поселения</w:t>
      </w:r>
      <w:r w:rsidRPr="00C7495A">
        <w:rPr>
          <w:rFonts w:ascii="Times New Roman" w:hAnsi="Times New Roman" w:cs="Times New Roman"/>
          <w:sz w:val="28"/>
          <w:szCs w:val="28"/>
        </w:rPr>
        <w:t xml:space="preserve"> Кантемировского муниципального района принадлежит </w:t>
      </w:r>
      <w:r w:rsidR="006C2700">
        <w:rPr>
          <w:rFonts w:ascii="Times New Roman" w:eastAsia="Times New Roman" w:hAnsi="Times New Roman" w:cs="Times New Roman"/>
          <w:sz w:val="28"/>
          <w:szCs w:val="28"/>
          <w:lang w:eastAsia="ar-SA"/>
        </w:rPr>
        <w:t>Писаревском</w:t>
      </w:r>
      <w:r w:rsidRPr="00C7495A">
        <w:rPr>
          <w:rFonts w:ascii="Times New Roman" w:eastAsia="Times New Roman" w:hAnsi="Times New Roman" w:cs="Times New Roman"/>
          <w:sz w:val="28"/>
          <w:szCs w:val="28"/>
          <w:lang w:eastAsia="ar-SA"/>
        </w:rPr>
        <w:t>у сельскому поселению</w:t>
      </w:r>
      <w:r w:rsidRPr="00C7495A">
        <w:rPr>
          <w:rFonts w:ascii="Times New Roman" w:hAnsi="Times New Roman" w:cs="Times New Roman"/>
          <w:sz w:val="28"/>
          <w:szCs w:val="28"/>
        </w:rPr>
        <w:t>.</w:t>
      </w:r>
    </w:p>
    <w:p w:rsidR="008B7882" w:rsidRPr="00C7495A" w:rsidRDefault="008B7882" w:rsidP="008B7882">
      <w:pPr>
        <w:pStyle w:val="ConsPlusNormal"/>
        <w:ind w:firstLine="540"/>
        <w:jc w:val="both"/>
        <w:rPr>
          <w:rFonts w:ascii="Times New Roman" w:hAnsi="Times New Roman" w:cs="Times New Roman"/>
          <w:sz w:val="28"/>
          <w:szCs w:val="28"/>
        </w:rPr>
      </w:pPr>
      <w:r w:rsidRPr="00C7495A">
        <w:rPr>
          <w:rFonts w:ascii="Times New Roman" w:hAnsi="Times New Roman" w:cs="Times New Roman"/>
          <w:sz w:val="28"/>
          <w:szCs w:val="28"/>
        </w:rPr>
        <w:t xml:space="preserve">5. Предельный объем заимствований </w:t>
      </w:r>
      <w:r w:rsidR="006C2700">
        <w:rPr>
          <w:rFonts w:ascii="Times New Roman" w:eastAsia="Times New Roman" w:hAnsi="Times New Roman" w:cs="Times New Roman"/>
          <w:sz w:val="28"/>
          <w:szCs w:val="28"/>
          <w:lang w:eastAsia="ar-SA"/>
        </w:rPr>
        <w:t>Писаревского</w:t>
      </w:r>
      <w:r w:rsidRPr="00C7495A">
        <w:rPr>
          <w:rFonts w:ascii="Times New Roman" w:eastAsia="Times New Roman" w:hAnsi="Times New Roman" w:cs="Times New Roman"/>
          <w:sz w:val="28"/>
          <w:szCs w:val="28"/>
          <w:lang w:eastAsia="ar-SA"/>
        </w:rPr>
        <w:t xml:space="preserve"> сельского поселения</w:t>
      </w:r>
      <w:r w:rsidRPr="00C7495A">
        <w:rPr>
          <w:rFonts w:ascii="Times New Roman" w:hAnsi="Times New Roman" w:cs="Times New Roman"/>
          <w:sz w:val="28"/>
          <w:szCs w:val="28"/>
        </w:rPr>
        <w:t xml:space="preserve"> Кантемировского муниципального района в текущем финансовом году определяется с учетом положений статей 103, 104, 106 Бюджетного кодекса Российской Федерации.</w:t>
      </w:r>
    </w:p>
    <w:p w:rsidR="008B7882" w:rsidRDefault="008B7882" w:rsidP="008B7882">
      <w:pPr>
        <w:pStyle w:val="ConsPlusNormal"/>
        <w:ind w:firstLine="540"/>
        <w:jc w:val="both"/>
        <w:rPr>
          <w:rFonts w:ascii="Times New Roman" w:hAnsi="Times New Roman" w:cs="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Статья 26. Программа муниципальных внутренних заимствований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Программа муниципальных внутренних заимствований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очередной финансовый год и плановый период представляет собой перечень муниципальных внутренних заимствований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 видам соответствующих долговых обязательств, осуществляемых и (или) погашаемых в очередном финансовом году и плановом периоде.</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lastRenderedPageBreak/>
        <w:t>сельского поселения</w:t>
      </w:r>
      <w:r>
        <w:rPr>
          <w:rFonts w:ascii="Times New Roman" w:hAnsi="Times New Roman"/>
          <w:sz w:val="28"/>
          <w:szCs w:val="28"/>
        </w:rPr>
        <w:t xml:space="preserve"> Кантемировского муниципального района о бюджете поселения.</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Проведение в соответствии с положениями статьи 105 Бюджетного кодекса Российской </w:t>
      </w:r>
      <w:proofErr w:type="gramStart"/>
      <w:r>
        <w:rPr>
          <w:rFonts w:ascii="Times New Roman" w:hAnsi="Times New Roman"/>
          <w:sz w:val="28"/>
          <w:szCs w:val="28"/>
        </w:rPr>
        <w:t xml:space="preserve">Федерации реструктуризации муниципального внутреннего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не отражается в программе муниципальных внутренних заимствований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27. Отражение в бюджете поселения поступлений средств</w:t>
      </w:r>
    </w:p>
    <w:p w:rsidR="008B7882" w:rsidRDefault="008B7882" w:rsidP="008B7882">
      <w:pPr>
        <w:autoSpaceDE w:val="0"/>
        <w:autoSpaceDN w:val="0"/>
        <w:adjustRightInd w:val="0"/>
        <w:spacing w:after="0" w:line="240" w:lineRule="auto"/>
        <w:ind w:firstLine="709"/>
        <w:jc w:val="center"/>
        <w:rPr>
          <w:rFonts w:ascii="Times New Roman" w:eastAsia="Times New Roman" w:hAnsi="Times New Roman"/>
          <w:b/>
          <w:sz w:val="28"/>
          <w:szCs w:val="28"/>
          <w:lang w:eastAsia="ar-SA"/>
        </w:rPr>
      </w:pPr>
      <w:r>
        <w:rPr>
          <w:rFonts w:ascii="Times New Roman" w:hAnsi="Times New Roman"/>
          <w:b/>
          <w:sz w:val="28"/>
          <w:szCs w:val="28"/>
        </w:rPr>
        <w:t xml:space="preserve"> от заимствований, погашения муниципального долга</w:t>
      </w:r>
      <w:r>
        <w:rPr>
          <w:rFonts w:ascii="Times New Roman" w:eastAsia="Times New Roman" w:hAnsi="Times New Roman"/>
          <w:b/>
          <w:sz w:val="28"/>
          <w:szCs w:val="28"/>
          <w:lang w:eastAsia="ar-SA"/>
        </w:rPr>
        <w:t xml:space="preserve"> </w:t>
      </w:r>
    </w:p>
    <w:p w:rsidR="008B7882" w:rsidRDefault="006C2700"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eastAsia="Times New Roman" w:hAnsi="Times New Roman"/>
          <w:b/>
          <w:sz w:val="28"/>
          <w:szCs w:val="28"/>
          <w:lang w:eastAsia="ar-SA"/>
        </w:rPr>
        <w:t>Писаревского</w:t>
      </w:r>
      <w:r w:rsidR="008B7882">
        <w:rPr>
          <w:rFonts w:ascii="Times New Roman" w:eastAsia="Times New Roman" w:hAnsi="Times New Roman"/>
          <w:b/>
          <w:sz w:val="28"/>
          <w:szCs w:val="28"/>
          <w:lang w:eastAsia="ar-SA"/>
        </w:rPr>
        <w:t xml:space="preserve"> сельского поселения</w:t>
      </w:r>
      <w:r w:rsidR="008B7882">
        <w:rPr>
          <w:rFonts w:ascii="Times New Roman" w:hAnsi="Times New Roman"/>
          <w:b/>
          <w:sz w:val="28"/>
          <w:szCs w:val="28"/>
        </w:rPr>
        <w:t xml:space="preserve"> </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Кантемировского муниципального района, </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возникшего</w:t>
      </w:r>
      <w:proofErr w:type="gramEnd"/>
      <w:r>
        <w:rPr>
          <w:rFonts w:ascii="Times New Roman" w:hAnsi="Times New Roman"/>
          <w:b/>
          <w:sz w:val="28"/>
          <w:szCs w:val="28"/>
        </w:rPr>
        <w:t xml:space="preserve"> из заимствований, и расходов на его обслуживание</w:t>
      </w:r>
    </w:p>
    <w:p w:rsidR="008B7882" w:rsidRDefault="008B7882" w:rsidP="008B7882">
      <w:pPr>
        <w:autoSpaceDE w:val="0"/>
        <w:autoSpaceDN w:val="0"/>
        <w:adjustRightInd w:val="0"/>
        <w:spacing w:after="0" w:line="240" w:lineRule="auto"/>
        <w:ind w:firstLine="709"/>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Отражение в бюджете поселения поступлений средств от заимствований, погашения муниципального долга</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28. Программа муниципальных гарантий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 в валюте Российской Федерации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pStyle w:val="ConsPlusTitle"/>
        <w:widowControl/>
        <w:ind w:firstLine="709"/>
        <w:jc w:val="both"/>
        <w:rPr>
          <w:b w:val="0"/>
          <w:sz w:val="28"/>
          <w:szCs w:val="28"/>
        </w:rPr>
      </w:pPr>
      <w:r>
        <w:rPr>
          <w:b w:val="0"/>
          <w:sz w:val="28"/>
          <w:szCs w:val="28"/>
        </w:rPr>
        <w:t xml:space="preserve"> Программа муниципальных гарантий </w:t>
      </w:r>
      <w:r w:rsidR="006C2700">
        <w:rPr>
          <w:rFonts w:eastAsia="Times New Roman"/>
          <w:b w:val="0"/>
          <w:sz w:val="28"/>
          <w:szCs w:val="28"/>
          <w:lang w:eastAsia="ar-SA"/>
        </w:rPr>
        <w:t>Писаревского</w:t>
      </w:r>
      <w:r>
        <w:rPr>
          <w:rFonts w:eastAsia="Times New Roman"/>
          <w:b w:val="0"/>
          <w:sz w:val="28"/>
          <w:szCs w:val="28"/>
          <w:lang w:eastAsia="ar-SA"/>
        </w:rPr>
        <w:t xml:space="preserve"> сельского поселения</w:t>
      </w:r>
      <w:r>
        <w:rPr>
          <w:sz w:val="28"/>
          <w:szCs w:val="28"/>
        </w:rPr>
        <w:t xml:space="preserve"> </w:t>
      </w:r>
      <w:r>
        <w:rPr>
          <w:b w:val="0"/>
          <w:sz w:val="28"/>
          <w:szCs w:val="28"/>
        </w:rPr>
        <w:t xml:space="preserve">Кантемировского муниципального района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w:t>
      </w:r>
      <w:r w:rsidR="006C2700">
        <w:rPr>
          <w:rFonts w:eastAsia="Times New Roman"/>
          <w:b w:val="0"/>
          <w:sz w:val="28"/>
          <w:szCs w:val="28"/>
          <w:lang w:eastAsia="ar-SA"/>
        </w:rPr>
        <w:t>Писаревского</w:t>
      </w:r>
      <w:r>
        <w:rPr>
          <w:rFonts w:eastAsia="Times New Roman"/>
          <w:b w:val="0"/>
          <w:sz w:val="28"/>
          <w:szCs w:val="28"/>
          <w:lang w:eastAsia="ar-SA"/>
        </w:rPr>
        <w:t xml:space="preserve"> сельского поселения</w:t>
      </w:r>
      <w:r>
        <w:rPr>
          <w:sz w:val="28"/>
          <w:szCs w:val="28"/>
        </w:rPr>
        <w:t xml:space="preserve"> </w:t>
      </w:r>
      <w:r>
        <w:rPr>
          <w:b w:val="0"/>
          <w:sz w:val="28"/>
          <w:szCs w:val="28"/>
        </w:rPr>
        <w:t xml:space="preserve">Кантемировского муниципального района о </w:t>
      </w:r>
      <w:r w:rsidR="001C20A4">
        <w:rPr>
          <w:b w:val="0"/>
          <w:sz w:val="28"/>
          <w:szCs w:val="28"/>
        </w:rPr>
        <w:t>б</w:t>
      </w:r>
      <w:r>
        <w:rPr>
          <w:b w:val="0"/>
          <w:sz w:val="28"/>
          <w:szCs w:val="28"/>
        </w:rPr>
        <w:t>юджете</w:t>
      </w:r>
      <w:r w:rsidR="001C20A4">
        <w:rPr>
          <w:b w:val="0"/>
          <w:sz w:val="28"/>
          <w:szCs w:val="28"/>
        </w:rPr>
        <w:t xml:space="preserve"> поселения</w:t>
      </w:r>
      <w:r>
        <w:rPr>
          <w:b w:val="0"/>
          <w:sz w:val="28"/>
          <w:szCs w:val="28"/>
        </w:rPr>
        <w:t>.</w:t>
      </w:r>
    </w:p>
    <w:p w:rsidR="008B7882" w:rsidRDefault="008B7882" w:rsidP="008B7882">
      <w:pPr>
        <w:autoSpaceDE w:val="0"/>
        <w:autoSpaceDN w:val="0"/>
        <w:adjustRightInd w:val="0"/>
        <w:spacing w:after="0" w:line="240" w:lineRule="auto"/>
        <w:ind w:firstLine="709"/>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Статья 29. Порядок и условия предоставления</w:t>
      </w: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 муниципальных гарантий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540"/>
        <w:outlineLvl w:val="1"/>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Порядок, условия предоставления и исполнения муниципальных гарантий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осуществляются в соответствии с положениями статей 115, 115.1, 115.2, 115.3, 117 Бюджетного кодекса Российской Федерации и решениями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jc w:val="center"/>
        <w:outlineLvl w:val="1"/>
        <w:rPr>
          <w:rFonts w:ascii="Times New Roman" w:hAnsi="Times New Roman"/>
          <w:color w:val="FF6600"/>
          <w:sz w:val="28"/>
          <w:szCs w:val="28"/>
        </w:rPr>
      </w:pPr>
    </w:p>
    <w:p w:rsidR="008B7882" w:rsidRDefault="008B7882" w:rsidP="008B7882">
      <w:pPr>
        <w:pStyle w:val="ConsPlusTitle"/>
        <w:ind w:firstLine="540"/>
        <w:jc w:val="center"/>
        <w:outlineLvl w:val="1"/>
        <w:rPr>
          <w:sz w:val="28"/>
          <w:szCs w:val="28"/>
        </w:rPr>
      </w:pPr>
      <w:r>
        <w:rPr>
          <w:sz w:val="28"/>
          <w:szCs w:val="28"/>
        </w:rPr>
        <w:lastRenderedPageBreak/>
        <w:t xml:space="preserve">Статья 30. Долговая устойчивость </w:t>
      </w:r>
      <w:r w:rsidR="006C2700">
        <w:rPr>
          <w:rFonts w:eastAsia="Times New Roman"/>
          <w:sz w:val="28"/>
          <w:szCs w:val="28"/>
          <w:lang w:eastAsia="ar-SA"/>
        </w:rPr>
        <w:t>Писаревского</w:t>
      </w:r>
      <w:r>
        <w:rPr>
          <w:rFonts w:eastAsia="Times New Roman"/>
          <w:sz w:val="28"/>
          <w:szCs w:val="28"/>
          <w:lang w:eastAsia="ar-SA"/>
        </w:rPr>
        <w:t xml:space="preserve"> сельского поселения</w:t>
      </w:r>
      <w:r>
        <w:rPr>
          <w:sz w:val="28"/>
          <w:szCs w:val="28"/>
        </w:rPr>
        <w:t xml:space="preserve"> Кантемировского муниципального района </w:t>
      </w:r>
    </w:p>
    <w:p w:rsidR="008B7882" w:rsidRDefault="008B7882" w:rsidP="008B7882">
      <w:pPr>
        <w:pStyle w:val="ConsPlusNormal"/>
        <w:ind w:firstLine="540"/>
        <w:jc w:val="both"/>
        <w:rPr>
          <w:rFonts w:ascii="Times New Roman" w:hAnsi="Times New Roman" w:cs="Times New Roman"/>
          <w:sz w:val="28"/>
          <w:szCs w:val="28"/>
        </w:rPr>
      </w:pPr>
    </w:p>
    <w:p w:rsidR="008B7882" w:rsidRPr="000818B1" w:rsidRDefault="008B7882" w:rsidP="008B7882">
      <w:pPr>
        <w:pStyle w:val="ConsPlusNormal"/>
        <w:ind w:firstLine="540"/>
        <w:jc w:val="both"/>
        <w:rPr>
          <w:rFonts w:ascii="Times New Roman" w:hAnsi="Times New Roman" w:cs="Times New Roman"/>
          <w:sz w:val="28"/>
          <w:szCs w:val="28"/>
        </w:rPr>
      </w:pPr>
      <w:r w:rsidRPr="000818B1">
        <w:rPr>
          <w:rFonts w:ascii="Times New Roman" w:hAnsi="Times New Roman" w:cs="Times New Roman"/>
          <w:sz w:val="28"/>
          <w:szCs w:val="28"/>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pStyle w:val="ConsPlusTitle"/>
        <w:widowControl/>
        <w:ind w:firstLine="709"/>
        <w:jc w:val="center"/>
        <w:rPr>
          <w:sz w:val="28"/>
          <w:szCs w:val="28"/>
          <w:u w:val="single"/>
        </w:rPr>
      </w:pPr>
      <w:r>
        <w:rPr>
          <w:sz w:val="28"/>
          <w:szCs w:val="28"/>
          <w:u w:val="single"/>
        </w:rPr>
        <w:t>ПОРЯДОК СОСТАВЛЕНИЯ  ПРОЕКТА БЮДЖЕТА ПОСЕЛЕНИЯ</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31. Общие положения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Проект бюджета поселения составляется на основе прогноза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целях финансового обеспечения расходных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Проект бюджета поселения составляется в порядке и в сроки, установленные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соответствии с положениями Бюджетного кодекса Российской Федерации и настоящего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Проект бюджета поселения составляется и утверждается сроком на три года на очередной финансовый год и плановый период.</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снижения в соответствии с ожидаемыми итогами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w:t>
      </w:r>
      <w:proofErr w:type="gramStart"/>
      <w:r>
        <w:rPr>
          <w:rFonts w:ascii="Times New Roman" w:hAnsi="Times New Roman"/>
          <w:sz w:val="28"/>
          <w:szCs w:val="28"/>
        </w:rPr>
        <w:t>района</w:t>
      </w:r>
      <w:proofErr w:type="gramEnd"/>
      <w:r>
        <w:rPr>
          <w:rFonts w:ascii="Times New Roman" w:hAnsi="Times New Roman"/>
          <w:sz w:val="28"/>
          <w:szCs w:val="28"/>
        </w:rPr>
        <w:t xml:space="preserve"> в текущем финансовом году прогнозируемого на текущий финансовый год общего объема доходов бюджета</w:t>
      </w:r>
      <w:r w:rsidR="001C20A4">
        <w:rPr>
          <w:rFonts w:ascii="Times New Roman" w:hAnsi="Times New Roman"/>
          <w:sz w:val="28"/>
          <w:szCs w:val="28"/>
        </w:rPr>
        <w:t xml:space="preserve"> поселения</w:t>
      </w:r>
      <w:r>
        <w:rPr>
          <w:rFonts w:ascii="Times New Roman" w:hAnsi="Times New Roman"/>
          <w:sz w:val="28"/>
          <w:szCs w:val="28"/>
        </w:rPr>
        <w:t xml:space="preserve"> более чем на 15 процентов по сравнению с объемом указанных доходов, предусмотренным решением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на текущий финансовый год и плановый период, положения указанного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в части, относящейся к плановому периоду, могут быть признаны утратившими силу.</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внесении в Совет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внесении изменений в решение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на текущий финансовый год и плановый период, предусматривающего признание утратившими силу положений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w:t>
      </w:r>
      <w:proofErr w:type="gramEnd"/>
      <w:r>
        <w:rPr>
          <w:rFonts w:ascii="Times New Roman" w:hAnsi="Times New Roman"/>
          <w:sz w:val="28"/>
          <w:szCs w:val="28"/>
        </w:rPr>
        <w:t xml:space="preserve"> муниципального района </w:t>
      </w:r>
      <w:r>
        <w:rPr>
          <w:rFonts w:ascii="Times New Roman" w:hAnsi="Times New Roman"/>
          <w:sz w:val="28"/>
          <w:szCs w:val="28"/>
        </w:rPr>
        <w:lastRenderedPageBreak/>
        <w:t xml:space="preserve">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плановом периоде не представляется. </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32. Долгосрочное бюджетное планирование</w:t>
      </w:r>
    </w:p>
    <w:p w:rsidR="008B7882" w:rsidRDefault="008B7882" w:rsidP="008B7882">
      <w:pPr>
        <w:widowControl w:val="0"/>
        <w:autoSpaceDE w:val="0"/>
        <w:autoSpaceDN w:val="0"/>
        <w:adjustRightInd w:val="0"/>
        <w:spacing w:after="0" w:line="240" w:lineRule="auto"/>
        <w:ind w:firstLine="709"/>
        <w:rPr>
          <w:rFonts w:ascii="Times New Roman" w:hAnsi="Times New Roman"/>
          <w:sz w:val="28"/>
          <w:szCs w:val="28"/>
        </w:rPr>
      </w:pP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Долгосрочное бюджетное планирование осуществляется путем формирования бюджетного прогноза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долгосрочный период в соответствии со статьей 170.1 Бюджетного кодекса Российской Федерации.</w:t>
      </w: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Порядок разработки и утверждения, период действия, а также требования к составу и содержанию бюджетного прогноза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долгосрочный период устанавливаются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с соблюдением требований Бюджетного кодекса Российской Федерации.</w:t>
      </w: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Проект бюджетного прогноза (проект изменений бюджетного прогноза)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долгосрочный период (за исключением показателей финансового обеспечения муниципальных программ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представляется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одновременно с проектом решения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Бюджетный прогноз (изменения бюджетного прогноза)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долгосрочный период утверждается (утверждаются)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срок, не превышающий двух месяцев со дня официального </w:t>
      </w:r>
      <w:proofErr w:type="gramStart"/>
      <w:r>
        <w:rPr>
          <w:rFonts w:ascii="Times New Roman" w:hAnsi="Times New Roman"/>
          <w:sz w:val="28"/>
          <w:szCs w:val="28"/>
        </w:rPr>
        <w:t xml:space="preserve">опубликования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33. Органы, осуществляющие составление проекта бюджета поселения </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Составление проекта бюджета</w:t>
      </w:r>
      <w:r w:rsidR="001C20A4">
        <w:rPr>
          <w:rFonts w:ascii="Times New Roman" w:hAnsi="Times New Roman"/>
          <w:sz w:val="28"/>
          <w:szCs w:val="28"/>
        </w:rPr>
        <w:t xml:space="preserve"> поселения </w:t>
      </w:r>
      <w:r>
        <w:rPr>
          <w:rFonts w:ascii="Times New Roman" w:hAnsi="Times New Roman"/>
          <w:sz w:val="28"/>
          <w:szCs w:val="28"/>
        </w:rPr>
        <w:t xml:space="preserve">- исключительная прерогатива администрации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Статья 34. Сведения, необходимые для составления проекта бюджета поселения</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 В целях своевременного и качественного составления проекта бюджета  поселения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имеет право получать необходимые сведения от органов местного самоуправления.</w:t>
      </w:r>
    </w:p>
    <w:p w:rsidR="008B7882" w:rsidRDefault="008B7882" w:rsidP="008B78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Составление проекта бюджета поселения основывается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8B7882" w:rsidRDefault="008B7882" w:rsidP="008B7882">
      <w:pPr>
        <w:widowControl w:val="0"/>
        <w:numPr>
          <w:ilvl w:val="0"/>
          <w:numId w:val="18"/>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proofErr w:type="gramStart"/>
      <w:r>
        <w:rPr>
          <w:rFonts w:ascii="Times New Roman" w:hAnsi="Times New Roman"/>
          <w:sz w:val="28"/>
          <w:szCs w:val="28"/>
        </w:rPr>
        <w:t>положениях</w:t>
      </w:r>
      <w:proofErr w:type="gramEnd"/>
      <w:r>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7882"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r>
        <w:rPr>
          <w:rFonts w:ascii="Times New Roman" w:hAnsi="Times New Roman"/>
          <w:sz w:val="28"/>
          <w:szCs w:val="28"/>
        </w:rPr>
        <w:t xml:space="preserve">основных </w:t>
      </w:r>
      <w:proofErr w:type="gramStart"/>
      <w:r>
        <w:rPr>
          <w:rFonts w:ascii="Times New Roman" w:hAnsi="Times New Roman"/>
          <w:sz w:val="28"/>
          <w:szCs w:val="28"/>
        </w:rPr>
        <w:t>направлениях</w:t>
      </w:r>
      <w:proofErr w:type="gramEnd"/>
      <w:r>
        <w:rPr>
          <w:rFonts w:ascii="Times New Roman" w:hAnsi="Times New Roman"/>
          <w:sz w:val="28"/>
          <w:szCs w:val="28"/>
        </w:rPr>
        <w:t xml:space="preserve"> бюджетной и налоговой политики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w:t>
      </w:r>
    </w:p>
    <w:p w:rsidR="008B7882"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proofErr w:type="gramStart"/>
      <w:r>
        <w:rPr>
          <w:rFonts w:ascii="Times New Roman" w:hAnsi="Times New Roman"/>
          <w:sz w:val="28"/>
          <w:szCs w:val="28"/>
        </w:rPr>
        <w:t>прогнозе</w:t>
      </w:r>
      <w:proofErr w:type="gramEnd"/>
      <w:r>
        <w:rPr>
          <w:rFonts w:ascii="Times New Roman" w:hAnsi="Times New Roman"/>
          <w:sz w:val="28"/>
          <w:szCs w:val="28"/>
        </w:rPr>
        <w:t xml:space="preserve">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Воронежской области;</w:t>
      </w:r>
    </w:p>
    <w:p w:rsidR="008B7882"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proofErr w:type="gramStart"/>
      <w:r>
        <w:rPr>
          <w:rFonts w:ascii="Times New Roman" w:hAnsi="Times New Roman"/>
          <w:sz w:val="28"/>
          <w:szCs w:val="28"/>
        </w:rPr>
        <w:t xml:space="preserve">бюджетном прогнозе (проекте бюджетного прогноза, проекте изменений бюджетного прогноза)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Воронежской области на долгосрочный период;</w:t>
      </w:r>
      <w:proofErr w:type="gramEnd"/>
    </w:p>
    <w:p w:rsidR="008B7882" w:rsidRDefault="008B7882" w:rsidP="008B7882">
      <w:pPr>
        <w:widowControl w:val="0"/>
        <w:numPr>
          <w:ilvl w:val="0"/>
          <w:numId w:val="20"/>
        </w:numPr>
        <w:tabs>
          <w:tab w:val="clear" w:pos="720"/>
          <w:tab w:val="num" w:pos="900"/>
        </w:tabs>
        <w:autoSpaceDE w:val="0"/>
        <w:autoSpaceDN w:val="0"/>
        <w:adjustRightInd w:val="0"/>
        <w:spacing w:after="0" w:line="240" w:lineRule="auto"/>
        <w:ind w:left="900"/>
        <w:jc w:val="both"/>
        <w:rPr>
          <w:rFonts w:ascii="Times New Roman" w:hAnsi="Times New Roman"/>
          <w:sz w:val="28"/>
          <w:szCs w:val="28"/>
        </w:rPr>
      </w:pPr>
      <w:proofErr w:type="gramStart"/>
      <w:r>
        <w:rPr>
          <w:rFonts w:ascii="Times New Roman" w:hAnsi="Times New Roman"/>
          <w:sz w:val="28"/>
          <w:szCs w:val="28"/>
        </w:rPr>
        <w:t xml:space="preserve">муниципальных программах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Воронежской области (проектах муниципальных программ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Воронежской области, проектах изменений указанных программ).</w:t>
      </w:r>
      <w:proofErr w:type="gramEnd"/>
    </w:p>
    <w:p w:rsidR="008B7882" w:rsidRDefault="008B7882" w:rsidP="008B7882">
      <w:pPr>
        <w:autoSpaceDE w:val="0"/>
        <w:autoSpaceDN w:val="0"/>
        <w:adjustRightInd w:val="0"/>
        <w:spacing w:after="0" w:line="240" w:lineRule="auto"/>
        <w:ind w:firstLine="709"/>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sz w:val="28"/>
          <w:szCs w:val="28"/>
        </w:rPr>
        <w:t xml:space="preserve">Статья 35. Прогноз социально-экономического развития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Прогноз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разрабатывается на период не менее трех лет.</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Прогноз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ежегодно разрабатывается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Прогноз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одобряется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одновременно с принятием решения о внесении проекта бюджета поселения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Прогноз социально-экономического развития</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очередной </w:t>
      </w:r>
      <w:r>
        <w:rPr>
          <w:rFonts w:ascii="Times New Roman" w:hAnsi="Times New Roman"/>
          <w:sz w:val="28"/>
          <w:szCs w:val="28"/>
        </w:rPr>
        <w:lastRenderedPageBreak/>
        <w:t>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пояснительной записке к прогнозу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Изменение прогноза социально-экономического развития</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ходе составления или рассмотрения проекта бюджета поселения влечет за собой изменение основных характеристик проекта бюджета поселения.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Разработка прогноза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осуществляется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В целях формирования бюджетного прогноза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долгосрочный период в порядке, установленном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36. Прогнозирование доходов бюджета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Доходы бюджета поселения прогнозируются на основе прогноза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w:t>
      </w:r>
      <w:proofErr w:type="gramStart"/>
      <w:r>
        <w:rPr>
          <w:rFonts w:ascii="Times New Roman" w:hAnsi="Times New Roman"/>
          <w:sz w:val="28"/>
          <w:szCs w:val="28"/>
        </w:rPr>
        <w:t>района</w:t>
      </w:r>
      <w:proofErr w:type="gramEnd"/>
      <w:r>
        <w:rPr>
          <w:rFonts w:ascii="Times New Roman" w:hAnsi="Times New Roman"/>
          <w:sz w:val="28"/>
          <w:szCs w:val="28"/>
        </w:rPr>
        <w:t xml:space="preserve"> в условиях действующего на день внесения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решений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устанавливающих неналоговые доходы бюджета поселения.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предусматривающие внесение изменений в законодательство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налогах и сборах, принятые после дня внесения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проекта решения </w:t>
      </w:r>
      <w:r>
        <w:rPr>
          <w:rFonts w:ascii="Times New Roman" w:hAnsi="Times New Roman"/>
          <w:sz w:val="28"/>
          <w:szCs w:val="28"/>
        </w:rPr>
        <w:lastRenderedPageBreak/>
        <w:t xml:space="preserve">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приводящие к изменению доходов (расходов) бюджета поселения</w:t>
      </w:r>
      <w:proofErr w:type="gramEnd"/>
      <w:r>
        <w:rPr>
          <w:rFonts w:ascii="Times New Roman" w:hAnsi="Times New Roman"/>
          <w:sz w:val="28"/>
          <w:szCs w:val="28"/>
        </w:rPr>
        <w:t xml:space="preserve">, должны содержать положения о вступлении в силу указанных </w:t>
      </w:r>
      <w:proofErr w:type="gramStart"/>
      <w:r>
        <w:rPr>
          <w:rFonts w:ascii="Times New Roman" w:hAnsi="Times New Roman"/>
          <w:sz w:val="28"/>
          <w:szCs w:val="28"/>
        </w:rPr>
        <w:t xml:space="preserve">решений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не ранее 1 января года, следующего за очередным финансовым годом.</w:t>
      </w:r>
    </w:p>
    <w:p w:rsidR="008B7882" w:rsidRDefault="008B7882" w:rsidP="008B7882">
      <w:pPr>
        <w:autoSpaceDE w:val="0"/>
        <w:autoSpaceDN w:val="0"/>
        <w:adjustRightInd w:val="0"/>
        <w:spacing w:after="0" w:line="240" w:lineRule="auto"/>
        <w:ind w:firstLine="540"/>
        <w:outlineLvl w:val="1"/>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37. Планирование бюджетных ассигнований </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бюджета поселения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Планирование бюджетных ассигнований бюджета поселения осуществляется в порядке и в соответствии с методикой, устанавливаемой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B7882" w:rsidRDefault="008B7882" w:rsidP="008B7882">
      <w:pPr>
        <w:pStyle w:val="ConsPlusTitle"/>
        <w:ind w:firstLine="540"/>
        <w:jc w:val="center"/>
        <w:outlineLvl w:val="1"/>
        <w:rPr>
          <w:sz w:val="28"/>
          <w:szCs w:val="28"/>
        </w:rPr>
      </w:pPr>
    </w:p>
    <w:p w:rsidR="008B7882" w:rsidRDefault="008B7882" w:rsidP="008B7882">
      <w:pPr>
        <w:pStyle w:val="ConsPlusTitle"/>
        <w:ind w:firstLine="540"/>
        <w:jc w:val="center"/>
        <w:outlineLvl w:val="1"/>
        <w:rPr>
          <w:sz w:val="28"/>
          <w:szCs w:val="28"/>
        </w:rPr>
      </w:pPr>
      <w:r>
        <w:rPr>
          <w:sz w:val="28"/>
          <w:szCs w:val="28"/>
        </w:rPr>
        <w:t xml:space="preserve">Статья 38. Перечень и оценка налоговых расходов </w:t>
      </w:r>
      <w:r w:rsidR="006C2700">
        <w:rPr>
          <w:rFonts w:eastAsia="Times New Roman"/>
          <w:sz w:val="28"/>
          <w:szCs w:val="28"/>
          <w:lang w:eastAsia="ar-SA"/>
        </w:rPr>
        <w:t>Писаревского</w:t>
      </w:r>
      <w:r>
        <w:rPr>
          <w:rFonts w:eastAsia="Times New Roman"/>
          <w:sz w:val="28"/>
          <w:szCs w:val="28"/>
          <w:lang w:eastAsia="ar-SA"/>
        </w:rPr>
        <w:t xml:space="preserve"> сельского поселения</w:t>
      </w:r>
      <w:r>
        <w:rPr>
          <w:sz w:val="28"/>
          <w:szCs w:val="28"/>
        </w:rPr>
        <w:t xml:space="preserve"> Кантемировского муниципального района</w:t>
      </w:r>
    </w:p>
    <w:p w:rsidR="008B7882" w:rsidRDefault="008B7882" w:rsidP="008B7882">
      <w:pPr>
        <w:pStyle w:val="ConsPlusTitle"/>
        <w:ind w:firstLine="540"/>
        <w:jc w:val="center"/>
        <w:outlineLvl w:val="1"/>
        <w:rPr>
          <w:sz w:val="28"/>
          <w:szCs w:val="28"/>
        </w:rPr>
      </w:pP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Перечень налоговых расходов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формируется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в разрезе муниципальных программ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и их структурных элементов, а также направлений деятельности, не относящихся к муниципальным программам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Оценка налоговых расходов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осуществляется ежегодно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с соблюдением общих требований, установленных Правительством Российской Федерации.</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и налоговой политики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Кантемировского муниципального района, а также при </w:t>
      </w:r>
      <w:r>
        <w:rPr>
          <w:rFonts w:ascii="Times New Roman" w:hAnsi="Times New Roman" w:cs="Times New Roman"/>
          <w:sz w:val="28"/>
          <w:szCs w:val="28"/>
        </w:rPr>
        <w:lastRenderedPageBreak/>
        <w:t xml:space="preserve">проведении </w:t>
      </w:r>
      <w:proofErr w:type="gramStart"/>
      <w:r>
        <w:rPr>
          <w:rFonts w:ascii="Times New Roman" w:hAnsi="Times New Roman" w:cs="Times New Roman"/>
          <w:sz w:val="28"/>
          <w:szCs w:val="28"/>
        </w:rPr>
        <w:t xml:space="preserve">оценки эффективности реализации муниципальных программ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w:t>
      </w:r>
      <w:proofErr w:type="gramEnd"/>
      <w:r>
        <w:rPr>
          <w:rFonts w:ascii="Times New Roman" w:hAnsi="Times New Roman" w:cs="Times New Roman"/>
          <w:sz w:val="28"/>
          <w:szCs w:val="28"/>
        </w:rPr>
        <w:t>.</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39. Муниципальные программы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Муниципальные программы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реализуются в соответствии с положениями статьи 179 Бюджетного кодекса Российской Федерации.</w:t>
      </w:r>
    </w:p>
    <w:p w:rsidR="00536B1C" w:rsidRDefault="00536B1C" w:rsidP="008B7882">
      <w:pPr>
        <w:autoSpaceDE w:val="0"/>
        <w:autoSpaceDN w:val="0"/>
        <w:adjustRightInd w:val="0"/>
        <w:spacing w:after="0" w:line="240" w:lineRule="auto"/>
        <w:ind w:firstLine="709"/>
        <w:jc w:val="center"/>
        <w:rPr>
          <w:rFonts w:ascii="Times New Roman" w:hAnsi="Times New Roman"/>
          <w:b/>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40. Ведомственные целевые программы</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41. Дорожный фонд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Дорожный фонд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создается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(за исключением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поселения на очередной финансовый год и плановый период) в соответствии со статьей 179.4 Бюджетного кодекса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формирования и использования бюджетных ассигнований дорожного фонда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устанавливается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Статья 42. Состав показателей, представляемых для рассмотрения и утверждения в решении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 о бюджете поселения</w:t>
      </w: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решении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должны содержаться основные характеристики бюджета поселения:</w:t>
      </w:r>
    </w:p>
    <w:p w:rsidR="008B7882" w:rsidRDefault="008B7882" w:rsidP="008B7882">
      <w:pPr>
        <w:numPr>
          <w:ilvl w:val="0"/>
          <w:numId w:val="22"/>
        </w:numPr>
        <w:tabs>
          <w:tab w:val="num" w:pos="54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общий объем доходов бюджета;</w:t>
      </w:r>
    </w:p>
    <w:p w:rsidR="008B7882" w:rsidRDefault="008B7882" w:rsidP="008B7882">
      <w:pPr>
        <w:numPr>
          <w:ilvl w:val="0"/>
          <w:numId w:val="22"/>
        </w:numPr>
        <w:tabs>
          <w:tab w:val="num" w:pos="54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общий объем расходов бюджета;</w:t>
      </w:r>
    </w:p>
    <w:p w:rsidR="008B7882" w:rsidRDefault="008B7882" w:rsidP="008B7882">
      <w:pPr>
        <w:numPr>
          <w:ilvl w:val="0"/>
          <w:numId w:val="22"/>
        </w:numPr>
        <w:tabs>
          <w:tab w:val="num" w:pos="54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дефицит (профицит) бюджета;</w:t>
      </w:r>
    </w:p>
    <w:p w:rsidR="008B7882" w:rsidRDefault="008B7882" w:rsidP="008B7882">
      <w:pPr>
        <w:numPr>
          <w:ilvl w:val="0"/>
          <w:numId w:val="22"/>
        </w:numPr>
        <w:tabs>
          <w:tab w:val="num" w:pos="54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 xml:space="preserve">иные показатели, установленные Бюджетным кодексом Российской Федерации, законами Воронежской области,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(кроме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устанавливаются следующие показатели:</w:t>
      </w:r>
    </w:p>
    <w:p w:rsidR="008B7882" w:rsidRDefault="008B7882" w:rsidP="008B7882">
      <w:pPr>
        <w:numPr>
          <w:ilvl w:val="0"/>
          <w:numId w:val="24"/>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перечень главных администраторов доходов бюджета;</w:t>
      </w:r>
    </w:p>
    <w:p w:rsidR="008B7882" w:rsidRDefault="008B7882" w:rsidP="008B7882">
      <w:pPr>
        <w:numPr>
          <w:ilvl w:val="0"/>
          <w:numId w:val="24"/>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поступление доходов бюджета по кодам видов доходов, подвидов доходов, на очередной финансовый год и плановый период; </w:t>
      </w:r>
    </w:p>
    <w:p w:rsidR="008B7882" w:rsidRDefault="008B7882" w:rsidP="008B7882">
      <w:pPr>
        <w:numPr>
          <w:ilvl w:val="0"/>
          <w:numId w:val="24"/>
        </w:numPr>
        <w:tabs>
          <w:tab w:val="num" w:pos="0"/>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перечень главных </w:t>
      </w:r>
      <w:proofErr w:type="gramStart"/>
      <w:r>
        <w:rPr>
          <w:rFonts w:ascii="Times New Roman" w:hAnsi="Times New Roman"/>
          <w:sz w:val="28"/>
          <w:szCs w:val="28"/>
        </w:rPr>
        <w:t>администраторов источников финансирования дефицита бюджета</w:t>
      </w:r>
      <w:proofErr w:type="gramEnd"/>
      <w:r>
        <w:rPr>
          <w:rFonts w:ascii="Times New Roman" w:hAnsi="Times New Roman"/>
          <w:sz w:val="28"/>
          <w:szCs w:val="28"/>
        </w:rPr>
        <w:t xml:space="preserve">; </w:t>
      </w:r>
    </w:p>
    <w:p w:rsidR="008B7882" w:rsidRDefault="008B7882" w:rsidP="008B7882">
      <w:pPr>
        <w:numPr>
          <w:ilvl w:val="0"/>
          <w:numId w:val="24"/>
        </w:numPr>
        <w:tabs>
          <w:tab w:val="num" w:pos="0"/>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 </w:t>
      </w:r>
    </w:p>
    <w:p w:rsidR="008B7882" w:rsidRDefault="008B7882" w:rsidP="008B7882">
      <w:pPr>
        <w:numPr>
          <w:ilvl w:val="0"/>
          <w:numId w:val="24"/>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8B7882" w:rsidRDefault="008B7882" w:rsidP="008B7882">
      <w:pPr>
        <w:numPr>
          <w:ilvl w:val="0"/>
          <w:numId w:val="24"/>
        </w:numPr>
        <w:tabs>
          <w:tab w:val="num" w:pos="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ведомственная структура расходов бюджета на очередной финансовый год и плановый период; </w:t>
      </w:r>
    </w:p>
    <w:p w:rsidR="008B7882" w:rsidRDefault="008B7882" w:rsidP="008B7882">
      <w:pPr>
        <w:numPr>
          <w:ilvl w:val="0"/>
          <w:numId w:val="24"/>
        </w:numPr>
        <w:tabs>
          <w:tab w:val="num" w:pos="0"/>
        </w:tabs>
        <w:autoSpaceDE w:val="0"/>
        <w:autoSpaceDN w:val="0"/>
        <w:adjustRightInd w:val="0"/>
        <w:spacing w:after="0" w:line="240" w:lineRule="auto"/>
        <w:ind w:left="0" w:firstLine="360"/>
        <w:jc w:val="both"/>
        <w:rPr>
          <w:rFonts w:ascii="Times New Roman" w:hAnsi="Times New Roman"/>
          <w:sz w:val="28"/>
          <w:szCs w:val="28"/>
        </w:rPr>
      </w:pPr>
      <w:proofErr w:type="gramStart"/>
      <w:r>
        <w:rPr>
          <w:rFonts w:ascii="Times New Roman"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w:t>
      </w:r>
      <w:r w:rsidR="001C20A4">
        <w:rPr>
          <w:rFonts w:ascii="Times New Roman" w:hAnsi="Times New Roman"/>
          <w:sz w:val="28"/>
          <w:szCs w:val="28"/>
        </w:rPr>
        <w:t xml:space="preserve"> поселения</w:t>
      </w:r>
      <w:r>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областного</w:t>
      </w:r>
      <w:proofErr w:type="gramEnd"/>
      <w:r>
        <w:rPr>
          <w:rFonts w:ascii="Times New Roman" w:hAnsi="Times New Roman"/>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B7882" w:rsidRDefault="008B7882" w:rsidP="008B7882">
      <w:pPr>
        <w:numPr>
          <w:ilvl w:val="0"/>
          <w:numId w:val="24"/>
        </w:numPr>
        <w:tabs>
          <w:tab w:val="num" w:pos="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источники финансирования дефицита бюджета на очередной финансовый год и плановый период в случае принятия бюджета с дефицитом; </w:t>
      </w:r>
    </w:p>
    <w:p w:rsidR="008B7882" w:rsidRDefault="008B7882" w:rsidP="008B7882">
      <w:pPr>
        <w:numPr>
          <w:ilvl w:val="0"/>
          <w:numId w:val="24"/>
        </w:numPr>
        <w:tabs>
          <w:tab w:val="num" w:pos="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верхний предел муниципального внутреннего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sz w:val="28"/>
          <w:szCs w:val="28"/>
        </w:rPr>
        <w:t>указанием</w:t>
      </w:r>
      <w:proofErr w:type="gramEnd"/>
      <w:r>
        <w:rPr>
          <w:rFonts w:ascii="Times New Roman" w:hAnsi="Times New Roman"/>
          <w:sz w:val="28"/>
          <w:szCs w:val="28"/>
        </w:rPr>
        <w:t xml:space="preserve"> в том числе верхнего предела долга по муниципальным  гарантиям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w:t>
      </w:r>
    </w:p>
    <w:p w:rsidR="008B7882" w:rsidRDefault="008B7882" w:rsidP="008B7882">
      <w:pPr>
        <w:numPr>
          <w:ilvl w:val="0"/>
          <w:numId w:val="24"/>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иные показатели, установленные Бюджетным кодексом Российской Федерации.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Изменение параметров планового периода бюджета поселения осуществляется в соответствии с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сверх соответствующих бюджетных ассигнований и (или) общего объема</w:t>
      </w:r>
      <w:proofErr w:type="gramEnd"/>
      <w:r>
        <w:rPr>
          <w:rFonts w:ascii="Times New Roman" w:hAnsi="Times New Roman"/>
          <w:sz w:val="28"/>
          <w:szCs w:val="28"/>
        </w:rPr>
        <w:t xml:space="preserve"> расходов бюджета.</w:t>
      </w:r>
    </w:p>
    <w:p w:rsidR="008B7882" w:rsidRDefault="008B7882" w:rsidP="008B7882">
      <w:pPr>
        <w:autoSpaceDE w:val="0"/>
        <w:autoSpaceDN w:val="0"/>
        <w:adjustRightInd w:val="0"/>
        <w:spacing w:after="0" w:line="240" w:lineRule="auto"/>
        <w:ind w:firstLine="540"/>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43. Документы и материалы, представляемые одновременно</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с проектом решения Совета народных депутатов</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 о бюджете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Одновременно с проектом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поселения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представляются:</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основные направления бюджетной и налоговой политики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предварительные итоги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за истекший период текущего финансового года и ожидаемые итоги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за текущий финансовый год;</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прогноз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прогноз основных характеристик (общий объем доходов, общий объем расходов, дефицита (профицита) бюджета) бюджета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lastRenderedPageBreak/>
        <w:t>сельского поселения</w:t>
      </w:r>
      <w:r>
        <w:rPr>
          <w:rFonts w:ascii="Times New Roman" w:hAnsi="Times New Roman"/>
          <w:sz w:val="28"/>
          <w:szCs w:val="28"/>
        </w:rPr>
        <w:t xml:space="preserve"> Кантемировского муниципального района на очередной финансовый год и плановый период; </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пояснительная записка к проекту бюджета поселения;</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методики (проекты методик) и расчеты распределения межбюджетных трансфертов;</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верхний предел муниципального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1 января года, следующего за очередным финансовым годом и каждым годом планового периода; </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паспорта муниципальных программ</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оценка ожидаемого исполнения бюджета поселения на текущий финансовый год;</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иные документы и материалы;</w:t>
      </w:r>
    </w:p>
    <w:p w:rsidR="008B7882" w:rsidRDefault="008B7882" w:rsidP="008B7882">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реестр источников доходов бюджета поселения. </w:t>
      </w:r>
    </w:p>
    <w:p w:rsidR="008B7882" w:rsidRDefault="008B7882" w:rsidP="008B7882">
      <w:pPr>
        <w:autoSpaceDE w:val="0"/>
        <w:autoSpaceDN w:val="0"/>
        <w:adjustRightInd w:val="0"/>
        <w:spacing w:after="0" w:line="240" w:lineRule="auto"/>
        <w:ind w:firstLine="540"/>
        <w:rPr>
          <w:rFonts w:ascii="Times New Roman" w:hAnsi="Times New Roman"/>
          <w:sz w:val="28"/>
          <w:szCs w:val="28"/>
        </w:rPr>
      </w:pPr>
    </w:p>
    <w:p w:rsidR="008B7882" w:rsidRDefault="008B7882" w:rsidP="008B7882">
      <w:pPr>
        <w:pStyle w:val="ConsPlusTitle"/>
        <w:widowControl/>
        <w:ind w:firstLine="709"/>
        <w:jc w:val="center"/>
        <w:rPr>
          <w:sz w:val="28"/>
          <w:szCs w:val="28"/>
          <w:u w:val="single"/>
        </w:rPr>
      </w:pPr>
      <w:r>
        <w:rPr>
          <w:sz w:val="28"/>
          <w:szCs w:val="28"/>
          <w:u w:val="single"/>
        </w:rPr>
        <w:t xml:space="preserve">ПОРЯДОК </w:t>
      </w:r>
      <w:proofErr w:type="gramStart"/>
      <w:r>
        <w:rPr>
          <w:sz w:val="28"/>
          <w:szCs w:val="28"/>
          <w:u w:val="single"/>
        </w:rPr>
        <w:t xml:space="preserve">РАССМОТРЕНИЯ РЕШЕНИЯ СОВЕТА НАРОДНЫХ ДЕПУТАТОВ </w:t>
      </w:r>
      <w:r w:rsidR="006C2700">
        <w:rPr>
          <w:sz w:val="28"/>
          <w:szCs w:val="28"/>
          <w:u w:val="single"/>
        </w:rPr>
        <w:t>ПИСАРЕВСКОГО</w:t>
      </w:r>
      <w:r>
        <w:rPr>
          <w:sz w:val="28"/>
          <w:szCs w:val="28"/>
          <w:u w:val="single"/>
        </w:rPr>
        <w:t xml:space="preserve"> СЕЛЬСКОГО ПОСЕЛЕНИЯ КАНТЕМИРОВСКОГО МУНИЦИПАЛЬНОГО РАЙОНА</w:t>
      </w:r>
      <w:proofErr w:type="gramEnd"/>
    </w:p>
    <w:p w:rsidR="008B7882" w:rsidRDefault="008B7882" w:rsidP="008B7882">
      <w:pPr>
        <w:pStyle w:val="ConsPlusTitle"/>
        <w:widowControl/>
        <w:ind w:firstLine="709"/>
        <w:jc w:val="center"/>
        <w:rPr>
          <w:sz w:val="28"/>
          <w:szCs w:val="28"/>
          <w:u w:val="single"/>
        </w:rPr>
      </w:pPr>
      <w:r>
        <w:rPr>
          <w:sz w:val="28"/>
          <w:szCs w:val="28"/>
          <w:u w:val="single"/>
        </w:rPr>
        <w:t>О БЮДЖЕТЕ ПОСЕЛЕНИЯ И ЕГО УТВЕРЖДЕНИЯ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44. Общие положения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 проекту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поселения проводятся публичные слушания в порядке, определенном решением Совета народных депутатов «Об утверждении Положения о порядке организации проведения публичных слушаний в </w:t>
      </w:r>
      <w:r w:rsidR="006C2700">
        <w:rPr>
          <w:rFonts w:ascii="Times New Roman" w:eastAsia="Times New Roman" w:hAnsi="Times New Roman"/>
          <w:sz w:val="28"/>
          <w:szCs w:val="28"/>
          <w:lang w:eastAsia="ar-SA"/>
        </w:rPr>
        <w:t>Писаревском</w:t>
      </w:r>
      <w:r>
        <w:rPr>
          <w:rFonts w:ascii="Times New Roman" w:eastAsia="Times New Roman" w:hAnsi="Times New Roman"/>
          <w:sz w:val="28"/>
          <w:szCs w:val="28"/>
          <w:lang w:eastAsia="ar-SA"/>
        </w:rPr>
        <w:t xml:space="preserve"> сельском поселении</w:t>
      </w:r>
      <w:r w:rsidR="00E6209A">
        <w:rPr>
          <w:rFonts w:ascii="Times New Roman" w:eastAsia="Times New Roman" w:hAnsi="Times New Roman"/>
          <w:sz w:val="28"/>
          <w:szCs w:val="28"/>
          <w:lang w:eastAsia="ar-SA"/>
        </w:rPr>
        <w:t>»</w:t>
      </w:r>
      <w:r>
        <w:rPr>
          <w:rFonts w:ascii="Times New Roman" w:hAnsi="Times New Roman"/>
          <w:sz w:val="28"/>
          <w:szCs w:val="28"/>
        </w:rPr>
        <w:t xml:space="preserve">. </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принимается ежегодно в двух чтениях на раздельных заседаниях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Правом законодательной инициативы в Совете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 принятии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поселения обладают депутаты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глава</w:t>
      </w:r>
      <w:r w:rsidR="001C20A4">
        <w:rPr>
          <w:rFonts w:ascii="Times New Roman" w:hAnsi="Times New Roman"/>
          <w:sz w:val="28"/>
          <w:szCs w:val="28"/>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Статья 45. Внесение </w:t>
      </w:r>
      <w:proofErr w:type="gramStart"/>
      <w:r>
        <w:rPr>
          <w:rFonts w:ascii="Times New Roman" w:hAnsi="Times New Roman"/>
          <w:b/>
          <w:sz w:val="28"/>
          <w:szCs w:val="28"/>
        </w:rPr>
        <w:t xml:space="preserve">проекта решения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roofErr w:type="gramEnd"/>
      <w:r>
        <w:rPr>
          <w:rFonts w:ascii="Times New Roman" w:hAnsi="Times New Roman"/>
          <w:b/>
          <w:sz w:val="28"/>
          <w:szCs w:val="28"/>
        </w:rPr>
        <w:t xml:space="preserve"> о бюджете поселения на рассмотрение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вносит на рассмотрение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поселения не позднее 15 ноября текущего года.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Одновременно с проектом бюджета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представляются документы и материалы в соответствии со статьей 43 настоящего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46. Рассмотрение </w:t>
      </w:r>
      <w:proofErr w:type="gramStart"/>
      <w:r>
        <w:rPr>
          <w:rFonts w:ascii="Times New Roman" w:hAnsi="Times New Roman"/>
          <w:b/>
          <w:sz w:val="28"/>
          <w:szCs w:val="28"/>
        </w:rPr>
        <w:t xml:space="preserve">проекта решения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roofErr w:type="gramEnd"/>
      <w:r>
        <w:rPr>
          <w:rFonts w:ascii="Times New Roman" w:hAnsi="Times New Roman"/>
          <w:b/>
          <w:sz w:val="28"/>
          <w:szCs w:val="28"/>
        </w:rPr>
        <w:t xml:space="preserve"> о бюджете поселения в Совете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организует работу по рассмотрению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направляя его в контрольно-счетную комиссию на заключение.</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Контрольно - счетная комиссия в течение десяти календарных дней со дня </w:t>
      </w:r>
      <w:proofErr w:type="gramStart"/>
      <w:r>
        <w:rPr>
          <w:rFonts w:ascii="Times New Roman" w:hAnsi="Times New Roman"/>
          <w:sz w:val="28"/>
          <w:szCs w:val="28"/>
        </w:rPr>
        <w:t xml:space="preserve">получения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готовит на него заключение и представляет его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администрацию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Депутаты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течение трех календарных дней со дня поступления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заключения контрольно-счетной комиссии формируют замечания и предложения по проекту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При внесении предложений по увеличению доходной части бюджета </w:t>
      </w:r>
      <w:r>
        <w:rPr>
          <w:rFonts w:ascii="Times New Roman" w:hAnsi="Times New Roman"/>
          <w:sz w:val="28"/>
          <w:szCs w:val="28"/>
        </w:rPr>
        <w:lastRenderedPageBreak/>
        <w:t>указываются источники дополнительных доходов или статьи расходов, подлежащие сокращению.</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Сформированные замечания и предложения направляются в течение двух календарных дней в администрацию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Регламентом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депутатами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может быть принято решение о проведении депутатских слушаний по обсуждению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Глава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организует доработку проекта решения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и вносит уточненный проект решения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контрольно-счетную комиссию не позднее пяти календарных дней со дня получения обобщенных</w:t>
      </w:r>
      <w:proofErr w:type="gramEnd"/>
      <w:r>
        <w:rPr>
          <w:rFonts w:ascii="Times New Roman" w:hAnsi="Times New Roman"/>
          <w:sz w:val="28"/>
          <w:szCs w:val="28"/>
        </w:rPr>
        <w:t xml:space="preserve"> Советом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замечаний и предложений </w:t>
      </w:r>
      <w:proofErr w:type="gramStart"/>
      <w:r>
        <w:rPr>
          <w:rFonts w:ascii="Times New Roman" w:hAnsi="Times New Roman"/>
          <w:sz w:val="28"/>
          <w:szCs w:val="28"/>
        </w:rPr>
        <w:t xml:space="preserve">депутатов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Контрольно - счетная комиссия рассматривает доработанный проект </w:t>
      </w:r>
      <w:proofErr w:type="gramStart"/>
      <w:r>
        <w:rPr>
          <w:rFonts w:ascii="Times New Roman" w:hAnsi="Times New Roman"/>
          <w:sz w:val="28"/>
          <w:szCs w:val="28"/>
        </w:rPr>
        <w:t>решения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 течение трех календарных дней, и представляет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свое заключение.</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Заключение должно содержать:</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оценку:</w:t>
      </w:r>
    </w:p>
    <w:p w:rsidR="008B7882" w:rsidRDefault="008B7882" w:rsidP="008B7882">
      <w:pPr>
        <w:numPr>
          <w:ilvl w:val="0"/>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прогноза социально-экономического развития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numPr>
          <w:ilvl w:val="0"/>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основных направлений бюджетной и налоговой политики;</w:t>
      </w:r>
    </w:p>
    <w:p w:rsidR="008B7882" w:rsidRDefault="008B7882" w:rsidP="008B7882">
      <w:pPr>
        <w:numPr>
          <w:ilvl w:val="0"/>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концепции бюджета;</w:t>
      </w:r>
    </w:p>
    <w:p w:rsidR="008B7882" w:rsidRDefault="008B7882" w:rsidP="008B7882">
      <w:pPr>
        <w:numPr>
          <w:ilvl w:val="0"/>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основных характеристик бюджета на очередной финансовый год и плановый период;</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предложения по принятию в первом чтении или по отклонению представленного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районном бюджете.</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основании заключения </w:t>
      </w:r>
      <w:r>
        <w:rPr>
          <w:rFonts w:ascii="Times New Roman" w:hAnsi="Times New Roman"/>
          <w:sz w:val="28"/>
          <w:szCs w:val="28"/>
        </w:rPr>
        <w:lastRenderedPageBreak/>
        <w:t xml:space="preserve">включает в повестку дня заседания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проект решения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для рассмотрения в первом чтении и направляет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заключение</w:t>
      </w:r>
      <w:proofErr w:type="gramEnd"/>
      <w:r>
        <w:rPr>
          <w:rFonts w:ascii="Times New Roman" w:hAnsi="Times New Roman"/>
          <w:sz w:val="28"/>
          <w:szCs w:val="28"/>
        </w:rPr>
        <w:t xml:space="preserve">, а также другие документы и материалы, внесенные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главой </w:t>
      </w:r>
      <w:r w:rsidR="006C2700">
        <w:rPr>
          <w:rFonts w:ascii="Times New Roman" w:hAnsi="Times New Roman"/>
          <w:sz w:val="28"/>
          <w:szCs w:val="28"/>
        </w:rPr>
        <w:t>Писаревского</w:t>
      </w:r>
      <w:r w:rsidR="002A5610">
        <w:rPr>
          <w:rFonts w:ascii="Times New Roman" w:hAnsi="Times New Roman"/>
          <w:sz w:val="28"/>
          <w:szCs w:val="28"/>
        </w:rPr>
        <w:t xml:space="preserve"> сельского поселения</w:t>
      </w:r>
      <w:r>
        <w:rPr>
          <w:rFonts w:ascii="Times New Roman" w:hAnsi="Times New Roman"/>
          <w:sz w:val="28"/>
          <w:szCs w:val="28"/>
        </w:rPr>
        <w:t>, депутатам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календарных дня до заседания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47. Рассмотрение </w:t>
      </w:r>
      <w:proofErr w:type="gramStart"/>
      <w:r>
        <w:rPr>
          <w:rFonts w:ascii="Times New Roman" w:hAnsi="Times New Roman"/>
          <w:b/>
          <w:sz w:val="28"/>
          <w:szCs w:val="28"/>
        </w:rPr>
        <w:t xml:space="preserve">проекта решения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roofErr w:type="gramEnd"/>
      <w:r>
        <w:rPr>
          <w:rFonts w:ascii="Times New Roman" w:hAnsi="Times New Roman"/>
          <w:b/>
          <w:sz w:val="28"/>
          <w:szCs w:val="28"/>
        </w:rPr>
        <w:t xml:space="preserve"> о бюджете в первом чтении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При рассмотрении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первом чтении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заслушивает доклад главы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или его представителя, обсуждает концепцию и прогноз социально-экономического развития</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основные направления бюджетной и налоговой политики на очередной финансовый</w:t>
      </w:r>
      <w:proofErr w:type="gramEnd"/>
      <w:r>
        <w:rPr>
          <w:rFonts w:ascii="Times New Roman" w:hAnsi="Times New Roman"/>
          <w:sz w:val="28"/>
          <w:szCs w:val="28"/>
        </w:rPr>
        <w:t xml:space="preserve"> год.</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рассмотрении Советом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w:t>
      </w:r>
      <w:proofErr w:type="gramStart"/>
      <w:r>
        <w:rPr>
          <w:rFonts w:ascii="Times New Roman" w:eastAsia="Times New Roman" w:hAnsi="Times New Roman"/>
          <w:sz w:val="28"/>
          <w:szCs w:val="28"/>
          <w:lang w:eastAsia="ar-SA"/>
        </w:rPr>
        <w:t>поселения</w:t>
      </w:r>
      <w:r>
        <w:rPr>
          <w:rFonts w:ascii="Times New Roman" w:hAnsi="Times New Roman"/>
          <w:sz w:val="28"/>
          <w:szCs w:val="28"/>
        </w:rPr>
        <w:t xml:space="preserve"> Кантемировского муниципального района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 первом чтении утверждаются:</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общий объем доходов бюджета на очередной финансовый год и плановый период с выделением получаемых межбюджетных трансфертов;</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общий объем расходов бюджета в очередном финансовом году и плановом периоде; </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Российской Федерации, имеющих целевое назначение) на второй год планового периода; </w:t>
      </w:r>
      <w:proofErr w:type="gramEnd"/>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дефицит (профицит) бюджета;</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перечень главных администраторов доходов бюджета;</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перечень главных </w:t>
      </w:r>
      <w:proofErr w:type="gramStart"/>
      <w:r>
        <w:rPr>
          <w:rFonts w:ascii="Times New Roman" w:hAnsi="Times New Roman"/>
          <w:sz w:val="28"/>
          <w:szCs w:val="28"/>
        </w:rPr>
        <w:t>администраторов источников финансирования дефицита бюджета</w:t>
      </w:r>
      <w:proofErr w:type="gramEnd"/>
      <w:r>
        <w:rPr>
          <w:rFonts w:ascii="Times New Roman" w:hAnsi="Times New Roman"/>
          <w:sz w:val="28"/>
          <w:szCs w:val="28"/>
        </w:rPr>
        <w:t>;</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источники финансирования дефицита бюджета; </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 </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верхний предел муниципального внутреннего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 состоянию на 1 января года, следующего за очередным финансовым годом, с </w:t>
      </w:r>
      <w:proofErr w:type="gramStart"/>
      <w:r>
        <w:rPr>
          <w:rFonts w:ascii="Times New Roman" w:hAnsi="Times New Roman"/>
          <w:sz w:val="28"/>
          <w:szCs w:val="28"/>
        </w:rPr>
        <w:t>указанием</w:t>
      </w:r>
      <w:proofErr w:type="gramEnd"/>
      <w:r>
        <w:rPr>
          <w:rFonts w:ascii="Times New Roman" w:hAnsi="Times New Roman"/>
          <w:sz w:val="28"/>
          <w:szCs w:val="28"/>
        </w:rPr>
        <w:t xml:space="preserve"> в том числе верхнего предела долга по муниципальным гарантиям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заимствований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очередной финансовый год и плановый период; </w:t>
      </w:r>
    </w:p>
    <w:p w:rsidR="008B7882" w:rsidRDefault="008B7882" w:rsidP="008B7882">
      <w:pPr>
        <w:numPr>
          <w:ilvl w:val="0"/>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программа муниципальных гарантий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валюте Российской Федерации на очередной финансовый год и плановый период. </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утверждении в первом чтении параметров бюджета Совет народных депутатов Кантемировского муниципального района не имеет права увеличивать доходы и дефицит бюджета, если на эти изменения отсутствует положительное заключение администрации</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принятии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первом чтении направляется для сведения в администрацию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вместе с текстом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 отклонении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 первом чтении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принимает одно из следующих решений:</w:t>
      </w:r>
    </w:p>
    <w:p w:rsidR="008B7882" w:rsidRDefault="008B7882" w:rsidP="008B7882">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 создании согласительной комиссии из представителей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администрации</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контрольно-счетной комиссии, исходя из рекомендаций, изложенных в заключении;</w:t>
      </w:r>
    </w:p>
    <w:p w:rsidR="008B7882" w:rsidRDefault="008B7882" w:rsidP="008B7882">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 возвращении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на доработку в администрацию</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случае принятия решения о создании согласительной комиссии в ее состав от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включаются три представителя.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Количественный и персональный состав согласительной комиссии утверждается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Любой депутат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вправе присутствовать на заседании согласительной комиссии с правом совещательного голоса.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согласительной комиссии правомочно, если на нем присутствует более половины от общего числа ее членов.</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согласительной комиссии принимается большинством голосов от присутствующих членов на заседании согласительной комиссии.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Согласительная комиссия в течение пяти календарных дней со дня принятия решения об отклонении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вырабатывает согласованный вариант бюджета и передает его в администрацию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течение пяти календарных дней по окончании работы согласительной комиссии вносит на рассмотрение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согласованный 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с учетом решения согласительной комиссии.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включает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повестку дня заседания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для рассмотрения в первом чтении и направляет его субъектам законодательной инициативы, указанным в статье 46 настоящего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w:t>
      </w:r>
      <w:proofErr w:type="gramEnd"/>
      <w:r>
        <w:rPr>
          <w:rFonts w:ascii="Times New Roman" w:hAnsi="Times New Roman"/>
          <w:sz w:val="28"/>
          <w:szCs w:val="28"/>
        </w:rPr>
        <w:t xml:space="preserve"> муниципального района,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пять </w:t>
      </w:r>
      <w:r>
        <w:rPr>
          <w:rFonts w:ascii="Times New Roman" w:hAnsi="Times New Roman"/>
          <w:sz w:val="28"/>
          <w:szCs w:val="28"/>
        </w:rPr>
        <w:lastRenderedPageBreak/>
        <w:t>календарных дней до заседания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В случае повторного </w:t>
      </w:r>
      <w:proofErr w:type="gramStart"/>
      <w:r>
        <w:rPr>
          <w:rFonts w:ascii="Times New Roman" w:hAnsi="Times New Roman"/>
          <w:sz w:val="28"/>
          <w:szCs w:val="28"/>
        </w:rPr>
        <w:t xml:space="preserve">отклонения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 первом чтении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принимает решение о создании согласительной комиссии в порядке, предусмотренном частью 4 настоящей статьи.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повторной работы согласительной комиссии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принимает 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 первом чтении.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В случае принятия решения о возвращении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на доработку в администрацию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течение десяти календарных дней после принятия такого решения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дорабатывает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с</w:t>
      </w:r>
      <w:proofErr w:type="gramEnd"/>
      <w:r>
        <w:rPr>
          <w:rFonts w:ascii="Times New Roman" w:hAnsi="Times New Roman"/>
          <w:sz w:val="28"/>
          <w:szCs w:val="28"/>
        </w:rPr>
        <w:t xml:space="preserve"> </w:t>
      </w:r>
      <w:proofErr w:type="gramStart"/>
      <w:r>
        <w:rPr>
          <w:rFonts w:ascii="Times New Roman" w:hAnsi="Times New Roman"/>
          <w:sz w:val="28"/>
          <w:szCs w:val="28"/>
        </w:rPr>
        <w:t xml:space="preserve">учетом заключения, и глава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вносит доработанный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на повторное рассмотрение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первом чтении в порядке, установленном настоящим решением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включает доработанный в соответствии с частью 6 настоящей статьи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повестку дня заседания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для рассмотрения в первом чтении в порядке, установленном настоящей статьей, и направляет депутатам Совета народных депутатов</w:t>
      </w:r>
      <w:proofErr w:type="gramEnd"/>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в контрольно-счетную комиссию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календарных дня до заседания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вновь рассматривает 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w:t>
      </w:r>
      <w:r>
        <w:rPr>
          <w:rFonts w:ascii="Times New Roman" w:hAnsi="Times New Roman"/>
          <w:sz w:val="28"/>
          <w:szCs w:val="28"/>
        </w:rPr>
        <w:lastRenderedPageBreak/>
        <w:t>муниципального района</w:t>
      </w:r>
      <w:proofErr w:type="gramEnd"/>
      <w:r>
        <w:rPr>
          <w:rFonts w:ascii="Times New Roman" w:hAnsi="Times New Roman"/>
          <w:sz w:val="28"/>
          <w:szCs w:val="28"/>
        </w:rPr>
        <w:t xml:space="preserve"> о бюджете в первом чтении в порядке, установленном настоящей статьей.</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48. Рассмотрение </w:t>
      </w:r>
      <w:proofErr w:type="gramStart"/>
      <w:r>
        <w:rPr>
          <w:rFonts w:ascii="Times New Roman" w:hAnsi="Times New Roman"/>
          <w:b/>
          <w:sz w:val="28"/>
          <w:szCs w:val="28"/>
        </w:rPr>
        <w:t xml:space="preserve">проекта решения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roofErr w:type="gramEnd"/>
      <w:r>
        <w:rPr>
          <w:rFonts w:ascii="Times New Roman" w:hAnsi="Times New Roman"/>
          <w:b/>
          <w:sz w:val="28"/>
          <w:szCs w:val="28"/>
        </w:rPr>
        <w:t xml:space="preserve"> о бюджете во втором чтении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 рассмотрении Советом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w:t>
      </w:r>
      <w:proofErr w:type="gramStart"/>
      <w:r>
        <w:rPr>
          <w:rFonts w:ascii="Times New Roman" w:eastAsia="Times New Roman" w:hAnsi="Times New Roman"/>
          <w:sz w:val="28"/>
          <w:szCs w:val="28"/>
          <w:lang w:eastAsia="ar-SA"/>
        </w:rPr>
        <w:t>поселения</w:t>
      </w:r>
      <w:r>
        <w:rPr>
          <w:rFonts w:ascii="Times New Roman" w:hAnsi="Times New Roman"/>
          <w:sz w:val="28"/>
          <w:szCs w:val="28"/>
        </w:rPr>
        <w:t xml:space="preserve"> Кантемировского муниципального района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во втором чтении утверждаются:</w:t>
      </w:r>
    </w:p>
    <w:p w:rsidR="008B7882" w:rsidRDefault="008B7882" w:rsidP="008B7882">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ведомственная структура расходов бюджета на очередной финансовый год и плановый период (по главным распорядителям средств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 соответствии с распределением бюджетных ассигнований, утвержденным в первом чтении; </w:t>
      </w:r>
    </w:p>
    <w:p w:rsidR="008B7882" w:rsidRDefault="008B7882" w:rsidP="008B7882">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текстовые статьи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После принятия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первом чтении субъекты законодательной инициативы, указанные в статье 46 настоящего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вправе в течение трех календарных дней направлять в Совет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поправки по предмету второго чтения.</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течение трех календарных дней по окончании срока подачи поправок формирует таблицу поправок, рекомендованных к принятию или отклонению, выносимых на рассмотрение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разрабатывает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принятии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proofErr w:type="gramEnd"/>
      <w:r>
        <w:rPr>
          <w:rFonts w:ascii="Times New Roman" w:hAnsi="Times New Roman"/>
          <w:sz w:val="28"/>
          <w:szCs w:val="28"/>
        </w:rPr>
        <w:t xml:space="preserve"> Кантемировского муниципального района о бюджете во втором чтении.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После проведения в течение трех календарных дней юридической и лингвистической экспертиз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и таблицы поправок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включает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w:t>
      </w:r>
      <w:r>
        <w:rPr>
          <w:rFonts w:ascii="Times New Roman" w:eastAsia="Times New Roman" w:hAnsi="Times New Roman"/>
          <w:sz w:val="28"/>
          <w:szCs w:val="28"/>
          <w:lang w:eastAsia="ar-SA"/>
        </w:rPr>
        <w:lastRenderedPageBreak/>
        <w:t>поселения</w:t>
      </w:r>
      <w:r>
        <w:rPr>
          <w:rFonts w:ascii="Times New Roman" w:hAnsi="Times New Roman"/>
          <w:sz w:val="28"/>
          <w:szCs w:val="28"/>
        </w:rPr>
        <w:t xml:space="preserve"> Кантемировского муниципального района о бюджете для рассмотрения во втором чтении и направляет его субъектам законодательной</w:t>
      </w:r>
      <w:proofErr w:type="gramEnd"/>
      <w:r>
        <w:rPr>
          <w:rFonts w:ascii="Times New Roman" w:hAnsi="Times New Roman"/>
          <w:sz w:val="28"/>
          <w:szCs w:val="28"/>
        </w:rPr>
        <w:t xml:space="preserve"> инициативы, указанным в статье 46 настоящего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календарных дня до заседания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рассмотрении во втором чтении принимаются либо отклоняются поступившие после первого чтения поправки, после чего 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принимается в целом.</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Принятые поправки вносятся в текст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Советом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течение двух календарных дней.</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принятия </w:t>
      </w:r>
      <w:proofErr w:type="gramStart"/>
      <w:r>
        <w:rPr>
          <w:rFonts w:ascii="Times New Roman" w:hAnsi="Times New Roman"/>
          <w:sz w:val="28"/>
          <w:szCs w:val="28"/>
        </w:rPr>
        <w:t xml:space="preserve">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бюджете во втором чтении принятый 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направляется на окончательные юридическую и лингвистическую экспертизы.</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После принятия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целом решение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текст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направляются главе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для обнародования в соответствии с порядком, предусмотренным действующим законодательством.</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Решение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вступает в силу с 1 января очередного финансового года. </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49. Временное управление бюджетом</w:t>
      </w:r>
      <w:r w:rsidR="00E433EC">
        <w:rPr>
          <w:rFonts w:ascii="Times New Roman" w:hAnsi="Times New Roman"/>
          <w:b/>
          <w:sz w:val="28"/>
          <w:szCs w:val="28"/>
        </w:rPr>
        <w:t xml:space="preserve">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Временное управление бюджетом осуществляется в соответствии с положениями статьи 190 Бюджетного кодекса Российской Федерации.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50. Внесение изменений в решение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r w:rsidR="000E085E">
        <w:rPr>
          <w:rFonts w:ascii="Times New Roman" w:hAnsi="Times New Roman"/>
          <w:b/>
          <w:sz w:val="28"/>
          <w:szCs w:val="28"/>
        </w:rPr>
        <w:t xml:space="preserve"> о</w:t>
      </w:r>
      <w:r>
        <w:rPr>
          <w:rFonts w:ascii="Times New Roman" w:hAnsi="Times New Roman"/>
          <w:b/>
          <w:sz w:val="28"/>
          <w:szCs w:val="28"/>
        </w:rPr>
        <w:t xml:space="preserve"> бюджете по окончании периода временного управления бюджетом</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Внесение изменений в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по окончании периода временного управления бюджетом осуществляется в соответствии с положениями статьи 191 Бюджетного кодекса Российской Федерации.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pStyle w:val="ConsPlusTitle"/>
        <w:widowControl/>
        <w:ind w:firstLine="709"/>
        <w:jc w:val="center"/>
        <w:rPr>
          <w:sz w:val="28"/>
          <w:szCs w:val="28"/>
          <w:u w:val="single"/>
        </w:rPr>
      </w:pPr>
      <w:r>
        <w:rPr>
          <w:sz w:val="28"/>
          <w:szCs w:val="28"/>
          <w:u w:val="single"/>
        </w:rPr>
        <w:t>ИСПОЛНЕНИЕ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51. Исполнение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Исполнение бюджета обеспечивается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Организация исполнения бюджета возлагается на администрацию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бюджета организуется на основе сводной бюджетной росписи и кассового плана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бюджета осуществляется в соответствии с положениями статей 215.1 и 241.1 Бюджетного кодекса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Управление средствами на едином счете бюджета осуществляет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осуществляет платежи от имени получателей средств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52. Исполнение бюджета по доходам</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бюджета по доходам осуществляется в соответствии с положениями статьи 218 Бюджетного кодекса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53. Сводная бюджетная роспись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Порядок составления и ведения сводной бюджетной росписи бюджета устанавливается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Утверждение сводной бюджетной росписи бюджета и внесение изменений в нее осуществляются главой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Утвержденные показатели сводной бюджетной росписи бюджета должны соответствовать решению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 случае </w:t>
      </w:r>
      <w:proofErr w:type="gramStart"/>
      <w:r>
        <w:rPr>
          <w:rFonts w:ascii="Times New Roman" w:hAnsi="Times New Roman"/>
          <w:sz w:val="28"/>
          <w:szCs w:val="28"/>
        </w:rPr>
        <w:t>принятия Решения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 внесении изменений в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lastRenderedPageBreak/>
        <w:t>сельского поселения</w:t>
      </w:r>
      <w:r>
        <w:rPr>
          <w:rFonts w:ascii="Times New Roman" w:hAnsi="Times New Roman"/>
          <w:sz w:val="28"/>
          <w:szCs w:val="28"/>
        </w:rPr>
        <w:t xml:space="preserve"> Кантемировского муниципального района о бюджете глава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утверждает соответствующие изменения в сводную бюджетную роспись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сводную бюджетную роспись бюджета могут быть внесены изменения в соответствии с распоряжением главы</w:t>
      </w:r>
      <w:r w:rsidR="006633D2">
        <w:rPr>
          <w:rFonts w:ascii="Times New Roman" w:hAnsi="Times New Roman"/>
          <w:sz w:val="28"/>
          <w:szCs w:val="28"/>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без внесения изменений в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случаях, установленных статьей 217 Бюджетного кодекса Российской Федерации, и по дополнительным основаниям, предусмотренным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w:t>
      </w:r>
      <w:proofErr w:type="gramEnd"/>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При изменении показателей сводной бюджетной росписи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не допускается.</w:t>
      </w:r>
      <w:proofErr w:type="gramEnd"/>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Порядком составления и ведения сводной бюджетной росписи бюджета предусматривается утверждение показателей сводной бюджетной росписи и лимитов бюджетных обязательств бюджета по главным распорядителям средств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Порядком составления и ведения сводной бюджетной росписи бюджета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средств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Утвержденные показатели сводной бюджетной росписи бюджета по расходам доводятся до главных распорядителей средств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Порядком составления и ведения сводной бюджетной росписи бюджета должны быть установлены предельные сроки внесения изменений в сводную бюджетную роспись бюджета, в том числе дифференцированно по различным видам оснований, указанным в настоящей статье.</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 сводную бюджетную роспись бюджета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54. Кассовый план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 кассовым планом бюджета понимается прогноз кассовых поступлений в бюджет и кассовых выплат из бюджета в текущем финансовом году.</w:t>
      </w: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Составление и ведение кассового плана бюджета осуществляются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устанавливает порядок составления и ведения кассового плана бюджета, а также состав и сроки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55. Исполнение  бюджета по расходам</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бюджета по расходам осуществляется в порядке, установленном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с соблюдением положений Бюджетного кодекса Российской Федерации.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56. Бюджетная роспись</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бюджета, и утвержденными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лимитами бюджетных обязательств.</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Утверждение бюджетной росписи и внесение изменений в нее осуществляются главным распорядителем (распорядителем) средств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составления и ведения бюджетных росписей может </w:t>
      </w:r>
      <w:r>
        <w:rPr>
          <w:rFonts w:ascii="Times New Roman" w:hAnsi="Times New Roman"/>
          <w:sz w:val="28"/>
          <w:szCs w:val="28"/>
        </w:rPr>
        <w:lastRenderedPageBreak/>
        <w:t>устанавливать право или обязанность главного распорядителя (распорядителя) бюджетных средств бюджета</w:t>
      </w:r>
      <w:r w:rsidR="003057AF">
        <w:rPr>
          <w:rFonts w:ascii="Times New Roman" w:hAnsi="Times New Roman"/>
          <w:sz w:val="28"/>
          <w:szCs w:val="28"/>
        </w:rPr>
        <w:t xml:space="preserve"> поселения</w:t>
      </w:r>
      <w:r>
        <w:rPr>
          <w:rFonts w:ascii="Times New Roman" w:hAnsi="Times New Roman"/>
          <w:sz w:val="28"/>
          <w:szCs w:val="28"/>
        </w:rPr>
        <w:t xml:space="preserve"> осуществлять детализацию утверждаемых лимитов бюджетных обязательств по подгруппам (подгруппам и элементам) видов расходов.</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бюджета не допускается.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57. Исполнение бюджета по источникам финансирования дефицита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бюджета, за исключением операций по управлению остатками средств на едином счете бюджета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в соответствии с положениями Бюджетного кодекса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58. Лицевые счета для учета операций по исполнению бюджета</w:t>
      </w:r>
      <w:r w:rsidR="006633D2">
        <w:rPr>
          <w:rFonts w:ascii="Times New Roman" w:hAnsi="Times New Roman"/>
          <w:b/>
          <w:sz w:val="28"/>
          <w:szCs w:val="28"/>
        </w:rPr>
        <w:t xml:space="preserve"> поселения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Учет операций по исполнению бюджета</w:t>
      </w:r>
      <w:r w:rsidR="006633D2">
        <w:rPr>
          <w:rFonts w:ascii="Times New Roman" w:hAnsi="Times New Roman"/>
          <w:sz w:val="28"/>
          <w:szCs w:val="28"/>
        </w:rPr>
        <w:t xml:space="preserve"> поселения</w:t>
      </w:r>
      <w:r>
        <w:rPr>
          <w:rFonts w:ascii="Times New Roman" w:hAnsi="Times New Roman"/>
          <w:sz w:val="28"/>
          <w:szCs w:val="28"/>
        </w:rPr>
        <w:t>, осуществляемых участниками бюджетного процесса в рамках их бюджетных полномочий, производится на лицевых счетах, открываемых в УФК по Воронежской области.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Лицевые счета, открываемые в УФК по Воронежской области, открываются и ведутся в порядке, установленном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59. Бюджетная смета казенного учреждения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w:t>
      </w:r>
      <w:r>
        <w:rPr>
          <w:rFonts w:ascii="Times New Roman" w:hAnsi="Times New Roman"/>
          <w:sz w:val="28"/>
          <w:szCs w:val="28"/>
        </w:rPr>
        <w:lastRenderedPageBreak/>
        <w:t>соответствии с общими требованиями, установленными Министерством финансов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60. Предельные объемы финансирования</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случае и в порядке, установленных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w:t>
      </w:r>
      <w:proofErr w:type="gramStart"/>
      <w:r>
        <w:rPr>
          <w:rFonts w:ascii="Times New Roman" w:hAnsi="Times New Roman"/>
          <w:sz w:val="28"/>
          <w:szCs w:val="28"/>
        </w:rPr>
        <w:t>средств бюджета предельного объема оплаты денежных обязательств</w:t>
      </w:r>
      <w:proofErr w:type="gramEnd"/>
      <w:r>
        <w:rPr>
          <w:rFonts w:ascii="Times New Roman" w:hAnsi="Times New Roman"/>
          <w:sz w:val="28"/>
          <w:szCs w:val="28"/>
        </w:rPr>
        <w:t xml:space="preserve"> в соответствующем периоде текущего финансового года (предельные объемы финансирования).</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w:t>
      </w:r>
    </w:p>
    <w:p w:rsidR="008B7882" w:rsidRDefault="008B7882" w:rsidP="008B7882">
      <w:pPr>
        <w:autoSpaceDE w:val="0"/>
        <w:autoSpaceDN w:val="0"/>
        <w:adjustRightInd w:val="0"/>
        <w:spacing w:after="0" w:line="240" w:lineRule="auto"/>
        <w:ind w:firstLine="709"/>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61. Использование доходов, фактически полученных при исполнении бюджета сверх утвержденных решением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 о бюджете</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Доходы, фактически полученные при исполнении бюджета сверх утвержденного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общего объема доходов, могут направляться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без внесения изменений в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на замещение муниципальных заимствований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погашение муниципального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w:t>
      </w:r>
      <w:proofErr w:type="gramEnd"/>
      <w:r>
        <w:rPr>
          <w:rFonts w:ascii="Times New Roman" w:eastAsia="Times New Roman" w:hAnsi="Times New Roman"/>
          <w:sz w:val="28"/>
          <w:szCs w:val="28"/>
          <w:lang w:eastAsia="ar-SA"/>
        </w:rPr>
        <w:t xml:space="preserve"> поселения</w:t>
      </w:r>
      <w:r>
        <w:rPr>
          <w:rFonts w:ascii="Times New Roman" w:hAnsi="Times New Roman"/>
          <w:sz w:val="28"/>
          <w:szCs w:val="28"/>
        </w:rPr>
        <w:t xml:space="preserve"> Кантемировского муниципального района, а также на исполнение публичных нормативных обязательств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8B7882" w:rsidRDefault="008B7882" w:rsidP="008B7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w:t>
      </w:r>
      <w:proofErr w:type="gramEnd"/>
      <w:r>
        <w:rPr>
          <w:rFonts w:ascii="Times New Roman" w:hAnsi="Times New Roman"/>
          <w:sz w:val="28"/>
          <w:szCs w:val="28"/>
        </w:rPr>
        <w:t xml:space="preserve">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без внесения изменений в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текущий финансовый год и плановый период.</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Проект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внесении изменений в решение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в связи с получением дополнительных доходов должен быть рассмотрен Советом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во внеочередном порядке в течение пятнадцати календарных дней со дня его внесения в указанный орган</w:t>
      </w:r>
      <w:proofErr w:type="gramEnd"/>
      <w:r>
        <w:rPr>
          <w:rFonts w:ascii="Times New Roman" w:hAnsi="Times New Roman"/>
          <w:sz w:val="28"/>
          <w:szCs w:val="28"/>
        </w:rPr>
        <w:t>. Если проект не принимается в указанный срок, администрация</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A92C5A"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Статья 62</w:t>
      </w:r>
      <w:r w:rsidR="008B7882">
        <w:rPr>
          <w:rFonts w:ascii="Times New Roman" w:hAnsi="Times New Roman"/>
          <w:b/>
          <w:sz w:val="28"/>
          <w:szCs w:val="28"/>
        </w:rPr>
        <w:t>. Размещение средств бюджета на банковских депозитах, передача средств бюджета в доверительное управление</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Размещение средств бюджета на банковских депозитах, получение дополнительных доходов в процессе исполнения бюджета за счет размещения средств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6</w:t>
      </w:r>
      <w:r w:rsidR="00A92C5A">
        <w:rPr>
          <w:rFonts w:ascii="Times New Roman" w:hAnsi="Times New Roman"/>
          <w:b/>
          <w:sz w:val="28"/>
          <w:szCs w:val="28"/>
        </w:rPr>
        <w:t>3</w:t>
      </w:r>
      <w:r>
        <w:rPr>
          <w:rFonts w:ascii="Times New Roman" w:hAnsi="Times New Roman"/>
          <w:b/>
          <w:sz w:val="28"/>
          <w:szCs w:val="28"/>
        </w:rPr>
        <w:t>. Иммунитет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Российской Федерации.</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Обращение взыскания на средства бюджета на основании судебных актов производится в соответствии с главой 24.1 Бюджетного кодекса Российской Федерации.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Статья 6</w:t>
      </w:r>
      <w:r w:rsidR="00A92C5A">
        <w:rPr>
          <w:rFonts w:ascii="Times New Roman" w:hAnsi="Times New Roman"/>
          <w:b/>
          <w:sz w:val="28"/>
          <w:szCs w:val="28"/>
        </w:rPr>
        <w:t>4</w:t>
      </w:r>
      <w:r>
        <w:rPr>
          <w:rFonts w:ascii="Times New Roman" w:hAnsi="Times New Roman"/>
          <w:b/>
          <w:sz w:val="28"/>
          <w:szCs w:val="28"/>
        </w:rPr>
        <w:t>. Завершение текущего финансового года</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Операции по исполнению бюджета завершаются 31 декабря, за исключением операций, указанных в пункте 2 статьи 242 Бюджетного кодекса Российской Федерации.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Завершение операций по исполнению бюджета в текущем финансовом году осуществляется в порядке, установленном администрацией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в соответствии с положениями настоящей статьи.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 использованные получателями средств бюджета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Не использованные по состоянию на 1 января текущего финансового года межбюджетные трансферты, полученные из бюджета в форме субсидий, субвенций и иных межбюджетных трансфертов, имеющих целевое назначение, за исключением межбюджетных трансфертов, источником </w:t>
      </w:r>
      <w:r>
        <w:rPr>
          <w:rFonts w:ascii="Times New Roman" w:hAnsi="Times New Roman" w:cs="Times New Roman"/>
          <w:sz w:val="28"/>
          <w:szCs w:val="28"/>
        </w:rPr>
        <w:lastRenderedPageBreak/>
        <w:t xml:space="preserve">финансового обеспечения которых являются бюджетные ассигнования резервного фонда администрации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подлежат возврату в доход бюджета в течение первых 15 рабочих дней текущего финансового года.</w:t>
      </w:r>
      <w:proofErr w:type="gramEnd"/>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администрации</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cs="Times New Roman"/>
          <w:sz w:val="28"/>
          <w:szCs w:val="28"/>
        </w:rPr>
        <w:t xml:space="preserve"> Кантемировского муниципального района, не перечислен в доход бюджета, указанные средства подлежат взысканию в доход бюджета в порядке, определяемом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cs="Times New Roman"/>
          <w:sz w:val="28"/>
          <w:szCs w:val="28"/>
        </w:rPr>
        <w:t>, с соблюдением общих требований, установленных Министерством финансов Российской Федерации.</w:t>
      </w:r>
    </w:p>
    <w:p w:rsidR="008B7882" w:rsidRDefault="008B7882" w:rsidP="008B788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администрации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Кантемировского муниципального района, не использованных в отчетном финансовом году, средства в объеме, не превышающем остатка указанных межбюджетных</w:t>
      </w:r>
      <w:proofErr w:type="gramEnd"/>
      <w:r>
        <w:rPr>
          <w:rFonts w:ascii="Times New Roman" w:hAnsi="Times New Roman" w:cs="Times New Roman"/>
          <w:sz w:val="28"/>
          <w:szCs w:val="28"/>
        </w:rPr>
        <w:t xml:space="preserve">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B7882" w:rsidRDefault="008B7882" w:rsidP="008B7882">
      <w:pPr>
        <w:pStyle w:val="ConsPlusNormal"/>
        <w:jc w:val="both"/>
        <w:rPr>
          <w:rFonts w:ascii="Times New Roman" w:hAnsi="Times New Roman" w:cs="Times New Roman"/>
          <w:sz w:val="28"/>
          <w:szCs w:val="28"/>
        </w:rPr>
      </w:pPr>
    </w:p>
    <w:p w:rsidR="008B7882" w:rsidRDefault="008B7882" w:rsidP="008B7882">
      <w:pPr>
        <w:pStyle w:val="ConsPlusTitle"/>
        <w:widowControl/>
        <w:ind w:firstLine="709"/>
        <w:jc w:val="center"/>
        <w:rPr>
          <w:sz w:val="28"/>
          <w:szCs w:val="28"/>
          <w:u w:val="single"/>
        </w:rPr>
      </w:pPr>
      <w:r>
        <w:rPr>
          <w:sz w:val="28"/>
          <w:szCs w:val="28"/>
          <w:u w:val="single"/>
        </w:rPr>
        <w:t>СОСТАВЛЕНИЕ, ВНЕШНЯЯ ПРОВЕРКА, РАССМОТРЕНИЕ</w:t>
      </w:r>
    </w:p>
    <w:p w:rsidR="008B7882" w:rsidRDefault="008B7882" w:rsidP="008B7882">
      <w:pPr>
        <w:pStyle w:val="ConsPlusTitle"/>
        <w:widowControl/>
        <w:ind w:firstLine="709"/>
        <w:jc w:val="center"/>
        <w:rPr>
          <w:sz w:val="28"/>
          <w:szCs w:val="28"/>
          <w:u w:val="single"/>
        </w:rPr>
      </w:pPr>
      <w:r>
        <w:rPr>
          <w:sz w:val="28"/>
          <w:szCs w:val="28"/>
          <w:u w:val="single"/>
        </w:rPr>
        <w:t xml:space="preserve">И УТВЕРЖДЕНИЕ БЮДЖЕТНОЙ ОТЧЕТНОСТИ </w:t>
      </w:r>
      <w:r w:rsidR="006C2700">
        <w:rPr>
          <w:sz w:val="28"/>
          <w:szCs w:val="28"/>
          <w:u w:val="single"/>
        </w:rPr>
        <w:t>ПИСАРЕВСКОГО</w:t>
      </w:r>
      <w:r>
        <w:rPr>
          <w:sz w:val="28"/>
          <w:szCs w:val="28"/>
          <w:u w:val="single"/>
        </w:rPr>
        <w:t xml:space="preserve"> СЕЛЬСКОГО ПОСЕЛЕНИЯ </w:t>
      </w:r>
    </w:p>
    <w:p w:rsidR="008B7882" w:rsidRDefault="008B7882" w:rsidP="008B7882">
      <w:pPr>
        <w:pStyle w:val="ConsPlusTitle"/>
        <w:widowControl/>
        <w:ind w:firstLine="709"/>
        <w:jc w:val="center"/>
        <w:rPr>
          <w:sz w:val="28"/>
          <w:szCs w:val="28"/>
          <w:u w:val="single"/>
        </w:rPr>
      </w:pPr>
      <w:r>
        <w:rPr>
          <w:sz w:val="28"/>
          <w:szCs w:val="28"/>
          <w:u w:val="single"/>
        </w:rPr>
        <w:t xml:space="preserve">КАНТЕМИРОВСКОГО МУНИЦИПРАЛЬНОГО РАЙОНА </w:t>
      </w:r>
    </w:p>
    <w:p w:rsidR="008B7882" w:rsidRDefault="008B7882" w:rsidP="008B7882">
      <w:pPr>
        <w:pStyle w:val="ConsPlusNormal"/>
        <w:jc w:val="both"/>
        <w:rPr>
          <w:rFonts w:ascii="Times New Roman" w:hAnsi="Times New Roman" w:cs="Times New Roman"/>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Статья 6</w:t>
      </w:r>
      <w:r w:rsidR="00A92C5A">
        <w:rPr>
          <w:rFonts w:ascii="Times New Roman" w:hAnsi="Times New Roman"/>
          <w:b/>
          <w:sz w:val="28"/>
          <w:szCs w:val="28"/>
        </w:rPr>
        <w:t>5</w:t>
      </w:r>
      <w:r>
        <w:rPr>
          <w:rFonts w:ascii="Times New Roman" w:hAnsi="Times New Roman"/>
          <w:b/>
          <w:sz w:val="28"/>
          <w:szCs w:val="28"/>
        </w:rPr>
        <w:t>. Бюджетная отчетность об исполнении бюджета</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Составление и представление сводной бюджетной отчетности об исполнении бюджета осуществляется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составляет бюджетную отчетность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3. Отчет об исполнении бюджета за первый квартал, полугодие и девять месяцев текущего финансового года утверждается администрацией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направляется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контрольно-счетную комиссию.</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Годовой отчет об исполнении бюджета подлежит рассмотрению Советом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и утверждению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По годовому отчету об исполнении бюджета проводятся публичные слушания в порядке, определенном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«Положение о публичных слушаньях в </w:t>
      </w:r>
      <w:r w:rsidR="006C2700">
        <w:rPr>
          <w:rFonts w:ascii="Times New Roman" w:hAnsi="Times New Roman"/>
          <w:sz w:val="28"/>
          <w:szCs w:val="28"/>
        </w:rPr>
        <w:t>Писаревском</w:t>
      </w:r>
      <w:r w:rsidR="006502D0">
        <w:rPr>
          <w:rFonts w:ascii="Times New Roman" w:hAnsi="Times New Roman"/>
          <w:sz w:val="28"/>
          <w:szCs w:val="28"/>
        </w:rPr>
        <w:t xml:space="preserve"> сельском поселении</w:t>
      </w:r>
      <w:r>
        <w:rPr>
          <w:rFonts w:ascii="Times New Roman" w:hAnsi="Times New Roman"/>
          <w:sz w:val="28"/>
          <w:szCs w:val="28"/>
        </w:rPr>
        <w:t>».</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6</w:t>
      </w:r>
      <w:r w:rsidR="00A92C5A">
        <w:rPr>
          <w:rFonts w:ascii="Times New Roman" w:hAnsi="Times New Roman"/>
          <w:b/>
          <w:sz w:val="28"/>
          <w:szCs w:val="28"/>
        </w:rPr>
        <w:t>6</w:t>
      </w:r>
      <w:r>
        <w:rPr>
          <w:rFonts w:ascii="Times New Roman" w:hAnsi="Times New Roman"/>
          <w:b/>
          <w:sz w:val="28"/>
          <w:szCs w:val="28"/>
        </w:rPr>
        <w:t xml:space="preserve">. Формирование отчетности об исполнении бюджета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b/>
          <w:sz w:val="28"/>
          <w:szCs w:val="28"/>
        </w:rPr>
        <w:t>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отчетности об исполнении бюджета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происходит в соответствии с положениями статьи 264.3 Бюджетного кодекса Российской Федерации.</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6</w:t>
      </w:r>
      <w:r w:rsidR="00A92C5A">
        <w:rPr>
          <w:rFonts w:ascii="Times New Roman" w:hAnsi="Times New Roman"/>
          <w:b/>
          <w:sz w:val="28"/>
          <w:szCs w:val="28"/>
        </w:rPr>
        <w:t>7</w:t>
      </w:r>
      <w:r>
        <w:rPr>
          <w:rFonts w:ascii="Times New Roman" w:hAnsi="Times New Roman"/>
          <w:b/>
          <w:sz w:val="28"/>
          <w:szCs w:val="28"/>
        </w:rPr>
        <w:t>. Внешняя проверка годового отчета об исполнении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Годовой отчет об исполнении бюджета до его рассмотрения в Совете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подлежит внешней проверке контрольно-счетной комиссией в порядке, установленном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составляемой в соответствии со статьей 264.2</w:t>
      </w:r>
      <w:proofErr w:type="gramEnd"/>
      <w:r>
        <w:rPr>
          <w:rFonts w:ascii="Times New Roman" w:hAnsi="Times New Roman"/>
          <w:sz w:val="28"/>
          <w:szCs w:val="28"/>
        </w:rPr>
        <w:t xml:space="preserve"> Бюджетного кодекса Российской Федерации, и подготовку заключения на годовой отчет об исполнении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представляет не позднее 15 апреля текущего финансового года в контрольно-счетную комиссию годовой отчет об исполнении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 xml:space="preserve">С учетом данных внешней проверки годовой бюджетной отчетности главных администраторов средств бюджета контрольно-счетная комиссия готовит заключение на годовой отчет об исполнении бюджета в срок, не превышающий 1,5 месяца, и представляет его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с одновременным направлением в администрацию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p>
    <w:p w:rsidR="008B7882" w:rsidRDefault="008B7882" w:rsidP="008B7882">
      <w:pPr>
        <w:autoSpaceDE w:val="0"/>
        <w:autoSpaceDN w:val="0"/>
        <w:adjustRightInd w:val="0"/>
        <w:spacing w:after="0" w:line="240" w:lineRule="auto"/>
        <w:ind w:firstLine="540"/>
        <w:outlineLvl w:val="1"/>
        <w:rPr>
          <w:rFonts w:ascii="Times New Roman" w:hAnsi="Times New Roman"/>
          <w:color w:val="FF6600"/>
          <w:sz w:val="28"/>
          <w:szCs w:val="28"/>
        </w:rPr>
      </w:pP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Статья 6</w:t>
      </w:r>
      <w:r w:rsidR="00A92C5A">
        <w:rPr>
          <w:rFonts w:ascii="Times New Roman" w:hAnsi="Times New Roman"/>
          <w:b/>
          <w:sz w:val="28"/>
          <w:szCs w:val="28"/>
        </w:rPr>
        <w:t>8</w:t>
      </w:r>
      <w:r>
        <w:rPr>
          <w:rFonts w:ascii="Times New Roman" w:hAnsi="Times New Roman"/>
          <w:b/>
          <w:sz w:val="28"/>
          <w:szCs w:val="28"/>
        </w:rPr>
        <w:t xml:space="preserve">. Представление, рассмотрение и утверждение годового отчета об исполнении бюджета Советом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outlineLvl w:val="1"/>
        <w:rPr>
          <w:rFonts w:ascii="Times New Roman" w:hAnsi="Times New Roman"/>
          <w:sz w:val="28"/>
          <w:szCs w:val="28"/>
        </w:rPr>
      </w:pP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Порядок представления, рассмотрения и утверждения годового отчета об исполнении бюджета устанавливается настоящим 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в соответствии с положениями Бюджетного кодекса Российской Федерации.</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Одновременно с годовым отчетом об исполнении бюджета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представляются:</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 xml:space="preserve">проект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об исполнении бюджета за отчетный финансовый год;</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баланс исполнения бюджета;</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отчет о финансовых результатах деятельности;</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отчет о движении денежных средств;</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пояснительная записка к годовому отчету, содержащая анализ исполнения бюджета и бюджетной отчетности;</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proofErr w:type="gramStart"/>
      <w:r>
        <w:rPr>
          <w:rFonts w:ascii="Times New Roman" w:hAnsi="Times New Roman"/>
          <w:sz w:val="28"/>
          <w:szCs w:val="28"/>
        </w:rPr>
        <w:t xml:space="preserve">отчеты об использовании ассигнований резервного фонда администрации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предоставлении и погашении бюджетных кредитов, о состоянии муниципального долга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на начало и конец отчетного финансового года, об исполнении приложений к решению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 бюджете за отчетный финансовый год;</w:t>
      </w:r>
      <w:proofErr w:type="gramEnd"/>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отчетность об исполнении бюджета</w:t>
      </w:r>
      <w:r w:rsidR="0093438E">
        <w:rPr>
          <w:rFonts w:ascii="Times New Roman" w:hAnsi="Times New Roman"/>
          <w:sz w:val="28"/>
          <w:szCs w:val="28"/>
        </w:rPr>
        <w:t xml:space="preserve"> </w:t>
      </w:r>
      <w:r w:rsidR="006C2700">
        <w:rPr>
          <w:rFonts w:ascii="Times New Roman" w:hAnsi="Times New Roman"/>
          <w:sz w:val="28"/>
          <w:szCs w:val="28"/>
        </w:rPr>
        <w:t>Писаревского</w:t>
      </w:r>
      <w:r w:rsidR="0093438E">
        <w:rPr>
          <w:rFonts w:ascii="Times New Roman" w:hAnsi="Times New Roman"/>
          <w:sz w:val="28"/>
          <w:szCs w:val="28"/>
        </w:rPr>
        <w:t xml:space="preserve"> сельского поселения</w:t>
      </w:r>
      <w:r>
        <w:rPr>
          <w:rFonts w:ascii="Times New Roman" w:hAnsi="Times New Roman"/>
          <w:sz w:val="28"/>
          <w:szCs w:val="28"/>
        </w:rPr>
        <w:t xml:space="preserve"> Кантемировского муниципального района за отчетный финансовый год;</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t>сведения о выполнении муниципального задания и (или) иных результатах использования бюджетных ассигнований;</w:t>
      </w:r>
    </w:p>
    <w:p w:rsidR="008B7882" w:rsidRDefault="008B7882" w:rsidP="008B7882">
      <w:pPr>
        <w:numPr>
          <w:ilvl w:val="0"/>
          <w:numId w:val="36"/>
        </w:numPr>
        <w:autoSpaceDE w:val="0"/>
        <w:autoSpaceDN w:val="0"/>
        <w:adjustRightInd w:val="0"/>
        <w:spacing w:after="0" w:line="240" w:lineRule="auto"/>
        <w:ind w:hanging="180"/>
        <w:jc w:val="both"/>
        <w:rPr>
          <w:rFonts w:ascii="Times New Roman" w:hAnsi="Times New Roman"/>
          <w:sz w:val="28"/>
          <w:szCs w:val="28"/>
        </w:rPr>
      </w:pPr>
      <w:r>
        <w:rPr>
          <w:rFonts w:ascii="Times New Roman" w:hAnsi="Times New Roman"/>
          <w:sz w:val="28"/>
          <w:szCs w:val="28"/>
        </w:rPr>
        <w:lastRenderedPageBreak/>
        <w:t>иная отчетность, предусмотренная бюджетным законодательством Российской Федерации.</w:t>
      </w:r>
    </w:p>
    <w:p w:rsidR="008B7882" w:rsidRDefault="008B7882" w:rsidP="008B7882">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2.1. При рассмотрении Советом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w:t>
      </w:r>
      <w:proofErr w:type="gramStart"/>
      <w:r>
        <w:rPr>
          <w:rFonts w:ascii="Times New Roman" w:eastAsia="Times New Roman" w:hAnsi="Times New Roman"/>
          <w:sz w:val="28"/>
          <w:szCs w:val="28"/>
          <w:lang w:eastAsia="ar-SA"/>
        </w:rPr>
        <w:t>поселения</w:t>
      </w:r>
      <w:r>
        <w:rPr>
          <w:rFonts w:ascii="Times New Roman" w:hAnsi="Times New Roman"/>
          <w:sz w:val="28"/>
          <w:szCs w:val="28"/>
        </w:rPr>
        <w:t xml:space="preserve"> Кантемировского муниципального района проекта 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об исполнении бюджета заслушивается доклад главы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 результатам рассмотрения годового отчета об исполнении бюджета Совет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принимает решение об утверждении либо отклонении </w:t>
      </w:r>
      <w:proofErr w:type="gramStart"/>
      <w:r>
        <w:rPr>
          <w:rFonts w:ascii="Times New Roman" w:hAnsi="Times New Roman"/>
          <w:sz w:val="28"/>
          <w:szCs w:val="28"/>
        </w:rPr>
        <w:t xml:space="preserve">решения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об исполнении бюджета.</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отклонения Советом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w:t>
      </w:r>
      <w:proofErr w:type="gramStart"/>
      <w:r>
        <w:rPr>
          <w:rFonts w:ascii="Times New Roman" w:eastAsia="Times New Roman" w:hAnsi="Times New Roman"/>
          <w:sz w:val="28"/>
          <w:szCs w:val="28"/>
          <w:lang w:eastAsia="ar-SA"/>
        </w:rPr>
        <w:t>поселения</w:t>
      </w:r>
      <w:r>
        <w:rPr>
          <w:rFonts w:ascii="Times New Roman" w:hAnsi="Times New Roman"/>
          <w:sz w:val="28"/>
          <w:szCs w:val="28"/>
        </w:rPr>
        <w:t xml:space="preserve"> Кантемировского муниципального района решения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roofErr w:type="gramEnd"/>
      <w:r>
        <w:rPr>
          <w:rFonts w:ascii="Times New Roman" w:hAnsi="Times New Roman"/>
          <w:sz w:val="28"/>
          <w:szCs w:val="28"/>
        </w:rPr>
        <w:t xml:space="preserve">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Годовой отчет об исполнении бюджета представляется в Совет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не позднее 1 июня текущего года.</w:t>
      </w:r>
    </w:p>
    <w:p w:rsidR="008B7882" w:rsidRDefault="008B7882" w:rsidP="008B7882">
      <w:pPr>
        <w:autoSpaceDE w:val="0"/>
        <w:autoSpaceDN w:val="0"/>
        <w:adjustRightInd w:val="0"/>
        <w:spacing w:after="0" w:line="240" w:lineRule="auto"/>
        <w:ind w:firstLine="540"/>
        <w:jc w:val="both"/>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Статья </w:t>
      </w:r>
      <w:r w:rsidR="00A92C5A">
        <w:rPr>
          <w:rFonts w:ascii="Times New Roman" w:hAnsi="Times New Roman"/>
          <w:b/>
          <w:sz w:val="28"/>
          <w:szCs w:val="28"/>
        </w:rPr>
        <w:t>69</w:t>
      </w:r>
      <w:r>
        <w:rPr>
          <w:rFonts w:ascii="Times New Roman" w:hAnsi="Times New Roman"/>
          <w:b/>
          <w:sz w:val="28"/>
          <w:szCs w:val="28"/>
        </w:rPr>
        <w:t xml:space="preserve">. Решение Совета народных депутатов </w:t>
      </w:r>
      <w:r w:rsidR="006C2700">
        <w:rPr>
          <w:rFonts w:ascii="Times New Roman" w:eastAsia="Times New Roman" w:hAnsi="Times New Roman"/>
          <w:b/>
          <w:sz w:val="28"/>
          <w:szCs w:val="28"/>
          <w:lang w:eastAsia="ar-SA"/>
        </w:rPr>
        <w:t>Писаревского</w:t>
      </w:r>
      <w:r>
        <w:rPr>
          <w:rFonts w:ascii="Times New Roman" w:eastAsia="Times New Roman" w:hAnsi="Times New Roman"/>
          <w:b/>
          <w:sz w:val="28"/>
          <w:szCs w:val="28"/>
          <w:lang w:eastAsia="ar-SA"/>
        </w:rPr>
        <w:t xml:space="preserve"> сельского поселения</w:t>
      </w:r>
      <w:r>
        <w:rPr>
          <w:rFonts w:ascii="Times New Roman" w:hAnsi="Times New Roman"/>
          <w:b/>
          <w:sz w:val="28"/>
          <w:szCs w:val="28"/>
        </w:rPr>
        <w:t xml:space="preserve"> Кантемировского муниципального района </w:t>
      </w:r>
    </w:p>
    <w:p w:rsidR="008B7882" w:rsidRDefault="008B7882" w:rsidP="008B788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об исполнении бюджета</w:t>
      </w:r>
    </w:p>
    <w:p w:rsidR="008B7882" w:rsidRDefault="008B7882" w:rsidP="008B7882">
      <w:pPr>
        <w:autoSpaceDE w:val="0"/>
        <w:autoSpaceDN w:val="0"/>
        <w:adjustRightInd w:val="0"/>
        <w:spacing w:after="0" w:line="240" w:lineRule="auto"/>
        <w:ind w:firstLine="709"/>
        <w:rPr>
          <w:rFonts w:ascii="Times New Roman" w:hAnsi="Times New Roman"/>
          <w:sz w:val="28"/>
          <w:szCs w:val="28"/>
        </w:rPr>
      </w:pP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Отдельными приложениями к решению Совета народных депутатов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 об исполнении бюджета за отчетный финансовый год утверждаются показатели:</w:t>
      </w:r>
    </w:p>
    <w:p w:rsidR="008B7882" w:rsidRDefault="008B7882" w:rsidP="008B7882">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доходов бюджета по кодам классификации доходов бюджетов;</w:t>
      </w:r>
    </w:p>
    <w:p w:rsidR="008B7882" w:rsidRDefault="008B7882" w:rsidP="008B7882">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расходов бюджета по ведомственной структуре расходов бюджета;</w:t>
      </w:r>
    </w:p>
    <w:p w:rsidR="008B7882" w:rsidRDefault="008B7882" w:rsidP="008B7882">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расходов бюджета по разделам и подразделам классификации расходов бюджетов;</w:t>
      </w:r>
    </w:p>
    <w:p w:rsidR="008B7882" w:rsidRDefault="008B7882" w:rsidP="008B7882">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источников финансирования дефицита бюджета по кодам </w:t>
      </w:r>
      <w:proofErr w:type="gramStart"/>
      <w:r>
        <w:rPr>
          <w:rFonts w:ascii="Times New Roman" w:hAnsi="Times New Roman"/>
          <w:sz w:val="28"/>
          <w:szCs w:val="28"/>
        </w:rPr>
        <w:t>классификации источников финансирования дефицитов бюджетов</w:t>
      </w:r>
      <w:proofErr w:type="gramEnd"/>
      <w:r>
        <w:rPr>
          <w:rFonts w:ascii="Times New Roman" w:hAnsi="Times New Roman"/>
          <w:sz w:val="28"/>
          <w:szCs w:val="28"/>
        </w:rPr>
        <w:t>;</w:t>
      </w:r>
    </w:p>
    <w:p w:rsidR="008B7882" w:rsidRDefault="008B7882" w:rsidP="008B7882">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иные показатели, установленные Бюджетным кодексом Российской Федерации, настоящим решением Совета народных депутатов</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Кантемировского муниципального района.</w:t>
      </w:r>
    </w:p>
    <w:p w:rsidR="008B7882" w:rsidRDefault="008B7882" w:rsidP="008B7882">
      <w:pPr>
        <w:autoSpaceDE w:val="0"/>
        <w:autoSpaceDN w:val="0"/>
        <w:adjustRightInd w:val="0"/>
        <w:spacing w:after="0" w:line="240" w:lineRule="auto"/>
        <w:ind w:firstLine="709"/>
        <w:jc w:val="both"/>
        <w:rPr>
          <w:rFonts w:ascii="Times New Roman" w:hAnsi="Times New Roman"/>
          <w:sz w:val="28"/>
          <w:szCs w:val="28"/>
        </w:rPr>
      </w:pPr>
    </w:p>
    <w:p w:rsidR="008B7882" w:rsidRDefault="008B7882" w:rsidP="008B7882">
      <w:pPr>
        <w:pStyle w:val="ConsPlusTitle"/>
        <w:widowControl/>
        <w:ind w:firstLine="709"/>
        <w:jc w:val="center"/>
        <w:rPr>
          <w:sz w:val="28"/>
          <w:szCs w:val="28"/>
          <w:u w:val="single"/>
        </w:rPr>
      </w:pPr>
      <w:r>
        <w:rPr>
          <w:sz w:val="28"/>
          <w:szCs w:val="28"/>
          <w:u w:val="single"/>
        </w:rPr>
        <w:t>МУНИЦИПАЛЬНЫЙ ФИНАНСОВЫЙ КОНТРОЛЬ</w:t>
      </w:r>
    </w:p>
    <w:p w:rsidR="008B7882" w:rsidRDefault="008B7882" w:rsidP="008B7882">
      <w:pPr>
        <w:autoSpaceDE w:val="0"/>
        <w:autoSpaceDN w:val="0"/>
        <w:adjustRightInd w:val="0"/>
        <w:spacing w:after="0" w:line="240" w:lineRule="auto"/>
        <w:ind w:firstLine="540"/>
        <w:rPr>
          <w:rFonts w:ascii="Times New Roman" w:hAnsi="Times New Roman"/>
          <w:sz w:val="28"/>
          <w:szCs w:val="28"/>
        </w:rPr>
      </w:pPr>
    </w:p>
    <w:p w:rsidR="008B7882" w:rsidRDefault="008B7882" w:rsidP="008B7882">
      <w:pPr>
        <w:pStyle w:val="ConsPlusTitle"/>
        <w:ind w:firstLine="540"/>
        <w:jc w:val="center"/>
        <w:outlineLvl w:val="1"/>
        <w:rPr>
          <w:sz w:val="28"/>
          <w:szCs w:val="28"/>
        </w:rPr>
      </w:pPr>
      <w:r>
        <w:rPr>
          <w:sz w:val="28"/>
          <w:szCs w:val="28"/>
        </w:rPr>
        <w:t>Статья 7</w:t>
      </w:r>
      <w:r w:rsidR="00A92C5A">
        <w:rPr>
          <w:sz w:val="28"/>
          <w:szCs w:val="28"/>
        </w:rPr>
        <w:t>0</w:t>
      </w:r>
      <w:r>
        <w:rPr>
          <w:sz w:val="28"/>
          <w:szCs w:val="28"/>
        </w:rPr>
        <w:t>. Осуществление муниципального финансового контроля</w:t>
      </w:r>
    </w:p>
    <w:p w:rsidR="008B7882" w:rsidRDefault="008B7882" w:rsidP="008B7882">
      <w:pPr>
        <w:pStyle w:val="ConsPlusTitle"/>
        <w:ind w:firstLine="540"/>
        <w:jc w:val="both"/>
        <w:outlineLvl w:val="1"/>
        <w:rPr>
          <w:sz w:val="28"/>
          <w:szCs w:val="28"/>
        </w:rPr>
      </w:pP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финансовый контроль осуществляется в соответствии с </w:t>
      </w:r>
      <w:r w:rsidRPr="00694109">
        <w:rPr>
          <w:rFonts w:ascii="Times New Roman" w:hAnsi="Times New Roman" w:cs="Times New Roman"/>
          <w:sz w:val="28"/>
          <w:szCs w:val="28"/>
        </w:rPr>
        <w:t>положениями Бюджетного кодекса</w:t>
      </w:r>
      <w:r>
        <w:rPr>
          <w:rFonts w:ascii="Times New Roman" w:hAnsi="Times New Roman" w:cs="Times New Roman"/>
          <w:sz w:val="28"/>
          <w:szCs w:val="28"/>
        </w:rPr>
        <w:t xml:space="preserve"> Российской Федерации.</w:t>
      </w:r>
    </w:p>
    <w:p w:rsidR="008B7882" w:rsidRDefault="008B7882" w:rsidP="008B7882">
      <w:pPr>
        <w:autoSpaceDE w:val="0"/>
        <w:autoSpaceDN w:val="0"/>
        <w:adjustRightInd w:val="0"/>
        <w:spacing w:after="0" w:line="240" w:lineRule="auto"/>
        <w:ind w:firstLine="540"/>
        <w:jc w:val="center"/>
        <w:outlineLvl w:val="1"/>
        <w:rPr>
          <w:rFonts w:ascii="Times New Roman" w:hAnsi="Times New Roman"/>
          <w:b/>
          <w:sz w:val="28"/>
          <w:szCs w:val="28"/>
        </w:rPr>
      </w:pPr>
    </w:p>
    <w:p w:rsidR="008B7882" w:rsidRDefault="008B7882" w:rsidP="008B7882">
      <w:pPr>
        <w:pStyle w:val="ConsPlusTitle"/>
        <w:ind w:firstLine="540"/>
        <w:jc w:val="center"/>
        <w:outlineLvl w:val="1"/>
        <w:rPr>
          <w:sz w:val="28"/>
          <w:szCs w:val="28"/>
        </w:rPr>
      </w:pPr>
      <w:r>
        <w:rPr>
          <w:sz w:val="28"/>
          <w:szCs w:val="28"/>
        </w:rPr>
        <w:t>Статья 7</w:t>
      </w:r>
      <w:r w:rsidR="00A92C5A">
        <w:rPr>
          <w:sz w:val="28"/>
          <w:szCs w:val="28"/>
        </w:rPr>
        <w:t>1</w:t>
      </w:r>
      <w:r>
        <w:rPr>
          <w:sz w:val="28"/>
          <w:szCs w:val="28"/>
        </w:rPr>
        <w:t>. Внешний муниципальный финансовый контроль</w:t>
      </w:r>
    </w:p>
    <w:p w:rsidR="008B7882" w:rsidRDefault="008B7882" w:rsidP="008B7882">
      <w:pPr>
        <w:pStyle w:val="ConsPlusTitle"/>
        <w:ind w:firstLine="540"/>
        <w:jc w:val="center"/>
        <w:outlineLvl w:val="1"/>
        <w:rPr>
          <w:sz w:val="28"/>
          <w:szCs w:val="28"/>
        </w:rPr>
      </w:pPr>
    </w:p>
    <w:p w:rsidR="008B7882" w:rsidRPr="00BC1431" w:rsidRDefault="008B7882" w:rsidP="008B7882">
      <w:pPr>
        <w:pStyle w:val="ConsPlusNormal"/>
        <w:ind w:firstLine="540"/>
        <w:jc w:val="both"/>
        <w:rPr>
          <w:rFonts w:ascii="Times New Roman" w:hAnsi="Times New Roman" w:cs="Times New Roman"/>
          <w:sz w:val="28"/>
          <w:szCs w:val="28"/>
        </w:rPr>
      </w:pPr>
      <w:proofErr w:type="gramStart"/>
      <w:r w:rsidRPr="00BC1431">
        <w:rPr>
          <w:rFonts w:ascii="Times New Roman" w:hAnsi="Times New Roman" w:cs="Times New Roman"/>
          <w:sz w:val="28"/>
          <w:szCs w:val="28"/>
        </w:rPr>
        <w:t xml:space="preserve">Внешний муниципальный финансовый контроль осуществляет Контрольно-счетная комиссия в соответствии с положениями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Решения Совета народных депутатов Кантемировского муниципального района «О контрольно-счетной комиссии Кантемировского муниципального района», настоящего Решения Совета народных депутатов </w:t>
      </w:r>
      <w:r w:rsidR="006C2700">
        <w:rPr>
          <w:rFonts w:ascii="Times New Roman" w:eastAsia="Times New Roman" w:hAnsi="Times New Roman" w:cs="Times New Roman"/>
          <w:sz w:val="28"/>
          <w:szCs w:val="28"/>
          <w:lang w:eastAsia="ar-SA"/>
        </w:rPr>
        <w:t>Писаревского</w:t>
      </w:r>
      <w:r w:rsidRPr="00BC1431">
        <w:rPr>
          <w:rFonts w:ascii="Times New Roman" w:eastAsia="Times New Roman" w:hAnsi="Times New Roman" w:cs="Times New Roman"/>
          <w:sz w:val="28"/>
          <w:szCs w:val="28"/>
          <w:lang w:eastAsia="ar-SA"/>
        </w:rPr>
        <w:t xml:space="preserve"> сельского поселения</w:t>
      </w:r>
      <w:r w:rsidRPr="00BC1431">
        <w:rPr>
          <w:rFonts w:ascii="Times New Roman" w:hAnsi="Times New Roman" w:cs="Times New Roman"/>
          <w:sz w:val="28"/>
          <w:szCs w:val="28"/>
        </w:rPr>
        <w:t xml:space="preserve"> Кантемировского муниципального района.</w:t>
      </w:r>
      <w:proofErr w:type="gramEnd"/>
    </w:p>
    <w:p w:rsidR="008B7882" w:rsidRPr="00BC1431" w:rsidRDefault="008B7882" w:rsidP="008B7882">
      <w:pPr>
        <w:pStyle w:val="ConsPlusNormal"/>
        <w:ind w:firstLine="540"/>
        <w:jc w:val="both"/>
        <w:rPr>
          <w:rFonts w:ascii="Times New Roman" w:hAnsi="Times New Roman" w:cs="Times New Roman"/>
          <w:color w:val="FF6600"/>
          <w:sz w:val="28"/>
          <w:szCs w:val="28"/>
        </w:rPr>
      </w:pPr>
    </w:p>
    <w:p w:rsidR="008B7882" w:rsidRDefault="008B7882" w:rsidP="008B7882">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 xml:space="preserve"> Статья 7</w:t>
      </w:r>
      <w:r w:rsidR="00A92C5A">
        <w:rPr>
          <w:rFonts w:ascii="Times New Roman" w:hAnsi="Times New Roman"/>
          <w:b/>
          <w:sz w:val="28"/>
          <w:szCs w:val="28"/>
        </w:rPr>
        <w:t>2</w:t>
      </w:r>
      <w:r>
        <w:rPr>
          <w:rFonts w:ascii="Times New Roman" w:hAnsi="Times New Roman"/>
          <w:b/>
          <w:sz w:val="28"/>
          <w:szCs w:val="28"/>
        </w:rPr>
        <w:t>. Внутренний муниципальный финансовый контроль</w:t>
      </w:r>
    </w:p>
    <w:p w:rsidR="008B7882" w:rsidRDefault="008B7882" w:rsidP="008B7882">
      <w:pPr>
        <w:autoSpaceDE w:val="0"/>
        <w:autoSpaceDN w:val="0"/>
        <w:adjustRightInd w:val="0"/>
        <w:spacing w:after="0" w:line="240" w:lineRule="auto"/>
        <w:ind w:firstLine="540"/>
        <w:rPr>
          <w:rFonts w:ascii="Times New Roman" w:hAnsi="Times New Roman"/>
          <w:b/>
          <w:sz w:val="28"/>
          <w:szCs w:val="28"/>
        </w:rPr>
      </w:pP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Внутренний муниципальный финансовый контроль осуществляет 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cs="Times New Roman"/>
          <w:sz w:val="28"/>
          <w:szCs w:val="28"/>
        </w:rPr>
        <w:t xml:space="preserve"> в соответствии с федеральными стандартами, утвержденными нормативными правовыми актами Правительства Российской Федерации.</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Полномочиями администрации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по осуществлению внутреннего муниципального финансового контроля является контроль:</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Pr>
          <w:rFonts w:ascii="Times New Roman" w:eastAsia="Times New Roman" w:hAnsi="Times New Roman"/>
          <w:sz w:val="28"/>
          <w:szCs w:val="28"/>
          <w:lang w:eastAsia="ar-SA"/>
        </w:rPr>
        <w:t xml:space="preserve"> </w:t>
      </w:r>
      <w:r w:rsidR="006C2700">
        <w:rPr>
          <w:rFonts w:ascii="Times New Roman" w:eastAsia="Times New Roman" w:hAnsi="Times New Roman"/>
          <w:sz w:val="28"/>
          <w:szCs w:val="28"/>
          <w:lang w:eastAsia="ar-SA"/>
        </w:rPr>
        <w:t>Писаревского</w:t>
      </w:r>
      <w:r>
        <w:rPr>
          <w:rFonts w:ascii="Times New Roman" w:eastAsia="Times New Roman" w:hAnsi="Times New Roman"/>
          <w:sz w:val="28"/>
          <w:szCs w:val="28"/>
          <w:lang w:eastAsia="ar-SA"/>
        </w:rPr>
        <w:t xml:space="preserve"> сельского поселения</w:t>
      </w:r>
      <w:r>
        <w:rPr>
          <w:rFonts w:ascii="Times New Roman" w:hAnsi="Times New Roman" w:cs="Times New Roman"/>
          <w:sz w:val="28"/>
          <w:szCs w:val="28"/>
        </w:rPr>
        <w:t xml:space="preserve"> Кантемировского муниципального района;</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8B7882" w:rsidRPr="00DB72BE" w:rsidRDefault="008B7882" w:rsidP="008B7882">
      <w:pPr>
        <w:pStyle w:val="ConsPlusNormal"/>
        <w:ind w:firstLine="540"/>
        <w:jc w:val="both"/>
        <w:rPr>
          <w:rFonts w:ascii="Times New Roman" w:hAnsi="Times New Roman" w:cs="Times New Roman"/>
          <w:sz w:val="28"/>
          <w:szCs w:val="28"/>
        </w:rPr>
      </w:pPr>
      <w:r w:rsidRPr="00DB72BE">
        <w:rPr>
          <w:rFonts w:ascii="Times New Roman" w:hAnsi="Times New Roman" w:cs="Times New Roman"/>
          <w:sz w:val="28"/>
          <w:szCs w:val="28"/>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B7882" w:rsidRPr="00DB72BE" w:rsidRDefault="008B7882" w:rsidP="008B7882">
      <w:pPr>
        <w:pStyle w:val="ConsPlusNormal"/>
        <w:ind w:firstLine="540"/>
        <w:jc w:val="both"/>
        <w:rPr>
          <w:rFonts w:ascii="Times New Roman" w:hAnsi="Times New Roman" w:cs="Times New Roman"/>
          <w:sz w:val="28"/>
          <w:szCs w:val="28"/>
        </w:rPr>
      </w:pPr>
      <w:r w:rsidRPr="00DB72BE">
        <w:rPr>
          <w:rFonts w:ascii="Times New Roman" w:hAnsi="Times New Roman" w:cs="Times New Roman"/>
          <w:sz w:val="28"/>
          <w:szCs w:val="28"/>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w:t>
      </w:r>
      <w:r w:rsidRPr="00DB72BE">
        <w:rPr>
          <w:rFonts w:ascii="Times New Roman" w:eastAsia="Times New Roman" w:hAnsi="Times New Roman" w:cs="Times New Roman"/>
          <w:sz w:val="28"/>
          <w:szCs w:val="28"/>
          <w:lang w:eastAsia="ar-SA"/>
        </w:rPr>
        <w:t xml:space="preserve"> </w:t>
      </w:r>
      <w:r w:rsidR="006C2700">
        <w:rPr>
          <w:rFonts w:ascii="Times New Roman" w:eastAsia="Times New Roman" w:hAnsi="Times New Roman" w:cs="Times New Roman"/>
          <w:sz w:val="28"/>
          <w:szCs w:val="28"/>
          <w:lang w:eastAsia="ar-SA"/>
        </w:rPr>
        <w:t>Писаревского</w:t>
      </w:r>
      <w:r w:rsidRPr="00DB72BE">
        <w:rPr>
          <w:rFonts w:ascii="Times New Roman" w:eastAsia="Times New Roman" w:hAnsi="Times New Roman" w:cs="Times New Roman"/>
          <w:sz w:val="28"/>
          <w:szCs w:val="28"/>
          <w:lang w:eastAsia="ar-SA"/>
        </w:rPr>
        <w:t xml:space="preserve"> сельского поселения</w:t>
      </w:r>
      <w:r w:rsidRPr="00DB72BE">
        <w:rPr>
          <w:rFonts w:ascii="Times New Roman" w:hAnsi="Times New Roman" w:cs="Times New Roman"/>
          <w:sz w:val="28"/>
          <w:szCs w:val="28"/>
        </w:rPr>
        <w:t xml:space="preserve"> Кантемировского муниципального района, отчетов об исполнении муниципальных заданий, отчетов о достижении </w:t>
      </w:r>
      <w:proofErr w:type="gramStart"/>
      <w:r w:rsidRPr="00DB72BE">
        <w:rPr>
          <w:rFonts w:ascii="Times New Roman" w:hAnsi="Times New Roman" w:cs="Times New Roman"/>
          <w:sz w:val="28"/>
          <w:szCs w:val="28"/>
        </w:rPr>
        <w:t>значений показателей результативности предоставления средств</w:t>
      </w:r>
      <w:proofErr w:type="gramEnd"/>
      <w:r w:rsidRPr="00DB72BE">
        <w:rPr>
          <w:rFonts w:ascii="Times New Roman" w:hAnsi="Times New Roman" w:cs="Times New Roman"/>
          <w:sz w:val="28"/>
          <w:szCs w:val="28"/>
        </w:rPr>
        <w:t xml:space="preserve"> из бюджета;</w:t>
      </w:r>
    </w:p>
    <w:p w:rsidR="008B7882" w:rsidRDefault="008B7882" w:rsidP="008B7882">
      <w:pPr>
        <w:pStyle w:val="ConsPlusNormal"/>
        <w:ind w:firstLine="540"/>
        <w:jc w:val="both"/>
        <w:rPr>
          <w:rFonts w:ascii="Times New Roman" w:hAnsi="Times New Roman" w:cs="Times New Roman"/>
          <w:sz w:val="28"/>
          <w:szCs w:val="28"/>
        </w:rPr>
      </w:pPr>
      <w:r w:rsidRPr="00DB72BE">
        <w:rPr>
          <w:rFonts w:ascii="Times New Roman" w:hAnsi="Times New Roman" w:cs="Times New Roman"/>
          <w:sz w:val="28"/>
          <w:szCs w:val="28"/>
        </w:rPr>
        <w:t xml:space="preserve">- в сфере закупок, </w:t>
      </w:r>
      <w:proofErr w:type="gramStart"/>
      <w:r w:rsidRPr="00DB72BE">
        <w:rPr>
          <w:rFonts w:ascii="Times New Roman" w:hAnsi="Times New Roman" w:cs="Times New Roman"/>
          <w:sz w:val="28"/>
          <w:szCs w:val="28"/>
        </w:rPr>
        <w:t>предусмотренный</w:t>
      </w:r>
      <w:bookmarkStart w:id="1" w:name="_GoBack"/>
      <w:bookmarkEnd w:id="1"/>
      <w:proofErr w:type="gramEnd"/>
      <w:r w:rsidRPr="00DB72BE">
        <w:rPr>
          <w:rFonts w:ascii="Times New Roman" w:hAnsi="Times New Roman" w:cs="Times New Roman"/>
          <w:sz w:val="28"/>
          <w:szCs w:val="28"/>
        </w:rPr>
        <w:t xml:space="preserve"> законодательством Российской Федерации о контрактной системе в сфере закупок</w:t>
      </w:r>
      <w:r>
        <w:rPr>
          <w:rFonts w:ascii="Times New Roman" w:hAnsi="Times New Roman" w:cs="Times New Roman"/>
          <w:sz w:val="28"/>
          <w:szCs w:val="28"/>
        </w:rPr>
        <w:t xml:space="preserve"> товаров, работ, услуг для обеспечения государственных и муниципальных нужд.</w:t>
      </w:r>
    </w:p>
    <w:p w:rsidR="008B7882" w:rsidRDefault="008B7882" w:rsidP="008B7882">
      <w:pPr>
        <w:pStyle w:val="ConsPlusNormal"/>
        <w:ind w:firstLine="540"/>
        <w:jc w:val="both"/>
        <w:rPr>
          <w:rFonts w:ascii="Times New Roman" w:hAnsi="Times New Roman" w:cs="Times New Roman"/>
          <w:b/>
          <w:sz w:val="28"/>
          <w:szCs w:val="28"/>
        </w:rPr>
      </w:pPr>
    </w:p>
    <w:p w:rsidR="008B7882" w:rsidRDefault="008B7882" w:rsidP="008B7882">
      <w:pPr>
        <w:pStyle w:val="ConsPlusTitle"/>
        <w:ind w:firstLine="540"/>
        <w:jc w:val="center"/>
        <w:outlineLvl w:val="1"/>
        <w:rPr>
          <w:sz w:val="28"/>
          <w:szCs w:val="28"/>
        </w:rPr>
      </w:pPr>
      <w:r>
        <w:rPr>
          <w:sz w:val="28"/>
          <w:szCs w:val="28"/>
        </w:rPr>
        <w:t>Статья 7</w:t>
      </w:r>
      <w:r w:rsidR="00A92C5A">
        <w:rPr>
          <w:sz w:val="28"/>
          <w:szCs w:val="28"/>
        </w:rPr>
        <w:t>3</w:t>
      </w:r>
      <w:r>
        <w:rPr>
          <w:sz w:val="28"/>
          <w:szCs w:val="28"/>
        </w:rPr>
        <w:t>. Внутренний финансовый аудит</w:t>
      </w:r>
    </w:p>
    <w:p w:rsidR="008B7882" w:rsidRDefault="008B7882" w:rsidP="008B7882">
      <w:pPr>
        <w:pStyle w:val="ConsPlusNormal"/>
        <w:ind w:firstLine="540"/>
        <w:jc w:val="both"/>
        <w:rPr>
          <w:rFonts w:ascii="Times New Roman" w:hAnsi="Times New Roman" w:cs="Times New Roman"/>
          <w:sz w:val="28"/>
          <w:szCs w:val="28"/>
        </w:rPr>
      </w:pP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Главные распорядители, распорядители 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осуществляют на основе функциональной независимости внутренний финансовый аудит в целях:</w:t>
      </w:r>
    </w:p>
    <w:p w:rsidR="008B7882" w:rsidRDefault="008B7882" w:rsidP="008B7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B7882" w:rsidRPr="008F2C77" w:rsidRDefault="008B7882" w:rsidP="008B7882">
      <w:pPr>
        <w:pStyle w:val="ConsPlusNormal"/>
        <w:ind w:firstLine="540"/>
        <w:jc w:val="both"/>
        <w:rPr>
          <w:rFonts w:ascii="Times New Roman" w:hAnsi="Times New Roman" w:cs="Times New Roman"/>
          <w:sz w:val="28"/>
          <w:szCs w:val="28"/>
        </w:rPr>
      </w:pPr>
      <w:proofErr w:type="gramStart"/>
      <w:r w:rsidRPr="008F2C77">
        <w:rPr>
          <w:rFonts w:ascii="Times New Roman" w:hAnsi="Times New Roman" w:cs="Times New Roman"/>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8B7882" w:rsidRPr="008F2C77" w:rsidRDefault="008B7882" w:rsidP="008B7882">
      <w:pPr>
        <w:pStyle w:val="ConsPlusNormal"/>
        <w:ind w:firstLine="540"/>
        <w:jc w:val="both"/>
        <w:rPr>
          <w:rFonts w:ascii="Times New Roman" w:hAnsi="Times New Roman" w:cs="Times New Roman"/>
          <w:sz w:val="24"/>
          <w:szCs w:val="24"/>
        </w:rPr>
      </w:pPr>
      <w:r w:rsidRPr="008F2C77">
        <w:rPr>
          <w:rFonts w:ascii="Times New Roman" w:hAnsi="Times New Roman" w:cs="Times New Roman"/>
          <w:sz w:val="28"/>
          <w:szCs w:val="28"/>
        </w:rPr>
        <w:t>3) повышения качества финансового менеджмента</w:t>
      </w:r>
      <w:r w:rsidRPr="008F2C77">
        <w:rPr>
          <w:rFonts w:ascii="Times New Roman" w:hAnsi="Times New Roman" w:cs="Times New Roman"/>
          <w:sz w:val="24"/>
          <w:szCs w:val="24"/>
        </w:rPr>
        <w:t>.</w:t>
      </w:r>
    </w:p>
    <w:p w:rsidR="005524FF" w:rsidRPr="008F2C77" w:rsidRDefault="005524FF">
      <w:pPr>
        <w:rPr>
          <w:rFonts w:ascii="Times New Roman" w:hAnsi="Times New Roman"/>
          <w:sz w:val="24"/>
          <w:szCs w:val="24"/>
        </w:rPr>
      </w:pPr>
    </w:p>
    <w:sectPr w:rsidR="005524FF" w:rsidRPr="008F2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0D0"/>
    <w:multiLevelType w:val="hybridMultilevel"/>
    <w:tmpl w:val="A762E5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8343A8"/>
    <w:multiLevelType w:val="hybridMultilevel"/>
    <w:tmpl w:val="A358D4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2E6021"/>
    <w:multiLevelType w:val="hybridMultilevel"/>
    <w:tmpl w:val="3878C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EB357D"/>
    <w:multiLevelType w:val="hybridMultilevel"/>
    <w:tmpl w:val="8FE6E2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A934B1"/>
    <w:multiLevelType w:val="hybridMultilevel"/>
    <w:tmpl w:val="46A20A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781C71"/>
    <w:multiLevelType w:val="hybridMultilevel"/>
    <w:tmpl w:val="87CE5B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F33858"/>
    <w:multiLevelType w:val="hybridMultilevel"/>
    <w:tmpl w:val="75FCA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2997FE5"/>
    <w:multiLevelType w:val="hybridMultilevel"/>
    <w:tmpl w:val="944CA342"/>
    <w:lvl w:ilvl="0" w:tplc="0F766C8A">
      <w:start w:val="1"/>
      <w:numFmt w:val="decimal"/>
      <w:lvlText w:val="%1."/>
      <w:lvlJc w:val="left"/>
      <w:pPr>
        <w:tabs>
          <w:tab w:val="num" w:pos="765"/>
        </w:tabs>
        <w:ind w:left="76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5736BFF"/>
    <w:multiLevelType w:val="hybridMultilevel"/>
    <w:tmpl w:val="E9BA0B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4DC1C6F"/>
    <w:multiLevelType w:val="hybridMultilevel"/>
    <w:tmpl w:val="F0BAB0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5A6B8B"/>
    <w:multiLevelType w:val="hybridMultilevel"/>
    <w:tmpl w:val="39389FDC"/>
    <w:lvl w:ilvl="0" w:tplc="ADF2B040">
      <w:start w:val="1"/>
      <w:numFmt w:val="decimal"/>
      <w:lvlText w:val="%1."/>
      <w:lvlJc w:val="left"/>
      <w:pPr>
        <w:ind w:left="1065" w:hanging="390"/>
      </w:pPr>
      <w:rPr>
        <w:rFonts w:cs="Times New Roman"/>
      </w:rPr>
    </w:lvl>
    <w:lvl w:ilvl="1" w:tplc="04190019">
      <w:start w:val="1"/>
      <w:numFmt w:val="lowerLetter"/>
      <w:lvlText w:val="%2."/>
      <w:lvlJc w:val="left"/>
      <w:pPr>
        <w:ind w:left="1755" w:hanging="360"/>
      </w:pPr>
      <w:rPr>
        <w:rFonts w:cs="Times New Roman"/>
      </w:rPr>
    </w:lvl>
    <w:lvl w:ilvl="2" w:tplc="0419001B">
      <w:start w:val="1"/>
      <w:numFmt w:val="lowerRoman"/>
      <w:lvlText w:val="%3."/>
      <w:lvlJc w:val="right"/>
      <w:pPr>
        <w:ind w:left="2475" w:hanging="180"/>
      </w:pPr>
      <w:rPr>
        <w:rFonts w:cs="Times New Roman"/>
      </w:rPr>
    </w:lvl>
    <w:lvl w:ilvl="3" w:tplc="0419000F">
      <w:start w:val="1"/>
      <w:numFmt w:val="decimal"/>
      <w:lvlText w:val="%4."/>
      <w:lvlJc w:val="left"/>
      <w:pPr>
        <w:ind w:left="3195" w:hanging="360"/>
      </w:pPr>
      <w:rPr>
        <w:rFonts w:cs="Times New Roman"/>
      </w:rPr>
    </w:lvl>
    <w:lvl w:ilvl="4" w:tplc="04190019">
      <w:start w:val="1"/>
      <w:numFmt w:val="lowerLetter"/>
      <w:lvlText w:val="%5."/>
      <w:lvlJc w:val="left"/>
      <w:pPr>
        <w:ind w:left="3915" w:hanging="360"/>
      </w:pPr>
      <w:rPr>
        <w:rFonts w:cs="Times New Roman"/>
      </w:rPr>
    </w:lvl>
    <w:lvl w:ilvl="5" w:tplc="0419001B">
      <w:start w:val="1"/>
      <w:numFmt w:val="lowerRoman"/>
      <w:lvlText w:val="%6."/>
      <w:lvlJc w:val="right"/>
      <w:pPr>
        <w:ind w:left="4635" w:hanging="180"/>
      </w:pPr>
      <w:rPr>
        <w:rFonts w:cs="Times New Roman"/>
      </w:rPr>
    </w:lvl>
    <w:lvl w:ilvl="6" w:tplc="0419000F">
      <w:start w:val="1"/>
      <w:numFmt w:val="decimal"/>
      <w:lvlText w:val="%7."/>
      <w:lvlJc w:val="left"/>
      <w:pPr>
        <w:ind w:left="5355" w:hanging="360"/>
      </w:pPr>
      <w:rPr>
        <w:rFonts w:cs="Times New Roman"/>
      </w:rPr>
    </w:lvl>
    <w:lvl w:ilvl="7" w:tplc="04190019">
      <w:start w:val="1"/>
      <w:numFmt w:val="lowerLetter"/>
      <w:lvlText w:val="%8."/>
      <w:lvlJc w:val="left"/>
      <w:pPr>
        <w:ind w:left="6075" w:hanging="360"/>
      </w:pPr>
      <w:rPr>
        <w:rFonts w:cs="Times New Roman"/>
      </w:rPr>
    </w:lvl>
    <w:lvl w:ilvl="8" w:tplc="0419001B">
      <w:start w:val="1"/>
      <w:numFmt w:val="lowerRoman"/>
      <w:lvlText w:val="%9."/>
      <w:lvlJc w:val="right"/>
      <w:pPr>
        <w:ind w:left="6795" w:hanging="180"/>
      </w:pPr>
      <w:rPr>
        <w:rFonts w:cs="Times New Roman"/>
      </w:rPr>
    </w:lvl>
  </w:abstractNum>
  <w:abstractNum w:abstractNumId="11">
    <w:nsid w:val="3B4A46B0"/>
    <w:multiLevelType w:val="hybridMultilevel"/>
    <w:tmpl w:val="FC8872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E8E7DF7"/>
    <w:multiLevelType w:val="hybridMultilevel"/>
    <w:tmpl w:val="6B10BD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FEE4D88"/>
    <w:multiLevelType w:val="hybridMultilevel"/>
    <w:tmpl w:val="35DA55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3932944"/>
    <w:multiLevelType w:val="hybridMultilevel"/>
    <w:tmpl w:val="B0227A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78872AE"/>
    <w:multiLevelType w:val="hybridMultilevel"/>
    <w:tmpl w:val="A86E1F7C"/>
    <w:lvl w:ilvl="0" w:tplc="04190001">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6">
    <w:nsid w:val="4F192E59"/>
    <w:multiLevelType w:val="hybridMultilevel"/>
    <w:tmpl w:val="8354A9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3515497"/>
    <w:multiLevelType w:val="hybridMultilevel"/>
    <w:tmpl w:val="F906E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4CD5AFB"/>
    <w:multiLevelType w:val="hybridMultilevel"/>
    <w:tmpl w:val="41468A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8"/>
  </w:num>
  <w:num w:numId="6">
    <w:abstractNumId w:val="18"/>
  </w:num>
  <w:num w:numId="7">
    <w:abstractNumId w:val="16"/>
  </w:num>
  <w:num w:numId="8">
    <w:abstractNumId w:val="16"/>
  </w:num>
  <w:num w:numId="9">
    <w:abstractNumId w:val="11"/>
  </w:num>
  <w:num w:numId="10">
    <w:abstractNumId w:val="11"/>
  </w:num>
  <w:num w:numId="11">
    <w:abstractNumId w:val="5"/>
  </w:num>
  <w:num w:numId="12">
    <w:abstractNumId w:val="5"/>
  </w:num>
  <w:num w:numId="13">
    <w:abstractNumId w:val="15"/>
  </w:num>
  <w:num w:numId="14">
    <w:abstractNumId w:val="15"/>
  </w:num>
  <w:num w:numId="15">
    <w:abstractNumId w:val="3"/>
  </w:num>
  <w:num w:numId="16">
    <w:abstractNumId w:val="3"/>
  </w:num>
  <w:num w:numId="17">
    <w:abstractNumId w:val="1"/>
  </w:num>
  <w:num w:numId="18">
    <w:abstractNumId w:val="1"/>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2"/>
  </w:num>
  <w:num w:numId="24">
    <w:abstractNumId w:val="2"/>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17"/>
  </w:num>
  <w:num w:numId="30">
    <w:abstractNumId w:val="17"/>
  </w:num>
  <w:num w:numId="31">
    <w:abstractNumId w:val="9"/>
  </w:num>
  <w:num w:numId="32">
    <w:abstractNumId w:val="9"/>
  </w:num>
  <w:num w:numId="33">
    <w:abstractNumId w:val="4"/>
  </w:num>
  <w:num w:numId="34">
    <w:abstractNumId w:val="4"/>
  </w:num>
  <w:num w:numId="35">
    <w:abstractNumId w:val="13"/>
  </w:num>
  <w:num w:numId="36">
    <w:abstractNumId w:val="13"/>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EA"/>
    <w:rsid w:val="00005325"/>
    <w:rsid w:val="0001232C"/>
    <w:rsid w:val="00066F1A"/>
    <w:rsid w:val="000818B1"/>
    <w:rsid w:val="000866C5"/>
    <w:rsid w:val="000A6BBC"/>
    <w:rsid w:val="000B03BD"/>
    <w:rsid w:val="000B03D8"/>
    <w:rsid w:val="000D1B96"/>
    <w:rsid w:val="000D2D93"/>
    <w:rsid w:val="000D56F7"/>
    <w:rsid w:val="000E085E"/>
    <w:rsid w:val="00101D47"/>
    <w:rsid w:val="0013432F"/>
    <w:rsid w:val="00136C3C"/>
    <w:rsid w:val="0014237C"/>
    <w:rsid w:val="00142647"/>
    <w:rsid w:val="0015792A"/>
    <w:rsid w:val="0016101A"/>
    <w:rsid w:val="00163640"/>
    <w:rsid w:val="001736E8"/>
    <w:rsid w:val="00173C74"/>
    <w:rsid w:val="00173D1D"/>
    <w:rsid w:val="00184BBA"/>
    <w:rsid w:val="00191944"/>
    <w:rsid w:val="001A5E6A"/>
    <w:rsid w:val="001C0CA7"/>
    <w:rsid w:val="001C20A4"/>
    <w:rsid w:val="001C6F66"/>
    <w:rsid w:val="00204E05"/>
    <w:rsid w:val="002219C1"/>
    <w:rsid w:val="00251168"/>
    <w:rsid w:val="00255680"/>
    <w:rsid w:val="002A5610"/>
    <w:rsid w:val="002B48B9"/>
    <w:rsid w:val="002E7192"/>
    <w:rsid w:val="003057AF"/>
    <w:rsid w:val="0030665D"/>
    <w:rsid w:val="003137ED"/>
    <w:rsid w:val="00316329"/>
    <w:rsid w:val="00337D8C"/>
    <w:rsid w:val="00366727"/>
    <w:rsid w:val="00381994"/>
    <w:rsid w:val="003946A7"/>
    <w:rsid w:val="00394CAE"/>
    <w:rsid w:val="003A0B98"/>
    <w:rsid w:val="003A6B0A"/>
    <w:rsid w:val="003B5CC7"/>
    <w:rsid w:val="003C4AE7"/>
    <w:rsid w:val="003C7D2A"/>
    <w:rsid w:val="003E05C5"/>
    <w:rsid w:val="00401AC4"/>
    <w:rsid w:val="0040342D"/>
    <w:rsid w:val="00412691"/>
    <w:rsid w:val="004205D6"/>
    <w:rsid w:val="004227CC"/>
    <w:rsid w:val="0042520B"/>
    <w:rsid w:val="00433485"/>
    <w:rsid w:val="0043673C"/>
    <w:rsid w:val="0044328C"/>
    <w:rsid w:val="00461CAE"/>
    <w:rsid w:val="004A30B3"/>
    <w:rsid w:val="004D34A6"/>
    <w:rsid w:val="004D4BAD"/>
    <w:rsid w:val="004E666A"/>
    <w:rsid w:val="004F53E0"/>
    <w:rsid w:val="005122D8"/>
    <w:rsid w:val="0052070E"/>
    <w:rsid w:val="00536B1C"/>
    <w:rsid w:val="005524FF"/>
    <w:rsid w:val="00552978"/>
    <w:rsid w:val="00583F77"/>
    <w:rsid w:val="005A4EB5"/>
    <w:rsid w:val="005B321B"/>
    <w:rsid w:val="005B3BBC"/>
    <w:rsid w:val="005C1808"/>
    <w:rsid w:val="00604961"/>
    <w:rsid w:val="00611CA1"/>
    <w:rsid w:val="00630C43"/>
    <w:rsid w:val="006502D0"/>
    <w:rsid w:val="0065557D"/>
    <w:rsid w:val="006633D2"/>
    <w:rsid w:val="00672D82"/>
    <w:rsid w:val="006849FC"/>
    <w:rsid w:val="00686F20"/>
    <w:rsid w:val="0069323A"/>
    <w:rsid w:val="00694109"/>
    <w:rsid w:val="006A481B"/>
    <w:rsid w:val="006C2700"/>
    <w:rsid w:val="006E1435"/>
    <w:rsid w:val="006E23DF"/>
    <w:rsid w:val="006E79AE"/>
    <w:rsid w:val="00702960"/>
    <w:rsid w:val="00710CE8"/>
    <w:rsid w:val="007119F0"/>
    <w:rsid w:val="007219C0"/>
    <w:rsid w:val="00723DD5"/>
    <w:rsid w:val="0073188D"/>
    <w:rsid w:val="00751A5F"/>
    <w:rsid w:val="00761ED6"/>
    <w:rsid w:val="00776874"/>
    <w:rsid w:val="007A5FEA"/>
    <w:rsid w:val="007A7DB7"/>
    <w:rsid w:val="007C5543"/>
    <w:rsid w:val="007E482C"/>
    <w:rsid w:val="007E6A28"/>
    <w:rsid w:val="007F45B8"/>
    <w:rsid w:val="008019FF"/>
    <w:rsid w:val="008035FC"/>
    <w:rsid w:val="008119B9"/>
    <w:rsid w:val="00834D02"/>
    <w:rsid w:val="008564C4"/>
    <w:rsid w:val="00864563"/>
    <w:rsid w:val="00884816"/>
    <w:rsid w:val="008B7882"/>
    <w:rsid w:val="008F2C77"/>
    <w:rsid w:val="008F37EA"/>
    <w:rsid w:val="008F584A"/>
    <w:rsid w:val="00925C8D"/>
    <w:rsid w:val="0093438E"/>
    <w:rsid w:val="0095090F"/>
    <w:rsid w:val="009536FF"/>
    <w:rsid w:val="009627C4"/>
    <w:rsid w:val="009B66CB"/>
    <w:rsid w:val="009C08B6"/>
    <w:rsid w:val="009D4FAE"/>
    <w:rsid w:val="009F091D"/>
    <w:rsid w:val="00A425E3"/>
    <w:rsid w:val="00A676D7"/>
    <w:rsid w:val="00A76C59"/>
    <w:rsid w:val="00A83108"/>
    <w:rsid w:val="00A84D9F"/>
    <w:rsid w:val="00A92C5A"/>
    <w:rsid w:val="00AA0200"/>
    <w:rsid w:val="00AC2BED"/>
    <w:rsid w:val="00B10AE8"/>
    <w:rsid w:val="00B10EB4"/>
    <w:rsid w:val="00B166DF"/>
    <w:rsid w:val="00B179D4"/>
    <w:rsid w:val="00B36450"/>
    <w:rsid w:val="00B617B5"/>
    <w:rsid w:val="00BA21EC"/>
    <w:rsid w:val="00BC09B7"/>
    <w:rsid w:val="00BC1431"/>
    <w:rsid w:val="00BC4779"/>
    <w:rsid w:val="00C16C74"/>
    <w:rsid w:val="00C22EA9"/>
    <w:rsid w:val="00C7495A"/>
    <w:rsid w:val="00C74BD2"/>
    <w:rsid w:val="00C8091D"/>
    <w:rsid w:val="00C87373"/>
    <w:rsid w:val="00C957AB"/>
    <w:rsid w:val="00CC0BD1"/>
    <w:rsid w:val="00CD4C26"/>
    <w:rsid w:val="00CD5708"/>
    <w:rsid w:val="00CD645C"/>
    <w:rsid w:val="00CE4086"/>
    <w:rsid w:val="00CE7D59"/>
    <w:rsid w:val="00D04FB4"/>
    <w:rsid w:val="00D2119B"/>
    <w:rsid w:val="00D21954"/>
    <w:rsid w:val="00D27D23"/>
    <w:rsid w:val="00D37E00"/>
    <w:rsid w:val="00D61794"/>
    <w:rsid w:val="00D63070"/>
    <w:rsid w:val="00D77070"/>
    <w:rsid w:val="00D80070"/>
    <w:rsid w:val="00D9490F"/>
    <w:rsid w:val="00DB6910"/>
    <w:rsid w:val="00DB72BE"/>
    <w:rsid w:val="00DC3CCE"/>
    <w:rsid w:val="00DD0931"/>
    <w:rsid w:val="00DF07A0"/>
    <w:rsid w:val="00E044F3"/>
    <w:rsid w:val="00E11131"/>
    <w:rsid w:val="00E12C30"/>
    <w:rsid w:val="00E36516"/>
    <w:rsid w:val="00E433EC"/>
    <w:rsid w:val="00E6209A"/>
    <w:rsid w:val="00E70D6A"/>
    <w:rsid w:val="00E70E5F"/>
    <w:rsid w:val="00E85A7D"/>
    <w:rsid w:val="00E861B9"/>
    <w:rsid w:val="00EB2D1C"/>
    <w:rsid w:val="00EB5509"/>
    <w:rsid w:val="00EB7BB6"/>
    <w:rsid w:val="00EE40A1"/>
    <w:rsid w:val="00EE4139"/>
    <w:rsid w:val="00F12CE2"/>
    <w:rsid w:val="00F22430"/>
    <w:rsid w:val="00F302C5"/>
    <w:rsid w:val="00F4506E"/>
    <w:rsid w:val="00F50870"/>
    <w:rsid w:val="00F52D6A"/>
    <w:rsid w:val="00F60F53"/>
    <w:rsid w:val="00F6349C"/>
    <w:rsid w:val="00F71BB1"/>
    <w:rsid w:val="00F72EF6"/>
    <w:rsid w:val="00F8601A"/>
    <w:rsid w:val="00F949EF"/>
    <w:rsid w:val="00F96F6E"/>
    <w:rsid w:val="00FE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2"/>
    <w:rPr>
      <w:rFonts w:ascii="Calibri" w:eastAsia="Calibri" w:hAnsi="Calibri" w:cs="Times New Roman"/>
    </w:rPr>
  </w:style>
  <w:style w:type="paragraph" w:styleId="2">
    <w:name w:val="heading 2"/>
    <w:basedOn w:val="a"/>
    <w:next w:val="a"/>
    <w:link w:val="20"/>
    <w:semiHidden/>
    <w:unhideWhenUsed/>
    <w:qFormat/>
    <w:rsid w:val="008B7882"/>
    <w:pPr>
      <w:keepNext/>
      <w:spacing w:after="0" w:line="240" w:lineRule="auto"/>
      <w:jc w:val="center"/>
      <w:outlineLvl w:val="1"/>
    </w:pPr>
    <w:rPr>
      <w:rFonts w:ascii="Times New Roman" w:eastAsia="Times New Roman" w:hAnsi="Times New Roman"/>
      <w:b/>
      <w:bCs/>
      <w:sz w:val="28"/>
      <w:szCs w:val="24"/>
      <w:lang w:eastAsia="ru-RU"/>
    </w:rPr>
  </w:style>
  <w:style w:type="paragraph" w:styleId="5">
    <w:name w:val="heading 5"/>
    <w:basedOn w:val="a"/>
    <w:next w:val="a"/>
    <w:link w:val="50"/>
    <w:semiHidden/>
    <w:unhideWhenUsed/>
    <w:qFormat/>
    <w:rsid w:val="008B7882"/>
    <w:pPr>
      <w:spacing w:before="240" w:after="60" w:line="240" w:lineRule="auto"/>
      <w:ind w:firstLine="567"/>
      <w:jc w:val="both"/>
      <w:outlineLvl w:val="4"/>
    </w:pPr>
    <w:rPr>
      <w:rFonts w:ascii="Arial" w:hAnsi="Arial"/>
      <w:b/>
      <w:bCs/>
      <w:i/>
      <w:iCs/>
      <w:sz w:val="26"/>
      <w:szCs w:val="26"/>
      <w:lang w:eastAsia="ru-RU"/>
    </w:rPr>
  </w:style>
  <w:style w:type="paragraph" w:styleId="6">
    <w:name w:val="heading 6"/>
    <w:basedOn w:val="a"/>
    <w:next w:val="a"/>
    <w:link w:val="60"/>
    <w:semiHidden/>
    <w:unhideWhenUsed/>
    <w:qFormat/>
    <w:rsid w:val="008B7882"/>
    <w:pPr>
      <w:spacing w:before="240" w:after="60" w:line="240" w:lineRule="auto"/>
      <w:ind w:firstLine="567"/>
      <w:jc w:val="both"/>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788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B7882"/>
    <w:rPr>
      <w:rFonts w:ascii="Arial" w:eastAsia="Calibri" w:hAnsi="Arial" w:cs="Times New Roman"/>
      <w:b/>
      <w:bCs/>
      <w:i/>
      <w:iCs/>
      <w:sz w:val="26"/>
      <w:szCs w:val="26"/>
      <w:lang w:eastAsia="ru-RU"/>
    </w:rPr>
  </w:style>
  <w:style w:type="character" w:customStyle="1" w:styleId="60">
    <w:name w:val="Заголовок 6 Знак"/>
    <w:basedOn w:val="a0"/>
    <w:link w:val="6"/>
    <w:semiHidden/>
    <w:rsid w:val="008B7882"/>
    <w:rPr>
      <w:rFonts w:ascii="Times New Roman" w:eastAsia="Calibri" w:hAnsi="Times New Roman" w:cs="Times New Roman"/>
      <w:b/>
      <w:bCs/>
      <w:lang w:eastAsia="ru-RU"/>
    </w:rPr>
  </w:style>
  <w:style w:type="character" w:styleId="a3">
    <w:name w:val="Hyperlink"/>
    <w:basedOn w:val="a0"/>
    <w:uiPriority w:val="99"/>
    <w:semiHidden/>
    <w:unhideWhenUsed/>
    <w:rsid w:val="008B7882"/>
    <w:rPr>
      <w:color w:val="0000FF" w:themeColor="hyperlink"/>
      <w:u w:val="single"/>
    </w:rPr>
  </w:style>
  <w:style w:type="character" w:styleId="a4">
    <w:name w:val="FollowedHyperlink"/>
    <w:basedOn w:val="a0"/>
    <w:uiPriority w:val="99"/>
    <w:semiHidden/>
    <w:unhideWhenUsed/>
    <w:rsid w:val="008B7882"/>
    <w:rPr>
      <w:color w:val="800080" w:themeColor="followedHyperlink"/>
      <w:u w:val="single"/>
    </w:rPr>
  </w:style>
  <w:style w:type="paragraph" w:styleId="a5">
    <w:name w:val="Normal (Web)"/>
    <w:basedOn w:val="a"/>
    <w:unhideWhenUsed/>
    <w:rsid w:val="008B788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semiHidden/>
    <w:unhideWhenUsed/>
    <w:rsid w:val="008B7882"/>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7">
    <w:name w:val="Нижний колонтитул Знак"/>
    <w:basedOn w:val="a0"/>
    <w:link w:val="a6"/>
    <w:semiHidden/>
    <w:rsid w:val="008B7882"/>
    <w:rPr>
      <w:rFonts w:ascii="Times New Roman" w:eastAsia="Times New Roman" w:hAnsi="Times New Roman" w:cs="Times New Roman"/>
      <w:sz w:val="24"/>
      <w:szCs w:val="24"/>
      <w:lang w:val="en-US"/>
    </w:rPr>
  </w:style>
  <w:style w:type="character" w:customStyle="1" w:styleId="a8">
    <w:name w:val="Название Знак"/>
    <w:aliases w:val="Знак Знак"/>
    <w:basedOn w:val="a0"/>
    <w:link w:val="a9"/>
    <w:locked/>
    <w:rsid w:val="008B7882"/>
    <w:rPr>
      <w:rFonts w:ascii="Arial" w:hAnsi="Arial" w:cs="Arial"/>
      <w:b/>
      <w:bCs/>
      <w:sz w:val="28"/>
      <w:szCs w:val="28"/>
    </w:rPr>
  </w:style>
  <w:style w:type="paragraph" w:styleId="a9">
    <w:name w:val="Title"/>
    <w:aliases w:val="Знак"/>
    <w:basedOn w:val="a"/>
    <w:link w:val="a8"/>
    <w:qFormat/>
    <w:rsid w:val="008B7882"/>
    <w:pPr>
      <w:spacing w:after="0" w:line="240" w:lineRule="auto"/>
      <w:ind w:firstLine="567"/>
      <w:jc w:val="center"/>
    </w:pPr>
    <w:rPr>
      <w:rFonts w:ascii="Arial" w:eastAsiaTheme="minorHAnsi" w:hAnsi="Arial" w:cs="Arial"/>
      <w:b/>
      <w:bCs/>
      <w:sz w:val="28"/>
      <w:szCs w:val="28"/>
    </w:rPr>
  </w:style>
  <w:style w:type="character" w:customStyle="1" w:styleId="1">
    <w:name w:val="Название Знак1"/>
    <w:aliases w:val="Знак Знак1"/>
    <w:basedOn w:val="a0"/>
    <w:rsid w:val="008B7882"/>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semiHidden/>
    <w:unhideWhenUsed/>
    <w:rsid w:val="008B7882"/>
    <w:pPr>
      <w:suppressAutoHyphens/>
      <w:spacing w:after="0" w:line="240" w:lineRule="auto"/>
      <w:ind w:firstLine="567"/>
      <w:jc w:val="both"/>
    </w:pPr>
    <w:rPr>
      <w:rFonts w:ascii="Arial" w:hAnsi="Arial"/>
      <w:sz w:val="24"/>
      <w:szCs w:val="24"/>
      <w:lang w:eastAsia="ar-SA"/>
    </w:rPr>
  </w:style>
  <w:style w:type="character" w:customStyle="1" w:styleId="ab">
    <w:name w:val="Основной текст Знак"/>
    <w:basedOn w:val="a0"/>
    <w:link w:val="aa"/>
    <w:semiHidden/>
    <w:rsid w:val="008B7882"/>
    <w:rPr>
      <w:rFonts w:ascii="Arial" w:eastAsia="Calibri" w:hAnsi="Arial" w:cs="Times New Roman"/>
      <w:sz w:val="24"/>
      <w:szCs w:val="24"/>
      <w:lang w:eastAsia="ar-SA"/>
    </w:rPr>
  </w:style>
  <w:style w:type="paragraph" w:styleId="ac">
    <w:name w:val="Subtitle"/>
    <w:basedOn w:val="a"/>
    <w:link w:val="ad"/>
    <w:qFormat/>
    <w:rsid w:val="008B7882"/>
    <w:pPr>
      <w:spacing w:after="0" w:line="240" w:lineRule="auto"/>
      <w:ind w:firstLine="567"/>
      <w:jc w:val="center"/>
    </w:pPr>
    <w:rPr>
      <w:rFonts w:ascii="Arial" w:hAnsi="Arial"/>
      <w:sz w:val="36"/>
      <w:szCs w:val="36"/>
      <w:lang w:eastAsia="ru-RU"/>
    </w:rPr>
  </w:style>
  <w:style w:type="character" w:customStyle="1" w:styleId="ad">
    <w:name w:val="Подзаголовок Знак"/>
    <w:basedOn w:val="a0"/>
    <w:link w:val="ac"/>
    <w:rsid w:val="008B7882"/>
    <w:rPr>
      <w:rFonts w:ascii="Arial" w:eastAsia="Calibri" w:hAnsi="Arial" w:cs="Times New Roman"/>
      <w:sz w:val="36"/>
      <w:szCs w:val="36"/>
      <w:lang w:eastAsia="ru-RU"/>
    </w:rPr>
  </w:style>
  <w:style w:type="paragraph" w:customStyle="1" w:styleId="TimesNewRoman">
    <w:name w:val="Обычный + Times New Roman"/>
    <w:aliases w:val="12 пт,По ширине,Междустр.интервал:  одинарный"/>
    <w:basedOn w:val="a"/>
    <w:rsid w:val="008B7882"/>
    <w:pPr>
      <w:tabs>
        <w:tab w:val="left" w:pos="5459"/>
      </w:tabs>
      <w:spacing w:line="240" w:lineRule="auto"/>
      <w:contextualSpacing/>
      <w:jc w:val="both"/>
    </w:pPr>
    <w:rPr>
      <w:rFonts w:ascii="Times New Roman" w:eastAsia="Times New Roman" w:hAnsi="Times New Roman"/>
      <w:sz w:val="24"/>
      <w:szCs w:val="24"/>
      <w:lang w:eastAsia="ru-RU"/>
    </w:rPr>
  </w:style>
  <w:style w:type="paragraph" w:customStyle="1" w:styleId="Title">
    <w:name w:val="Title!Название НПА"/>
    <w:basedOn w:val="a"/>
    <w:rsid w:val="008B7882"/>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ConsPlusTitle">
    <w:name w:val="ConsPlusTitle"/>
    <w:rsid w:val="008B788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8B7882"/>
    <w:pPr>
      <w:autoSpaceDE w:val="0"/>
      <w:autoSpaceDN w:val="0"/>
      <w:adjustRightInd w:val="0"/>
      <w:spacing w:after="0" w:line="240" w:lineRule="auto"/>
    </w:pPr>
    <w:rPr>
      <w:rFonts w:ascii="Arial" w:eastAsia="Calibri" w:hAnsi="Arial" w:cs="Arial"/>
      <w:sz w:val="20"/>
      <w:szCs w:val="20"/>
      <w:lang w:eastAsia="ru-RU"/>
    </w:rPr>
  </w:style>
  <w:style w:type="paragraph" w:customStyle="1" w:styleId="ae">
    <w:name w:val="обычныйЖир"/>
    <w:basedOn w:val="a"/>
    <w:rsid w:val="008B7882"/>
    <w:pPr>
      <w:spacing w:after="0" w:line="240" w:lineRule="auto"/>
      <w:ind w:firstLine="709"/>
      <w:jc w:val="both"/>
    </w:pPr>
    <w:rPr>
      <w:rFonts w:ascii="Times New Roman" w:eastAsia="Times New Roman" w:hAnsi="Times New Roman"/>
      <w:b/>
      <w:sz w:val="28"/>
      <w:szCs w:val="28"/>
      <w:lang w:eastAsia="ru-RU"/>
    </w:rPr>
  </w:style>
  <w:style w:type="character" w:styleId="af">
    <w:name w:val="page number"/>
    <w:basedOn w:val="a0"/>
    <w:semiHidden/>
    <w:unhideWhenUsed/>
    <w:rsid w:val="008B7882"/>
    <w:rPr>
      <w:rFonts w:ascii="Times New Roman" w:hAnsi="Times New Roman" w:cs="Times New Roman" w:hint="default"/>
    </w:rPr>
  </w:style>
  <w:style w:type="character" w:customStyle="1" w:styleId="TitleChar">
    <w:name w:val="Title Char"/>
    <w:aliases w:val="Знак Char"/>
    <w:locked/>
    <w:rsid w:val="008B7882"/>
    <w:rPr>
      <w:rFonts w:ascii="Arial" w:hAnsi="Arial" w:cs="Arial" w:hint="default"/>
      <w:b/>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2"/>
    <w:rPr>
      <w:rFonts w:ascii="Calibri" w:eastAsia="Calibri" w:hAnsi="Calibri" w:cs="Times New Roman"/>
    </w:rPr>
  </w:style>
  <w:style w:type="paragraph" w:styleId="2">
    <w:name w:val="heading 2"/>
    <w:basedOn w:val="a"/>
    <w:next w:val="a"/>
    <w:link w:val="20"/>
    <w:semiHidden/>
    <w:unhideWhenUsed/>
    <w:qFormat/>
    <w:rsid w:val="008B7882"/>
    <w:pPr>
      <w:keepNext/>
      <w:spacing w:after="0" w:line="240" w:lineRule="auto"/>
      <w:jc w:val="center"/>
      <w:outlineLvl w:val="1"/>
    </w:pPr>
    <w:rPr>
      <w:rFonts w:ascii="Times New Roman" w:eastAsia="Times New Roman" w:hAnsi="Times New Roman"/>
      <w:b/>
      <w:bCs/>
      <w:sz w:val="28"/>
      <w:szCs w:val="24"/>
      <w:lang w:eastAsia="ru-RU"/>
    </w:rPr>
  </w:style>
  <w:style w:type="paragraph" w:styleId="5">
    <w:name w:val="heading 5"/>
    <w:basedOn w:val="a"/>
    <w:next w:val="a"/>
    <w:link w:val="50"/>
    <w:semiHidden/>
    <w:unhideWhenUsed/>
    <w:qFormat/>
    <w:rsid w:val="008B7882"/>
    <w:pPr>
      <w:spacing w:before="240" w:after="60" w:line="240" w:lineRule="auto"/>
      <w:ind w:firstLine="567"/>
      <w:jc w:val="both"/>
      <w:outlineLvl w:val="4"/>
    </w:pPr>
    <w:rPr>
      <w:rFonts w:ascii="Arial" w:hAnsi="Arial"/>
      <w:b/>
      <w:bCs/>
      <w:i/>
      <w:iCs/>
      <w:sz w:val="26"/>
      <w:szCs w:val="26"/>
      <w:lang w:eastAsia="ru-RU"/>
    </w:rPr>
  </w:style>
  <w:style w:type="paragraph" w:styleId="6">
    <w:name w:val="heading 6"/>
    <w:basedOn w:val="a"/>
    <w:next w:val="a"/>
    <w:link w:val="60"/>
    <w:semiHidden/>
    <w:unhideWhenUsed/>
    <w:qFormat/>
    <w:rsid w:val="008B7882"/>
    <w:pPr>
      <w:spacing w:before="240" w:after="60" w:line="240" w:lineRule="auto"/>
      <w:ind w:firstLine="567"/>
      <w:jc w:val="both"/>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788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8B7882"/>
    <w:rPr>
      <w:rFonts w:ascii="Arial" w:eastAsia="Calibri" w:hAnsi="Arial" w:cs="Times New Roman"/>
      <w:b/>
      <w:bCs/>
      <w:i/>
      <w:iCs/>
      <w:sz w:val="26"/>
      <w:szCs w:val="26"/>
      <w:lang w:eastAsia="ru-RU"/>
    </w:rPr>
  </w:style>
  <w:style w:type="character" w:customStyle="1" w:styleId="60">
    <w:name w:val="Заголовок 6 Знак"/>
    <w:basedOn w:val="a0"/>
    <w:link w:val="6"/>
    <w:semiHidden/>
    <w:rsid w:val="008B7882"/>
    <w:rPr>
      <w:rFonts w:ascii="Times New Roman" w:eastAsia="Calibri" w:hAnsi="Times New Roman" w:cs="Times New Roman"/>
      <w:b/>
      <w:bCs/>
      <w:lang w:eastAsia="ru-RU"/>
    </w:rPr>
  </w:style>
  <w:style w:type="character" w:styleId="a3">
    <w:name w:val="Hyperlink"/>
    <w:basedOn w:val="a0"/>
    <w:uiPriority w:val="99"/>
    <w:semiHidden/>
    <w:unhideWhenUsed/>
    <w:rsid w:val="008B7882"/>
    <w:rPr>
      <w:color w:val="0000FF" w:themeColor="hyperlink"/>
      <w:u w:val="single"/>
    </w:rPr>
  </w:style>
  <w:style w:type="character" w:styleId="a4">
    <w:name w:val="FollowedHyperlink"/>
    <w:basedOn w:val="a0"/>
    <w:uiPriority w:val="99"/>
    <w:semiHidden/>
    <w:unhideWhenUsed/>
    <w:rsid w:val="008B7882"/>
    <w:rPr>
      <w:color w:val="800080" w:themeColor="followedHyperlink"/>
      <w:u w:val="single"/>
    </w:rPr>
  </w:style>
  <w:style w:type="paragraph" w:styleId="a5">
    <w:name w:val="Normal (Web)"/>
    <w:basedOn w:val="a"/>
    <w:unhideWhenUsed/>
    <w:rsid w:val="008B788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semiHidden/>
    <w:unhideWhenUsed/>
    <w:rsid w:val="008B7882"/>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7">
    <w:name w:val="Нижний колонтитул Знак"/>
    <w:basedOn w:val="a0"/>
    <w:link w:val="a6"/>
    <w:semiHidden/>
    <w:rsid w:val="008B7882"/>
    <w:rPr>
      <w:rFonts w:ascii="Times New Roman" w:eastAsia="Times New Roman" w:hAnsi="Times New Roman" w:cs="Times New Roman"/>
      <w:sz w:val="24"/>
      <w:szCs w:val="24"/>
      <w:lang w:val="en-US"/>
    </w:rPr>
  </w:style>
  <w:style w:type="character" w:customStyle="1" w:styleId="a8">
    <w:name w:val="Название Знак"/>
    <w:aliases w:val="Знак Знак"/>
    <w:basedOn w:val="a0"/>
    <w:link w:val="a9"/>
    <w:locked/>
    <w:rsid w:val="008B7882"/>
    <w:rPr>
      <w:rFonts w:ascii="Arial" w:hAnsi="Arial" w:cs="Arial"/>
      <w:b/>
      <w:bCs/>
      <w:sz w:val="28"/>
      <w:szCs w:val="28"/>
    </w:rPr>
  </w:style>
  <w:style w:type="paragraph" w:styleId="a9">
    <w:name w:val="Title"/>
    <w:aliases w:val="Знак"/>
    <w:basedOn w:val="a"/>
    <w:link w:val="a8"/>
    <w:qFormat/>
    <w:rsid w:val="008B7882"/>
    <w:pPr>
      <w:spacing w:after="0" w:line="240" w:lineRule="auto"/>
      <w:ind w:firstLine="567"/>
      <w:jc w:val="center"/>
    </w:pPr>
    <w:rPr>
      <w:rFonts w:ascii="Arial" w:eastAsiaTheme="minorHAnsi" w:hAnsi="Arial" w:cs="Arial"/>
      <w:b/>
      <w:bCs/>
      <w:sz w:val="28"/>
      <w:szCs w:val="28"/>
    </w:rPr>
  </w:style>
  <w:style w:type="character" w:customStyle="1" w:styleId="1">
    <w:name w:val="Название Знак1"/>
    <w:aliases w:val="Знак Знак1"/>
    <w:basedOn w:val="a0"/>
    <w:rsid w:val="008B7882"/>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semiHidden/>
    <w:unhideWhenUsed/>
    <w:rsid w:val="008B7882"/>
    <w:pPr>
      <w:suppressAutoHyphens/>
      <w:spacing w:after="0" w:line="240" w:lineRule="auto"/>
      <w:ind w:firstLine="567"/>
      <w:jc w:val="both"/>
    </w:pPr>
    <w:rPr>
      <w:rFonts w:ascii="Arial" w:hAnsi="Arial"/>
      <w:sz w:val="24"/>
      <w:szCs w:val="24"/>
      <w:lang w:eastAsia="ar-SA"/>
    </w:rPr>
  </w:style>
  <w:style w:type="character" w:customStyle="1" w:styleId="ab">
    <w:name w:val="Основной текст Знак"/>
    <w:basedOn w:val="a0"/>
    <w:link w:val="aa"/>
    <w:semiHidden/>
    <w:rsid w:val="008B7882"/>
    <w:rPr>
      <w:rFonts w:ascii="Arial" w:eastAsia="Calibri" w:hAnsi="Arial" w:cs="Times New Roman"/>
      <w:sz w:val="24"/>
      <w:szCs w:val="24"/>
      <w:lang w:eastAsia="ar-SA"/>
    </w:rPr>
  </w:style>
  <w:style w:type="paragraph" w:styleId="ac">
    <w:name w:val="Subtitle"/>
    <w:basedOn w:val="a"/>
    <w:link w:val="ad"/>
    <w:qFormat/>
    <w:rsid w:val="008B7882"/>
    <w:pPr>
      <w:spacing w:after="0" w:line="240" w:lineRule="auto"/>
      <w:ind w:firstLine="567"/>
      <w:jc w:val="center"/>
    </w:pPr>
    <w:rPr>
      <w:rFonts w:ascii="Arial" w:hAnsi="Arial"/>
      <w:sz w:val="36"/>
      <w:szCs w:val="36"/>
      <w:lang w:eastAsia="ru-RU"/>
    </w:rPr>
  </w:style>
  <w:style w:type="character" w:customStyle="1" w:styleId="ad">
    <w:name w:val="Подзаголовок Знак"/>
    <w:basedOn w:val="a0"/>
    <w:link w:val="ac"/>
    <w:rsid w:val="008B7882"/>
    <w:rPr>
      <w:rFonts w:ascii="Arial" w:eastAsia="Calibri" w:hAnsi="Arial" w:cs="Times New Roman"/>
      <w:sz w:val="36"/>
      <w:szCs w:val="36"/>
      <w:lang w:eastAsia="ru-RU"/>
    </w:rPr>
  </w:style>
  <w:style w:type="paragraph" w:customStyle="1" w:styleId="TimesNewRoman">
    <w:name w:val="Обычный + Times New Roman"/>
    <w:aliases w:val="12 пт,По ширине,Междустр.интервал:  одинарный"/>
    <w:basedOn w:val="a"/>
    <w:rsid w:val="008B7882"/>
    <w:pPr>
      <w:tabs>
        <w:tab w:val="left" w:pos="5459"/>
      </w:tabs>
      <w:spacing w:line="240" w:lineRule="auto"/>
      <w:contextualSpacing/>
      <w:jc w:val="both"/>
    </w:pPr>
    <w:rPr>
      <w:rFonts w:ascii="Times New Roman" w:eastAsia="Times New Roman" w:hAnsi="Times New Roman"/>
      <w:sz w:val="24"/>
      <w:szCs w:val="24"/>
      <w:lang w:eastAsia="ru-RU"/>
    </w:rPr>
  </w:style>
  <w:style w:type="paragraph" w:customStyle="1" w:styleId="Title">
    <w:name w:val="Title!Название НПА"/>
    <w:basedOn w:val="a"/>
    <w:rsid w:val="008B7882"/>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ConsPlusTitle">
    <w:name w:val="ConsPlusTitle"/>
    <w:rsid w:val="008B788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8B7882"/>
    <w:pPr>
      <w:autoSpaceDE w:val="0"/>
      <w:autoSpaceDN w:val="0"/>
      <w:adjustRightInd w:val="0"/>
      <w:spacing w:after="0" w:line="240" w:lineRule="auto"/>
    </w:pPr>
    <w:rPr>
      <w:rFonts w:ascii="Arial" w:eastAsia="Calibri" w:hAnsi="Arial" w:cs="Arial"/>
      <w:sz w:val="20"/>
      <w:szCs w:val="20"/>
      <w:lang w:eastAsia="ru-RU"/>
    </w:rPr>
  </w:style>
  <w:style w:type="paragraph" w:customStyle="1" w:styleId="ae">
    <w:name w:val="обычныйЖир"/>
    <w:basedOn w:val="a"/>
    <w:rsid w:val="008B7882"/>
    <w:pPr>
      <w:spacing w:after="0" w:line="240" w:lineRule="auto"/>
      <w:ind w:firstLine="709"/>
      <w:jc w:val="both"/>
    </w:pPr>
    <w:rPr>
      <w:rFonts w:ascii="Times New Roman" w:eastAsia="Times New Roman" w:hAnsi="Times New Roman"/>
      <w:b/>
      <w:sz w:val="28"/>
      <w:szCs w:val="28"/>
      <w:lang w:eastAsia="ru-RU"/>
    </w:rPr>
  </w:style>
  <w:style w:type="character" w:styleId="af">
    <w:name w:val="page number"/>
    <w:basedOn w:val="a0"/>
    <w:semiHidden/>
    <w:unhideWhenUsed/>
    <w:rsid w:val="008B7882"/>
    <w:rPr>
      <w:rFonts w:ascii="Times New Roman" w:hAnsi="Times New Roman" w:cs="Times New Roman" w:hint="default"/>
    </w:rPr>
  </w:style>
  <w:style w:type="character" w:customStyle="1" w:styleId="TitleChar">
    <w:name w:val="Title Char"/>
    <w:aliases w:val="Знак Char"/>
    <w:locked/>
    <w:rsid w:val="008B7882"/>
    <w:rPr>
      <w:rFonts w:ascii="Arial" w:hAnsi="Arial" w:cs="Arial"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6FA6-6400-4B3F-844E-E3356E7C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16272</Words>
  <Characters>92752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Пользователь</cp:lastModifiedBy>
  <cp:revision>9</cp:revision>
  <dcterms:created xsi:type="dcterms:W3CDTF">2020-01-09T07:38:00Z</dcterms:created>
  <dcterms:modified xsi:type="dcterms:W3CDTF">2020-01-09T11:19:00Z</dcterms:modified>
</cp:coreProperties>
</file>