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A2" w:rsidRPr="001E5B76" w:rsidRDefault="00B66AA2" w:rsidP="003D6AC7">
      <w:pPr>
        <w:ind w:left="0" w:right="-284"/>
        <w:jc w:val="center"/>
        <w:rPr>
          <w:rFonts w:eastAsia="Times New Roman"/>
          <w:b/>
          <w:lang w:eastAsia="ru-RU"/>
        </w:rPr>
      </w:pPr>
      <w:r w:rsidRPr="001E5B76">
        <w:rPr>
          <w:rFonts w:eastAsia="Times New Roman"/>
          <w:b/>
          <w:lang w:eastAsia="ru-RU"/>
        </w:rPr>
        <w:t>АДМИНИСТРАЦИЯ КУЩЁВСКОГО СЕЛЬСКОГО ПОСЕЛЕНИЯ</w:t>
      </w:r>
    </w:p>
    <w:p w:rsidR="00B66AA2" w:rsidRPr="001E5B76" w:rsidRDefault="00B66AA2" w:rsidP="00DF35E7">
      <w:pPr>
        <w:ind w:left="0" w:right="-284"/>
        <w:jc w:val="center"/>
        <w:rPr>
          <w:rFonts w:eastAsia="Times New Roman"/>
          <w:b/>
          <w:lang w:eastAsia="ru-RU"/>
        </w:rPr>
      </w:pPr>
      <w:r w:rsidRPr="001E5B76">
        <w:rPr>
          <w:rFonts w:eastAsia="Times New Roman"/>
          <w:b/>
          <w:lang w:eastAsia="ru-RU"/>
        </w:rPr>
        <w:t>КУЩЁВСКОГО РАЙОНА</w:t>
      </w:r>
    </w:p>
    <w:p w:rsidR="00B66AA2" w:rsidRPr="001E5B76" w:rsidRDefault="00B66AA2" w:rsidP="00DF35E7">
      <w:pPr>
        <w:ind w:left="0" w:right="-284"/>
        <w:jc w:val="center"/>
        <w:rPr>
          <w:rFonts w:eastAsia="Times New Roman"/>
          <w:b/>
          <w:lang w:eastAsia="ru-RU"/>
        </w:rPr>
      </w:pPr>
    </w:p>
    <w:p w:rsidR="00B66AA2" w:rsidRPr="001E5B76" w:rsidRDefault="00B66AA2" w:rsidP="00DF35E7">
      <w:pPr>
        <w:ind w:left="0" w:right="-284"/>
        <w:jc w:val="center"/>
        <w:rPr>
          <w:rFonts w:eastAsia="Times New Roman"/>
          <w:b/>
          <w:lang w:eastAsia="ru-RU"/>
        </w:rPr>
      </w:pPr>
      <w:r w:rsidRPr="001E5B76">
        <w:rPr>
          <w:rFonts w:eastAsia="Times New Roman"/>
          <w:b/>
          <w:lang w:eastAsia="ru-RU"/>
        </w:rPr>
        <w:t>ПОСТАНОВЛЕНИЕ</w:t>
      </w:r>
    </w:p>
    <w:p w:rsidR="00AA38E3" w:rsidRPr="001E5B76" w:rsidRDefault="00AA38E3" w:rsidP="00DF35E7">
      <w:pPr>
        <w:ind w:left="0" w:right="-284"/>
        <w:jc w:val="center"/>
        <w:rPr>
          <w:rFonts w:eastAsia="Times New Roman"/>
          <w:b/>
          <w:lang w:eastAsia="ru-RU"/>
        </w:rPr>
      </w:pPr>
    </w:p>
    <w:p w:rsidR="00B66AA2" w:rsidRPr="004C1B7A" w:rsidRDefault="004C1B7A" w:rsidP="00DF35E7">
      <w:pPr>
        <w:ind w:left="0" w:right="-284"/>
        <w:rPr>
          <w:rFonts w:eastAsia="Times New Roman"/>
          <w:b/>
          <w:lang w:eastAsia="ru-RU"/>
        </w:rPr>
      </w:pPr>
      <w:r>
        <w:rPr>
          <w:rFonts w:eastAsia="Times New Roman"/>
          <w:b/>
          <w:lang w:eastAsia="ru-RU"/>
        </w:rPr>
        <w:t>о</w:t>
      </w:r>
      <w:r w:rsidRPr="004C1B7A">
        <w:rPr>
          <w:rFonts w:eastAsia="Times New Roman"/>
          <w:b/>
          <w:lang w:eastAsia="ru-RU"/>
        </w:rPr>
        <w:t xml:space="preserve">т </w:t>
      </w:r>
      <w:r>
        <w:rPr>
          <w:rFonts w:eastAsia="Times New Roman"/>
          <w:b/>
          <w:lang w:eastAsia="ru-RU"/>
        </w:rPr>
        <w:t xml:space="preserve">07.06.2019 г.                                                                                        </w:t>
      </w:r>
      <w:bookmarkStart w:id="0" w:name="_GoBack"/>
      <w:bookmarkEnd w:id="0"/>
      <w:r>
        <w:rPr>
          <w:rFonts w:eastAsia="Times New Roman"/>
          <w:b/>
          <w:lang w:eastAsia="ru-RU"/>
        </w:rPr>
        <w:t xml:space="preserve">           № 337</w:t>
      </w:r>
    </w:p>
    <w:p w:rsidR="00813B97" w:rsidRPr="001E5B76" w:rsidRDefault="00813B97" w:rsidP="00DF35E7">
      <w:pPr>
        <w:ind w:left="0" w:right="-284"/>
        <w:rPr>
          <w:rFonts w:eastAsia="Times New Roman"/>
          <w:b/>
          <w:sz w:val="24"/>
          <w:szCs w:val="24"/>
          <w:lang w:eastAsia="ru-RU"/>
        </w:rPr>
      </w:pPr>
    </w:p>
    <w:p w:rsidR="00B66AA2" w:rsidRPr="001E5B76" w:rsidRDefault="00B66AA2" w:rsidP="00DF35E7">
      <w:pPr>
        <w:tabs>
          <w:tab w:val="left" w:pos="3330"/>
        </w:tabs>
        <w:ind w:left="0" w:right="-284"/>
        <w:jc w:val="center"/>
        <w:rPr>
          <w:rFonts w:eastAsia="Times New Roman"/>
          <w:lang w:eastAsia="ru-RU"/>
        </w:rPr>
      </w:pPr>
      <w:proofErr w:type="spellStart"/>
      <w:r w:rsidRPr="001E5B76">
        <w:rPr>
          <w:rFonts w:eastAsia="Times New Roman"/>
          <w:lang w:eastAsia="ru-RU"/>
        </w:rPr>
        <w:t>ст-ца</w:t>
      </w:r>
      <w:proofErr w:type="spellEnd"/>
      <w:r w:rsidRPr="001E5B76">
        <w:rPr>
          <w:rFonts w:eastAsia="Times New Roman"/>
          <w:lang w:eastAsia="ru-RU"/>
        </w:rPr>
        <w:t xml:space="preserve"> Кущёвская</w:t>
      </w:r>
    </w:p>
    <w:p w:rsidR="00AA38E3" w:rsidRPr="001E5B76" w:rsidRDefault="00AA38E3" w:rsidP="00DF35E7">
      <w:pPr>
        <w:tabs>
          <w:tab w:val="left" w:pos="3330"/>
        </w:tabs>
        <w:ind w:left="0" w:right="-284"/>
        <w:jc w:val="center"/>
        <w:rPr>
          <w:rFonts w:eastAsia="Times New Roman"/>
          <w:lang w:eastAsia="ru-RU"/>
        </w:rPr>
      </w:pPr>
    </w:p>
    <w:p w:rsidR="00F10F75" w:rsidRPr="001E5B76" w:rsidRDefault="00F10F75" w:rsidP="00DF35E7">
      <w:pPr>
        <w:tabs>
          <w:tab w:val="left" w:pos="3330"/>
        </w:tabs>
        <w:ind w:left="0" w:right="-284"/>
        <w:rPr>
          <w:rFonts w:eastAsia="Times New Roman"/>
          <w:lang w:eastAsia="ru-RU"/>
        </w:rPr>
      </w:pPr>
    </w:p>
    <w:p w:rsidR="00B22769" w:rsidRPr="00F10F75" w:rsidRDefault="00B22769" w:rsidP="00DF35E7">
      <w:pPr>
        <w:tabs>
          <w:tab w:val="left" w:pos="3330"/>
        </w:tabs>
        <w:ind w:left="0" w:right="-284"/>
        <w:rPr>
          <w:rFonts w:eastAsia="Times New Roman"/>
          <w:lang w:eastAsia="ru-RU"/>
        </w:rPr>
      </w:pPr>
    </w:p>
    <w:p w:rsidR="002C054D" w:rsidRDefault="00B66AA2" w:rsidP="00DF35E7">
      <w:pPr>
        <w:tabs>
          <w:tab w:val="left" w:pos="3330"/>
        </w:tabs>
        <w:ind w:left="0" w:right="-284"/>
        <w:jc w:val="center"/>
        <w:rPr>
          <w:rFonts w:eastAsia="Times New Roman"/>
          <w:b/>
          <w:color w:val="000000"/>
          <w:lang w:eastAsia="ru-RU"/>
        </w:rPr>
      </w:pPr>
      <w:r>
        <w:rPr>
          <w:rFonts w:eastAsia="Times New Roman"/>
          <w:b/>
          <w:color w:val="000000"/>
          <w:lang w:eastAsia="ru-RU"/>
        </w:rPr>
        <w:t>Об утверждении административного регламента исполнения администрацией Кущёвского сельского поселения Кущёвского района муниципальной функции «</w:t>
      </w:r>
      <w:r w:rsidR="00E7044E">
        <w:rPr>
          <w:rFonts w:eastAsia="Times New Roman"/>
          <w:b/>
          <w:color w:val="000000"/>
          <w:lang w:eastAsia="ru-RU"/>
        </w:rPr>
        <w:t>О</w:t>
      </w:r>
      <w:r>
        <w:rPr>
          <w:rFonts w:eastAsia="Times New Roman"/>
          <w:b/>
          <w:color w:val="000000"/>
          <w:lang w:eastAsia="ru-RU"/>
        </w:rPr>
        <w:t>существление муниципального контроля в области торговой деятельности</w:t>
      </w:r>
      <w:r w:rsidR="00E12D12">
        <w:rPr>
          <w:rFonts w:eastAsia="Times New Roman"/>
          <w:b/>
          <w:color w:val="000000"/>
          <w:lang w:eastAsia="ru-RU"/>
        </w:rPr>
        <w:t xml:space="preserve"> на территории </w:t>
      </w:r>
    </w:p>
    <w:p w:rsidR="00B66AA2" w:rsidRDefault="00E12D12" w:rsidP="00DF35E7">
      <w:pPr>
        <w:tabs>
          <w:tab w:val="left" w:pos="3330"/>
        </w:tabs>
        <w:ind w:left="0" w:right="-284"/>
        <w:jc w:val="center"/>
        <w:rPr>
          <w:rFonts w:eastAsia="Times New Roman"/>
          <w:b/>
          <w:color w:val="000000"/>
          <w:lang w:eastAsia="ru-RU"/>
        </w:rPr>
      </w:pPr>
      <w:r>
        <w:rPr>
          <w:rFonts w:eastAsia="Times New Roman"/>
          <w:b/>
          <w:color w:val="000000"/>
          <w:lang w:eastAsia="ru-RU"/>
        </w:rPr>
        <w:t>Кущёвского сельского поселения</w:t>
      </w:r>
      <w:r w:rsidR="002C054D">
        <w:rPr>
          <w:rFonts w:eastAsia="Times New Roman"/>
          <w:b/>
          <w:color w:val="000000"/>
          <w:lang w:eastAsia="ru-RU"/>
        </w:rPr>
        <w:t xml:space="preserve"> Кущёвского района</w:t>
      </w:r>
      <w:r w:rsidR="00B66AA2" w:rsidRPr="00B66AA2">
        <w:rPr>
          <w:rFonts w:eastAsia="Times New Roman"/>
          <w:b/>
          <w:color w:val="000000"/>
          <w:lang w:eastAsia="ru-RU"/>
        </w:rPr>
        <w:t>»</w:t>
      </w:r>
    </w:p>
    <w:p w:rsidR="00DF35E7" w:rsidRDefault="00DF35E7" w:rsidP="00DF35E7">
      <w:pPr>
        <w:tabs>
          <w:tab w:val="left" w:pos="3330"/>
        </w:tabs>
        <w:ind w:left="0" w:right="-284"/>
        <w:jc w:val="center"/>
        <w:rPr>
          <w:rFonts w:eastAsia="Times New Roman"/>
          <w:b/>
          <w:color w:val="000000"/>
          <w:lang w:eastAsia="ru-RU"/>
        </w:rPr>
      </w:pPr>
    </w:p>
    <w:p w:rsidR="00DF35E7" w:rsidRPr="00DF35E7" w:rsidRDefault="00DF35E7" w:rsidP="00784893">
      <w:pPr>
        <w:suppressAutoHyphens/>
        <w:spacing w:line="100" w:lineRule="atLeast"/>
        <w:ind w:left="0" w:right="141" w:firstLine="851"/>
        <w:jc w:val="both"/>
        <w:rPr>
          <w:rFonts w:eastAsia="Times New Roman"/>
          <w:lang w:eastAsia="ar-SA"/>
        </w:rPr>
      </w:pPr>
      <w:proofErr w:type="gramStart"/>
      <w:r w:rsidRPr="00DF35E7">
        <w:rPr>
          <w:rFonts w:eastAsia="Times New Roman"/>
          <w:lang w:eastAsia="ar-SA"/>
        </w:rPr>
        <w:t xml:space="preserve">В соответствии с пунктом 2 части 2 статьи 6 Федерального закона от 26 декабря 2008 года № 294-ФЗ «О защите прав юридических </w:t>
      </w:r>
      <w:r w:rsidR="00350996">
        <w:rPr>
          <w:rFonts w:eastAsia="Times New Roman"/>
          <w:lang w:eastAsia="ar-SA"/>
        </w:rPr>
        <w:t xml:space="preserve">лиц </w:t>
      </w:r>
      <w:r w:rsidRPr="00DF35E7">
        <w:rPr>
          <w:rFonts w:eastAsia="Times New Roman"/>
          <w:lang w:eastAsia="ar-SA"/>
        </w:rPr>
        <w:t xml:space="preserve">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F10F75">
          <w:rPr>
            <w:rFonts w:eastAsia="Times New Roman"/>
            <w:color w:val="000000"/>
            <w:lang w:eastAsia="ar-SA"/>
          </w:rPr>
          <w:t>законом</w:t>
        </w:r>
      </w:hyperlink>
      <w:r w:rsidRPr="00DF35E7">
        <w:rPr>
          <w:rFonts w:eastAsia="Times New Roman"/>
          <w:lang w:eastAsia="ar-SA"/>
        </w:rPr>
        <w:t xml:space="preserve"> от 27 июля 2010 № 210-ФЗ </w:t>
      </w:r>
      <w:r>
        <w:rPr>
          <w:rFonts w:eastAsia="Times New Roman"/>
          <w:lang w:eastAsia="ar-SA"/>
        </w:rPr>
        <w:t>«</w:t>
      </w:r>
      <w:r w:rsidRPr="00DF35E7">
        <w:rPr>
          <w:rFonts w:eastAsia="Times New Roman"/>
          <w:lang w:eastAsia="ar-SA"/>
        </w:rPr>
        <w:t>Об организации предоставления государственных и муниципальных услуг</w:t>
      </w:r>
      <w:r>
        <w:rPr>
          <w:rFonts w:eastAsia="Times New Roman"/>
          <w:lang w:eastAsia="ar-SA"/>
        </w:rPr>
        <w:t>»</w:t>
      </w:r>
      <w:r w:rsidRPr="00DF35E7">
        <w:rPr>
          <w:rFonts w:eastAsia="Times New Roman"/>
          <w:lang w:eastAsia="ar-SA"/>
        </w:rPr>
        <w:t xml:space="preserve">, Федеральным </w:t>
      </w:r>
      <w:hyperlink r:id="rId10" w:history="1">
        <w:r w:rsidRPr="00686DB1">
          <w:rPr>
            <w:rFonts w:eastAsia="Times New Roman"/>
            <w:lang w:eastAsia="ar-SA"/>
          </w:rPr>
          <w:t>законом</w:t>
        </w:r>
      </w:hyperlink>
      <w:r w:rsidRPr="00DF35E7">
        <w:rPr>
          <w:rFonts w:eastAsia="Times New Roman"/>
          <w:lang w:eastAsia="ar-SA"/>
        </w:rPr>
        <w:t xml:space="preserve"> от 28 декабря 2009 № 381-ФЗ </w:t>
      </w:r>
      <w:r>
        <w:rPr>
          <w:rFonts w:eastAsia="Times New Roman"/>
          <w:lang w:eastAsia="ar-SA"/>
        </w:rPr>
        <w:t>«</w:t>
      </w:r>
      <w:r w:rsidRPr="00DF35E7">
        <w:rPr>
          <w:rFonts w:eastAsia="Times New Roman"/>
          <w:lang w:eastAsia="ar-SA"/>
        </w:rPr>
        <w:t>Об основах государственного регулирования торговой деятельности</w:t>
      </w:r>
      <w:proofErr w:type="gramEnd"/>
      <w:r w:rsidRPr="00DF35E7">
        <w:rPr>
          <w:rFonts w:eastAsia="Times New Roman"/>
          <w:lang w:eastAsia="ar-SA"/>
        </w:rPr>
        <w:t xml:space="preserve"> в Российской Федерации</w:t>
      </w:r>
      <w:r>
        <w:rPr>
          <w:rFonts w:eastAsia="Times New Roman"/>
          <w:lang w:eastAsia="ar-SA"/>
        </w:rPr>
        <w:t>»</w:t>
      </w:r>
      <w:r w:rsidRPr="00DF35E7">
        <w:rPr>
          <w:rFonts w:eastAsia="Times New Roman"/>
          <w:lang w:eastAsia="ar-SA"/>
        </w:rPr>
        <w:t xml:space="preserve">, Федеральным законом от 30 декабря 2006 года № 271-ФЗ «О розничных рынках и о внесении изменений в Трудовой кодекс Российской Федерации», </w:t>
      </w:r>
      <w:r w:rsidR="00813B97">
        <w:rPr>
          <w:rFonts w:eastAsia="Times New Roman"/>
          <w:lang w:eastAsia="ar-SA"/>
        </w:rPr>
        <w:t>Устава К</w:t>
      </w:r>
      <w:r w:rsidR="00784893">
        <w:rPr>
          <w:rFonts w:eastAsia="Times New Roman"/>
          <w:lang w:eastAsia="ar-SA"/>
        </w:rPr>
        <w:t xml:space="preserve">ущевского сельского поселения,                             </w:t>
      </w:r>
      <w:proofErr w:type="gramStart"/>
      <w:r w:rsidRPr="00DF35E7">
        <w:rPr>
          <w:rFonts w:eastAsia="Times New Roman"/>
          <w:lang w:eastAsia="ar-SA"/>
        </w:rPr>
        <w:t>п</w:t>
      </w:r>
      <w:proofErr w:type="gramEnd"/>
      <w:r w:rsidR="00813B97">
        <w:rPr>
          <w:rFonts w:eastAsia="Times New Roman"/>
          <w:lang w:eastAsia="ar-SA"/>
        </w:rPr>
        <w:t xml:space="preserve"> </w:t>
      </w:r>
      <w:r w:rsidRPr="00DF35E7">
        <w:rPr>
          <w:rFonts w:eastAsia="Times New Roman"/>
          <w:lang w:eastAsia="ar-SA"/>
        </w:rPr>
        <w:t>о</w:t>
      </w:r>
      <w:r w:rsidR="00813B97">
        <w:rPr>
          <w:rFonts w:eastAsia="Times New Roman"/>
          <w:lang w:eastAsia="ar-SA"/>
        </w:rPr>
        <w:t xml:space="preserve"> </w:t>
      </w:r>
      <w:r w:rsidRPr="00DF35E7">
        <w:rPr>
          <w:rFonts w:eastAsia="Times New Roman"/>
          <w:lang w:eastAsia="ar-SA"/>
        </w:rPr>
        <w:t>с</w:t>
      </w:r>
      <w:r w:rsidR="00813B97">
        <w:rPr>
          <w:rFonts w:eastAsia="Times New Roman"/>
          <w:lang w:eastAsia="ar-SA"/>
        </w:rPr>
        <w:t xml:space="preserve"> </w:t>
      </w:r>
      <w:r w:rsidRPr="00DF35E7">
        <w:rPr>
          <w:rFonts w:eastAsia="Times New Roman"/>
          <w:lang w:eastAsia="ar-SA"/>
        </w:rPr>
        <w:t>т</w:t>
      </w:r>
      <w:r w:rsidR="00813B97">
        <w:rPr>
          <w:rFonts w:eastAsia="Times New Roman"/>
          <w:lang w:eastAsia="ar-SA"/>
        </w:rPr>
        <w:t xml:space="preserve"> </w:t>
      </w:r>
      <w:r w:rsidRPr="00DF35E7">
        <w:rPr>
          <w:rFonts w:eastAsia="Times New Roman"/>
          <w:lang w:eastAsia="ar-SA"/>
        </w:rPr>
        <w:t>а</w:t>
      </w:r>
      <w:r w:rsidR="00813B97">
        <w:rPr>
          <w:rFonts w:eastAsia="Times New Roman"/>
          <w:lang w:eastAsia="ar-SA"/>
        </w:rPr>
        <w:t xml:space="preserve"> </w:t>
      </w:r>
      <w:r w:rsidRPr="00DF35E7">
        <w:rPr>
          <w:rFonts w:eastAsia="Times New Roman"/>
          <w:lang w:eastAsia="ar-SA"/>
        </w:rPr>
        <w:t>н</w:t>
      </w:r>
      <w:r w:rsidR="00813B97">
        <w:rPr>
          <w:rFonts w:eastAsia="Times New Roman"/>
          <w:lang w:eastAsia="ar-SA"/>
        </w:rPr>
        <w:t xml:space="preserve"> </w:t>
      </w:r>
      <w:r w:rsidRPr="00DF35E7">
        <w:rPr>
          <w:rFonts w:eastAsia="Times New Roman"/>
          <w:lang w:eastAsia="ar-SA"/>
        </w:rPr>
        <w:t>о</w:t>
      </w:r>
      <w:r w:rsidR="00813B97">
        <w:rPr>
          <w:rFonts w:eastAsia="Times New Roman"/>
          <w:lang w:eastAsia="ar-SA"/>
        </w:rPr>
        <w:t xml:space="preserve"> </w:t>
      </w:r>
      <w:r w:rsidRPr="00DF35E7">
        <w:rPr>
          <w:rFonts w:eastAsia="Times New Roman"/>
          <w:lang w:eastAsia="ar-SA"/>
        </w:rPr>
        <w:t>в</w:t>
      </w:r>
      <w:r w:rsidR="00813B97">
        <w:rPr>
          <w:rFonts w:eastAsia="Times New Roman"/>
          <w:lang w:eastAsia="ar-SA"/>
        </w:rPr>
        <w:t xml:space="preserve"> </w:t>
      </w:r>
      <w:r w:rsidRPr="00DF35E7">
        <w:rPr>
          <w:rFonts w:eastAsia="Times New Roman"/>
          <w:lang w:eastAsia="ar-SA"/>
        </w:rPr>
        <w:t>л</w:t>
      </w:r>
      <w:r w:rsidR="00813B97">
        <w:rPr>
          <w:rFonts w:eastAsia="Times New Roman"/>
          <w:lang w:eastAsia="ar-SA"/>
        </w:rPr>
        <w:t xml:space="preserve"> </w:t>
      </w:r>
      <w:r w:rsidRPr="00DF35E7">
        <w:rPr>
          <w:rFonts w:eastAsia="Times New Roman"/>
          <w:lang w:eastAsia="ar-SA"/>
        </w:rPr>
        <w:t>я</w:t>
      </w:r>
      <w:r w:rsidR="00813B97">
        <w:rPr>
          <w:rFonts w:eastAsia="Times New Roman"/>
          <w:lang w:eastAsia="ar-SA"/>
        </w:rPr>
        <w:t xml:space="preserve"> </w:t>
      </w:r>
      <w:r w:rsidRPr="00DF35E7">
        <w:rPr>
          <w:rFonts w:eastAsia="Times New Roman"/>
          <w:lang w:eastAsia="ar-SA"/>
        </w:rPr>
        <w:t>ю:</w:t>
      </w:r>
    </w:p>
    <w:p w:rsidR="00DF35E7" w:rsidRDefault="00DF35E7" w:rsidP="00784893">
      <w:pPr>
        <w:widowControl w:val="0"/>
        <w:suppressAutoHyphens/>
        <w:ind w:left="0" w:firstLine="851"/>
        <w:jc w:val="both"/>
        <w:rPr>
          <w:rFonts w:eastAsia="Times New Roman"/>
          <w:lang w:eastAsia="ru-RU"/>
        </w:rPr>
      </w:pPr>
      <w:r>
        <w:rPr>
          <w:rFonts w:eastAsia="Times New Roman"/>
          <w:lang w:eastAsia="ru-RU"/>
        </w:rPr>
        <w:t xml:space="preserve">1. </w:t>
      </w:r>
      <w:r w:rsidRPr="001A308B">
        <w:rPr>
          <w:rFonts w:eastAsia="Times New Roman"/>
          <w:lang w:eastAsia="ru-RU"/>
        </w:rPr>
        <w:t xml:space="preserve">Утвердить Административный регламент исполнения администрацией Кущёвского сельского поселения Кущёвского района муниципальной функции </w:t>
      </w:r>
      <w:r>
        <w:rPr>
          <w:rFonts w:eastAsia="Times New Roman"/>
          <w:lang w:eastAsia="ru-RU"/>
        </w:rPr>
        <w:t>«</w:t>
      </w:r>
      <w:r w:rsidRPr="001A308B">
        <w:rPr>
          <w:rFonts w:eastAsia="Times New Roman"/>
          <w:lang w:eastAsia="ru-RU"/>
        </w:rPr>
        <w:t>Осуществление муниципального контроля в области торговой деятельности</w:t>
      </w:r>
      <w:r>
        <w:rPr>
          <w:rFonts w:eastAsia="Times New Roman"/>
          <w:lang w:eastAsia="ru-RU"/>
        </w:rPr>
        <w:t xml:space="preserve"> на</w:t>
      </w:r>
      <w:r w:rsidRPr="001A308B">
        <w:t xml:space="preserve"> </w:t>
      </w:r>
      <w:r w:rsidRPr="001A308B">
        <w:rPr>
          <w:rFonts w:eastAsia="Times New Roman"/>
          <w:lang w:eastAsia="ru-RU"/>
        </w:rPr>
        <w:t>территории Кущёвского сельск</w:t>
      </w:r>
      <w:r>
        <w:rPr>
          <w:rFonts w:eastAsia="Times New Roman"/>
          <w:lang w:eastAsia="ru-RU"/>
        </w:rPr>
        <w:t>ого поселения Кущёвского района»</w:t>
      </w:r>
      <w:r w:rsidRPr="001A308B">
        <w:rPr>
          <w:rFonts w:eastAsia="Times New Roman"/>
          <w:lang w:eastAsia="ru-RU"/>
        </w:rPr>
        <w:t xml:space="preserve"> согласно приложению.</w:t>
      </w:r>
    </w:p>
    <w:p w:rsidR="00DF35E7" w:rsidRPr="00DF35E7" w:rsidRDefault="00DF35E7" w:rsidP="00784893">
      <w:pPr>
        <w:widowControl w:val="0"/>
        <w:suppressAutoHyphens/>
        <w:ind w:left="0" w:firstLine="851"/>
        <w:jc w:val="both"/>
        <w:rPr>
          <w:rFonts w:eastAsia="Times New Roman"/>
          <w:lang w:eastAsia="ar-SA"/>
        </w:rPr>
      </w:pPr>
      <w:r w:rsidRPr="00DF35E7">
        <w:rPr>
          <w:rFonts w:eastAsia="Times New Roman"/>
          <w:lang w:eastAsia="ar-SA"/>
        </w:rPr>
        <w:t xml:space="preserve">2. Признать утратившим силу постановление </w:t>
      </w:r>
      <w:r w:rsidRPr="00DF35E7">
        <w:rPr>
          <w:rFonts w:eastAsia="Times New Roman"/>
          <w:spacing w:val="-3"/>
          <w:lang w:eastAsia="ar-SA"/>
        </w:rPr>
        <w:t xml:space="preserve">администрации </w:t>
      </w:r>
      <w:r>
        <w:rPr>
          <w:rFonts w:eastAsia="Times New Roman"/>
          <w:spacing w:val="-3"/>
          <w:lang w:eastAsia="ar-SA"/>
        </w:rPr>
        <w:t>Кущёвского</w:t>
      </w:r>
      <w:r w:rsidRPr="00DF35E7">
        <w:rPr>
          <w:rFonts w:eastAsia="Times New Roman"/>
          <w:spacing w:val="-3"/>
          <w:lang w:eastAsia="ar-SA"/>
        </w:rPr>
        <w:t xml:space="preserve"> сельского поселения  </w:t>
      </w:r>
      <w:r>
        <w:rPr>
          <w:rFonts w:eastAsia="Times New Roman"/>
          <w:spacing w:val="-3"/>
          <w:lang w:eastAsia="ar-SA"/>
        </w:rPr>
        <w:t>Кущёвского</w:t>
      </w:r>
      <w:r w:rsidRPr="00DF35E7">
        <w:rPr>
          <w:rFonts w:eastAsia="Times New Roman"/>
          <w:spacing w:val="-3"/>
          <w:lang w:eastAsia="ar-SA"/>
        </w:rPr>
        <w:t xml:space="preserve">  района  </w:t>
      </w:r>
      <w:r w:rsidRPr="00DF35E7">
        <w:rPr>
          <w:rFonts w:eastAsia="Times New Roman"/>
          <w:lang w:eastAsia="ar-SA"/>
        </w:rPr>
        <w:t xml:space="preserve">от </w:t>
      </w:r>
      <w:r w:rsidR="00813B97">
        <w:rPr>
          <w:rFonts w:eastAsia="Times New Roman"/>
          <w:lang w:eastAsia="ar-SA"/>
        </w:rPr>
        <w:t>8</w:t>
      </w:r>
      <w:r w:rsidRPr="00DF35E7">
        <w:rPr>
          <w:rFonts w:eastAsia="Times New Roman"/>
          <w:lang w:eastAsia="ar-SA"/>
        </w:rPr>
        <w:t xml:space="preserve"> </w:t>
      </w:r>
      <w:r w:rsidR="00813B97">
        <w:rPr>
          <w:rFonts w:eastAsia="Times New Roman"/>
          <w:lang w:eastAsia="ar-SA"/>
        </w:rPr>
        <w:t>июня</w:t>
      </w:r>
      <w:r w:rsidRPr="00DF35E7">
        <w:rPr>
          <w:rFonts w:eastAsia="Times New Roman"/>
          <w:lang w:eastAsia="ar-SA"/>
        </w:rPr>
        <w:t xml:space="preserve"> 201</w:t>
      </w:r>
      <w:r w:rsidR="00813B97">
        <w:rPr>
          <w:rFonts w:eastAsia="Times New Roman"/>
          <w:lang w:eastAsia="ar-SA"/>
        </w:rPr>
        <w:t>7</w:t>
      </w:r>
      <w:r w:rsidRPr="00DF35E7">
        <w:rPr>
          <w:rFonts w:eastAsia="Times New Roman"/>
          <w:lang w:eastAsia="ar-SA"/>
        </w:rPr>
        <w:t xml:space="preserve"> года </w:t>
      </w:r>
      <w:r>
        <w:rPr>
          <w:rFonts w:eastAsia="Times New Roman"/>
          <w:lang w:eastAsia="ar-SA"/>
        </w:rPr>
        <w:t xml:space="preserve"> </w:t>
      </w:r>
      <w:r w:rsidR="00E92382">
        <w:rPr>
          <w:rFonts w:eastAsia="Times New Roman"/>
          <w:lang w:eastAsia="ar-SA"/>
        </w:rPr>
        <w:t xml:space="preserve">              </w:t>
      </w:r>
      <w:r w:rsidRPr="00DF35E7">
        <w:rPr>
          <w:rFonts w:eastAsia="Times New Roman"/>
          <w:lang w:eastAsia="ar-SA"/>
        </w:rPr>
        <w:t xml:space="preserve">№ </w:t>
      </w:r>
      <w:r w:rsidR="00813B97">
        <w:rPr>
          <w:rFonts w:eastAsia="Times New Roman"/>
          <w:lang w:eastAsia="ar-SA"/>
        </w:rPr>
        <w:t>95</w:t>
      </w:r>
      <w:r>
        <w:rPr>
          <w:rFonts w:eastAsia="Times New Roman"/>
          <w:lang w:eastAsia="ar-SA"/>
        </w:rPr>
        <w:t xml:space="preserve"> </w:t>
      </w:r>
      <w:r w:rsidRPr="00DF35E7">
        <w:rPr>
          <w:rFonts w:eastAsia="Times New Roman"/>
          <w:lang w:eastAsia="ar-SA"/>
        </w:rPr>
        <w:t>«Об утверждении административного регламента исполнения администрацией Кущёвского сельского поселения Кущёвского района муниципальной функции «Осуществление муниципального контроля в области торго</w:t>
      </w:r>
      <w:r>
        <w:rPr>
          <w:rFonts w:eastAsia="Times New Roman"/>
          <w:lang w:eastAsia="ar-SA"/>
        </w:rPr>
        <w:t xml:space="preserve">вой деятельности на территории </w:t>
      </w:r>
      <w:r w:rsidRPr="00DF35E7">
        <w:rPr>
          <w:rFonts w:eastAsia="Times New Roman"/>
          <w:lang w:eastAsia="ar-SA"/>
        </w:rPr>
        <w:t>Кущёвского сельского поселения Кущёвского района»</w:t>
      </w:r>
      <w:r>
        <w:rPr>
          <w:rFonts w:eastAsia="Times New Roman"/>
          <w:lang w:eastAsia="ar-SA"/>
        </w:rPr>
        <w:t>.</w:t>
      </w:r>
    </w:p>
    <w:p w:rsidR="00813B97" w:rsidRDefault="00DF35E7" w:rsidP="00784893">
      <w:pPr>
        <w:ind w:left="0" w:firstLine="851"/>
        <w:jc w:val="both"/>
        <w:rPr>
          <w:rFonts w:eastAsia="Times New Roman"/>
          <w:lang w:eastAsia="ru-RU"/>
        </w:rPr>
      </w:pPr>
      <w:r w:rsidRPr="00DF35E7">
        <w:rPr>
          <w:rFonts w:eastAsia="Calibri"/>
        </w:rPr>
        <w:t xml:space="preserve">3. </w:t>
      </w:r>
      <w:r>
        <w:rPr>
          <w:rFonts w:eastAsia="Calibri"/>
        </w:rPr>
        <w:t xml:space="preserve">Общему отделу (Пушкарь) </w:t>
      </w:r>
      <w:r w:rsidRPr="001A308B">
        <w:rPr>
          <w:rFonts w:eastAsia="Times New Roman"/>
          <w:lang w:eastAsia="ru-RU"/>
        </w:rPr>
        <w:t>обнародовать настоящее постановление</w:t>
      </w:r>
      <w:r w:rsidR="00813B97">
        <w:rPr>
          <w:rFonts w:eastAsia="Times New Roman"/>
          <w:lang w:eastAsia="ru-RU"/>
        </w:rPr>
        <w:t>.</w:t>
      </w:r>
      <w:r w:rsidRPr="001A308B">
        <w:rPr>
          <w:rFonts w:eastAsia="Times New Roman"/>
          <w:lang w:eastAsia="ru-RU"/>
        </w:rPr>
        <w:t xml:space="preserve"> </w:t>
      </w:r>
    </w:p>
    <w:p w:rsidR="00DF35E7" w:rsidRPr="00DF35E7" w:rsidRDefault="00813B97" w:rsidP="00784893">
      <w:pPr>
        <w:ind w:left="0" w:firstLine="851"/>
        <w:jc w:val="both"/>
        <w:rPr>
          <w:rFonts w:eastAsia="Calibri"/>
        </w:rPr>
      </w:pPr>
      <w:r>
        <w:rPr>
          <w:rFonts w:eastAsia="Times New Roman"/>
          <w:lang w:eastAsia="ru-RU"/>
        </w:rPr>
        <w:t xml:space="preserve">4. </w:t>
      </w:r>
      <w:r w:rsidR="00DF35E7" w:rsidRPr="001A308B">
        <w:rPr>
          <w:rFonts w:eastAsia="Times New Roman"/>
          <w:lang w:eastAsia="ru-RU"/>
        </w:rPr>
        <w:t xml:space="preserve"> </w:t>
      </w:r>
      <w:r w:rsidRPr="00813B97">
        <w:rPr>
          <w:rFonts w:eastAsia="Times New Roman"/>
          <w:lang w:eastAsia="ru-RU"/>
        </w:rPr>
        <w:t xml:space="preserve">Отделу по вопросам благоустройства, малого бизнеса, имущественно-земельных отношений (Григорьев) </w:t>
      </w:r>
      <w:proofErr w:type="gramStart"/>
      <w:r w:rsidRPr="00813B97">
        <w:rPr>
          <w:rFonts w:eastAsia="Times New Roman"/>
          <w:lang w:eastAsia="ru-RU"/>
        </w:rPr>
        <w:t>разместить</w:t>
      </w:r>
      <w:proofErr w:type="gramEnd"/>
      <w:r w:rsidRPr="00813B97">
        <w:rPr>
          <w:rFonts w:eastAsia="Times New Roman"/>
          <w:lang w:eastAsia="ru-RU"/>
        </w:rPr>
        <w:t xml:space="preserve"> настоящее постановление на официальном сайте администрации Кущевского сельского поселения Кущевского района в сети Интернет.</w:t>
      </w:r>
    </w:p>
    <w:p w:rsidR="00DF35E7" w:rsidRDefault="00813B97" w:rsidP="00784893">
      <w:pPr>
        <w:autoSpaceDE w:val="0"/>
        <w:autoSpaceDN w:val="0"/>
        <w:adjustRightInd w:val="0"/>
        <w:ind w:left="0" w:firstLine="851"/>
        <w:jc w:val="both"/>
        <w:rPr>
          <w:rFonts w:eastAsia="Times New Roman"/>
          <w:lang w:eastAsia="ru-RU"/>
        </w:rPr>
      </w:pPr>
      <w:r>
        <w:rPr>
          <w:rFonts w:eastAsia="Times New Roman"/>
          <w:lang w:eastAsia="ru-RU"/>
        </w:rPr>
        <w:lastRenderedPageBreak/>
        <w:t>5</w:t>
      </w:r>
      <w:r w:rsidR="00DF35E7" w:rsidRPr="00DF35E7">
        <w:rPr>
          <w:rFonts w:eastAsia="Times New Roman"/>
          <w:lang w:eastAsia="ru-RU"/>
        </w:rPr>
        <w:t>. Контроль, за выполнением настоящего постановления возложить на заместителя главы, начальника отдела по вопросам бл</w:t>
      </w:r>
      <w:r w:rsidR="00DF35E7">
        <w:rPr>
          <w:rFonts w:eastAsia="Times New Roman"/>
          <w:lang w:eastAsia="ru-RU"/>
        </w:rPr>
        <w:t xml:space="preserve">агоустройства, малого бизнеса, </w:t>
      </w:r>
      <w:r w:rsidR="00DF35E7" w:rsidRPr="00DF35E7">
        <w:rPr>
          <w:rFonts w:eastAsia="Times New Roman"/>
          <w:lang w:eastAsia="ru-RU"/>
        </w:rPr>
        <w:t xml:space="preserve">имущественно-земельных отношений </w:t>
      </w:r>
      <w:proofErr w:type="spellStart"/>
      <w:r w:rsidR="00DF35E7">
        <w:rPr>
          <w:rFonts w:eastAsia="Times New Roman"/>
          <w:lang w:eastAsia="ru-RU"/>
        </w:rPr>
        <w:t>А.М.Григорьева</w:t>
      </w:r>
      <w:proofErr w:type="spellEnd"/>
      <w:r w:rsidR="00DF35E7" w:rsidRPr="00DF35E7">
        <w:rPr>
          <w:rFonts w:eastAsia="Times New Roman"/>
          <w:lang w:eastAsia="ru-RU"/>
        </w:rPr>
        <w:t xml:space="preserve">. </w:t>
      </w:r>
      <w:r w:rsidR="00DF35E7">
        <w:rPr>
          <w:rFonts w:eastAsia="Times New Roman"/>
          <w:lang w:eastAsia="ru-RU"/>
        </w:rPr>
        <w:t xml:space="preserve">   </w:t>
      </w:r>
    </w:p>
    <w:p w:rsidR="00745516" w:rsidRDefault="00813B97" w:rsidP="00784893">
      <w:pPr>
        <w:autoSpaceDE w:val="0"/>
        <w:autoSpaceDN w:val="0"/>
        <w:adjustRightInd w:val="0"/>
        <w:ind w:left="0" w:firstLine="851"/>
        <w:jc w:val="both"/>
        <w:rPr>
          <w:rFonts w:eastAsia="Times New Roman"/>
          <w:lang w:eastAsia="ru-RU"/>
        </w:rPr>
      </w:pPr>
      <w:r>
        <w:rPr>
          <w:rFonts w:eastAsia="Times New Roman"/>
          <w:lang w:eastAsia="ru-RU"/>
        </w:rPr>
        <w:t>6</w:t>
      </w:r>
      <w:r w:rsidR="00DF35E7" w:rsidRPr="00DF35E7">
        <w:rPr>
          <w:rFonts w:eastAsia="Times New Roman"/>
          <w:lang w:eastAsia="ru-RU"/>
        </w:rPr>
        <w:t>.</w:t>
      </w:r>
      <w:r w:rsidR="00DF35E7">
        <w:rPr>
          <w:rFonts w:eastAsia="Times New Roman"/>
          <w:lang w:eastAsia="ru-RU"/>
        </w:rPr>
        <w:t xml:space="preserve"> </w:t>
      </w:r>
      <w:r w:rsidR="00DF35E7" w:rsidRPr="00DF35E7">
        <w:rPr>
          <w:rFonts w:eastAsia="Times New Roman"/>
          <w:lang w:eastAsia="ru-RU"/>
        </w:rPr>
        <w:t xml:space="preserve">Постановление вступает в силу </w:t>
      </w:r>
      <w:r w:rsidR="006518CC">
        <w:rPr>
          <w:rFonts w:eastAsia="Times New Roman"/>
          <w:lang w:eastAsia="ru-RU"/>
        </w:rPr>
        <w:t>со дня</w:t>
      </w:r>
      <w:r w:rsidR="00DF35E7">
        <w:rPr>
          <w:rFonts w:eastAsia="Times New Roman"/>
          <w:lang w:eastAsia="ru-RU"/>
        </w:rPr>
        <w:t xml:space="preserve"> его официального обнародования.</w:t>
      </w:r>
    </w:p>
    <w:p w:rsidR="00AA38E3" w:rsidRPr="00AA38E3" w:rsidRDefault="00AA38E3" w:rsidP="00AA38E3">
      <w:pPr>
        <w:autoSpaceDE w:val="0"/>
        <w:autoSpaceDN w:val="0"/>
        <w:adjustRightInd w:val="0"/>
        <w:ind w:left="0" w:right="-284" w:firstLine="851"/>
        <w:jc w:val="both"/>
        <w:rPr>
          <w:rFonts w:eastAsia="Times New Roman"/>
          <w:lang w:eastAsia="ru-RU"/>
        </w:rPr>
      </w:pPr>
    </w:p>
    <w:p w:rsidR="00813B97" w:rsidRDefault="00813B97" w:rsidP="00B137E7">
      <w:pPr>
        <w:ind w:left="0" w:right="-284"/>
        <w:jc w:val="both"/>
        <w:textAlignment w:val="baseline"/>
        <w:rPr>
          <w:rFonts w:eastAsia="Times New Roman"/>
          <w:lang w:eastAsia="ru-RU"/>
        </w:rPr>
      </w:pPr>
    </w:p>
    <w:p w:rsidR="00813B97" w:rsidRDefault="00813B97" w:rsidP="00B137E7">
      <w:pPr>
        <w:ind w:left="0" w:right="-284"/>
        <w:jc w:val="both"/>
        <w:textAlignment w:val="baseline"/>
        <w:rPr>
          <w:rFonts w:eastAsia="Times New Roman"/>
          <w:lang w:eastAsia="ru-RU"/>
        </w:rPr>
      </w:pPr>
    </w:p>
    <w:p w:rsidR="00813B97" w:rsidRDefault="00813B97" w:rsidP="00B137E7">
      <w:pPr>
        <w:ind w:left="0" w:right="-284"/>
        <w:jc w:val="both"/>
        <w:textAlignment w:val="baseline"/>
        <w:rPr>
          <w:rFonts w:eastAsia="Times New Roman"/>
          <w:lang w:eastAsia="ru-RU"/>
        </w:rPr>
      </w:pPr>
      <w:proofErr w:type="gramStart"/>
      <w:r>
        <w:rPr>
          <w:rFonts w:eastAsia="Times New Roman"/>
          <w:lang w:eastAsia="ru-RU"/>
        </w:rPr>
        <w:t>Исполняющий</w:t>
      </w:r>
      <w:proofErr w:type="gramEnd"/>
      <w:r>
        <w:rPr>
          <w:rFonts w:eastAsia="Times New Roman"/>
          <w:lang w:eastAsia="ru-RU"/>
        </w:rPr>
        <w:t xml:space="preserve"> обязанности</w:t>
      </w:r>
    </w:p>
    <w:p w:rsidR="00A05EFB" w:rsidRPr="001A308B" w:rsidRDefault="00813B97" w:rsidP="00B137E7">
      <w:pPr>
        <w:ind w:left="0" w:right="-284"/>
        <w:jc w:val="both"/>
        <w:textAlignment w:val="baseline"/>
        <w:rPr>
          <w:rFonts w:eastAsia="Times New Roman"/>
          <w:lang w:eastAsia="ru-RU"/>
        </w:rPr>
      </w:pPr>
      <w:r>
        <w:rPr>
          <w:rFonts w:eastAsia="Times New Roman"/>
          <w:lang w:eastAsia="ru-RU"/>
        </w:rPr>
        <w:t>г</w:t>
      </w:r>
      <w:r w:rsidR="00A05EFB" w:rsidRPr="001A308B">
        <w:rPr>
          <w:rFonts w:eastAsia="Times New Roman"/>
          <w:lang w:eastAsia="ru-RU"/>
        </w:rPr>
        <w:t>лав</w:t>
      </w:r>
      <w:r>
        <w:rPr>
          <w:rFonts w:eastAsia="Times New Roman"/>
          <w:lang w:eastAsia="ru-RU"/>
        </w:rPr>
        <w:t>ы</w:t>
      </w:r>
      <w:r w:rsidR="00A05EFB" w:rsidRPr="001A308B">
        <w:rPr>
          <w:rFonts w:eastAsia="Times New Roman"/>
          <w:lang w:eastAsia="ru-RU"/>
        </w:rPr>
        <w:t xml:space="preserve"> Кущёвского </w:t>
      </w:r>
      <w:proofErr w:type="gramStart"/>
      <w:r w:rsidR="00A05EFB" w:rsidRPr="001A308B">
        <w:rPr>
          <w:rFonts w:eastAsia="Times New Roman"/>
          <w:lang w:eastAsia="ru-RU"/>
        </w:rPr>
        <w:t>сельского</w:t>
      </w:r>
      <w:proofErr w:type="gramEnd"/>
      <w:r w:rsidR="00A05EFB" w:rsidRPr="001A308B">
        <w:rPr>
          <w:rFonts w:eastAsia="Times New Roman"/>
          <w:lang w:eastAsia="ru-RU"/>
        </w:rPr>
        <w:t xml:space="preserve"> </w:t>
      </w:r>
    </w:p>
    <w:p w:rsidR="00745516" w:rsidRPr="001A308B" w:rsidRDefault="00A05EFB" w:rsidP="00B137E7">
      <w:pPr>
        <w:ind w:left="0" w:right="-284"/>
        <w:jc w:val="both"/>
        <w:textAlignment w:val="baseline"/>
        <w:rPr>
          <w:rFonts w:eastAsia="Times New Roman"/>
          <w:lang w:eastAsia="ru-RU"/>
        </w:rPr>
      </w:pPr>
      <w:r w:rsidRPr="001A308B">
        <w:rPr>
          <w:rFonts w:eastAsia="Times New Roman"/>
          <w:lang w:eastAsia="ru-RU"/>
        </w:rPr>
        <w:t xml:space="preserve">поселения Кущёвского района                                                 </w:t>
      </w:r>
      <w:r w:rsidR="00813B97">
        <w:rPr>
          <w:rFonts w:eastAsia="Times New Roman"/>
          <w:lang w:eastAsia="ru-RU"/>
        </w:rPr>
        <w:t xml:space="preserve">   </w:t>
      </w:r>
      <w:r w:rsidRPr="001A308B">
        <w:rPr>
          <w:rFonts w:eastAsia="Times New Roman"/>
          <w:lang w:eastAsia="ru-RU"/>
        </w:rPr>
        <w:t xml:space="preserve">        </w:t>
      </w:r>
      <w:proofErr w:type="spellStart"/>
      <w:r w:rsidR="00813B97">
        <w:rPr>
          <w:rFonts w:eastAsia="Times New Roman"/>
          <w:lang w:eastAsia="ru-RU"/>
        </w:rPr>
        <w:t>Е</w:t>
      </w:r>
      <w:r w:rsidRPr="001A308B">
        <w:rPr>
          <w:rFonts w:eastAsia="Times New Roman"/>
          <w:lang w:eastAsia="ru-RU"/>
        </w:rPr>
        <w:t>.М.</w:t>
      </w:r>
      <w:r w:rsidR="00813B97">
        <w:rPr>
          <w:rFonts w:eastAsia="Times New Roman"/>
          <w:lang w:eastAsia="ru-RU"/>
        </w:rPr>
        <w:t>Фирсов</w:t>
      </w:r>
      <w:proofErr w:type="spellEnd"/>
    </w:p>
    <w:p w:rsidR="007605F3" w:rsidRPr="001A308B" w:rsidRDefault="007605F3" w:rsidP="00B137E7">
      <w:pPr>
        <w:ind w:left="0" w:right="-284"/>
        <w:jc w:val="both"/>
        <w:textAlignment w:val="baseline"/>
        <w:rPr>
          <w:rFonts w:eastAsia="Times New Roman"/>
          <w:lang w:eastAsia="ru-RU"/>
        </w:rPr>
      </w:pPr>
    </w:p>
    <w:p w:rsidR="00745516" w:rsidRPr="001A308B" w:rsidRDefault="00745516" w:rsidP="00B137E7">
      <w:pPr>
        <w:ind w:left="0" w:right="-284"/>
        <w:jc w:val="both"/>
        <w:textAlignment w:val="baseline"/>
        <w:rPr>
          <w:rFonts w:eastAsia="Times New Roman"/>
          <w:lang w:eastAsia="ru-RU"/>
        </w:rPr>
      </w:pPr>
    </w:p>
    <w:p w:rsidR="008B5747" w:rsidRDefault="008B5747" w:rsidP="00B137E7">
      <w:pPr>
        <w:ind w:left="0" w:right="-284"/>
        <w:jc w:val="both"/>
        <w:textAlignment w:val="baseline"/>
        <w:rPr>
          <w:rFonts w:eastAsia="Times New Roman"/>
          <w:color w:val="333333"/>
          <w:lang w:eastAsia="ru-RU"/>
        </w:rPr>
      </w:pPr>
    </w:p>
    <w:p w:rsidR="008B5747" w:rsidRDefault="008B5747" w:rsidP="00B137E7">
      <w:pPr>
        <w:ind w:left="0" w:right="-284"/>
        <w:jc w:val="both"/>
        <w:textAlignment w:val="baseline"/>
        <w:rPr>
          <w:rFonts w:eastAsia="Times New Roman"/>
          <w:color w:val="333333"/>
          <w:lang w:eastAsia="ru-RU"/>
        </w:rPr>
      </w:pPr>
    </w:p>
    <w:p w:rsidR="00E90883" w:rsidRDefault="00E90883" w:rsidP="00B137E7">
      <w:pPr>
        <w:ind w:left="0" w:right="-284"/>
        <w:jc w:val="both"/>
        <w:textAlignment w:val="baseline"/>
        <w:rPr>
          <w:rFonts w:eastAsia="Times New Roman"/>
          <w:color w:val="333333"/>
          <w:lang w:eastAsia="ru-RU"/>
        </w:rPr>
      </w:pPr>
    </w:p>
    <w:p w:rsidR="0098742C" w:rsidRDefault="0098742C"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E92382" w:rsidRDefault="00E92382" w:rsidP="00B137E7">
      <w:pPr>
        <w:ind w:left="0" w:right="-284"/>
        <w:jc w:val="both"/>
        <w:textAlignment w:val="baseline"/>
        <w:rPr>
          <w:rFonts w:eastAsia="Times New Roman"/>
          <w:color w:val="333333"/>
          <w:lang w:eastAsia="ru-RU"/>
        </w:rPr>
      </w:pPr>
    </w:p>
    <w:p w:rsidR="00E92382" w:rsidRDefault="00E92382"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DF35E7" w:rsidRDefault="00DF35E7" w:rsidP="00B137E7">
      <w:pPr>
        <w:ind w:left="0" w:right="-284"/>
        <w:jc w:val="both"/>
        <w:textAlignment w:val="baseline"/>
        <w:rPr>
          <w:rFonts w:eastAsia="Times New Roman"/>
          <w:color w:val="333333"/>
          <w:lang w:eastAsia="ru-RU"/>
        </w:rPr>
      </w:pPr>
    </w:p>
    <w:p w:rsidR="00E85BF7" w:rsidRDefault="00E85BF7" w:rsidP="00420A21">
      <w:pPr>
        <w:widowControl w:val="0"/>
        <w:suppressAutoHyphens/>
        <w:spacing w:line="340" w:lineRule="exact"/>
        <w:ind w:left="0" w:right="-284"/>
        <w:jc w:val="center"/>
        <w:rPr>
          <w:rFonts w:eastAsia="Lucida Sans Unicode" w:cs="Tahoma"/>
          <w:lang w:eastAsia="ru-RU" w:bidi="ru-RU"/>
        </w:rPr>
      </w:pPr>
    </w:p>
    <w:p w:rsidR="00420A21" w:rsidRPr="00420A21" w:rsidRDefault="00420A21" w:rsidP="00420A21">
      <w:pPr>
        <w:widowControl w:val="0"/>
        <w:suppressAutoHyphens/>
        <w:spacing w:line="340" w:lineRule="exact"/>
        <w:ind w:left="0" w:right="-284"/>
        <w:jc w:val="center"/>
        <w:rPr>
          <w:rFonts w:eastAsia="Lucida Sans Unicode" w:cs="Tahoma"/>
          <w:lang w:eastAsia="ru-RU" w:bidi="ru-RU"/>
        </w:rPr>
      </w:pPr>
      <w:r w:rsidRPr="00420A21">
        <w:rPr>
          <w:rFonts w:eastAsia="Lucida Sans Unicode" w:cs="Tahoma"/>
          <w:lang w:eastAsia="ru-RU" w:bidi="ru-RU"/>
        </w:rPr>
        <w:lastRenderedPageBreak/>
        <w:t>ЛИСТ СОГЛАСОВАНИЯ</w:t>
      </w:r>
    </w:p>
    <w:p w:rsidR="00420A21" w:rsidRPr="00420A21" w:rsidRDefault="00420A21" w:rsidP="00420A21">
      <w:pPr>
        <w:widowControl w:val="0"/>
        <w:suppressAutoHyphens/>
        <w:spacing w:line="340" w:lineRule="exact"/>
        <w:ind w:left="0" w:right="-284"/>
        <w:jc w:val="center"/>
        <w:rPr>
          <w:rFonts w:eastAsia="Lucida Sans Unicode" w:cs="Tahoma"/>
          <w:lang w:eastAsia="ru-RU" w:bidi="ru-RU"/>
        </w:rPr>
      </w:pP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к проекту </w:t>
      </w:r>
      <w:r w:rsidR="00183FD9">
        <w:rPr>
          <w:rFonts w:eastAsia="Lucida Sans Unicode" w:cs="Tahoma"/>
          <w:lang w:eastAsia="ru-RU" w:bidi="ru-RU"/>
        </w:rPr>
        <w:t>постановления</w:t>
      </w:r>
      <w:r w:rsidRPr="00420A21">
        <w:rPr>
          <w:rFonts w:eastAsia="Lucida Sans Unicode" w:cs="Tahoma"/>
          <w:lang w:eastAsia="ru-RU" w:bidi="ru-RU"/>
        </w:rPr>
        <w:t xml:space="preserve"> администрации Кущёвского сельского поселения Кущёвского района от ____________201</w:t>
      </w:r>
      <w:r w:rsidR="00E85BF7">
        <w:rPr>
          <w:rFonts w:eastAsia="Lucida Sans Unicode" w:cs="Tahoma"/>
          <w:lang w:eastAsia="ru-RU" w:bidi="ru-RU"/>
        </w:rPr>
        <w:t xml:space="preserve">9 </w:t>
      </w:r>
      <w:r w:rsidRPr="00420A21">
        <w:rPr>
          <w:rFonts w:eastAsia="Lucida Sans Unicode" w:cs="Tahoma"/>
          <w:lang w:eastAsia="ru-RU" w:bidi="ru-RU"/>
        </w:rPr>
        <w:t>года №________</w:t>
      </w: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w:t>
      </w:r>
      <w:r w:rsidR="00183FD9" w:rsidRPr="00183FD9">
        <w:rPr>
          <w:rFonts w:eastAsia="Lucida Sans Unicode" w:cs="Tahoma"/>
          <w:lang w:eastAsia="ru-RU" w:bidi="ru-RU"/>
        </w:rPr>
        <w:t>Об утверждении административного регламента исполнения администрацией Кущёвского сельского поселения Кущёвского района муниципальной функции «Осуществление муниципального контроля в области торговой деятельности</w:t>
      </w:r>
      <w:r w:rsidR="00C9282D">
        <w:rPr>
          <w:rFonts w:eastAsia="Lucida Sans Unicode" w:cs="Tahoma"/>
          <w:lang w:eastAsia="ru-RU" w:bidi="ru-RU"/>
        </w:rPr>
        <w:t xml:space="preserve"> на</w:t>
      </w:r>
      <w:r w:rsidR="00982692" w:rsidRPr="00982692">
        <w:t xml:space="preserve"> </w:t>
      </w:r>
      <w:r w:rsidR="00982692">
        <w:rPr>
          <w:rFonts w:eastAsia="Lucida Sans Unicode" w:cs="Tahoma"/>
          <w:lang w:eastAsia="ru-RU" w:bidi="ru-RU"/>
        </w:rPr>
        <w:t xml:space="preserve">территории </w:t>
      </w:r>
      <w:r w:rsidR="00982692" w:rsidRPr="00982692">
        <w:rPr>
          <w:rFonts w:eastAsia="Lucida Sans Unicode" w:cs="Tahoma"/>
          <w:lang w:eastAsia="ru-RU" w:bidi="ru-RU"/>
        </w:rPr>
        <w:t>Кущёвского сельского поселения Кущёвского района</w:t>
      </w:r>
      <w:r w:rsidR="00183FD9" w:rsidRPr="00183FD9">
        <w:rPr>
          <w:rFonts w:eastAsia="Lucida Sans Unicode" w:cs="Tahoma"/>
          <w:lang w:eastAsia="ru-RU" w:bidi="ru-RU"/>
        </w:rPr>
        <w:t>»</w:t>
      </w:r>
    </w:p>
    <w:p w:rsidR="00420A21" w:rsidRDefault="00420A21" w:rsidP="00420A21">
      <w:pPr>
        <w:widowControl w:val="0"/>
        <w:suppressAutoHyphens/>
        <w:spacing w:line="340" w:lineRule="exact"/>
        <w:ind w:left="0" w:right="-284"/>
        <w:jc w:val="both"/>
        <w:rPr>
          <w:rFonts w:eastAsia="Lucida Sans Unicode" w:cs="Tahoma"/>
          <w:lang w:eastAsia="ru-RU" w:bidi="ru-RU"/>
        </w:rPr>
      </w:pPr>
    </w:p>
    <w:p w:rsidR="00183FD9" w:rsidRPr="00420A21" w:rsidRDefault="00183FD9"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Проект внесён:</w:t>
      </w: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 </w:t>
      </w: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Заместитель главы Кущёвского </w:t>
      </w:r>
      <w:proofErr w:type="gramStart"/>
      <w:r w:rsidRPr="00420A21">
        <w:rPr>
          <w:rFonts w:eastAsia="Lucida Sans Unicode" w:cs="Tahoma"/>
          <w:lang w:eastAsia="ru-RU" w:bidi="ru-RU"/>
        </w:rPr>
        <w:t>сельского</w:t>
      </w:r>
      <w:proofErr w:type="gramEnd"/>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поселения Кущёвского района, начальник </w:t>
      </w: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отдела по вопросам благоустройства, малого </w:t>
      </w:r>
    </w:p>
    <w:p w:rsidR="00420A21" w:rsidRPr="00420A21" w:rsidRDefault="00461E6F" w:rsidP="00784893">
      <w:pPr>
        <w:widowControl w:val="0"/>
        <w:suppressAutoHyphens/>
        <w:spacing w:line="340" w:lineRule="exact"/>
        <w:ind w:left="0"/>
        <w:jc w:val="both"/>
        <w:rPr>
          <w:rFonts w:eastAsia="Lucida Sans Unicode" w:cs="Tahoma"/>
          <w:lang w:eastAsia="ru-RU" w:bidi="ru-RU"/>
        </w:rPr>
      </w:pPr>
      <w:r>
        <w:rPr>
          <w:rFonts w:eastAsia="Lucida Sans Unicode" w:cs="Tahoma"/>
          <w:lang w:eastAsia="ru-RU" w:bidi="ru-RU"/>
        </w:rPr>
        <w:t xml:space="preserve">бизнеса, </w:t>
      </w:r>
      <w:r w:rsidR="00125F6B">
        <w:t>имущественно-земельных отношений</w:t>
      </w:r>
      <w:r w:rsidR="005744CB">
        <w:rPr>
          <w:rFonts w:eastAsia="Lucida Sans Unicode" w:cs="Tahoma"/>
          <w:lang w:eastAsia="ru-RU" w:bidi="ru-RU"/>
        </w:rPr>
        <w:t xml:space="preserve">                        </w:t>
      </w:r>
      <w:r w:rsidR="00420A21" w:rsidRPr="00420A21">
        <w:rPr>
          <w:rFonts w:eastAsia="Lucida Sans Unicode" w:cs="Tahoma"/>
          <w:lang w:eastAsia="ru-RU" w:bidi="ru-RU"/>
        </w:rPr>
        <w:t xml:space="preserve">   </w:t>
      </w:r>
      <w:r>
        <w:rPr>
          <w:rFonts w:eastAsia="Lucida Sans Unicode" w:cs="Tahoma"/>
          <w:lang w:eastAsia="ru-RU" w:bidi="ru-RU"/>
        </w:rPr>
        <w:t xml:space="preserve">  </w:t>
      </w:r>
      <w:r w:rsidR="00420A21" w:rsidRPr="00420A21">
        <w:rPr>
          <w:rFonts w:eastAsia="Lucida Sans Unicode" w:cs="Tahoma"/>
          <w:lang w:eastAsia="ru-RU" w:bidi="ru-RU"/>
        </w:rPr>
        <w:t xml:space="preserve">  </w:t>
      </w:r>
      <w:proofErr w:type="spellStart"/>
      <w:r>
        <w:rPr>
          <w:rFonts w:eastAsia="Lucida Sans Unicode" w:cs="Tahoma"/>
          <w:lang w:eastAsia="ru-RU" w:bidi="ru-RU"/>
        </w:rPr>
        <w:t>А.М.Григорьев</w:t>
      </w:r>
      <w:proofErr w:type="spellEnd"/>
    </w:p>
    <w:p w:rsidR="00420A21" w:rsidRPr="00420A21" w:rsidRDefault="00420A21" w:rsidP="00784893">
      <w:pPr>
        <w:widowControl w:val="0"/>
        <w:suppressAutoHyphens/>
        <w:spacing w:line="340" w:lineRule="exact"/>
        <w:ind w:left="0"/>
        <w:jc w:val="both"/>
        <w:rPr>
          <w:rFonts w:eastAsia="Lucida Sans Unicode" w:cs="Tahoma"/>
          <w:lang w:eastAsia="ru-RU" w:bidi="ru-RU"/>
        </w:rPr>
      </w:pP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Проект подготовлен:</w:t>
      </w:r>
    </w:p>
    <w:p w:rsidR="00420A21" w:rsidRPr="00420A21" w:rsidRDefault="00420A21" w:rsidP="00784893">
      <w:pPr>
        <w:widowControl w:val="0"/>
        <w:suppressAutoHyphens/>
        <w:spacing w:line="340" w:lineRule="exact"/>
        <w:ind w:left="0"/>
        <w:jc w:val="both"/>
        <w:rPr>
          <w:rFonts w:eastAsia="Lucida Sans Unicode" w:cs="Tahoma"/>
          <w:lang w:eastAsia="ru-RU" w:bidi="ru-RU"/>
        </w:rPr>
      </w:pP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Ведущий специалист отдела по вопросам </w:t>
      </w:r>
    </w:p>
    <w:p w:rsidR="00461E6F"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бл</w:t>
      </w:r>
      <w:r w:rsidR="00461E6F">
        <w:rPr>
          <w:rFonts w:eastAsia="Lucida Sans Unicode" w:cs="Tahoma"/>
          <w:lang w:eastAsia="ru-RU" w:bidi="ru-RU"/>
        </w:rPr>
        <w:t xml:space="preserve">агоустройства, малого бизнеса, </w:t>
      </w:r>
    </w:p>
    <w:p w:rsidR="00420A21" w:rsidRPr="00420A21" w:rsidRDefault="00125F6B" w:rsidP="00784893">
      <w:pPr>
        <w:widowControl w:val="0"/>
        <w:suppressAutoHyphens/>
        <w:spacing w:line="340" w:lineRule="exact"/>
        <w:ind w:left="0"/>
        <w:jc w:val="both"/>
        <w:rPr>
          <w:rFonts w:eastAsia="Lucida Sans Unicode" w:cs="Tahoma"/>
          <w:lang w:eastAsia="ru-RU" w:bidi="ru-RU"/>
        </w:rPr>
      </w:pPr>
      <w:r>
        <w:t>имущественно-земельных отношений</w:t>
      </w:r>
      <w:r w:rsidR="00420A21" w:rsidRPr="00420A21">
        <w:rPr>
          <w:rFonts w:eastAsia="Lucida Sans Unicode" w:cs="Tahoma"/>
          <w:lang w:eastAsia="ru-RU" w:bidi="ru-RU"/>
        </w:rPr>
        <w:t xml:space="preserve">                   </w:t>
      </w:r>
      <w:r w:rsidR="005744CB">
        <w:rPr>
          <w:rFonts w:eastAsia="Lucida Sans Unicode" w:cs="Tahoma"/>
          <w:lang w:eastAsia="ru-RU" w:bidi="ru-RU"/>
        </w:rPr>
        <w:t xml:space="preserve">                       </w:t>
      </w:r>
      <w:r w:rsidR="00461E6F">
        <w:rPr>
          <w:rFonts w:eastAsia="Lucida Sans Unicode" w:cs="Tahoma"/>
          <w:lang w:eastAsia="ru-RU" w:bidi="ru-RU"/>
        </w:rPr>
        <w:t xml:space="preserve"> </w:t>
      </w:r>
      <w:r w:rsidR="005744CB">
        <w:rPr>
          <w:rFonts w:eastAsia="Lucida Sans Unicode" w:cs="Tahoma"/>
          <w:lang w:eastAsia="ru-RU" w:bidi="ru-RU"/>
        </w:rPr>
        <w:t xml:space="preserve">    </w:t>
      </w:r>
      <w:proofErr w:type="spellStart"/>
      <w:r w:rsidR="00420A21" w:rsidRPr="00420A21">
        <w:rPr>
          <w:rFonts w:eastAsia="Lucida Sans Unicode" w:cs="Tahoma"/>
          <w:lang w:eastAsia="ru-RU" w:bidi="ru-RU"/>
        </w:rPr>
        <w:t>Н.А.Шевченко</w:t>
      </w:r>
      <w:proofErr w:type="spellEnd"/>
    </w:p>
    <w:p w:rsidR="00420A21" w:rsidRPr="00420A21" w:rsidRDefault="00420A21" w:rsidP="00784893">
      <w:pPr>
        <w:widowControl w:val="0"/>
        <w:suppressAutoHyphens/>
        <w:spacing w:line="340" w:lineRule="exact"/>
        <w:ind w:left="0"/>
        <w:jc w:val="both"/>
        <w:rPr>
          <w:rFonts w:eastAsia="Lucida Sans Unicode" w:cs="Tahoma"/>
          <w:lang w:eastAsia="ru-RU" w:bidi="ru-RU"/>
        </w:rPr>
      </w:pP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Проект согласован:</w:t>
      </w:r>
    </w:p>
    <w:p w:rsidR="00420A21" w:rsidRPr="00420A21" w:rsidRDefault="00420A21" w:rsidP="00784893">
      <w:pPr>
        <w:widowControl w:val="0"/>
        <w:suppressAutoHyphens/>
        <w:spacing w:line="340" w:lineRule="exact"/>
        <w:ind w:left="0"/>
        <w:jc w:val="both"/>
        <w:rPr>
          <w:rFonts w:eastAsia="Lucida Sans Unicode" w:cs="Tahoma"/>
          <w:lang w:eastAsia="ru-RU" w:bidi="ru-RU"/>
        </w:rPr>
      </w:pPr>
    </w:p>
    <w:p w:rsidR="00420A21" w:rsidRPr="00420A21" w:rsidRDefault="00E85BF7" w:rsidP="00784893">
      <w:pPr>
        <w:widowControl w:val="0"/>
        <w:suppressAutoHyphens/>
        <w:spacing w:line="340" w:lineRule="exact"/>
        <w:ind w:left="0"/>
        <w:jc w:val="both"/>
        <w:rPr>
          <w:rFonts w:eastAsia="Lucida Sans Unicode" w:cs="Tahoma"/>
          <w:lang w:eastAsia="ru-RU" w:bidi="ru-RU"/>
        </w:rPr>
      </w:pPr>
      <w:r>
        <w:rPr>
          <w:rFonts w:eastAsia="Lucida Sans Unicode" w:cs="Tahoma"/>
          <w:lang w:eastAsia="ru-RU" w:bidi="ru-RU"/>
        </w:rPr>
        <w:t>Главный специалист</w:t>
      </w:r>
      <w:r w:rsidR="00420A21" w:rsidRPr="00420A21">
        <w:rPr>
          <w:rFonts w:eastAsia="Lucida Sans Unicode" w:cs="Tahoma"/>
          <w:lang w:eastAsia="ru-RU" w:bidi="ru-RU"/>
        </w:rPr>
        <w:t xml:space="preserve"> отдела по вопросам </w:t>
      </w:r>
    </w:p>
    <w:p w:rsidR="00461E6F" w:rsidRDefault="00461E6F" w:rsidP="00784893">
      <w:pPr>
        <w:widowControl w:val="0"/>
        <w:suppressAutoHyphens/>
        <w:spacing w:line="340" w:lineRule="exact"/>
        <w:ind w:left="0"/>
        <w:jc w:val="both"/>
        <w:rPr>
          <w:rFonts w:eastAsia="Lucida Sans Unicode" w:cs="Tahoma"/>
          <w:lang w:eastAsia="ru-RU" w:bidi="ru-RU"/>
        </w:rPr>
      </w:pPr>
      <w:r>
        <w:rPr>
          <w:rFonts w:eastAsia="Lucida Sans Unicode" w:cs="Tahoma"/>
          <w:lang w:eastAsia="ru-RU" w:bidi="ru-RU"/>
        </w:rPr>
        <w:t xml:space="preserve">благоустройства, малого бизнеса, </w:t>
      </w:r>
    </w:p>
    <w:p w:rsidR="00420A21" w:rsidRPr="00420A21" w:rsidRDefault="00125F6B" w:rsidP="00784893">
      <w:pPr>
        <w:widowControl w:val="0"/>
        <w:suppressAutoHyphens/>
        <w:spacing w:line="340" w:lineRule="exact"/>
        <w:ind w:left="0"/>
        <w:jc w:val="both"/>
        <w:rPr>
          <w:rFonts w:eastAsia="Lucida Sans Unicode" w:cs="Tahoma"/>
          <w:lang w:eastAsia="ru-RU" w:bidi="ru-RU"/>
        </w:rPr>
      </w:pPr>
      <w:r>
        <w:t>имущественно-земельных отношений</w:t>
      </w:r>
      <w:r w:rsidR="00420A21" w:rsidRPr="00420A21">
        <w:rPr>
          <w:rFonts w:eastAsia="Lucida Sans Unicode" w:cs="Tahoma"/>
          <w:lang w:eastAsia="ru-RU" w:bidi="ru-RU"/>
        </w:rPr>
        <w:t xml:space="preserve">                               </w:t>
      </w:r>
      <w:r w:rsidR="005744CB">
        <w:rPr>
          <w:rFonts w:eastAsia="Lucida Sans Unicode" w:cs="Tahoma"/>
          <w:lang w:eastAsia="ru-RU" w:bidi="ru-RU"/>
        </w:rPr>
        <w:t xml:space="preserve">       </w:t>
      </w:r>
      <w:r w:rsidR="00461E6F">
        <w:rPr>
          <w:rFonts w:eastAsia="Lucida Sans Unicode" w:cs="Tahoma"/>
          <w:lang w:eastAsia="ru-RU" w:bidi="ru-RU"/>
        </w:rPr>
        <w:t xml:space="preserve">   </w:t>
      </w:r>
      <w:r w:rsidR="00E85BF7">
        <w:rPr>
          <w:rFonts w:eastAsia="Lucida Sans Unicode" w:cs="Tahoma"/>
          <w:lang w:eastAsia="ru-RU" w:bidi="ru-RU"/>
        </w:rPr>
        <w:t xml:space="preserve">  </w:t>
      </w:r>
      <w:r w:rsidR="00461E6F">
        <w:rPr>
          <w:rFonts w:eastAsia="Lucida Sans Unicode" w:cs="Tahoma"/>
          <w:lang w:eastAsia="ru-RU" w:bidi="ru-RU"/>
        </w:rPr>
        <w:t xml:space="preserve"> </w:t>
      </w:r>
      <w:r w:rsidR="005744CB">
        <w:rPr>
          <w:rFonts w:eastAsia="Lucida Sans Unicode" w:cs="Tahoma"/>
          <w:lang w:eastAsia="ru-RU" w:bidi="ru-RU"/>
        </w:rPr>
        <w:t xml:space="preserve">   </w:t>
      </w:r>
      <w:proofErr w:type="spellStart"/>
      <w:r w:rsidR="00E85BF7">
        <w:rPr>
          <w:rFonts w:eastAsia="Lucida Sans Unicode" w:cs="Tahoma"/>
          <w:lang w:eastAsia="ru-RU" w:bidi="ru-RU"/>
        </w:rPr>
        <w:t>Я.М.Стецюк</w:t>
      </w:r>
      <w:proofErr w:type="spellEnd"/>
    </w:p>
    <w:p w:rsidR="00420A21" w:rsidRPr="00420A21" w:rsidRDefault="00420A21" w:rsidP="00784893">
      <w:pPr>
        <w:widowControl w:val="0"/>
        <w:suppressAutoHyphens/>
        <w:spacing w:line="340" w:lineRule="exact"/>
        <w:ind w:left="0"/>
        <w:jc w:val="both"/>
        <w:rPr>
          <w:rFonts w:eastAsia="Lucida Sans Unicode" w:cs="Tahoma"/>
          <w:lang w:eastAsia="ru-RU" w:bidi="ru-RU"/>
        </w:rPr>
      </w:pP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Начальник общего отдела  администрации </w:t>
      </w: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Кущёвского сельского поселения </w:t>
      </w:r>
    </w:p>
    <w:p w:rsidR="00420A21" w:rsidRPr="00420A21" w:rsidRDefault="00420A21" w:rsidP="00784893">
      <w:pPr>
        <w:widowControl w:val="0"/>
        <w:suppressAutoHyphens/>
        <w:spacing w:line="340" w:lineRule="exact"/>
        <w:ind w:left="0"/>
        <w:jc w:val="both"/>
        <w:rPr>
          <w:rFonts w:eastAsia="Lucida Sans Unicode" w:cs="Tahoma"/>
          <w:lang w:eastAsia="ru-RU" w:bidi="ru-RU"/>
        </w:rPr>
      </w:pPr>
      <w:r w:rsidRPr="00420A21">
        <w:rPr>
          <w:rFonts w:eastAsia="Lucida Sans Unicode" w:cs="Tahoma"/>
          <w:lang w:eastAsia="ru-RU" w:bidi="ru-RU"/>
        </w:rPr>
        <w:t xml:space="preserve">Кущёвского района                                                                                </w:t>
      </w:r>
      <w:proofErr w:type="spellStart"/>
      <w:r w:rsidRPr="00420A21">
        <w:rPr>
          <w:rFonts w:eastAsia="Lucida Sans Unicode" w:cs="Tahoma"/>
          <w:lang w:eastAsia="ru-RU" w:bidi="ru-RU"/>
        </w:rPr>
        <w:t>А.А.Пушкарь</w:t>
      </w:r>
      <w:proofErr w:type="spellEnd"/>
    </w:p>
    <w:p w:rsidR="00420A21" w:rsidRPr="00420A21" w:rsidRDefault="00420A21" w:rsidP="00784893">
      <w:pPr>
        <w:widowControl w:val="0"/>
        <w:suppressAutoHyphens/>
        <w:spacing w:line="340" w:lineRule="exact"/>
        <w:ind w:left="0"/>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lang w:eastAsia="ru-RU" w:bidi="ru-RU"/>
        </w:rPr>
      </w:pPr>
    </w:p>
    <w:p w:rsidR="001E121C" w:rsidRDefault="001E121C" w:rsidP="00420A21">
      <w:pPr>
        <w:widowControl w:val="0"/>
        <w:suppressAutoHyphens/>
        <w:spacing w:line="340" w:lineRule="exact"/>
        <w:ind w:left="0" w:right="-1"/>
        <w:jc w:val="both"/>
        <w:rPr>
          <w:rFonts w:eastAsia="Lucida Sans Unicode" w:cs="Tahoma"/>
          <w:lang w:eastAsia="ru-RU" w:bidi="ru-RU"/>
        </w:rPr>
      </w:pPr>
    </w:p>
    <w:p w:rsidR="00E85BF7" w:rsidRDefault="00E85BF7" w:rsidP="00420A21">
      <w:pPr>
        <w:widowControl w:val="0"/>
        <w:suppressAutoHyphens/>
        <w:spacing w:line="340" w:lineRule="exact"/>
        <w:ind w:left="0" w:right="-284"/>
        <w:jc w:val="center"/>
        <w:rPr>
          <w:rFonts w:eastAsia="Lucida Sans Unicode" w:cs="Tahoma"/>
          <w:lang w:eastAsia="ru-RU" w:bidi="ru-RU"/>
        </w:rPr>
      </w:pPr>
    </w:p>
    <w:p w:rsidR="00420A21" w:rsidRPr="00420A21" w:rsidRDefault="00420A21" w:rsidP="00784893">
      <w:pPr>
        <w:widowControl w:val="0"/>
        <w:suppressAutoHyphens/>
        <w:spacing w:line="340" w:lineRule="exact"/>
        <w:ind w:left="0" w:right="141"/>
        <w:jc w:val="center"/>
        <w:rPr>
          <w:rFonts w:eastAsia="Lucida Sans Unicode" w:cs="Tahoma"/>
          <w:lang w:eastAsia="ru-RU" w:bidi="ru-RU"/>
        </w:rPr>
      </w:pPr>
      <w:r w:rsidRPr="00420A21">
        <w:rPr>
          <w:rFonts w:eastAsia="Lucida Sans Unicode" w:cs="Tahoma"/>
          <w:lang w:eastAsia="ru-RU" w:bidi="ru-RU"/>
        </w:rPr>
        <w:lastRenderedPageBreak/>
        <w:t>ЗАЯВКА</w:t>
      </w:r>
    </w:p>
    <w:p w:rsidR="00420A21" w:rsidRPr="00420A21" w:rsidRDefault="00420A21" w:rsidP="00784893">
      <w:pPr>
        <w:widowControl w:val="0"/>
        <w:suppressAutoHyphens/>
        <w:spacing w:line="340" w:lineRule="exact"/>
        <w:ind w:left="0" w:right="141"/>
        <w:jc w:val="center"/>
        <w:rPr>
          <w:rFonts w:eastAsia="Lucida Sans Unicode" w:cs="Tahoma"/>
          <w:lang w:eastAsia="ru-RU" w:bidi="ru-RU"/>
        </w:rPr>
      </w:pPr>
      <w:r w:rsidRPr="00420A21">
        <w:rPr>
          <w:rFonts w:eastAsia="Lucida Sans Unicode" w:cs="Tahoma"/>
          <w:lang w:eastAsia="ru-RU" w:bidi="ru-RU"/>
        </w:rPr>
        <w:t xml:space="preserve">к </w:t>
      </w:r>
      <w:r w:rsidR="00183FD9">
        <w:rPr>
          <w:rFonts w:eastAsia="Lucida Sans Unicode" w:cs="Tahoma"/>
          <w:lang w:eastAsia="ru-RU" w:bidi="ru-RU"/>
        </w:rPr>
        <w:t>постановлению</w:t>
      </w:r>
    </w:p>
    <w:p w:rsidR="00420A21" w:rsidRPr="00420A21" w:rsidRDefault="00420A21" w:rsidP="00784893">
      <w:pPr>
        <w:widowControl w:val="0"/>
        <w:suppressAutoHyphens/>
        <w:spacing w:line="340" w:lineRule="exact"/>
        <w:ind w:left="0" w:right="141"/>
        <w:jc w:val="center"/>
        <w:rPr>
          <w:rFonts w:eastAsia="Lucida Sans Unicode" w:cs="Tahoma"/>
          <w:lang w:eastAsia="ru-RU" w:bidi="ru-RU"/>
        </w:rPr>
      </w:pP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r w:rsidRPr="00420A21">
        <w:rPr>
          <w:rFonts w:eastAsia="Lucida Sans Unicode" w:cs="Tahoma"/>
          <w:lang w:eastAsia="ru-RU" w:bidi="ru-RU"/>
        </w:rPr>
        <w:t xml:space="preserve">Наименование </w:t>
      </w:r>
      <w:r w:rsidR="00183FD9">
        <w:rPr>
          <w:rFonts w:eastAsia="Lucida Sans Unicode" w:cs="Tahoma"/>
          <w:lang w:eastAsia="ru-RU" w:bidi="ru-RU"/>
        </w:rPr>
        <w:t>постановления</w:t>
      </w:r>
      <w:r w:rsidRPr="00420A21">
        <w:rPr>
          <w:rFonts w:eastAsia="Lucida Sans Unicode" w:cs="Tahoma"/>
          <w:lang w:eastAsia="ru-RU" w:bidi="ru-RU"/>
        </w:rPr>
        <w:t>: «</w:t>
      </w:r>
      <w:r w:rsidR="00183FD9" w:rsidRPr="00183FD9">
        <w:rPr>
          <w:rFonts w:eastAsia="Lucida Sans Unicode" w:cs="Tahoma"/>
          <w:lang w:eastAsia="ru-RU" w:bidi="ru-RU"/>
        </w:rPr>
        <w:t>Об утверждении административного регламента исполнения администрацией Кущёвского сельского поселения Кущёвского района муниципальной функции «Осуществление муниципального контроля в области торговой деятельности</w:t>
      </w:r>
      <w:r w:rsidR="00982692" w:rsidRPr="00982692">
        <w:t xml:space="preserve"> </w:t>
      </w:r>
      <w:r w:rsidR="00C9282D">
        <w:t xml:space="preserve">на </w:t>
      </w:r>
      <w:r w:rsidR="00982692">
        <w:rPr>
          <w:rFonts w:eastAsia="Lucida Sans Unicode" w:cs="Tahoma"/>
          <w:lang w:eastAsia="ru-RU" w:bidi="ru-RU"/>
        </w:rPr>
        <w:t xml:space="preserve">территории </w:t>
      </w:r>
      <w:r w:rsidR="00982692" w:rsidRPr="00982692">
        <w:rPr>
          <w:rFonts w:eastAsia="Lucida Sans Unicode" w:cs="Tahoma"/>
          <w:lang w:eastAsia="ru-RU" w:bidi="ru-RU"/>
        </w:rPr>
        <w:t>Кущёвского сельского поселения Кущёвского района</w:t>
      </w:r>
      <w:r w:rsidR="00183FD9" w:rsidRPr="00183FD9">
        <w:rPr>
          <w:rFonts w:eastAsia="Lucida Sans Unicode" w:cs="Tahoma"/>
          <w:lang w:eastAsia="ru-RU" w:bidi="ru-RU"/>
        </w:rPr>
        <w:t>»</w:t>
      </w:r>
      <w:r w:rsidRPr="00420A21">
        <w:rPr>
          <w:rFonts w:eastAsia="Lucida Sans Unicode" w:cs="Tahoma"/>
          <w:lang w:eastAsia="ru-RU" w:bidi="ru-RU"/>
        </w:rPr>
        <w:t>.</w:t>
      </w: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r w:rsidRPr="00420A21">
        <w:rPr>
          <w:rFonts w:eastAsia="Lucida Sans Unicode" w:cs="Tahoma"/>
          <w:lang w:eastAsia="ru-RU" w:bidi="ru-RU"/>
        </w:rPr>
        <w:tab/>
        <w:t>Проект подготовлен ведущим специалист отдела по вопросам бл</w:t>
      </w:r>
      <w:r w:rsidR="00461E6F">
        <w:rPr>
          <w:rFonts w:eastAsia="Lucida Sans Unicode" w:cs="Tahoma"/>
          <w:lang w:eastAsia="ru-RU" w:bidi="ru-RU"/>
        </w:rPr>
        <w:t xml:space="preserve">агоустройства, малого бизнеса, </w:t>
      </w:r>
      <w:r w:rsidR="00125F6B">
        <w:t>имущественно-земельных отношений</w:t>
      </w:r>
      <w:r w:rsidR="005744CB" w:rsidRPr="00420A21">
        <w:rPr>
          <w:rFonts w:eastAsia="Lucida Sans Unicode" w:cs="Tahoma"/>
          <w:lang w:eastAsia="ru-RU" w:bidi="ru-RU"/>
        </w:rPr>
        <w:t xml:space="preserve"> </w:t>
      </w:r>
      <w:proofErr w:type="spellStart"/>
      <w:r w:rsidRPr="00420A21">
        <w:rPr>
          <w:rFonts w:eastAsia="Lucida Sans Unicode" w:cs="Tahoma"/>
          <w:lang w:eastAsia="ru-RU" w:bidi="ru-RU"/>
        </w:rPr>
        <w:t>Н.А.Шевченко</w:t>
      </w:r>
      <w:proofErr w:type="spellEnd"/>
      <w:r w:rsidRPr="00420A21">
        <w:rPr>
          <w:rFonts w:eastAsia="Lucida Sans Unicode" w:cs="Tahoma"/>
          <w:lang w:eastAsia="ru-RU" w:bidi="ru-RU"/>
        </w:rPr>
        <w:t>.</w:t>
      </w: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p>
    <w:p w:rsidR="00420A21" w:rsidRPr="00420A21" w:rsidRDefault="00183FD9" w:rsidP="00784893">
      <w:pPr>
        <w:widowControl w:val="0"/>
        <w:suppressAutoHyphens/>
        <w:spacing w:line="340" w:lineRule="exact"/>
        <w:ind w:left="0" w:right="141"/>
        <w:jc w:val="both"/>
        <w:rPr>
          <w:rFonts w:eastAsia="Lucida Sans Unicode" w:cs="Tahoma"/>
          <w:lang w:eastAsia="ru-RU" w:bidi="ru-RU"/>
        </w:rPr>
      </w:pPr>
      <w:r>
        <w:rPr>
          <w:rFonts w:eastAsia="Lucida Sans Unicode" w:cs="Tahoma"/>
          <w:lang w:eastAsia="ru-RU" w:bidi="ru-RU"/>
        </w:rPr>
        <w:t>Постановление</w:t>
      </w:r>
      <w:r w:rsidR="00420A21" w:rsidRPr="00420A21">
        <w:rPr>
          <w:rFonts w:eastAsia="Lucida Sans Unicode" w:cs="Tahoma"/>
          <w:lang w:eastAsia="ru-RU" w:bidi="ru-RU"/>
        </w:rPr>
        <w:t xml:space="preserve"> разослать:</w:t>
      </w: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r w:rsidRPr="00420A21">
        <w:rPr>
          <w:rFonts w:eastAsia="Lucida Sans Unicode" w:cs="Tahoma"/>
          <w:lang w:eastAsia="ru-RU" w:bidi="ru-RU"/>
        </w:rPr>
        <w:t>1.  Общий отдел Кущёвского сельского посе</w:t>
      </w:r>
      <w:r w:rsidR="00784893">
        <w:rPr>
          <w:rFonts w:eastAsia="Lucida Sans Unicode" w:cs="Tahoma"/>
          <w:lang w:eastAsia="ru-RU" w:bidi="ru-RU"/>
        </w:rPr>
        <w:t xml:space="preserve">ления                        </w:t>
      </w:r>
      <w:r w:rsidRPr="00420A21">
        <w:rPr>
          <w:rFonts w:eastAsia="Lucida Sans Unicode" w:cs="Tahoma"/>
          <w:lang w:eastAsia="ru-RU" w:bidi="ru-RU"/>
        </w:rPr>
        <w:t xml:space="preserve">                    - 1</w:t>
      </w: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r w:rsidRPr="00420A21">
        <w:rPr>
          <w:rFonts w:eastAsia="Lucida Sans Unicode" w:cs="Tahoma"/>
          <w:lang w:eastAsia="ru-RU" w:bidi="ru-RU"/>
        </w:rPr>
        <w:t xml:space="preserve">2.  Отдел по вопросам благоустройства, </w:t>
      </w:r>
    </w:p>
    <w:p w:rsidR="00420A21" w:rsidRPr="00420A21" w:rsidRDefault="00420A21" w:rsidP="00784893">
      <w:pPr>
        <w:widowControl w:val="0"/>
        <w:suppressAutoHyphens/>
        <w:spacing w:line="340" w:lineRule="exact"/>
        <w:ind w:left="426" w:right="141"/>
        <w:jc w:val="both"/>
        <w:rPr>
          <w:rFonts w:eastAsia="Lucida Sans Unicode" w:cs="Tahoma"/>
          <w:lang w:eastAsia="ru-RU" w:bidi="ru-RU"/>
        </w:rPr>
      </w:pPr>
      <w:r w:rsidRPr="00420A21">
        <w:rPr>
          <w:rFonts w:eastAsia="Lucida Sans Unicode" w:cs="Tahoma"/>
          <w:lang w:eastAsia="ru-RU" w:bidi="ru-RU"/>
        </w:rPr>
        <w:t xml:space="preserve">малого бизнеса и </w:t>
      </w:r>
      <w:r w:rsidR="00125F6B">
        <w:t>имущественно-земельных отношений</w:t>
      </w:r>
      <w:r w:rsidRPr="00420A21">
        <w:rPr>
          <w:rFonts w:eastAsia="Lucida Sans Unicode" w:cs="Tahoma"/>
          <w:lang w:eastAsia="ru-RU" w:bidi="ru-RU"/>
        </w:rPr>
        <w:t xml:space="preserve">     </w:t>
      </w:r>
      <w:r w:rsidR="00784893">
        <w:rPr>
          <w:rFonts w:eastAsia="Lucida Sans Unicode" w:cs="Tahoma"/>
          <w:lang w:eastAsia="ru-RU" w:bidi="ru-RU"/>
        </w:rPr>
        <w:t xml:space="preserve">                   </w:t>
      </w:r>
      <w:r w:rsidR="005744CB">
        <w:rPr>
          <w:rFonts w:eastAsia="Lucida Sans Unicode" w:cs="Tahoma"/>
          <w:lang w:eastAsia="ru-RU" w:bidi="ru-RU"/>
        </w:rPr>
        <w:t xml:space="preserve">      </w:t>
      </w:r>
      <w:r w:rsidRPr="00420A21">
        <w:rPr>
          <w:rFonts w:eastAsia="Lucida Sans Unicode" w:cs="Tahoma"/>
          <w:lang w:eastAsia="ru-RU" w:bidi="ru-RU"/>
        </w:rPr>
        <w:t>- 1</w:t>
      </w: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p>
    <w:p w:rsidR="00420A21" w:rsidRDefault="00420A21" w:rsidP="00784893">
      <w:pPr>
        <w:widowControl w:val="0"/>
        <w:suppressAutoHyphens/>
        <w:spacing w:line="340" w:lineRule="exact"/>
        <w:ind w:left="0" w:right="141"/>
        <w:jc w:val="both"/>
        <w:rPr>
          <w:rFonts w:eastAsia="Lucida Sans Unicode" w:cs="Tahoma"/>
          <w:lang w:eastAsia="ru-RU" w:bidi="ru-RU"/>
        </w:rPr>
      </w:pPr>
    </w:p>
    <w:p w:rsidR="00183FD9" w:rsidRPr="00420A21" w:rsidRDefault="00183FD9" w:rsidP="00784893">
      <w:pPr>
        <w:widowControl w:val="0"/>
        <w:suppressAutoHyphens/>
        <w:spacing w:line="340" w:lineRule="exact"/>
        <w:ind w:left="0" w:right="141"/>
        <w:jc w:val="both"/>
        <w:rPr>
          <w:rFonts w:eastAsia="Lucida Sans Unicode" w:cs="Tahoma"/>
          <w:lang w:eastAsia="ru-RU" w:bidi="ru-RU"/>
        </w:rPr>
      </w:pP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p>
    <w:p w:rsidR="00420A21" w:rsidRPr="00420A21" w:rsidRDefault="00420A21" w:rsidP="00784893">
      <w:pPr>
        <w:widowControl w:val="0"/>
        <w:suppressAutoHyphens/>
        <w:spacing w:line="340" w:lineRule="exact"/>
        <w:ind w:left="0" w:right="141"/>
        <w:jc w:val="both"/>
        <w:rPr>
          <w:rFonts w:eastAsia="Lucida Sans Unicode" w:cs="Tahoma"/>
          <w:lang w:eastAsia="ru-RU" w:bidi="ru-RU"/>
        </w:rPr>
      </w:pPr>
      <w:r w:rsidRPr="00420A21">
        <w:rPr>
          <w:rFonts w:eastAsia="Lucida Sans Unicode" w:cs="Tahoma"/>
          <w:lang w:eastAsia="ru-RU" w:bidi="ru-RU"/>
        </w:rPr>
        <w:t xml:space="preserve">_____________                </w:t>
      </w:r>
      <w:proofErr w:type="spellStart"/>
      <w:r w:rsidR="00461E6F">
        <w:rPr>
          <w:rFonts w:eastAsia="Lucida Sans Unicode" w:cs="Tahoma"/>
          <w:lang w:eastAsia="ru-RU" w:bidi="ru-RU"/>
        </w:rPr>
        <w:t>А.М.Григорьев</w:t>
      </w:r>
      <w:proofErr w:type="spellEnd"/>
      <w:r w:rsidRPr="00420A21">
        <w:rPr>
          <w:rFonts w:eastAsia="Lucida Sans Unicode" w:cs="Tahoma"/>
          <w:lang w:eastAsia="ru-RU" w:bidi="ru-RU"/>
        </w:rPr>
        <w:t xml:space="preserve">                               ______________</w:t>
      </w:r>
    </w:p>
    <w:p w:rsidR="00420A21" w:rsidRPr="00420A21" w:rsidRDefault="00420A21" w:rsidP="00784893">
      <w:pPr>
        <w:widowControl w:val="0"/>
        <w:suppressAutoHyphens/>
        <w:spacing w:line="340" w:lineRule="exact"/>
        <w:ind w:left="0" w:right="141"/>
        <w:jc w:val="both"/>
        <w:rPr>
          <w:rFonts w:eastAsia="Lucida Sans Unicode" w:cs="Tahoma"/>
          <w:sz w:val="24"/>
          <w:szCs w:val="24"/>
          <w:lang w:eastAsia="ru-RU" w:bidi="ru-RU"/>
        </w:rPr>
      </w:pPr>
      <w:r w:rsidRPr="00420A21">
        <w:rPr>
          <w:rFonts w:eastAsia="Lucida Sans Unicode" w:cs="Tahoma"/>
          <w:lang w:eastAsia="ru-RU" w:bidi="ru-RU"/>
        </w:rPr>
        <w:t xml:space="preserve">                                                                                                     </w:t>
      </w:r>
      <w:r w:rsidR="004420F0">
        <w:rPr>
          <w:rFonts w:eastAsia="Lucida Sans Unicode" w:cs="Tahoma"/>
          <w:lang w:eastAsia="ru-RU" w:bidi="ru-RU"/>
        </w:rPr>
        <w:t xml:space="preserve">        </w:t>
      </w:r>
      <w:r w:rsidRPr="00420A21">
        <w:rPr>
          <w:rFonts w:eastAsia="Lucida Sans Unicode" w:cs="Tahoma"/>
          <w:lang w:eastAsia="ru-RU" w:bidi="ru-RU"/>
        </w:rPr>
        <w:t xml:space="preserve">  </w:t>
      </w:r>
      <w:r w:rsidRPr="00420A21">
        <w:rPr>
          <w:rFonts w:eastAsia="Lucida Sans Unicode" w:cs="Tahoma"/>
          <w:sz w:val="24"/>
          <w:szCs w:val="24"/>
          <w:lang w:eastAsia="ru-RU" w:bidi="ru-RU"/>
        </w:rPr>
        <w:t>дата</w:t>
      </w: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
    <w:p w:rsidR="00420A21" w:rsidRPr="00420A21" w:rsidRDefault="00420A21" w:rsidP="00420A21">
      <w:pPr>
        <w:widowControl w:val="0"/>
        <w:suppressAutoHyphens/>
        <w:spacing w:line="340" w:lineRule="exact"/>
        <w:ind w:left="0" w:right="-284"/>
        <w:jc w:val="both"/>
        <w:rPr>
          <w:rFonts w:eastAsia="Lucida Sans Unicode" w:cs="Tahoma"/>
          <w:sz w:val="24"/>
          <w:szCs w:val="24"/>
          <w:lang w:eastAsia="ru-RU" w:bidi="ru-RU"/>
        </w:rPr>
      </w:pPr>
      <w:proofErr w:type="spellStart"/>
      <w:r w:rsidRPr="00420A21">
        <w:rPr>
          <w:rFonts w:eastAsia="Lucida Sans Unicode" w:cs="Tahoma"/>
          <w:sz w:val="24"/>
          <w:szCs w:val="24"/>
          <w:lang w:eastAsia="ru-RU" w:bidi="ru-RU"/>
        </w:rPr>
        <w:t>Н.А.Шевченко</w:t>
      </w:r>
      <w:proofErr w:type="spellEnd"/>
    </w:p>
    <w:p w:rsidR="00260B60" w:rsidRPr="00982692" w:rsidRDefault="00420A21" w:rsidP="00982692">
      <w:pPr>
        <w:widowControl w:val="0"/>
        <w:suppressAutoHyphens/>
        <w:spacing w:line="340" w:lineRule="exact"/>
        <w:ind w:left="0" w:right="-284"/>
        <w:jc w:val="both"/>
        <w:rPr>
          <w:rFonts w:eastAsia="Lucida Sans Unicode" w:cs="Tahoma"/>
          <w:sz w:val="24"/>
          <w:szCs w:val="24"/>
          <w:lang w:eastAsia="ru-RU" w:bidi="ru-RU"/>
        </w:rPr>
      </w:pPr>
      <w:r w:rsidRPr="00420A21">
        <w:rPr>
          <w:rFonts w:eastAsia="Lucida Sans Unicode" w:cs="Tahoma"/>
          <w:sz w:val="24"/>
          <w:szCs w:val="24"/>
          <w:lang w:eastAsia="ru-RU" w:bidi="ru-RU"/>
        </w:rPr>
        <w:t>8(86168)5-</w:t>
      </w:r>
      <w:r w:rsidR="00461E6F">
        <w:rPr>
          <w:rFonts w:eastAsia="Lucida Sans Unicode" w:cs="Tahoma"/>
          <w:sz w:val="24"/>
          <w:szCs w:val="24"/>
          <w:lang w:eastAsia="ru-RU" w:bidi="ru-RU"/>
        </w:rPr>
        <w:t>69-84</w:t>
      </w:r>
    </w:p>
    <w:p w:rsidR="00260B60" w:rsidRPr="00745516" w:rsidRDefault="00260B60" w:rsidP="00B137E7">
      <w:pPr>
        <w:ind w:left="0" w:right="-284"/>
        <w:jc w:val="both"/>
        <w:textAlignment w:val="baseline"/>
        <w:rPr>
          <w:rFonts w:eastAsia="Times New Roman"/>
          <w:color w:val="333333"/>
          <w:lang w:eastAsia="ru-RU"/>
        </w:rPr>
      </w:pPr>
    </w:p>
    <w:p w:rsidR="00A05EFB" w:rsidRPr="00461E6F" w:rsidRDefault="00580C47" w:rsidP="00B137E7">
      <w:pPr>
        <w:ind w:left="5387" w:right="-284"/>
        <w:jc w:val="center"/>
        <w:textAlignment w:val="baseline"/>
        <w:rPr>
          <w:rFonts w:eastAsia="Times New Roman"/>
          <w:lang w:eastAsia="ru-RU"/>
        </w:rPr>
      </w:pPr>
      <w:r w:rsidRPr="00461E6F">
        <w:rPr>
          <w:rFonts w:eastAsia="Times New Roman"/>
          <w:lang w:eastAsia="ru-RU"/>
        </w:rPr>
        <w:lastRenderedPageBreak/>
        <w:t>ПРИЛОЖЕНИЕ</w:t>
      </w:r>
    </w:p>
    <w:p w:rsidR="001A308B" w:rsidRPr="00461E6F" w:rsidRDefault="001A308B" w:rsidP="00B137E7">
      <w:pPr>
        <w:ind w:left="5387" w:right="-284"/>
        <w:jc w:val="center"/>
        <w:textAlignment w:val="baseline"/>
        <w:rPr>
          <w:rFonts w:eastAsia="Times New Roman"/>
          <w:lang w:eastAsia="ru-RU"/>
        </w:rPr>
      </w:pPr>
    </w:p>
    <w:p w:rsidR="001A308B" w:rsidRPr="00461E6F" w:rsidRDefault="001A308B" w:rsidP="001A308B">
      <w:pPr>
        <w:ind w:left="5387" w:right="-284"/>
        <w:jc w:val="center"/>
        <w:textAlignment w:val="baseline"/>
        <w:rPr>
          <w:rFonts w:eastAsia="Times New Roman"/>
          <w:lang w:eastAsia="ru-RU"/>
        </w:rPr>
      </w:pPr>
      <w:r w:rsidRPr="00461E6F">
        <w:rPr>
          <w:rFonts w:eastAsia="Times New Roman"/>
          <w:lang w:eastAsia="ru-RU"/>
        </w:rPr>
        <w:t>УТВЕРЖДЁН</w:t>
      </w:r>
    </w:p>
    <w:p w:rsidR="00A05EFB" w:rsidRPr="00461E6F" w:rsidRDefault="00A05EFB" w:rsidP="00B137E7">
      <w:pPr>
        <w:ind w:left="5387" w:right="-284"/>
        <w:jc w:val="center"/>
        <w:textAlignment w:val="baseline"/>
        <w:rPr>
          <w:rFonts w:eastAsia="Times New Roman"/>
          <w:lang w:eastAsia="ru-RU"/>
        </w:rPr>
      </w:pPr>
      <w:r w:rsidRPr="00461E6F">
        <w:rPr>
          <w:rFonts w:eastAsia="Times New Roman"/>
          <w:lang w:eastAsia="ru-RU"/>
        </w:rPr>
        <w:t xml:space="preserve"> постановлени</w:t>
      </w:r>
      <w:r w:rsidR="001A308B" w:rsidRPr="00461E6F">
        <w:rPr>
          <w:rFonts w:eastAsia="Times New Roman"/>
          <w:lang w:eastAsia="ru-RU"/>
        </w:rPr>
        <w:t>ем</w:t>
      </w:r>
      <w:r w:rsidRPr="00461E6F">
        <w:rPr>
          <w:rFonts w:eastAsia="Times New Roman"/>
          <w:lang w:eastAsia="ru-RU"/>
        </w:rPr>
        <w:t xml:space="preserve"> администрации Кущёвского сельского поселения Кущёвского района</w:t>
      </w:r>
    </w:p>
    <w:p w:rsidR="00745516" w:rsidRPr="00461E6F" w:rsidRDefault="00A05EFB" w:rsidP="00B137E7">
      <w:pPr>
        <w:ind w:left="5387" w:right="-284"/>
        <w:jc w:val="center"/>
        <w:textAlignment w:val="baseline"/>
        <w:rPr>
          <w:rFonts w:eastAsia="Times New Roman"/>
          <w:lang w:eastAsia="ru-RU"/>
        </w:rPr>
      </w:pPr>
      <w:r w:rsidRPr="00461E6F">
        <w:rPr>
          <w:rFonts w:eastAsia="Times New Roman"/>
          <w:lang w:eastAsia="ru-RU"/>
        </w:rPr>
        <w:t>от _____</w:t>
      </w:r>
      <w:r w:rsidR="008B5747" w:rsidRPr="00461E6F">
        <w:rPr>
          <w:rFonts w:eastAsia="Times New Roman"/>
          <w:lang w:eastAsia="ru-RU"/>
        </w:rPr>
        <w:t>__</w:t>
      </w:r>
      <w:r w:rsidRPr="00461E6F">
        <w:rPr>
          <w:rFonts w:eastAsia="Times New Roman"/>
          <w:lang w:eastAsia="ru-RU"/>
        </w:rPr>
        <w:t>__201</w:t>
      </w:r>
      <w:r w:rsidR="00C6244B">
        <w:rPr>
          <w:rFonts w:eastAsia="Times New Roman"/>
          <w:lang w:eastAsia="ru-RU"/>
        </w:rPr>
        <w:t xml:space="preserve">9 </w:t>
      </w:r>
      <w:r w:rsidRPr="00461E6F">
        <w:rPr>
          <w:rFonts w:eastAsia="Times New Roman"/>
          <w:lang w:eastAsia="ru-RU"/>
        </w:rPr>
        <w:t>г. №____</w:t>
      </w:r>
    </w:p>
    <w:p w:rsidR="00A05EFB" w:rsidRDefault="00A05EFB" w:rsidP="00B137E7">
      <w:pPr>
        <w:ind w:left="5670" w:right="-284"/>
        <w:jc w:val="center"/>
        <w:textAlignment w:val="baseline"/>
        <w:rPr>
          <w:rFonts w:eastAsia="Times New Roman"/>
          <w:color w:val="333333"/>
          <w:lang w:eastAsia="ru-RU"/>
        </w:rPr>
      </w:pPr>
    </w:p>
    <w:p w:rsidR="00A05EFB" w:rsidRPr="00745516" w:rsidRDefault="00A05EFB" w:rsidP="00784893">
      <w:pPr>
        <w:ind w:left="5670"/>
        <w:jc w:val="center"/>
        <w:textAlignment w:val="baseline"/>
        <w:rPr>
          <w:rFonts w:eastAsia="Times New Roman"/>
          <w:color w:val="333333"/>
          <w:lang w:eastAsia="ru-RU"/>
        </w:rPr>
      </w:pPr>
    </w:p>
    <w:p w:rsidR="00E12D12" w:rsidRPr="00461E6F" w:rsidRDefault="00E7044E" w:rsidP="00784893">
      <w:pPr>
        <w:ind w:left="0"/>
        <w:jc w:val="center"/>
        <w:textAlignment w:val="baseline"/>
        <w:rPr>
          <w:rFonts w:eastAsia="Times New Roman"/>
          <w:b/>
          <w:bCs/>
          <w:lang w:eastAsia="ru-RU"/>
        </w:rPr>
      </w:pPr>
      <w:r w:rsidRPr="00461E6F">
        <w:rPr>
          <w:rFonts w:eastAsia="Times New Roman"/>
          <w:b/>
          <w:bCs/>
          <w:lang w:eastAsia="ru-RU"/>
        </w:rPr>
        <w:t xml:space="preserve">Административный регламент </w:t>
      </w:r>
    </w:p>
    <w:p w:rsidR="00745516" w:rsidRPr="00461E6F" w:rsidRDefault="00E7044E" w:rsidP="00784893">
      <w:pPr>
        <w:ind w:left="0"/>
        <w:jc w:val="center"/>
        <w:textAlignment w:val="baseline"/>
        <w:rPr>
          <w:rFonts w:eastAsia="Times New Roman"/>
          <w:lang w:eastAsia="ru-RU"/>
        </w:rPr>
      </w:pPr>
      <w:r w:rsidRPr="00461E6F">
        <w:rPr>
          <w:rFonts w:eastAsia="Times New Roman"/>
          <w:b/>
          <w:bCs/>
          <w:lang w:eastAsia="ru-RU"/>
        </w:rPr>
        <w:t>исполнения администрацией Кущёвского сельского поселения Кущёвского района муниципальной функции «Осуществление муниципального контроля в области торговой деятельности</w:t>
      </w:r>
      <w:r w:rsidR="00E12D12" w:rsidRPr="00461E6F">
        <w:rPr>
          <w:rFonts w:eastAsia="Times New Roman"/>
          <w:b/>
          <w:bCs/>
          <w:lang w:eastAsia="ru-RU"/>
        </w:rPr>
        <w:t xml:space="preserve"> на территории Кущёвского сельского поселения Кущёвского района</w:t>
      </w:r>
      <w:r w:rsidRPr="00461E6F">
        <w:rPr>
          <w:rFonts w:eastAsia="Times New Roman"/>
          <w:b/>
          <w:bCs/>
          <w:lang w:eastAsia="ru-RU"/>
        </w:rPr>
        <w:t>»</w:t>
      </w:r>
    </w:p>
    <w:p w:rsidR="00E7044E" w:rsidRPr="00461E6F" w:rsidRDefault="00E7044E" w:rsidP="00B137E7">
      <w:pPr>
        <w:ind w:left="0" w:right="-284"/>
        <w:jc w:val="both"/>
        <w:textAlignment w:val="baseline"/>
        <w:rPr>
          <w:rFonts w:eastAsia="Times New Roman"/>
          <w:lang w:eastAsia="ru-RU"/>
        </w:rPr>
      </w:pPr>
    </w:p>
    <w:p w:rsidR="00E85BF7" w:rsidRDefault="00E85BF7" w:rsidP="00C75832">
      <w:pPr>
        <w:widowControl w:val="0"/>
        <w:numPr>
          <w:ilvl w:val="0"/>
          <w:numId w:val="6"/>
        </w:numPr>
        <w:autoSpaceDE w:val="0"/>
        <w:autoSpaceDN w:val="0"/>
        <w:adjustRightInd w:val="0"/>
        <w:spacing w:before="108"/>
        <w:ind w:left="0" w:firstLine="0"/>
        <w:jc w:val="center"/>
        <w:outlineLvl w:val="0"/>
        <w:rPr>
          <w:rFonts w:eastAsiaTheme="minorEastAsia"/>
          <w:b/>
          <w:bCs/>
          <w:color w:val="26282F"/>
          <w:lang w:eastAsia="ru-RU"/>
        </w:rPr>
      </w:pPr>
      <w:r w:rsidRPr="00E85BF7">
        <w:rPr>
          <w:rFonts w:eastAsiaTheme="minorEastAsia"/>
          <w:b/>
          <w:bCs/>
          <w:color w:val="26282F"/>
          <w:lang w:eastAsia="ru-RU"/>
        </w:rPr>
        <w:t>Общие положения</w:t>
      </w:r>
    </w:p>
    <w:p w:rsidR="00C75832" w:rsidRPr="00E85BF7" w:rsidRDefault="00C75832" w:rsidP="00C75832">
      <w:pPr>
        <w:widowControl w:val="0"/>
        <w:autoSpaceDE w:val="0"/>
        <w:autoSpaceDN w:val="0"/>
        <w:adjustRightInd w:val="0"/>
        <w:spacing w:before="108"/>
        <w:ind w:left="0"/>
        <w:outlineLvl w:val="0"/>
        <w:rPr>
          <w:rFonts w:eastAsiaTheme="minorEastAsia"/>
          <w:b/>
          <w:bCs/>
          <w:color w:val="26282F"/>
          <w:lang w:eastAsia="ru-RU"/>
        </w:rPr>
      </w:pP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Административный регламент осуществления </w:t>
      </w:r>
      <w:r w:rsidR="00AD3239">
        <w:rPr>
          <w:rFonts w:eastAsiaTheme="minorEastAsia"/>
          <w:lang w:eastAsia="ru-RU"/>
        </w:rPr>
        <w:t>а</w:t>
      </w:r>
      <w:r w:rsidRPr="00E85BF7">
        <w:rPr>
          <w:rFonts w:eastAsiaTheme="minorEastAsia"/>
          <w:lang w:eastAsia="ru-RU"/>
        </w:rPr>
        <w:t xml:space="preserve">дминистрацией </w:t>
      </w:r>
      <w:r w:rsidR="00AD3239">
        <w:rPr>
          <w:rFonts w:eastAsiaTheme="minorEastAsia"/>
          <w:lang w:eastAsia="ru-RU"/>
        </w:rPr>
        <w:t>Кущевского сельского поселения Кущёвского района</w:t>
      </w:r>
      <w:r w:rsidRPr="00E85BF7">
        <w:rPr>
          <w:rFonts w:eastAsiaTheme="minorEastAsia"/>
          <w:lang w:eastAsia="ru-RU"/>
        </w:rPr>
        <w:t xml:space="preserve"> муниципального контроля в области торговой деятельности</w:t>
      </w:r>
      <w:r w:rsidR="00AD3239">
        <w:rPr>
          <w:rFonts w:eastAsiaTheme="minorEastAsia"/>
          <w:lang w:eastAsia="ru-RU"/>
        </w:rPr>
        <w:t xml:space="preserve"> на территории Кущевского сельского поселения Кущевского района</w:t>
      </w:r>
      <w:r w:rsidRPr="00E85BF7">
        <w:rPr>
          <w:rFonts w:eastAsiaTheme="minorEastAsia"/>
          <w:lang w:eastAsia="ru-RU"/>
        </w:rPr>
        <w:t xml:space="preserve">, (далее - Административный регламент) определяет сроки и последовательность административных процедур (действий), порядок взаимодействия должностных лиц </w:t>
      </w:r>
      <w:r w:rsidR="00AD3239">
        <w:rPr>
          <w:rFonts w:eastAsiaTheme="minorEastAsia"/>
          <w:lang w:eastAsia="ru-RU"/>
        </w:rPr>
        <w:t xml:space="preserve">администрации Кущевского сельского поселения Кущёвского района </w:t>
      </w:r>
      <w:r w:rsidRPr="00E85BF7">
        <w:rPr>
          <w:rFonts w:eastAsiaTheme="minorEastAsia"/>
          <w:lang w:eastAsia="ru-RU"/>
        </w:rPr>
        <w:t>с юридическими лицами и индивидуальными предпринимателями.</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Default="00E85BF7" w:rsidP="00C75832">
      <w:pPr>
        <w:widowControl w:val="0"/>
        <w:autoSpaceDE w:val="0"/>
        <w:autoSpaceDN w:val="0"/>
        <w:adjustRightInd w:val="0"/>
        <w:ind w:left="0"/>
        <w:jc w:val="center"/>
        <w:rPr>
          <w:rFonts w:eastAsiaTheme="minorEastAsia"/>
          <w:b/>
          <w:lang w:eastAsia="ru-RU"/>
        </w:rPr>
      </w:pPr>
      <w:bookmarkStart w:id="1" w:name="sub_101"/>
      <w:r w:rsidRPr="00E85BF7">
        <w:rPr>
          <w:rFonts w:eastAsiaTheme="minorEastAsia"/>
          <w:b/>
          <w:lang w:eastAsia="ru-RU"/>
        </w:rPr>
        <w:t>1.</w:t>
      </w:r>
      <w:bookmarkEnd w:id="1"/>
      <w:r w:rsidRPr="00E85BF7">
        <w:rPr>
          <w:rFonts w:eastAsiaTheme="minorEastAsia"/>
          <w:b/>
          <w:lang w:eastAsia="ru-RU"/>
        </w:rPr>
        <w:t> Вид муниципального контроля</w:t>
      </w:r>
    </w:p>
    <w:p w:rsidR="00C75832" w:rsidRPr="00E85BF7" w:rsidRDefault="00C75832" w:rsidP="00C75832">
      <w:pPr>
        <w:widowControl w:val="0"/>
        <w:autoSpaceDE w:val="0"/>
        <w:autoSpaceDN w:val="0"/>
        <w:adjustRightInd w:val="0"/>
        <w:ind w:left="0"/>
        <w:jc w:val="center"/>
        <w:rPr>
          <w:rFonts w:eastAsiaTheme="minorEastAsia"/>
          <w:b/>
          <w:lang w:eastAsia="ru-RU"/>
        </w:rPr>
      </w:pP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1.1. Вид муниципального контроля: «Муниципальный контроль в области торговой деятельности</w:t>
      </w:r>
      <w:r w:rsidR="00AD3239">
        <w:rPr>
          <w:rFonts w:eastAsiaTheme="minorEastAsia"/>
          <w:lang w:eastAsia="ru-RU"/>
        </w:rPr>
        <w:t xml:space="preserve"> на территории Кущёвского сельского поселения Кущёвского района</w:t>
      </w:r>
      <w:r w:rsidRPr="00E85BF7">
        <w:rPr>
          <w:rFonts w:eastAsiaTheme="minorEastAsia"/>
          <w:lang w:eastAsia="ru-RU"/>
        </w:rPr>
        <w:t>» (далее - муниципальный контроль).</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 xml:space="preserve">2. Наименование органа местного самоуправления, </w:t>
      </w:r>
    </w:p>
    <w:p w:rsidR="00E85BF7" w:rsidRDefault="00E85BF7" w:rsidP="00C75832">
      <w:pPr>
        <w:widowControl w:val="0"/>
        <w:autoSpaceDE w:val="0"/>
        <w:autoSpaceDN w:val="0"/>
        <w:adjustRightInd w:val="0"/>
        <w:ind w:left="0"/>
        <w:jc w:val="center"/>
        <w:rPr>
          <w:rFonts w:eastAsiaTheme="minorEastAsia"/>
          <w:b/>
          <w:lang w:eastAsia="ru-RU"/>
        </w:rPr>
      </w:pPr>
      <w:proofErr w:type="gramStart"/>
      <w:r w:rsidRPr="00E85BF7">
        <w:rPr>
          <w:rFonts w:eastAsiaTheme="minorEastAsia"/>
          <w:b/>
          <w:lang w:eastAsia="ru-RU"/>
        </w:rPr>
        <w:t>осуществляющего</w:t>
      </w:r>
      <w:proofErr w:type="gramEnd"/>
      <w:r w:rsidRPr="00E85BF7">
        <w:rPr>
          <w:rFonts w:eastAsiaTheme="minorEastAsia"/>
          <w:b/>
          <w:lang w:eastAsia="ru-RU"/>
        </w:rPr>
        <w:t xml:space="preserve"> муниципальный контроль</w:t>
      </w:r>
    </w:p>
    <w:p w:rsidR="00C75832" w:rsidRPr="00E85BF7" w:rsidRDefault="00C75832" w:rsidP="00C75832">
      <w:pPr>
        <w:widowControl w:val="0"/>
        <w:autoSpaceDE w:val="0"/>
        <w:autoSpaceDN w:val="0"/>
        <w:adjustRightInd w:val="0"/>
        <w:ind w:left="0"/>
        <w:jc w:val="center"/>
        <w:rPr>
          <w:rFonts w:eastAsiaTheme="minorEastAsia"/>
          <w:b/>
          <w:lang w:eastAsia="ru-RU"/>
        </w:rPr>
      </w:pP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2.1. Муниципальный контроль осуществляет </w:t>
      </w:r>
      <w:r w:rsidR="00AD3239">
        <w:rPr>
          <w:rFonts w:eastAsiaTheme="minorEastAsia"/>
          <w:lang w:eastAsia="ru-RU"/>
        </w:rPr>
        <w:t xml:space="preserve">администрация Кущевского сельского поселения Кущевского района </w:t>
      </w:r>
      <w:r w:rsidRPr="00E85BF7">
        <w:rPr>
          <w:rFonts w:eastAsiaTheme="minorEastAsia"/>
          <w:lang w:eastAsia="ru-RU"/>
        </w:rPr>
        <w:t xml:space="preserve">(далее – орган муниципального контроля), функции органа муниципального контроля при осуществлении муниципального контроля осуществляет </w:t>
      </w:r>
      <w:r w:rsidR="00AD3239">
        <w:rPr>
          <w:rFonts w:eastAsia="Times New Roman"/>
          <w:lang w:eastAsia="ru-RU"/>
        </w:rPr>
        <w:t xml:space="preserve">отдел по вопросам благоустройства, малого бизнеса и </w:t>
      </w:r>
      <w:r w:rsidR="00AD3239">
        <w:t>имущественно-земельных отношений</w:t>
      </w:r>
      <w:r w:rsidR="00AD3239">
        <w:rPr>
          <w:rFonts w:eastAsia="Times New Roman"/>
          <w:lang w:eastAsia="ru-RU"/>
        </w:rPr>
        <w:t xml:space="preserve"> (далее - отдел)</w:t>
      </w:r>
      <w:r w:rsidRPr="00E85BF7">
        <w:rPr>
          <w:rFonts w:eastAsiaTheme="minorEastAsia"/>
          <w:lang w:eastAsia="ru-RU"/>
        </w:rPr>
        <w:t>.</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Должностными лицами, уполномоченными на осуществление муниципального контроля, являются специалисты </w:t>
      </w:r>
      <w:r w:rsidR="00AD3239">
        <w:rPr>
          <w:rFonts w:eastAsiaTheme="minorEastAsia"/>
          <w:lang w:eastAsia="ru-RU"/>
        </w:rPr>
        <w:t>отдела</w:t>
      </w:r>
      <w:r w:rsidRPr="00E85BF7">
        <w:rPr>
          <w:rFonts w:eastAsiaTheme="minorEastAsia"/>
          <w:lang w:eastAsia="ru-RU"/>
        </w:rPr>
        <w:t xml:space="preserve">, на которых в соответствии с должностными инструкциями возложены обязанности по </w:t>
      </w:r>
      <w:r w:rsidRPr="00E85BF7">
        <w:rPr>
          <w:rFonts w:eastAsiaTheme="minorEastAsia"/>
          <w:lang w:eastAsia="ru-RU"/>
        </w:rPr>
        <w:lastRenderedPageBreak/>
        <w:t>осуществлению муниципального контроля (далее – должностные лица).</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 xml:space="preserve">3. Нормативно правовые акты, регулирующие </w:t>
      </w: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осуществление муниципального контроля</w:t>
      </w:r>
    </w:p>
    <w:p w:rsidR="00E85BF7" w:rsidRPr="00E85BF7" w:rsidRDefault="00E85BF7" w:rsidP="00E85BF7">
      <w:pPr>
        <w:widowControl w:val="0"/>
        <w:autoSpaceDE w:val="0"/>
        <w:autoSpaceDN w:val="0"/>
        <w:adjustRightInd w:val="0"/>
        <w:ind w:left="0"/>
        <w:jc w:val="center"/>
        <w:rPr>
          <w:rFonts w:eastAsiaTheme="minorEastAsia"/>
          <w:b/>
          <w:lang w:eastAsia="ru-RU"/>
        </w:rPr>
      </w:pPr>
    </w:p>
    <w:p w:rsidR="00E85BF7" w:rsidRPr="00E85BF7" w:rsidRDefault="00E85BF7" w:rsidP="00C75832">
      <w:pPr>
        <w:widowControl w:val="0"/>
        <w:autoSpaceDE w:val="0"/>
        <w:autoSpaceDN w:val="0"/>
        <w:adjustRightInd w:val="0"/>
        <w:ind w:left="0" w:firstLine="851"/>
        <w:jc w:val="both"/>
        <w:rPr>
          <w:rFonts w:eastAsiaTheme="minorEastAsia"/>
          <w:lang w:eastAsia="ru-RU"/>
        </w:rPr>
      </w:pPr>
      <w:bookmarkStart w:id="2" w:name="sub_13"/>
      <w:r w:rsidRPr="00E85BF7">
        <w:rPr>
          <w:rFonts w:eastAsiaTheme="minorEastAsia"/>
          <w:lang w:eastAsia="ru-RU"/>
        </w:rPr>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2"/>
      <w:r w:rsidRPr="00E85BF7">
        <w:rPr>
          <w:rFonts w:eastAsiaTheme="minorEastAsia"/>
          <w:lang w:eastAsia="ru-RU"/>
        </w:rPr>
        <w:t xml:space="preserve">размещается на Официальном сайте </w:t>
      </w:r>
      <w:r w:rsidR="00BC4CCE">
        <w:rPr>
          <w:rFonts w:eastAsiaTheme="minorEastAsia"/>
          <w:lang w:eastAsia="ru-RU"/>
        </w:rPr>
        <w:t>А</w:t>
      </w:r>
      <w:r w:rsidR="00AD3239">
        <w:rPr>
          <w:rFonts w:eastAsiaTheme="minorEastAsia"/>
          <w:lang w:eastAsia="ru-RU"/>
        </w:rPr>
        <w:t xml:space="preserve">дминистрации Кущевского сельского поселения Кущевского района </w:t>
      </w:r>
      <w:r w:rsidRPr="00E85BF7">
        <w:rPr>
          <w:rFonts w:eastAsiaTheme="minorEastAsia"/>
          <w:lang w:eastAsia="ru-RU"/>
        </w:rPr>
        <w:t xml:space="preserve">в информационно-телекоммуникационной сети Интернет </w:t>
      </w:r>
      <w:r w:rsidR="00AD3239" w:rsidRPr="00AD3239">
        <w:rPr>
          <w:rFonts w:eastAsiaTheme="minorEastAsia"/>
          <w:lang w:eastAsia="ru-RU"/>
        </w:rPr>
        <w:t>http://kushevskoesp.ru/</w:t>
      </w:r>
      <w:r w:rsidRPr="00E85BF7">
        <w:rPr>
          <w:rFonts w:eastAsiaTheme="minorEastAsia"/>
          <w:lang w:eastAsia="ru-RU"/>
        </w:rPr>
        <w:t xml:space="preserve">.ru (далее – Официальный сайт </w:t>
      </w:r>
      <w:r w:rsidR="00BC4CCE">
        <w:rPr>
          <w:rFonts w:eastAsiaTheme="minorEastAsia"/>
          <w:lang w:eastAsia="ru-RU"/>
        </w:rPr>
        <w:t>А</w:t>
      </w:r>
      <w:r w:rsidRPr="00E85BF7">
        <w:rPr>
          <w:rFonts w:eastAsiaTheme="minorEastAsia"/>
          <w:lang w:eastAsia="ru-RU"/>
        </w:rPr>
        <w:t>дминистрации).</w:t>
      </w:r>
    </w:p>
    <w:p w:rsid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w:t>
      </w:r>
      <w:r w:rsidR="00BC4CCE">
        <w:rPr>
          <w:rFonts w:eastAsiaTheme="minorEastAsia"/>
          <w:lang w:eastAsia="ru-RU"/>
        </w:rPr>
        <w:t>А</w:t>
      </w:r>
      <w:r w:rsidRPr="00E85BF7">
        <w:rPr>
          <w:rFonts w:eastAsiaTheme="minorEastAsia"/>
          <w:lang w:eastAsia="ru-RU"/>
        </w:rPr>
        <w:t>дминистрации.</w:t>
      </w:r>
    </w:p>
    <w:p w:rsidR="00C75832" w:rsidRPr="00E85BF7" w:rsidRDefault="00C75832" w:rsidP="00C75832">
      <w:pPr>
        <w:widowControl w:val="0"/>
        <w:autoSpaceDE w:val="0"/>
        <w:autoSpaceDN w:val="0"/>
        <w:adjustRightInd w:val="0"/>
        <w:ind w:left="0" w:firstLine="851"/>
        <w:jc w:val="both"/>
        <w:rPr>
          <w:rFonts w:eastAsiaTheme="minorEastAsia"/>
          <w:lang w:eastAsia="ru-RU"/>
        </w:rPr>
      </w:pP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4. Предмет муниципального контроля</w:t>
      </w:r>
    </w:p>
    <w:p w:rsidR="00E85BF7" w:rsidRPr="00E85BF7" w:rsidRDefault="00E85BF7" w:rsidP="00E85BF7">
      <w:pPr>
        <w:widowControl w:val="0"/>
        <w:autoSpaceDE w:val="0"/>
        <w:autoSpaceDN w:val="0"/>
        <w:adjustRightInd w:val="0"/>
        <w:ind w:left="0"/>
        <w:jc w:val="center"/>
        <w:rPr>
          <w:rFonts w:eastAsiaTheme="minorEastAsia"/>
          <w:b/>
          <w:lang w:eastAsia="ru-RU"/>
        </w:rPr>
      </w:pP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4.1. </w:t>
      </w:r>
      <w:proofErr w:type="gramStart"/>
      <w:r w:rsidRPr="00E85BF7">
        <w:rPr>
          <w:rFonts w:eastAsiaTheme="minorEastAsia"/>
          <w:lang w:eastAsia="ru-RU"/>
        </w:rPr>
        <w:t xml:space="preserve">Предметом муниципального контроля в области торговой деятельности является </w:t>
      </w:r>
      <w:bookmarkStart w:id="3" w:name="sub_141"/>
      <w:r w:rsidRPr="00E85BF7">
        <w:rPr>
          <w:rFonts w:eastAsiaTheme="minorEastAsia"/>
          <w:lang w:eastAsia="ru-RU"/>
        </w:rPr>
        <w:t>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w:t>
      </w:r>
      <w:r w:rsidR="00F7203B">
        <w:rPr>
          <w:rFonts w:eastAsiaTheme="minorEastAsia"/>
          <w:lang w:eastAsia="ru-RU"/>
        </w:rPr>
        <w:t xml:space="preserve"> </w:t>
      </w:r>
      <w:r w:rsidRPr="00E85BF7">
        <w:rPr>
          <w:rFonts w:eastAsiaTheme="minorEastAsia"/>
          <w:lang w:eastAsia="ru-RU"/>
        </w:rPr>
        <w:t>и продажи товаров</w:t>
      </w:r>
      <w:r w:rsidR="00F7203B">
        <w:rPr>
          <w:rFonts w:eastAsiaTheme="minorEastAsia"/>
          <w:lang w:eastAsia="ru-RU"/>
        </w:rPr>
        <w:t xml:space="preserve"> </w:t>
      </w:r>
      <w:r w:rsidR="00F7203B" w:rsidRPr="00E85BF7">
        <w:rPr>
          <w:rFonts w:eastAsiaTheme="minorEastAsia"/>
          <w:lang w:eastAsia="ru-RU"/>
        </w:rPr>
        <w:t>(выполнение работ и услуг) на них</w:t>
      </w:r>
      <w:r w:rsidR="00F7203B">
        <w:rPr>
          <w:rFonts w:eastAsiaTheme="minorEastAsia"/>
          <w:lang w:eastAsia="ru-RU"/>
        </w:rPr>
        <w:t xml:space="preserve">, </w:t>
      </w:r>
      <w:r w:rsidR="00F7203B" w:rsidRPr="00F7203B">
        <w:rPr>
          <w:rFonts w:eastAsiaTheme="minorEastAsia"/>
          <w:lang w:eastAsia="ru-RU"/>
        </w:rPr>
        <w:t>размещения нестационарных торговых объектов</w:t>
      </w:r>
      <w:r w:rsidRPr="00E85BF7">
        <w:rPr>
          <w:rFonts w:eastAsiaTheme="minorEastAsia"/>
          <w:lang w:eastAsia="ru-RU"/>
        </w:rPr>
        <w:t xml:space="preserve"> на территории</w:t>
      </w:r>
      <w:proofErr w:type="gramEnd"/>
      <w:r w:rsidRPr="00E85BF7">
        <w:rPr>
          <w:rFonts w:eastAsiaTheme="minorEastAsia"/>
          <w:lang w:eastAsia="ru-RU"/>
        </w:rPr>
        <w:t xml:space="preserve"> </w:t>
      </w:r>
      <w:r w:rsidR="00F7203B">
        <w:rPr>
          <w:rFonts w:eastAsiaTheme="minorEastAsia"/>
          <w:lang w:eastAsia="ru-RU"/>
        </w:rPr>
        <w:t>Кущёвского сельского поселения Кущёвского района</w:t>
      </w:r>
      <w:r w:rsidRPr="00E85BF7">
        <w:rPr>
          <w:rFonts w:eastAsiaTheme="minorEastAsia"/>
          <w:lang w:eastAsia="ru-RU"/>
        </w:rPr>
        <w:t xml:space="preserve"> (далее – требования, установленные муниципальными правовыми актами).</w:t>
      </w:r>
    </w:p>
    <w:p w:rsidR="00E85BF7" w:rsidRPr="00E85BF7" w:rsidRDefault="00E85BF7" w:rsidP="00C75832">
      <w:pPr>
        <w:widowControl w:val="0"/>
        <w:autoSpaceDE w:val="0"/>
        <w:autoSpaceDN w:val="0"/>
        <w:adjustRightInd w:val="0"/>
        <w:ind w:left="0" w:firstLine="851"/>
        <w:jc w:val="both"/>
        <w:rPr>
          <w:rFonts w:eastAsiaTheme="minorEastAsia"/>
          <w:lang w:eastAsia="ru-RU"/>
        </w:rPr>
      </w:pPr>
      <w:bookmarkStart w:id="4" w:name="sub_1005"/>
      <w:r w:rsidRPr="00E85BF7">
        <w:rPr>
          <w:rFonts w:eastAsiaTheme="minorEastAsia"/>
          <w:lang w:eastAsia="ru-RU"/>
        </w:rPr>
        <w:t>4.2.</w:t>
      </w:r>
      <w:bookmarkEnd w:id="4"/>
      <w:r w:rsidRPr="00E85BF7">
        <w:rPr>
          <w:rFonts w:eastAsiaTheme="minorEastAsia"/>
          <w:lang w:eastAsia="ru-RU"/>
        </w:rPr>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E85BF7" w:rsidRPr="00E85BF7" w:rsidRDefault="00E85BF7" w:rsidP="00C75832">
      <w:pPr>
        <w:widowControl w:val="0"/>
        <w:autoSpaceDE w:val="0"/>
        <w:autoSpaceDN w:val="0"/>
        <w:adjustRightInd w:val="0"/>
        <w:ind w:left="0" w:firstLine="851"/>
        <w:jc w:val="both"/>
        <w:rPr>
          <w:rFonts w:eastAsiaTheme="minorEastAsia"/>
          <w:lang w:eastAsia="ru-RU"/>
        </w:rPr>
      </w:pPr>
      <w:bookmarkStart w:id="5" w:name="sub_1006"/>
      <w:r w:rsidRPr="00E85BF7">
        <w:rPr>
          <w:rFonts w:eastAsiaTheme="minorEastAsia"/>
          <w:lang w:eastAsia="ru-RU"/>
        </w:rPr>
        <w:t>4.</w:t>
      </w:r>
      <w:bookmarkEnd w:id="5"/>
      <w:r w:rsidRPr="00E85BF7">
        <w:rPr>
          <w:rFonts w:eastAsiaTheme="minorEastAsia"/>
          <w:lang w:eastAsia="ru-RU"/>
        </w:rPr>
        <w:t>3. Основными задачами муниципального контроля являются:</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проверка соблюдения подконтрольными субъектами требований, установленных муниципальными правовыми актами;</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предупреждение, выявление и пресечение нарушений требований, установленных муниципальными правовыми актами.</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75832">
      <w:pPr>
        <w:widowControl w:val="0"/>
        <w:autoSpaceDE w:val="0"/>
        <w:autoSpaceDN w:val="0"/>
        <w:adjustRightInd w:val="0"/>
        <w:ind w:left="0"/>
        <w:jc w:val="center"/>
        <w:rPr>
          <w:rFonts w:eastAsiaTheme="minorEastAsia"/>
          <w:b/>
          <w:lang w:eastAsia="ru-RU"/>
        </w:rPr>
      </w:pPr>
      <w:bookmarkStart w:id="6" w:name="sub_151"/>
      <w:bookmarkEnd w:id="3"/>
      <w:r w:rsidRPr="00E85BF7">
        <w:rPr>
          <w:rFonts w:eastAsiaTheme="minorEastAsia"/>
          <w:b/>
          <w:lang w:eastAsia="ru-RU"/>
        </w:rPr>
        <w:t xml:space="preserve">5. Права и обязанности должностных лиц </w:t>
      </w: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при осуществлении муниципального контроля</w:t>
      </w:r>
    </w:p>
    <w:p w:rsidR="00E85BF7" w:rsidRPr="00E85BF7" w:rsidRDefault="00E85BF7" w:rsidP="00E85BF7">
      <w:pPr>
        <w:widowControl w:val="0"/>
        <w:autoSpaceDE w:val="0"/>
        <w:autoSpaceDN w:val="0"/>
        <w:adjustRightInd w:val="0"/>
        <w:ind w:left="0"/>
        <w:jc w:val="center"/>
        <w:rPr>
          <w:rFonts w:eastAsiaTheme="minorEastAsia"/>
          <w:b/>
          <w:lang w:eastAsia="ru-RU"/>
        </w:rPr>
      </w:pPr>
    </w:p>
    <w:bookmarkEnd w:id="6"/>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5.1. Должностные лица имеют право:</w:t>
      </w:r>
    </w:p>
    <w:p w:rsidR="00E85BF7" w:rsidRPr="00E85BF7" w:rsidRDefault="00E85BF7" w:rsidP="00C75832">
      <w:pPr>
        <w:widowControl w:val="0"/>
        <w:autoSpaceDE w:val="0"/>
        <w:autoSpaceDN w:val="0"/>
        <w:adjustRightInd w:val="0"/>
        <w:ind w:left="0" w:firstLine="851"/>
        <w:jc w:val="both"/>
        <w:rPr>
          <w:rFonts w:eastAsiaTheme="minorEastAsia"/>
          <w:lang w:eastAsia="ru-RU"/>
        </w:rPr>
      </w:pPr>
      <w:bookmarkStart w:id="7" w:name="sub_1511"/>
      <w:r w:rsidRPr="00E85BF7">
        <w:rPr>
          <w:rFonts w:eastAsiaTheme="minorEastAsia"/>
          <w:lang w:eastAsia="ru-RU"/>
        </w:rPr>
        <w:t xml:space="preserve">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w:t>
      </w:r>
      <w:r w:rsidRPr="00E85BF7">
        <w:rPr>
          <w:rFonts w:eastAsiaTheme="minorEastAsia"/>
          <w:lang w:eastAsia="ru-RU"/>
        </w:rPr>
        <w:lastRenderedPageBreak/>
        <w:t>муниципальными правовыми актами;</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E85BF7">
        <w:rPr>
          <w:rFonts w:eastAsiaTheme="minorEastAsia"/>
          <w:lang w:eastAsia="ru-RU"/>
        </w:rPr>
        <w:t>контроль за</w:t>
      </w:r>
      <w:proofErr w:type="gramEnd"/>
      <w:r w:rsidRPr="00E85BF7">
        <w:rPr>
          <w:rFonts w:eastAsiaTheme="minorEastAsia"/>
          <w:lang w:eastAsia="ru-RU"/>
        </w:rPr>
        <w:t xml:space="preserve"> исполнением предостережения подконтрольным субъектом.</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5.2. Должностные лица обязаны:</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85BF7" w:rsidRPr="00E85BF7" w:rsidRDefault="00E85BF7" w:rsidP="00C75832">
      <w:pPr>
        <w:widowControl w:val="0"/>
        <w:autoSpaceDE w:val="0"/>
        <w:autoSpaceDN w:val="0"/>
        <w:adjustRightInd w:val="0"/>
        <w:ind w:left="0" w:firstLine="851"/>
        <w:jc w:val="both"/>
        <w:rPr>
          <w:rFonts w:eastAsiaTheme="minorEastAsia"/>
          <w:lang w:eastAsia="ru-RU"/>
        </w:rPr>
      </w:pPr>
      <w:proofErr w:type="gramStart"/>
      <w:r w:rsidRPr="00E85BF7">
        <w:rPr>
          <w:rFonts w:eastAsiaTheme="minorEastAsia"/>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w:t>
      </w:r>
      <w:r w:rsidR="00C75832">
        <w:rPr>
          <w:rFonts w:eastAsiaTheme="minorEastAsia"/>
          <w:lang w:eastAsia="ru-RU"/>
        </w:rPr>
        <w:t xml:space="preserve"> декабря 2008 </w:t>
      </w:r>
      <w:r w:rsidRPr="00E85BF7">
        <w:rPr>
          <w:rFonts w:eastAsiaTheme="minorEastAsia"/>
          <w:lang w:eastAsia="ru-RU"/>
        </w:rPr>
        <w:t>№</w:t>
      </w:r>
      <w:r w:rsidR="00C75832">
        <w:rPr>
          <w:rFonts w:eastAsiaTheme="minorEastAsia"/>
          <w:lang w:eastAsia="ru-RU"/>
        </w:rPr>
        <w:t xml:space="preserve"> </w:t>
      </w:r>
      <w:r w:rsidRPr="00E85BF7">
        <w:rPr>
          <w:rFonts w:eastAsiaTheme="minorEastAsia"/>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w:t>
      </w:r>
      <w:proofErr w:type="gramEnd"/>
      <w:r w:rsidRPr="00E85BF7">
        <w:rPr>
          <w:rFonts w:eastAsiaTheme="minorEastAsia"/>
          <w:lang w:eastAsia="ru-RU"/>
        </w:rPr>
        <w:t xml:space="preserve"> проведения проверки;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7) знакомить руководителя, иное должностное лицо или уполномоченного представителя подконтрольного субъекта с результатами проверки;</w:t>
      </w:r>
    </w:p>
    <w:p w:rsidR="00E85BF7" w:rsidRPr="00E85BF7" w:rsidRDefault="00E85BF7" w:rsidP="00C75832">
      <w:pPr>
        <w:widowControl w:val="0"/>
        <w:autoSpaceDE w:val="0"/>
        <w:autoSpaceDN w:val="0"/>
        <w:adjustRightInd w:val="0"/>
        <w:ind w:left="0" w:firstLine="851"/>
        <w:jc w:val="both"/>
        <w:rPr>
          <w:rFonts w:eastAsiaTheme="minorEastAsia"/>
          <w:lang w:eastAsia="ru-RU"/>
        </w:rPr>
      </w:pPr>
      <w:proofErr w:type="gramStart"/>
      <w:r w:rsidRPr="00E85BF7">
        <w:rPr>
          <w:rFonts w:eastAsiaTheme="minorEastAsia"/>
          <w:lang w:eastAsia="ru-RU"/>
        </w:rPr>
        <w:t xml:space="preserve">8) учитывать при определении мер, принимаемых по фактам </w:t>
      </w:r>
      <w:r w:rsidRPr="00E85BF7">
        <w:rPr>
          <w:rFonts w:eastAsiaTheme="minorEastAsia"/>
          <w:lang w:eastAsia="ru-RU"/>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85BF7">
        <w:rPr>
          <w:rFonts w:eastAsiaTheme="minorEastAsia"/>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10) соблюдать сроки проведения прове</w:t>
      </w:r>
      <w:r w:rsidR="00C75832">
        <w:rPr>
          <w:rFonts w:eastAsiaTheme="minorEastAsia"/>
          <w:lang w:eastAsia="ru-RU"/>
        </w:rPr>
        <w:t xml:space="preserve">рки, установленные Федеральным </w:t>
      </w:r>
      <w:r w:rsidRPr="00E85BF7">
        <w:rPr>
          <w:rFonts w:eastAsiaTheme="minorEastAsia"/>
          <w:lang w:eastAsia="ru-RU"/>
        </w:rPr>
        <w:t xml:space="preserve">законом № 294-ФЗ;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 осуществлять запись о проведенной проверке в журнале учета проверок в случае его наличия у подконтрольного субъекта;</w:t>
      </w:r>
    </w:p>
    <w:p w:rsidR="00E85BF7" w:rsidRPr="00E85BF7" w:rsidRDefault="00E85BF7" w:rsidP="00C75832">
      <w:pPr>
        <w:tabs>
          <w:tab w:val="left" w:pos="1276"/>
        </w:tabs>
        <w:ind w:left="0" w:firstLine="851"/>
        <w:jc w:val="both"/>
        <w:rPr>
          <w:rFonts w:eastAsiaTheme="minorEastAsia"/>
        </w:rPr>
      </w:pPr>
      <w:proofErr w:type="gramStart"/>
      <w:r w:rsidRPr="00E85BF7">
        <w:rPr>
          <w:rFonts w:eastAsiaTheme="minorEastAsia"/>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E85BF7">
        <w:rPr>
          <w:rFonts w:eastAsiaTheme="minorEastAsia"/>
          <w:lang w:eastAsia="ru-RU"/>
        </w:rPr>
        <w:t xml:space="preserve"> </w:t>
      </w:r>
      <w:r w:rsidRPr="00E85BF7">
        <w:rPr>
          <w:rFonts w:eastAsiaTheme="minorEastAsia"/>
        </w:rPr>
        <w:t>в распоряжении которых находятся эти документы</w:t>
      </w:r>
      <w:proofErr w:type="gramEnd"/>
      <w:r w:rsidRPr="00E85BF7">
        <w:rPr>
          <w:rFonts w:eastAsiaTheme="minorEastAsia"/>
        </w:rPr>
        <w:t xml:space="preserve"> и (или) информация, утверждённый распоряжением Правитель</w:t>
      </w:r>
      <w:r w:rsidR="00C75832">
        <w:rPr>
          <w:rFonts w:eastAsiaTheme="minorEastAsia"/>
        </w:rPr>
        <w:t xml:space="preserve">ства Российской Федерации от 19 апреля </w:t>
      </w:r>
      <w:r w:rsidRPr="00E85BF7">
        <w:rPr>
          <w:rFonts w:eastAsiaTheme="minorEastAsia"/>
        </w:rPr>
        <w:t>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85BF7" w:rsidRPr="00E85BF7" w:rsidRDefault="00E85BF7" w:rsidP="00C75832">
      <w:pPr>
        <w:tabs>
          <w:tab w:val="left" w:pos="1276"/>
        </w:tabs>
        <w:ind w:left="0" w:firstLine="851"/>
        <w:jc w:val="both"/>
        <w:rPr>
          <w:rFonts w:eastAsiaTheme="minorEastAsia"/>
        </w:rPr>
      </w:pPr>
      <w:r w:rsidRPr="00E85BF7">
        <w:rPr>
          <w:rFonts w:eastAsiaTheme="minorEastAsia"/>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E85BF7" w:rsidRPr="00E85BF7" w:rsidRDefault="00E85BF7" w:rsidP="00C75832">
      <w:pPr>
        <w:tabs>
          <w:tab w:val="left" w:pos="1276"/>
        </w:tabs>
        <w:ind w:left="0" w:firstLine="851"/>
        <w:jc w:val="both"/>
        <w:rPr>
          <w:rFonts w:eastAsiaTheme="minorEastAsia"/>
        </w:rPr>
      </w:pPr>
      <w:r w:rsidRPr="00E85BF7">
        <w:rPr>
          <w:rFonts w:eastAsiaTheme="minorEastAsia"/>
        </w:rPr>
        <w:t>5.3. Должностным лицам запрещается:</w:t>
      </w:r>
    </w:p>
    <w:p w:rsidR="00E85BF7" w:rsidRPr="00E85BF7" w:rsidRDefault="00E85BF7" w:rsidP="00C75832">
      <w:pPr>
        <w:tabs>
          <w:tab w:val="left" w:pos="1276"/>
        </w:tabs>
        <w:ind w:left="0" w:firstLine="851"/>
        <w:jc w:val="both"/>
        <w:rPr>
          <w:rFonts w:eastAsiaTheme="minorEastAsia"/>
        </w:rPr>
      </w:pPr>
      <w:r w:rsidRPr="00E85BF7">
        <w:rPr>
          <w:rFonts w:eastAsiaTheme="minorEastAsia"/>
        </w:rPr>
        <w:lastRenderedPageBreak/>
        <w:t>1) 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E85BF7" w:rsidRPr="00E85BF7" w:rsidRDefault="00E85BF7" w:rsidP="00E85BF7">
      <w:pPr>
        <w:tabs>
          <w:tab w:val="left" w:pos="1276"/>
        </w:tabs>
        <w:ind w:left="0" w:firstLine="709"/>
        <w:jc w:val="both"/>
        <w:rPr>
          <w:rFonts w:eastAsiaTheme="minorEastAsia"/>
        </w:rPr>
      </w:pPr>
    </w:p>
    <w:p w:rsidR="00E85BF7" w:rsidRPr="00E85BF7" w:rsidRDefault="00E85BF7" w:rsidP="00C75832">
      <w:pPr>
        <w:widowControl w:val="0"/>
        <w:autoSpaceDE w:val="0"/>
        <w:autoSpaceDN w:val="0"/>
        <w:adjustRightInd w:val="0"/>
        <w:ind w:left="0"/>
        <w:jc w:val="center"/>
        <w:rPr>
          <w:rFonts w:eastAsiaTheme="minorEastAsia"/>
          <w:b/>
          <w:lang w:eastAsia="ru-RU"/>
        </w:rPr>
      </w:pPr>
      <w:bookmarkStart w:id="8" w:name="sub_1008"/>
      <w:r w:rsidRPr="00E85BF7">
        <w:rPr>
          <w:rFonts w:eastAsiaTheme="minorEastAsia"/>
          <w:b/>
          <w:lang w:eastAsia="ru-RU"/>
        </w:rPr>
        <w:t xml:space="preserve">6. Права и обязанности лиц, в отношении которых </w:t>
      </w: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осуществляются мероприятия по муниципальному контролю</w:t>
      </w:r>
    </w:p>
    <w:p w:rsidR="00E85BF7" w:rsidRPr="00E85BF7" w:rsidRDefault="00E85BF7" w:rsidP="00E85BF7">
      <w:pPr>
        <w:widowControl w:val="0"/>
        <w:autoSpaceDE w:val="0"/>
        <w:autoSpaceDN w:val="0"/>
        <w:adjustRightInd w:val="0"/>
        <w:ind w:left="0"/>
        <w:jc w:val="center"/>
        <w:rPr>
          <w:rFonts w:eastAsiaTheme="minorEastAsia"/>
          <w:b/>
          <w:lang w:eastAsia="ru-RU"/>
        </w:rPr>
      </w:pPr>
    </w:p>
    <w:bookmarkEnd w:id="8"/>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6.1. Руководитель, иное должностное лицо или уполномоченный представитель подконтрольного субъекта при проведении проверки имеют право:</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непосредственно присутствовать при проведении проверки, давать объяснения по вопросам, относящимся к предмету проверки;</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F4153">
        <w:rPr>
          <w:rFonts w:eastAsiaTheme="minorEastAsia"/>
          <w:lang w:eastAsia="ru-RU"/>
        </w:rPr>
        <w:t>Краснодарском крае</w:t>
      </w:r>
      <w:r w:rsidRPr="00E85BF7">
        <w:rPr>
          <w:rFonts w:eastAsiaTheme="minorEastAsia"/>
          <w:lang w:eastAsia="ru-RU"/>
        </w:rPr>
        <w:t xml:space="preserve"> к участию в проверке.</w:t>
      </w: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6.2. Руководитель, иное должностное лицо или уполномоченный представитель подконтрольного субъекта при проведении проверки обязаны:</w:t>
      </w:r>
    </w:p>
    <w:p w:rsidR="00E85BF7" w:rsidRPr="00E85BF7" w:rsidRDefault="00E85BF7" w:rsidP="00C75832">
      <w:pPr>
        <w:widowControl w:val="0"/>
        <w:autoSpaceDE w:val="0"/>
        <w:autoSpaceDN w:val="0"/>
        <w:adjustRightInd w:val="0"/>
        <w:ind w:left="0" w:firstLine="851"/>
        <w:jc w:val="both"/>
        <w:rPr>
          <w:rFonts w:eastAsiaTheme="minorEastAsia"/>
          <w:lang w:eastAsia="ru-RU"/>
        </w:rPr>
      </w:pPr>
      <w:bookmarkStart w:id="9" w:name="sub_1824"/>
      <w:bookmarkEnd w:id="7"/>
      <w:proofErr w:type="gramStart"/>
      <w:r w:rsidRPr="00E85BF7">
        <w:rPr>
          <w:rFonts w:eastAsiaTheme="minorEastAsia"/>
          <w:lang w:eastAsia="ru-RU"/>
        </w:rPr>
        <w:t xml:space="preserve">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E85BF7">
        <w:rPr>
          <w:rFonts w:eastAsiaTheme="minorEastAsia"/>
          <w:lang w:eastAsia="ru-RU"/>
        </w:rPr>
        <w:lastRenderedPageBreak/>
        <w:t>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E85BF7">
        <w:rPr>
          <w:rFonts w:eastAsiaTheme="minorEastAsia"/>
          <w:lang w:eastAsia="ru-RU"/>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5BF7" w:rsidRPr="00E85BF7" w:rsidRDefault="00E85BF7" w:rsidP="00C75832">
      <w:pPr>
        <w:widowControl w:val="0"/>
        <w:autoSpaceDE w:val="0"/>
        <w:autoSpaceDN w:val="0"/>
        <w:adjustRightInd w:val="0"/>
        <w:ind w:left="0" w:firstLine="851"/>
        <w:jc w:val="both"/>
        <w:rPr>
          <w:rFonts w:eastAsiaTheme="minorEastAsia"/>
          <w:lang w:eastAsia="ru-RU"/>
        </w:rPr>
      </w:pPr>
      <w:proofErr w:type="gramStart"/>
      <w:r w:rsidRPr="00E85BF7">
        <w:rPr>
          <w:rFonts w:eastAsiaTheme="minorEastAsia"/>
          <w:lang w:eastAsia="ru-RU"/>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E85BF7">
        <w:rPr>
          <w:rFonts w:eastAsiaTheme="minorEastAsia"/>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bookmarkEnd w:id="9"/>
    <w:p w:rsidR="00E85BF7" w:rsidRPr="00E85BF7" w:rsidRDefault="00E85BF7" w:rsidP="00C75832">
      <w:pPr>
        <w:widowControl w:val="0"/>
        <w:autoSpaceDE w:val="0"/>
        <w:autoSpaceDN w:val="0"/>
        <w:adjustRightInd w:val="0"/>
        <w:ind w:left="0" w:firstLine="11"/>
        <w:jc w:val="center"/>
        <w:rPr>
          <w:rFonts w:eastAsiaTheme="minorEastAsia"/>
          <w:b/>
          <w:lang w:eastAsia="ru-RU"/>
        </w:rPr>
      </w:pPr>
      <w:r w:rsidRPr="00E85BF7">
        <w:rPr>
          <w:rFonts w:eastAsiaTheme="minorEastAsia"/>
          <w:b/>
          <w:lang w:eastAsia="ru-RU"/>
        </w:rPr>
        <w:t>7. Описание результата осуществления муниципального контроля</w:t>
      </w:r>
    </w:p>
    <w:p w:rsidR="00E85BF7" w:rsidRPr="00E85BF7" w:rsidRDefault="00E85BF7" w:rsidP="00E85BF7">
      <w:pPr>
        <w:widowControl w:val="0"/>
        <w:autoSpaceDE w:val="0"/>
        <w:autoSpaceDN w:val="0"/>
        <w:adjustRightInd w:val="0"/>
        <w:ind w:left="0" w:firstLine="720"/>
        <w:jc w:val="center"/>
        <w:rPr>
          <w:rFonts w:eastAsiaTheme="minorEastAsia"/>
          <w:b/>
          <w:lang w:eastAsia="ru-RU"/>
        </w:rPr>
      </w:pPr>
    </w:p>
    <w:p w:rsidR="00E85BF7" w:rsidRPr="00E85BF7" w:rsidRDefault="00E85BF7" w:rsidP="00C75832">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7.1. Результатом осуществления муниципального контроля являются:</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1) акт проверки;</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2) акт о невозможности проведения проверки;</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5) предостережение о недопустимости нарушения требований, установленных муниципальными правовыми актами;</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6) в случае выявления нарушения требований, установленных муниципальными правовыми актами:</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а) предписание об устранении выявленных нарушений;</w:t>
      </w:r>
    </w:p>
    <w:p w:rsidR="00E85BF7" w:rsidRPr="00E85BF7" w:rsidRDefault="00E85BF7" w:rsidP="00C75832">
      <w:pPr>
        <w:widowControl w:val="0"/>
        <w:tabs>
          <w:tab w:val="left" w:pos="709"/>
        </w:tabs>
        <w:autoSpaceDE w:val="0"/>
        <w:autoSpaceDN w:val="0"/>
        <w:adjustRightInd w:val="0"/>
        <w:ind w:left="0" w:firstLine="851"/>
        <w:jc w:val="both"/>
        <w:rPr>
          <w:rFonts w:eastAsiaTheme="minorEastAsia"/>
          <w:lang w:eastAsia="ru-RU"/>
        </w:rPr>
      </w:pPr>
      <w:r w:rsidRPr="00E85BF7">
        <w:rPr>
          <w:rFonts w:eastAsiaTheme="minorEastAsia"/>
          <w:lang w:eastAsia="ru-RU"/>
        </w:rPr>
        <w:t>б) возбуждение дела об административном правонарушении.</w:t>
      </w:r>
    </w:p>
    <w:p w:rsidR="00E85BF7" w:rsidRPr="00E85BF7" w:rsidRDefault="00E85BF7" w:rsidP="00E85BF7">
      <w:pPr>
        <w:widowControl w:val="0"/>
        <w:autoSpaceDE w:val="0"/>
        <w:autoSpaceDN w:val="0"/>
        <w:adjustRightInd w:val="0"/>
        <w:ind w:left="0" w:firstLine="720"/>
        <w:jc w:val="center"/>
        <w:rPr>
          <w:rFonts w:eastAsiaTheme="minorEastAsia"/>
          <w:b/>
          <w:lang w:eastAsia="ru-RU"/>
        </w:rPr>
      </w:pPr>
    </w:p>
    <w:p w:rsidR="00E85BF7" w:rsidRPr="00E85BF7" w:rsidRDefault="00E85BF7" w:rsidP="00C75832">
      <w:pPr>
        <w:widowControl w:val="0"/>
        <w:autoSpaceDE w:val="0"/>
        <w:autoSpaceDN w:val="0"/>
        <w:adjustRightInd w:val="0"/>
        <w:ind w:left="0" w:firstLine="11"/>
        <w:jc w:val="center"/>
        <w:rPr>
          <w:rFonts w:eastAsiaTheme="minorEastAsia"/>
          <w:b/>
        </w:rPr>
      </w:pPr>
      <w:r w:rsidRPr="00E85BF7">
        <w:rPr>
          <w:rFonts w:eastAsiaTheme="minorEastAsia"/>
          <w:b/>
          <w:lang w:eastAsia="ru-RU"/>
        </w:rPr>
        <w:t>8.</w:t>
      </w:r>
      <w:r w:rsidRPr="00E85BF7">
        <w:rPr>
          <w:rFonts w:eastAsiaTheme="minorEastAsia"/>
          <w:b/>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85BF7" w:rsidRPr="00E85BF7" w:rsidRDefault="00E85BF7" w:rsidP="00E85BF7">
      <w:pPr>
        <w:widowControl w:val="0"/>
        <w:autoSpaceDE w:val="0"/>
        <w:autoSpaceDN w:val="0"/>
        <w:adjustRightInd w:val="0"/>
        <w:ind w:left="0" w:firstLine="720"/>
        <w:jc w:val="both"/>
        <w:rPr>
          <w:rFonts w:eastAsiaTheme="minorEastAsia"/>
        </w:rPr>
      </w:pP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 xml:space="preserve">1) документ, подтверждающий личность проверяемого подконтрольного </w:t>
      </w:r>
      <w:r w:rsidRPr="00E85BF7">
        <w:rPr>
          <w:rFonts w:eastAsiaTheme="minorEastAsia"/>
        </w:rPr>
        <w:lastRenderedPageBreak/>
        <w:t>субъекта;</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2) доверенность, подтверждающая полномочия представителя проверяемого подконтрольного субъекта (в случае участия представителя);</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3) документ, подтверждающий личность представителя проверяемого лица;</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4) журнал учета проверок.</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2) сведения из Единого государственного реестра юридических лиц;</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3) сведения из Единого государственного реестра индивидуальных предпринимателей;</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4) сведения о регистрации по месту жительства гражданина Российской Федерации;</w:t>
      </w: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5) сведения из единого реестра субъектов малого и среднего предпринимательства.</w:t>
      </w:r>
    </w:p>
    <w:p w:rsidR="00E85BF7" w:rsidRPr="00E85BF7" w:rsidRDefault="00E85BF7" w:rsidP="00E85BF7">
      <w:pPr>
        <w:widowControl w:val="0"/>
        <w:autoSpaceDE w:val="0"/>
        <w:autoSpaceDN w:val="0"/>
        <w:adjustRightInd w:val="0"/>
        <w:ind w:left="0" w:firstLine="709"/>
        <w:jc w:val="both"/>
        <w:rPr>
          <w:rFonts w:eastAsiaTheme="minorEastAsia"/>
          <w:b/>
          <w:bCs/>
        </w:rPr>
      </w:pPr>
    </w:p>
    <w:p w:rsidR="00E85BF7" w:rsidRPr="00E85BF7" w:rsidRDefault="00E85BF7" w:rsidP="00C75832">
      <w:pPr>
        <w:widowControl w:val="0"/>
        <w:autoSpaceDE w:val="0"/>
        <w:autoSpaceDN w:val="0"/>
        <w:adjustRightInd w:val="0"/>
        <w:ind w:left="0"/>
        <w:jc w:val="center"/>
        <w:rPr>
          <w:rFonts w:eastAsiaTheme="minorEastAsia"/>
          <w:b/>
          <w:bCs/>
        </w:rPr>
      </w:pPr>
      <w:r w:rsidRPr="00E85BF7">
        <w:rPr>
          <w:rFonts w:eastAsiaTheme="minorEastAsia"/>
          <w:b/>
          <w:bCs/>
        </w:rPr>
        <w:t xml:space="preserve">9. Сведения о размере платы за услуги организации (организаций), </w:t>
      </w:r>
    </w:p>
    <w:p w:rsidR="00E85BF7" w:rsidRPr="00E85BF7" w:rsidRDefault="00E85BF7" w:rsidP="00C75832">
      <w:pPr>
        <w:widowControl w:val="0"/>
        <w:autoSpaceDE w:val="0"/>
        <w:autoSpaceDN w:val="0"/>
        <w:adjustRightInd w:val="0"/>
        <w:ind w:left="0"/>
        <w:jc w:val="center"/>
        <w:rPr>
          <w:rFonts w:eastAsiaTheme="minorEastAsia"/>
          <w:b/>
          <w:bCs/>
        </w:rPr>
      </w:pPr>
      <w:proofErr w:type="gramStart"/>
      <w:r w:rsidRPr="00E85BF7">
        <w:rPr>
          <w:rFonts w:eastAsiaTheme="minorEastAsia"/>
          <w:b/>
          <w:bCs/>
        </w:rPr>
        <w:t>участвующей</w:t>
      </w:r>
      <w:proofErr w:type="gramEnd"/>
      <w:r w:rsidRPr="00E85BF7">
        <w:rPr>
          <w:rFonts w:eastAsiaTheme="minorEastAsia"/>
          <w:b/>
          <w:bCs/>
        </w:rPr>
        <w:t xml:space="preserve"> (участвующих) в осуществлении муниципального контроля, взимаемой с лица, в отношении которого проводятся </w:t>
      </w:r>
    </w:p>
    <w:p w:rsidR="00E85BF7" w:rsidRPr="00E85BF7" w:rsidRDefault="00E85BF7" w:rsidP="00C75832">
      <w:pPr>
        <w:widowControl w:val="0"/>
        <w:autoSpaceDE w:val="0"/>
        <w:autoSpaceDN w:val="0"/>
        <w:adjustRightInd w:val="0"/>
        <w:ind w:left="0"/>
        <w:jc w:val="center"/>
        <w:rPr>
          <w:rFonts w:eastAsiaTheme="minorEastAsia"/>
          <w:b/>
          <w:bCs/>
        </w:rPr>
      </w:pPr>
      <w:r w:rsidRPr="00E85BF7">
        <w:rPr>
          <w:rFonts w:eastAsiaTheme="minorEastAsia"/>
          <w:b/>
          <w:bCs/>
        </w:rPr>
        <w:t>мероприятия по контролю</w:t>
      </w:r>
    </w:p>
    <w:p w:rsidR="00E85BF7" w:rsidRPr="00E85BF7" w:rsidRDefault="00E85BF7" w:rsidP="00E85BF7">
      <w:pPr>
        <w:widowControl w:val="0"/>
        <w:autoSpaceDE w:val="0"/>
        <w:autoSpaceDN w:val="0"/>
        <w:adjustRightInd w:val="0"/>
        <w:ind w:left="0" w:firstLine="709"/>
        <w:jc w:val="both"/>
        <w:rPr>
          <w:rFonts w:eastAsiaTheme="minorEastAsia"/>
        </w:rPr>
      </w:pPr>
    </w:p>
    <w:p w:rsidR="00E85BF7" w:rsidRPr="00E85BF7" w:rsidRDefault="00E85BF7" w:rsidP="00C75832">
      <w:pPr>
        <w:widowControl w:val="0"/>
        <w:autoSpaceDE w:val="0"/>
        <w:autoSpaceDN w:val="0"/>
        <w:adjustRightInd w:val="0"/>
        <w:ind w:left="0" w:firstLine="851"/>
        <w:jc w:val="both"/>
        <w:rPr>
          <w:rFonts w:eastAsiaTheme="minorEastAsia"/>
        </w:rPr>
      </w:pPr>
      <w:r w:rsidRPr="00E85BF7">
        <w:rPr>
          <w:rFonts w:eastAsiaTheme="minorEastAsia"/>
        </w:rPr>
        <w:t>9.1. Плата с подконтрольных субъектов за проведение мероприятий по контролю не взимается.</w:t>
      </w:r>
    </w:p>
    <w:p w:rsidR="00E85BF7" w:rsidRPr="00E85BF7" w:rsidRDefault="00E85BF7" w:rsidP="00E85BF7">
      <w:pPr>
        <w:widowControl w:val="0"/>
        <w:autoSpaceDE w:val="0"/>
        <w:autoSpaceDN w:val="0"/>
        <w:adjustRightInd w:val="0"/>
        <w:ind w:left="0" w:firstLine="720"/>
        <w:jc w:val="center"/>
        <w:rPr>
          <w:rFonts w:eastAsiaTheme="minorEastAsia"/>
          <w:b/>
        </w:rPr>
      </w:pPr>
    </w:p>
    <w:p w:rsidR="00E85BF7" w:rsidRPr="00E85BF7" w:rsidRDefault="00E85BF7" w:rsidP="00C75832">
      <w:pPr>
        <w:widowControl w:val="0"/>
        <w:autoSpaceDE w:val="0"/>
        <w:autoSpaceDN w:val="0"/>
        <w:adjustRightInd w:val="0"/>
        <w:ind w:left="0"/>
        <w:jc w:val="center"/>
        <w:rPr>
          <w:rFonts w:eastAsiaTheme="minorEastAsia"/>
          <w:b/>
          <w:lang w:eastAsia="ru-RU"/>
        </w:rPr>
      </w:pPr>
      <w:bookmarkStart w:id="10" w:name="sub_200"/>
      <w:r w:rsidRPr="00E85BF7">
        <w:rPr>
          <w:rFonts w:eastAsiaTheme="minorEastAsia"/>
          <w:b/>
          <w:lang w:val="en-US" w:eastAsia="ru-RU"/>
        </w:rPr>
        <w:t>II</w:t>
      </w:r>
      <w:r w:rsidRPr="00E85BF7">
        <w:rPr>
          <w:rFonts w:eastAsiaTheme="minorEastAsia"/>
          <w:b/>
          <w:lang w:eastAsia="ru-RU"/>
        </w:rPr>
        <w:t>. Требования к порядку осуществления муниципального контроля</w:t>
      </w:r>
    </w:p>
    <w:bookmarkEnd w:id="10"/>
    <w:p w:rsidR="00E85BF7" w:rsidRPr="00E85BF7" w:rsidRDefault="00E85BF7" w:rsidP="00C75832">
      <w:pPr>
        <w:widowControl w:val="0"/>
        <w:autoSpaceDE w:val="0"/>
        <w:autoSpaceDN w:val="0"/>
        <w:adjustRightInd w:val="0"/>
        <w:ind w:left="0"/>
        <w:jc w:val="center"/>
        <w:rPr>
          <w:rFonts w:eastAsiaTheme="minorEastAsia"/>
          <w:b/>
          <w:lang w:eastAsia="ru-RU"/>
        </w:rPr>
      </w:pPr>
    </w:p>
    <w:p w:rsidR="00E85BF7" w:rsidRPr="00E85BF7" w:rsidRDefault="00E85BF7" w:rsidP="00C75832">
      <w:pPr>
        <w:widowControl w:val="0"/>
        <w:autoSpaceDE w:val="0"/>
        <w:autoSpaceDN w:val="0"/>
        <w:adjustRightInd w:val="0"/>
        <w:ind w:left="0"/>
        <w:jc w:val="center"/>
        <w:rPr>
          <w:rFonts w:eastAsiaTheme="minorEastAsia"/>
          <w:b/>
          <w:lang w:eastAsia="ru-RU"/>
        </w:rPr>
      </w:pPr>
      <w:r w:rsidRPr="00E85BF7">
        <w:rPr>
          <w:rFonts w:eastAsiaTheme="minorEastAsia"/>
          <w:b/>
          <w:lang w:eastAsia="ru-RU"/>
        </w:rPr>
        <w:t>10. Порядок информирования об осуществлении муниципального контроля</w:t>
      </w:r>
    </w:p>
    <w:p w:rsidR="00E85BF7" w:rsidRPr="00E85BF7" w:rsidRDefault="00E85BF7" w:rsidP="00E85BF7">
      <w:pPr>
        <w:widowControl w:val="0"/>
        <w:autoSpaceDE w:val="0"/>
        <w:autoSpaceDN w:val="0"/>
        <w:adjustRightInd w:val="0"/>
        <w:ind w:left="0" w:firstLine="720"/>
        <w:jc w:val="center"/>
        <w:rPr>
          <w:rFonts w:eastAsiaTheme="minorEastAsia"/>
          <w:b/>
          <w:lang w:eastAsia="ru-RU"/>
        </w:rPr>
      </w:pP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8F4153" w:rsidRPr="008F4153" w:rsidRDefault="00E85BF7" w:rsidP="008531F3">
      <w:pPr>
        <w:widowControl w:val="0"/>
        <w:autoSpaceDE w:val="0"/>
        <w:autoSpaceDN w:val="0"/>
        <w:adjustRightInd w:val="0"/>
        <w:ind w:left="0" w:firstLine="851"/>
        <w:jc w:val="both"/>
        <w:rPr>
          <w:rFonts w:eastAsia="Times New Roman"/>
          <w:lang w:eastAsia="ru-RU"/>
        </w:rPr>
      </w:pPr>
      <w:r w:rsidRPr="00E85BF7">
        <w:rPr>
          <w:rFonts w:eastAsiaTheme="minorEastAsia"/>
        </w:rPr>
        <w:t xml:space="preserve">1) при личном обращении заинтересованного лица непосредственно к специалистам </w:t>
      </w:r>
      <w:r w:rsidR="00AD3239">
        <w:rPr>
          <w:rFonts w:eastAsiaTheme="minorEastAsia"/>
        </w:rPr>
        <w:t>отдела</w:t>
      </w:r>
      <w:r w:rsidR="008F4153" w:rsidRPr="008F4153">
        <w:rPr>
          <w:rFonts w:eastAsia="Times New Roman"/>
          <w:lang w:eastAsia="ru-RU"/>
        </w:rPr>
        <w:t xml:space="preserve"> вопросам благоустройства, малого бизнеса, </w:t>
      </w:r>
      <w:r w:rsidR="008F4153" w:rsidRPr="008F4153">
        <w:rPr>
          <w:rFonts w:eastAsia="Calibri"/>
        </w:rPr>
        <w:t>имущественно-земельных отношений</w:t>
      </w:r>
      <w:r w:rsidR="008F4153" w:rsidRPr="008F4153">
        <w:rPr>
          <w:rFonts w:eastAsia="Times New Roman"/>
          <w:lang w:eastAsia="ru-RU"/>
        </w:rPr>
        <w:t xml:space="preserve"> администрации Кущё</w:t>
      </w:r>
      <w:r w:rsidR="008F4153">
        <w:rPr>
          <w:rFonts w:eastAsia="Times New Roman"/>
          <w:lang w:eastAsia="ru-RU"/>
        </w:rPr>
        <w:t>вского сельского поселения Кущёвс</w:t>
      </w:r>
      <w:r w:rsidR="008F4153" w:rsidRPr="008F4153">
        <w:rPr>
          <w:rFonts w:eastAsia="Times New Roman"/>
          <w:lang w:eastAsia="ru-RU"/>
        </w:rPr>
        <w:t>кого района</w:t>
      </w:r>
      <w:r w:rsidR="00C75832">
        <w:rPr>
          <w:rFonts w:eastAsia="Times New Roman"/>
          <w:lang w:eastAsia="ru-RU"/>
        </w:rPr>
        <w:t xml:space="preserve"> по адресу</w:t>
      </w:r>
      <w:r w:rsidR="008F4153" w:rsidRPr="008F4153">
        <w:rPr>
          <w:rFonts w:eastAsia="Times New Roman"/>
          <w:lang w:eastAsia="ru-RU"/>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2) с использованием средств телефонной связи при обращении в </w:t>
      </w:r>
      <w:r w:rsidR="00AD3239">
        <w:rPr>
          <w:rFonts w:eastAsiaTheme="minorEastAsia"/>
        </w:rPr>
        <w:t>отдел</w:t>
      </w:r>
      <w:r w:rsidRPr="00E85BF7">
        <w:rPr>
          <w:rFonts w:eastAsiaTheme="minorEastAsia"/>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3) в письменной форме лично, почтой в адрес </w:t>
      </w:r>
      <w:r w:rsidR="00AD3239">
        <w:rPr>
          <w:rFonts w:eastAsiaTheme="minorEastAsia"/>
        </w:rPr>
        <w:t>отдела</w:t>
      </w:r>
      <w:r w:rsidRPr="00E85BF7">
        <w:rPr>
          <w:rFonts w:eastAsiaTheme="minorEastAsia"/>
        </w:rPr>
        <w:t xml:space="preserve"> или по адресу электронной почты </w:t>
      </w:r>
      <w:r w:rsidR="00BC4CCE">
        <w:rPr>
          <w:rFonts w:eastAsiaTheme="minorEastAsia"/>
        </w:rPr>
        <w:t>А</w:t>
      </w:r>
      <w:r w:rsidR="00AD3239">
        <w:rPr>
          <w:rFonts w:eastAsiaTheme="minorEastAsia"/>
        </w:rPr>
        <w:t>дминистрации</w:t>
      </w:r>
      <w:r w:rsidR="008531F3">
        <w:rPr>
          <w:rFonts w:eastAsiaTheme="minorEastAsia"/>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lastRenderedPageBreak/>
        <w:t xml:space="preserve">4) на стендах и/или с использованием средств электронного информирования в помещении </w:t>
      </w:r>
      <w:r w:rsidR="00AD3239">
        <w:rPr>
          <w:rFonts w:eastAsiaTheme="minorEastAsia"/>
        </w:rPr>
        <w:t>отдела</w:t>
      </w:r>
      <w:r w:rsidRPr="00E85BF7">
        <w:rPr>
          <w:rFonts w:eastAsiaTheme="minorEastAsia"/>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5) на Официальном сайте </w:t>
      </w:r>
      <w:r w:rsidR="00BC4CCE">
        <w:rPr>
          <w:rFonts w:eastAsiaTheme="minorEastAsia"/>
        </w:rPr>
        <w:t>А</w:t>
      </w:r>
      <w:r w:rsidR="00AD3239">
        <w:rPr>
          <w:rFonts w:eastAsiaTheme="minorEastAsia"/>
        </w:rPr>
        <w:t>д</w:t>
      </w:r>
      <w:r w:rsidRPr="00E85BF7">
        <w:rPr>
          <w:rFonts w:eastAsiaTheme="minorEastAsia"/>
        </w:rPr>
        <w:t>министрации;</w:t>
      </w:r>
    </w:p>
    <w:p w:rsidR="00E85BF7" w:rsidRPr="00E85BF7" w:rsidRDefault="00E85BF7" w:rsidP="00FA208F">
      <w:pPr>
        <w:ind w:left="0" w:right="-284" w:firstLine="851"/>
        <w:jc w:val="both"/>
        <w:textAlignment w:val="baseline"/>
        <w:rPr>
          <w:rFonts w:eastAsiaTheme="minorEastAsia"/>
        </w:rPr>
      </w:pPr>
      <w:r w:rsidRPr="00E85BF7">
        <w:rPr>
          <w:rFonts w:eastAsiaTheme="minorEastAsia"/>
        </w:rPr>
        <w:t>6) </w:t>
      </w:r>
      <w:r w:rsidR="008F4153" w:rsidRPr="008F4153">
        <w:rPr>
          <w:rFonts w:eastAsia="Times New Roman"/>
          <w:lang w:eastAsia="ru-RU"/>
        </w:rPr>
        <w:t>федеральной государственной информационной системе "Единый портал государственных и муниципальных услуг (фун</w:t>
      </w:r>
      <w:r w:rsidR="008F4153">
        <w:rPr>
          <w:rFonts w:eastAsia="Times New Roman"/>
          <w:lang w:eastAsia="ru-RU"/>
        </w:rPr>
        <w:t>кций)": http://pgu.krasnodar.ru</w:t>
      </w:r>
      <w:r w:rsidRPr="00E85BF7">
        <w:rPr>
          <w:rFonts w:eastAsiaTheme="minorEastAsia"/>
        </w:rPr>
        <w:t xml:space="preserve"> (далее – Единый портал).</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10.2. К справочной информации относится следующая информация:</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1) место нахождения и графики работы </w:t>
      </w:r>
      <w:r w:rsidR="00AD3239">
        <w:rPr>
          <w:rFonts w:eastAsiaTheme="minorEastAsia"/>
        </w:rPr>
        <w:t>отдела</w:t>
      </w:r>
      <w:r w:rsidRPr="00E85BF7">
        <w:rPr>
          <w:rFonts w:eastAsiaTheme="minorEastAsia"/>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2) справочные телефоны </w:t>
      </w:r>
      <w:r w:rsidR="00AD3239">
        <w:rPr>
          <w:rFonts w:eastAsiaTheme="minorEastAsia"/>
        </w:rPr>
        <w:t>отдела</w:t>
      </w:r>
      <w:r w:rsidRPr="00E85BF7">
        <w:rPr>
          <w:rFonts w:eastAsiaTheme="minorEastAsia"/>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3) адрес Официального сайта </w:t>
      </w:r>
      <w:r w:rsidR="00BC4CCE">
        <w:rPr>
          <w:rFonts w:eastAsiaTheme="minorEastAsia"/>
        </w:rPr>
        <w:t>А</w:t>
      </w:r>
      <w:r w:rsidRPr="00E85BF7">
        <w:rPr>
          <w:rFonts w:eastAsiaTheme="minorEastAsia"/>
        </w:rPr>
        <w:t xml:space="preserve">дминистрации, а также официальной электронной почты </w:t>
      </w:r>
      <w:r w:rsidR="00AD3239">
        <w:rPr>
          <w:rFonts w:eastAsiaTheme="minorEastAsia"/>
        </w:rPr>
        <w:t>отдела</w:t>
      </w:r>
      <w:r w:rsidRPr="00E85BF7">
        <w:rPr>
          <w:rFonts w:eastAsiaTheme="minorEastAsia"/>
        </w:rPr>
        <w:t>.</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Справочная информация размещается на стенде </w:t>
      </w:r>
      <w:r w:rsidR="00AD3239">
        <w:rPr>
          <w:rFonts w:eastAsiaTheme="minorEastAsia"/>
        </w:rPr>
        <w:t>отдела</w:t>
      </w:r>
      <w:r w:rsidRPr="00E85BF7">
        <w:rPr>
          <w:rFonts w:eastAsiaTheme="minorEastAsia"/>
        </w:rPr>
        <w:t xml:space="preserve"> и на Официальном сайте </w:t>
      </w:r>
      <w:r w:rsidR="00BC4CCE">
        <w:rPr>
          <w:rFonts w:eastAsiaTheme="minorEastAsia"/>
        </w:rPr>
        <w:t>А</w:t>
      </w:r>
      <w:r w:rsidRPr="00E85BF7">
        <w:rPr>
          <w:rFonts w:eastAsiaTheme="minorEastAsia"/>
        </w:rPr>
        <w:t>дминистрации.</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Должностные лица </w:t>
      </w:r>
      <w:r w:rsidR="00AD3239">
        <w:rPr>
          <w:rFonts w:eastAsiaTheme="minorEastAsia"/>
        </w:rPr>
        <w:t>отдела</w:t>
      </w:r>
      <w:r w:rsidRPr="00E85BF7">
        <w:rPr>
          <w:rFonts w:eastAsiaTheme="minorEastAsia"/>
        </w:rPr>
        <w:t xml:space="preserve"> размещают и актуализируют справочную информацию на стенде </w:t>
      </w:r>
      <w:r w:rsidR="00AD3239">
        <w:rPr>
          <w:rFonts w:eastAsiaTheme="minorEastAsia"/>
        </w:rPr>
        <w:t>отдела</w:t>
      </w:r>
      <w:r w:rsidRPr="00E85BF7">
        <w:rPr>
          <w:rFonts w:eastAsiaTheme="minorEastAsia"/>
        </w:rPr>
        <w:t xml:space="preserve"> и на Официальном сайте </w:t>
      </w:r>
      <w:r w:rsidR="00BC4CCE">
        <w:rPr>
          <w:rFonts w:eastAsiaTheme="minorEastAsia"/>
        </w:rPr>
        <w:t>А</w:t>
      </w:r>
      <w:r w:rsidRPr="00E85BF7">
        <w:rPr>
          <w:rFonts w:eastAsiaTheme="minorEastAsia"/>
        </w:rPr>
        <w:t>дминистрации.</w:t>
      </w:r>
    </w:p>
    <w:p w:rsidR="00E85BF7" w:rsidRPr="00E85BF7" w:rsidRDefault="00E85BF7" w:rsidP="00FA208F">
      <w:pPr>
        <w:widowControl w:val="0"/>
        <w:autoSpaceDE w:val="0"/>
        <w:autoSpaceDN w:val="0"/>
        <w:adjustRightInd w:val="0"/>
        <w:ind w:left="0" w:firstLine="851"/>
        <w:jc w:val="both"/>
        <w:rPr>
          <w:rFonts w:eastAsiaTheme="minorEastAsia"/>
        </w:rPr>
      </w:pPr>
      <w:bookmarkStart w:id="11" w:name="sub_212"/>
      <w:r w:rsidRPr="00E85BF7">
        <w:rPr>
          <w:rFonts w:eastAsiaTheme="minorEastAsia"/>
        </w:rPr>
        <w:t>10.3.</w:t>
      </w:r>
      <w:bookmarkStart w:id="12" w:name="sub_214"/>
      <w:bookmarkEnd w:id="11"/>
      <w:r w:rsidRPr="00E85BF7">
        <w:rPr>
          <w:rFonts w:eastAsiaTheme="minorEastAsia"/>
        </w:rPr>
        <w:t> Информирование о порядке осуществления муниципального контроля осуществляется должностными лицами в устной или письменной форме.</w:t>
      </w:r>
    </w:p>
    <w:p w:rsidR="00E85BF7" w:rsidRPr="00E85BF7" w:rsidRDefault="00E85BF7" w:rsidP="00FA208F">
      <w:pPr>
        <w:widowControl w:val="0"/>
        <w:autoSpaceDE w:val="0"/>
        <w:autoSpaceDN w:val="0"/>
        <w:adjustRightInd w:val="0"/>
        <w:ind w:left="0" w:firstLine="851"/>
        <w:jc w:val="both"/>
        <w:rPr>
          <w:rFonts w:eastAsiaTheme="minorEastAsia"/>
        </w:rPr>
      </w:pPr>
      <w:bookmarkStart w:id="13" w:name="sub_215"/>
      <w:bookmarkEnd w:id="12"/>
      <w:r w:rsidRPr="00E85BF7">
        <w:rPr>
          <w:rFonts w:eastAsiaTheme="minorEastAsia"/>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Устное информирование обратившегося лица осуществляется не более 15 минут.</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Ответ на обращение дается в течение 30 дней со дня регистрации письменного обращения органом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lastRenderedPageBreak/>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E85BF7">
        <w:rPr>
          <w:rFonts w:eastAsiaTheme="minorEastAsia"/>
        </w:rPr>
        <w:t>его</w:t>
      </w:r>
      <w:proofErr w:type="gramEnd"/>
      <w:r w:rsidRPr="00E85BF7">
        <w:rPr>
          <w:rFonts w:eastAsiaTheme="minorEastAsia"/>
        </w:rPr>
        <w:t xml:space="preserve"> замещающим и направляется по почтовому адресу, указанному в обращении.</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E85BF7" w:rsidRPr="00E85BF7" w:rsidRDefault="00E85BF7" w:rsidP="00E85BF7">
      <w:pPr>
        <w:widowControl w:val="0"/>
        <w:autoSpaceDE w:val="0"/>
        <w:autoSpaceDN w:val="0"/>
        <w:adjustRightInd w:val="0"/>
        <w:ind w:left="0" w:firstLine="720"/>
        <w:jc w:val="both"/>
        <w:rPr>
          <w:rFonts w:eastAsiaTheme="minorEastAsia"/>
          <w:b/>
        </w:rPr>
      </w:pPr>
      <w:bookmarkStart w:id="14" w:name="sub_1012"/>
    </w:p>
    <w:p w:rsidR="00E85BF7" w:rsidRPr="00E85BF7" w:rsidRDefault="00E85BF7" w:rsidP="00FA208F">
      <w:pPr>
        <w:widowControl w:val="0"/>
        <w:autoSpaceDE w:val="0"/>
        <w:autoSpaceDN w:val="0"/>
        <w:adjustRightInd w:val="0"/>
        <w:ind w:left="0"/>
        <w:jc w:val="center"/>
        <w:rPr>
          <w:rFonts w:eastAsiaTheme="minorEastAsia"/>
          <w:b/>
        </w:rPr>
      </w:pPr>
      <w:r w:rsidRPr="00E85BF7">
        <w:rPr>
          <w:rFonts w:eastAsiaTheme="minorEastAsia"/>
          <w:b/>
        </w:rPr>
        <w:t>11. Срок осуществления муниципального контроля</w:t>
      </w:r>
    </w:p>
    <w:p w:rsidR="00E85BF7" w:rsidRPr="00E85BF7" w:rsidRDefault="00E85BF7" w:rsidP="00E85BF7">
      <w:pPr>
        <w:widowControl w:val="0"/>
        <w:autoSpaceDE w:val="0"/>
        <w:autoSpaceDN w:val="0"/>
        <w:adjustRightInd w:val="0"/>
        <w:ind w:left="0" w:firstLine="720"/>
        <w:jc w:val="both"/>
        <w:rPr>
          <w:rFonts w:eastAsiaTheme="minorEastAsia"/>
          <w:b/>
        </w:rPr>
      </w:pPr>
    </w:p>
    <w:bookmarkEnd w:id="14"/>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11.1. Срок проведения каждой из проверок, предусмотренных статьями 11 и 12 Федерального закона № 294-ФЗ, не может превышать двадцати рабочих дней.</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11.2. Общий срок проведения плановой выездной проверки </w:t>
      </w:r>
      <w:bookmarkEnd w:id="13"/>
      <w:r w:rsidRPr="00E85BF7">
        <w:rPr>
          <w:rFonts w:eastAsiaTheme="minorEastAsia"/>
        </w:rPr>
        <w:t xml:space="preserve">в отношении одного субъекта малого предпринимательства не может превышать 50 часов для малого предприятия и 15 часов для </w:t>
      </w:r>
      <w:proofErr w:type="spellStart"/>
      <w:r w:rsidRPr="00E85BF7">
        <w:rPr>
          <w:rFonts w:eastAsiaTheme="minorEastAsia"/>
        </w:rPr>
        <w:t>микропредприятия</w:t>
      </w:r>
      <w:proofErr w:type="spellEnd"/>
      <w:r w:rsidRPr="00E85BF7">
        <w:rPr>
          <w:rFonts w:eastAsiaTheme="minorEastAsia"/>
        </w:rPr>
        <w:t xml:space="preserve"> в год.</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11.3. </w:t>
      </w:r>
      <w:proofErr w:type="gramStart"/>
      <w:r w:rsidRPr="00E85BF7">
        <w:rPr>
          <w:rFonts w:eastAsiaTheme="minorEastAsia"/>
        </w:rPr>
        <w:t xml:space="preserve">В случае необходимости при проведении проверки, указанной в </w:t>
      </w:r>
      <w:hyperlink r:id="rId11" w:history="1">
        <w:r w:rsidRPr="00E85BF7">
          <w:rPr>
            <w:rFonts w:eastAsiaTheme="minorEastAsia"/>
          </w:rPr>
          <w:t>пункте 11.</w:t>
        </w:r>
      </w:hyperlink>
      <w:r w:rsidRPr="00E85BF7">
        <w:rPr>
          <w:rFonts w:eastAsiaTheme="minorEastAsia"/>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E85BF7">
        <w:rPr>
          <w:rFonts w:eastAsiaTheme="minorEastAsia"/>
          <w:lang w:eastAsia="ru-RU"/>
        </w:rPr>
        <w:t xml:space="preserve"> или уполномоченным им должностным лицом</w:t>
      </w:r>
      <w:r w:rsidRPr="00E85BF7">
        <w:rPr>
          <w:rFonts w:eastAsiaTheme="minorEastAsia"/>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E85BF7">
        <w:rPr>
          <w:rFonts w:eastAsiaTheme="minorEastAsia"/>
        </w:rPr>
        <w:t xml:space="preserve"> Повторное приостановление проведения проверки не допускается.</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На период </w:t>
      </w:r>
      <w:proofErr w:type="gramStart"/>
      <w:r w:rsidRPr="00E85BF7">
        <w:rPr>
          <w:rFonts w:eastAsiaTheme="minorEastAsia"/>
        </w:rPr>
        <w:t>действия срока приостановления проведения проверки</w:t>
      </w:r>
      <w:proofErr w:type="gramEnd"/>
      <w:r w:rsidRPr="00E85BF7">
        <w:rPr>
          <w:rFonts w:eastAsiaTheme="minorEastAsia"/>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85BF7" w:rsidRPr="00E85BF7" w:rsidRDefault="00E85BF7" w:rsidP="00FA208F">
      <w:pPr>
        <w:widowControl w:val="0"/>
        <w:autoSpaceDE w:val="0"/>
        <w:autoSpaceDN w:val="0"/>
        <w:adjustRightInd w:val="0"/>
        <w:ind w:left="0" w:firstLine="851"/>
        <w:jc w:val="both"/>
        <w:rPr>
          <w:rFonts w:eastAsiaTheme="minorEastAsia"/>
        </w:rPr>
      </w:pPr>
      <w:r w:rsidRPr="00E85BF7">
        <w:rPr>
          <w:rFonts w:eastAsiaTheme="minorEastAsia"/>
        </w:rPr>
        <w:t xml:space="preserve">11.4. </w:t>
      </w:r>
      <w:proofErr w:type="gramStart"/>
      <w:r w:rsidRPr="00E85BF7">
        <w:rPr>
          <w:rFonts w:eastAsiaTheme="minorEastAsi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E85BF7">
        <w:rPr>
          <w:rFonts w:eastAsiaTheme="minorEastAsia"/>
        </w:rPr>
        <w:t xml:space="preserve">, </w:t>
      </w:r>
      <w:proofErr w:type="spellStart"/>
      <w:r w:rsidRPr="00E85BF7">
        <w:rPr>
          <w:rFonts w:eastAsiaTheme="minorEastAsia"/>
        </w:rPr>
        <w:t>микропредприятий</w:t>
      </w:r>
      <w:proofErr w:type="spellEnd"/>
      <w:r w:rsidRPr="00E85BF7">
        <w:rPr>
          <w:rFonts w:eastAsiaTheme="minorEastAsia"/>
        </w:rPr>
        <w:t xml:space="preserve"> не более чем на 15 часов.</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jc w:val="center"/>
        <w:outlineLvl w:val="0"/>
        <w:rPr>
          <w:rFonts w:eastAsiaTheme="minorEastAsia"/>
          <w:b/>
          <w:bCs/>
          <w:color w:val="26282F"/>
          <w:lang w:eastAsia="ru-RU"/>
        </w:rPr>
      </w:pPr>
      <w:bookmarkStart w:id="15" w:name="sub_300"/>
      <w:bookmarkStart w:id="16" w:name="sub_400"/>
      <w:r w:rsidRPr="00E85BF7">
        <w:rPr>
          <w:rFonts w:eastAsiaTheme="minorEastAsia"/>
          <w:b/>
          <w:bCs/>
          <w:color w:val="26282F"/>
          <w:lang w:val="en-US" w:eastAsia="ru-RU"/>
        </w:rPr>
        <w:t>III</w:t>
      </w:r>
      <w:r w:rsidRPr="00E85BF7">
        <w:rPr>
          <w:rFonts w:eastAsiaTheme="minorEastAsia"/>
          <w:b/>
          <w:bCs/>
          <w:color w:val="26282F"/>
          <w:lang w:eastAsia="ru-RU"/>
        </w:rPr>
        <w:t>.</w:t>
      </w:r>
      <w:r w:rsidRPr="00E85BF7">
        <w:rPr>
          <w:rFonts w:eastAsiaTheme="minorEastAsia"/>
          <w:b/>
          <w:bCs/>
          <w:color w:val="26282F"/>
          <w:lang w:val="en-US" w:eastAsia="ru-RU"/>
        </w:rPr>
        <w:t> </w:t>
      </w:r>
      <w:r w:rsidRPr="00E85BF7">
        <w:rPr>
          <w:rFonts w:eastAsiaTheme="minorEastAsia"/>
          <w:b/>
          <w:bCs/>
          <w:color w:val="26282F"/>
          <w:lang w:eastAsia="ru-RU"/>
        </w:rPr>
        <w:t>Состав, последовательность и сроки выполнения административных</w:t>
      </w:r>
      <w:r w:rsidR="008F4153">
        <w:rPr>
          <w:rFonts w:eastAsiaTheme="minorEastAsia"/>
          <w:b/>
          <w:bCs/>
          <w:color w:val="26282F"/>
          <w:lang w:eastAsia="ru-RU"/>
        </w:rPr>
        <w:t xml:space="preserve"> </w:t>
      </w:r>
      <w:r w:rsidRPr="00E85BF7">
        <w:rPr>
          <w:rFonts w:eastAsiaTheme="minorEastAsia"/>
          <w:b/>
          <w:bCs/>
          <w:color w:val="26282F"/>
          <w:lang w:eastAsia="ru-RU"/>
        </w:rPr>
        <w:t>процедур (действий), требования к порядку их выполнения,</w:t>
      </w:r>
      <w:r w:rsidR="008F4153">
        <w:rPr>
          <w:rFonts w:eastAsiaTheme="minorEastAsia"/>
          <w:b/>
          <w:bCs/>
          <w:color w:val="26282F"/>
          <w:lang w:eastAsia="ru-RU"/>
        </w:rPr>
        <w:t xml:space="preserve"> </w:t>
      </w:r>
      <w:r w:rsidRPr="00E85BF7">
        <w:rPr>
          <w:rFonts w:eastAsiaTheme="minorEastAsia"/>
          <w:b/>
          <w:bCs/>
          <w:color w:val="26282F"/>
          <w:lang w:eastAsia="ru-RU"/>
        </w:rPr>
        <w:t>в том числе особенности выполнения административных</w:t>
      </w:r>
      <w:r w:rsidR="008F4153">
        <w:rPr>
          <w:rFonts w:eastAsiaTheme="minorEastAsia"/>
          <w:b/>
          <w:bCs/>
          <w:color w:val="26282F"/>
          <w:lang w:eastAsia="ru-RU"/>
        </w:rPr>
        <w:t xml:space="preserve"> </w:t>
      </w:r>
      <w:r w:rsidRPr="00E85BF7">
        <w:rPr>
          <w:rFonts w:eastAsiaTheme="minorEastAsia"/>
          <w:b/>
          <w:bCs/>
          <w:color w:val="26282F"/>
          <w:lang w:eastAsia="ru-RU"/>
        </w:rPr>
        <w:t>процедур (действий) в электронной форме</w:t>
      </w:r>
    </w:p>
    <w:p w:rsidR="00E85BF7" w:rsidRPr="00E85BF7" w:rsidRDefault="00E85BF7" w:rsidP="00E85BF7">
      <w:pPr>
        <w:widowControl w:val="0"/>
        <w:autoSpaceDE w:val="0"/>
        <w:autoSpaceDN w:val="0"/>
        <w:adjustRightInd w:val="0"/>
        <w:ind w:left="1080"/>
        <w:jc w:val="center"/>
        <w:outlineLvl w:val="0"/>
        <w:rPr>
          <w:rFonts w:eastAsiaTheme="minorEastAsia"/>
          <w:b/>
          <w:bCs/>
          <w:color w:val="26282F"/>
          <w:lang w:eastAsia="ru-RU"/>
        </w:rPr>
      </w:pPr>
    </w:p>
    <w:bookmarkEnd w:id="15"/>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w:t>
      </w:r>
      <w:r w:rsidRPr="00E85BF7">
        <w:rPr>
          <w:rFonts w:eastAsiaTheme="minorEastAsia"/>
          <w:lang w:eastAsia="ru-RU"/>
        </w:rPr>
        <w:lastRenderedPageBreak/>
        <w:t>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Муниципальный контроль осуществляется посредством проведения следующих административных процедур (действий):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организация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организация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w:t>
      </w:r>
      <w:r w:rsidRPr="00E85BF7">
        <w:rPr>
          <w:rFonts w:eastAsiaTheme="minorEastAsia"/>
          <w:lang w:val="en-US" w:eastAsia="ru-RU"/>
        </w:rPr>
        <w:t> </w:t>
      </w:r>
      <w:r w:rsidRPr="00E85BF7">
        <w:rPr>
          <w:rFonts w:eastAsiaTheme="minorEastAsia"/>
          <w:lang w:eastAsia="ru-RU"/>
        </w:rPr>
        <w:t>проведение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w:t>
      </w:r>
      <w:r w:rsidRPr="00E85BF7">
        <w:rPr>
          <w:rFonts w:eastAsiaTheme="minorEastAsia"/>
          <w:lang w:val="en-US" w:eastAsia="ru-RU"/>
        </w:rPr>
        <w:t> </w:t>
      </w:r>
      <w:r w:rsidRPr="00E85BF7">
        <w:rPr>
          <w:rFonts w:eastAsiaTheme="minorEastAsia"/>
          <w:lang w:eastAsia="ru-RU"/>
        </w:rPr>
        <w:t>оформление результатов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 принятие по результатам муниципального контроля мер, предусмотренных законодательством Российской Федерации;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 организация и проведение мероприятий по контролю без взаимодействия с юридическими лицами и индивидуальными предпринимателями;</w:t>
      </w:r>
    </w:p>
    <w:p w:rsidR="00E85BF7" w:rsidRPr="00E85BF7" w:rsidRDefault="00E85BF7" w:rsidP="00FA208F">
      <w:pPr>
        <w:widowControl w:val="0"/>
        <w:autoSpaceDE w:val="0"/>
        <w:autoSpaceDN w:val="0"/>
        <w:adjustRightInd w:val="0"/>
        <w:ind w:left="0" w:firstLine="851"/>
        <w:jc w:val="both"/>
        <w:rPr>
          <w:rFonts w:eastAsiaTheme="minorEastAsia"/>
          <w:color w:val="FF0000"/>
          <w:lang w:eastAsia="ru-RU"/>
        </w:rPr>
      </w:pPr>
      <w:r w:rsidRPr="00E85BF7">
        <w:rPr>
          <w:rFonts w:eastAsiaTheme="minorEastAsia"/>
          <w:lang w:eastAsia="ru-RU"/>
        </w:rPr>
        <w:t>7)</w:t>
      </w:r>
      <w:r w:rsidRPr="00E85BF7">
        <w:rPr>
          <w:rFonts w:eastAsiaTheme="minorEastAsia"/>
          <w:lang w:val="en-US" w:eastAsia="ru-RU"/>
        </w:rPr>
        <w:t> </w:t>
      </w:r>
      <w:r w:rsidRPr="00E85BF7">
        <w:rPr>
          <w:rFonts w:eastAsiaTheme="minorEastAsia"/>
          <w:lang w:eastAsia="ru-RU"/>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11"/>
        <w:jc w:val="center"/>
        <w:rPr>
          <w:rFonts w:eastAsiaTheme="minorEastAsia"/>
          <w:b/>
          <w:bCs/>
          <w:lang w:eastAsia="ru-RU"/>
        </w:rPr>
      </w:pPr>
      <w:bookmarkStart w:id="17" w:name="sub_302"/>
      <w:r w:rsidRPr="00E85BF7">
        <w:rPr>
          <w:rFonts w:eastAsiaTheme="minorEastAsia"/>
          <w:b/>
          <w:bCs/>
          <w:lang w:eastAsia="ru-RU"/>
        </w:rPr>
        <w:t>12. Организация плановой проверки</w:t>
      </w:r>
    </w:p>
    <w:bookmarkEnd w:id="17"/>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18" w:name="sub_1028"/>
      <w:r w:rsidRPr="00E85BF7">
        <w:rPr>
          <w:rFonts w:eastAsiaTheme="minorEastAsia"/>
          <w:lang w:eastAsia="ru-RU"/>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12.2.</w:t>
      </w:r>
      <w:r w:rsidRPr="00E85BF7">
        <w:rPr>
          <w:rFonts w:eastAsiaTheme="minorEastAsia"/>
          <w:lang w:val="en-US" w:eastAsia="ru-RU"/>
        </w:rPr>
        <w:t> </w:t>
      </w:r>
      <w:r w:rsidRPr="00E85BF7">
        <w:rPr>
          <w:rFonts w:eastAsiaTheme="minorEastAsia"/>
          <w:lang w:eastAsia="ru-RU"/>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12.3.</w:t>
      </w:r>
      <w:r w:rsidRPr="00E85BF7">
        <w:rPr>
          <w:rFonts w:eastAsiaTheme="minorEastAsia"/>
          <w:lang w:val="en-US" w:eastAsia="ru-RU"/>
        </w:rPr>
        <w:t> </w:t>
      </w:r>
      <w:r w:rsidRPr="00E85BF7">
        <w:rPr>
          <w:rFonts w:eastAsiaTheme="minorEastAsia"/>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2" w:history="1">
        <w:r w:rsidRPr="00E85BF7">
          <w:rPr>
            <w:rFonts w:eastAsiaTheme="minorEastAsia"/>
            <w:lang w:eastAsia="ru-RU"/>
          </w:rPr>
          <w:t>статьями 11</w:t>
        </w:r>
      </w:hyperlink>
      <w:r w:rsidRPr="00E85BF7">
        <w:rPr>
          <w:rFonts w:eastAsiaTheme="minorEastAsia"/>
          <w:lang w:eastAsia="ru-RU"/>
        </w:rPr>
        <w:t xml:space="preserve"> и </w:t>
      </w:r>
      <w:hyperlink r:id="rId13" w:history="1">
        <w:r w:rsidRPr="00E85BF7">
          <w:rPr>
            <w:rFonts w:eastAsiaTheme="minorEastAsia"/>
            <w:lang w:eastAsia="ru-RU"/>
          </w:rPr>
          <w:t>12</w:t>
        </w:r>
      </w:hyperlink>
      <w:r w:rsidR="00FA208F">
        <w:rPr>
          <w:rFonts w:eastAsiaTheme="minorEastAsia"/>
          <w:lang w:eastAsia="ru-RU"/>
        </w:rPr>
        <w:t xml:space="preserve"> Федерального закона </w:t>
      </w:r>
      <w:r w:rsidRPr="00E85BF7">
        <w:rPr>
          <w:rFonts w:eastAsiaTheme="minorEastAsia"/>
          <w:lang w:eastAsia="ru-RU"/>
        </w:rPr>
        <w:t>№</w:t>
      </w:r>
      <w:r w:rsidRPr="00E85BF7">
        <w:rPr>
          <w:rFonts w:eastAsiaTheme="minorEastAsia"/>
          <w:lang w:val="en-US" w:eastAsia="ru-RU"/>
        </w:rPr>
        <w:t> </w:t>
      </w:r>
      <w:r w:rsidRPr="00E85BF7">
        <w:rPr>
          <w:rFonts w:eastAsiaTheme="minorEastAsia"/>
          <w:lang w:eastAsia="ru-RU"/>
        </w:rPr>
        <w:t>294-ФЗ.</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12.4.</w:t>
      </w:r>
      <w:bookmarkStart w:id="19" w:name="sub_1029"/>
      <w:bookmarkEnd w:id="18"/>
      <w:r w:rsidRPr="00E85BF7">
        <w:rPr>
          <w:rFonts w:eastAsiaTheme="minorEastAsia"/>
          <w:lang w:val="en-US" w:eastAsia="ru-RU"/>
        </w:rPr>
        <w:t> </w:t>
      </w:r>
      <w:r w:rsidRPr="00E85BF7">
        <w:rPr>
          <w:rFonts w:eastAsiaTheme="minorEastAsia"/>
          <w:lang w:eastAsia="ru-RU"/>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12.5.</w:t>
      </w:r>
      <w:r w:rsidRPr="00E85BF7">
        <w:rPr>
          <w:rFonts w:eastAsiaTheme="minorEastAsia"/>
          <w:lang w:val="en-US" w:eastAsia="ru-RU"/>
        </w:rPr>
        <w:t> </w:t>
      </w:r>
      <w:r w:rsidRPr="00E85BF7">
        <w:rPr>
          <w:rFonts w:eastAsiaTheme="minorEastAsia"/>
          <w:lang w:eastAsia="ru-RU"/>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государственной регистрации подконтрольного субъекта;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окончания проведения последней плановой проверки подконтрольного субъекта.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12.6. Административная процедура по организации плановой проверки подконтрольного субъекта включает следующие административные действия: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 xml:space="preserve">подготовка, согласование с органами прокуратуры, утверждение и </w:t>
      </w:r>
      <w:r w:rsidRPr="00E85BF7">
        <w:rPr>
          <w:rFonts w:eastAsiaTheme="minorEastAsia"/>
          <w:lang w:eastAsia="ru-RU"/>
        </w:rPr>
        <w:lastRenderedPageBreak/>
        <w:t xml:space="preserve">размещение плана проведения проверок на Официальном сайте </w:t>
      </w:r>
      <w:r w:rsidR="00BC4CCE">
        <w:rPr>
          <w:rFonts w:eastAsiaTheme="minorEastAsia"/>
          <w:lang w:eastAsia="ru-RU"/>
        </w:rPr>
        <w:t>А</w:t>
      </w:r>
      <w:r w:rsidRPr="00E85BF7">
        <w:rPr>
          <w:rFonts w:eastAsiaTheme="minorEastAsia"/>
          <w:lang w:eastAsia="ru-RU"/>
        </w:rPr>
        <w:t>дминистрации;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подписание распоряжения органа муниципального контроля о проведении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w:t>
      </w:r>
      <w:r w:rsidRPr="00E85BF7">
        <w:rPr>
          <w:rFonts w:eastAsiaTheme="minorEastAsia"/>
          <w:lang w:val="en-US" w:eastAsia="ru-RU"/>
        </w:rPr>
        <w:t> </w:t>
      </w:r>
      <w:r w:rsidRPr="00E85BF7">
        <w:rPr>
          <w:rFonts w:eastAsiaTheme="minorEastAsia"/>
          <w:lang w:eastAsia="ru-RU"/>
        </w:rPr>
        <w:t>уведомление подконтрольного субъекта о проведении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12.7.</w:t>
      </w:r>
      <w:r w:rsidRPr="00E85BF7">
        <w:rPr>
          <w:rFonts w:eastAsiaTheme="minorEastAsia"/>
          <w:lang w:val="en-US" w:eastAsia="ru-RU"/>
        </w:rPr>
        <w:t> </w:t>
      </w:r>
      <w:r w:rsidRPr="00E85BF7">
        <w:rPr>
          <w:rFonts w:eastAsiaTheme="minorEastAsia"/>
          <w:lang w:eastAsia="ru-RU"/>
        </w:rPr>
        <w:t xml:space="preserve">Структурным подразделением органа муниципального контроля, ответственным за разработку плана проверок, является </w:t>
      </w:r>
      <w:r w:rsidR="00AD3239">
        <w:rPr>
          <w:rFonts w:eastAsiaTheme="minorEastAsia"/>
          <w:lang w:eastAsia="ru-RU"/>
        </w:rPr>
        <w:t>отдел</w:t>
      </w:r>
      <w:r w:rsidRPr="00E85BF7">
        <w:rPr>
          <w:rFonts w:eastAsiaTheme="minorEastAsia"/>
          <w:lang w:eastAsia="ru-RU"/>
        </w:rPr>
        <w:t xml:space="preserve">. </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12.8.</w:t>
      </w:r>
      <w:r w:rsidRPr="00E85BF7">
        <w:rPr>
          <w:rFonts w:eastAsiaTheme="minorEastAsia"/>
          <w:lang w:val="en-US" w:eastAsia="ru-RU"/>
        </w:rPr>
        <w:t> </w:t>
      </w:r>
      <w:r w:rsidRPr="00E85BF7">
        <w:rPr>
          <w:rFonts w:eastAsiaTheme="minorEastAsia"/>
          <w:lang w:eastAsia="ru-RU"/>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w:t>
      </w:r>
      <w:r w:rsidR="00BC4CCE">
        <w:rPr>
          <w:rFonts w:eastAsiaTheme="minorEastAsia"/>
          <w:lang w:eastAsia="ru-RU"/>
        </w:rPr>
        <w:t>А</w:t>
      </w:r>
      <w:r w:rsidRPr="00E85BF7">
        <w:rPr>
          <w:rFonts w:eastAsiaTheme="minorEastAsia"/>
          <w:lang w:eastAsia="ru-RU"/>
        </w:rPr>
        <w:t>дминистрации.</w:t>
      </w:r>
    </w:p>
    <w:p w:rsidR="00E85BF7" w:rsidRPr="00E85BF7" w:rsidRDefault="00E85BF7" w:rsidP="00FA208F">
      <w:pPr>
        <w:widowControl w:val="0"/>
        <w:autoSpaceDE w:val="0"/>
        <w:autoSpaceDN w:val="0"/>
        <w:adjustRightInd w:val="0"/>
        <w:ind w:left="0" w:firstLine="851"/>
        <w:jc w:val="both"/>
        <w:rPr>
          <w:rFonts w:eastAsiaTheme="minorEastAsia"/>
          <w:color w:val="000000"/>
          <w:lang w:eastAsia="ru-RU"/>
        </w:rPr>
      </w:pPr>
      <w:r w:rsidRPr="00E85BF7">
        <w:rPr>
          <w:rFonts w:eastAsiaTheme="minorEastAsia"/>
          <w:lang w:eastAsia="ru-RU"/>
        </w:rPr>
        <w:t>12.9. </w:t>
      </w:r>
      <w:proofErr w:type="gramStart"/>
      <w:r w:rsidRPr="00E85BF7">
        <w:rPr>
          <w:rFonts w:eastAsiaTheme="minorEastAsia"/>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14" w:history="1">
        <w:r w:rsidRPr="00E85BF7">
          <w:rPr>
            <w:rFonts w:eastAsiaTheme="minorEastAsia"/>
            <w:lang w:eastAsia="ru-RU"/>
          </w:rPr>
          <w:t>форма</w:t>
        </w:r>
      </w:hyperlink>
      <w:r w:rsidRPr="00E85BF7">
        <w:rPr>
          <w:rFonts w:eastAsiaTheme="minorEastAsia"/>
          <w:lang w:eastAsia="ru-RU"/>
        </w:rPr>
        <w:t xml:space="preserve"> ежегодного плана проведения плановых проверок установлены </w:t>
      </w:r>
      <w:hyperlink r:id="rId15"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E85BF7">
          <w:rPr>
            <w:rFonts w:eastAsiaTheme="minorEastAsia"/>
            <w:color w:val="000000"/>
            <w:lang w:eastAsia="ru-RU"/>
          </w:rPr>
          <w:t>постановлением</w:t>
        </w:r>
      </w:hyperlink>
      <w:r w:rsidRPr="00E85BF7">
        <w:rPr>
          <w:rFonts w:eastAsiaTheme="minorEastAsia"/>
          <w:color w:val="FF0000"/>
          <w:lang w:eastAsia="ru-RU"/>
        </w:rPr>
        <w:t xml:space="preserve"> </w:t>
      </w:r>
      <w:r w:rsidRPr="00E85BF7">
        <w:rPr>
          <w:rFonts w:eastAsiaTheme="minorEastAsia"/>
          <w:color w:val="000000"/>
          <w:lang w:eastAsia="ru-RU"/>
        </w:rPr>
        <w:t>Правительства Российской Федерации от 30.06.2010 №</w:t>
      </w:r>
      <w:r w:rsidRPr="00E85BF7">
        <w:rPr>
          <w:rFonts w:eastAsiaTheme="minorEastAsia"/>
          <w:color w:val="000000"/>
          <w:lang w:val="en-US" w:eastAsia="ru-RU"/>
        </w:rPr>
        <w:t> </w:t>
      </w:r>
      <w:r w:rsidRPr="00E85BF7">
        <w:rPr>
          <w:rFonts w:eastAsiaTheme="minorEastAsia"/>
          <w:color w:val="000000"/>
          <w:lang w:eastAsia="ru-RU"/>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12.10. В ежегодных планах проведения плановых проверок указываются следующие сведения: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цель и основание проведения каждой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w:t>
      </w:r>
      <w:r w:rsidRPr="00E85BF7">
        <w:rPr>
          <w:rFonts w:eastAsiaTheme="minorEastAsia"/>
          <w:lang w:val="en-US" w:eastAsia="ru-RU"/>
        </w:rPr>
        <w:t> </w:t>
      </w:r>
      <w:r w:rsidRPr="00E85BF7">
        <w:rPr>
          <w:rFonts w:eastAsiaTheme="minorEastAsia"/>
          <w:lang w:eastAsia="ru-RU"/>
        </w:rPr>
        <w:t>дата начала и сроки проведения каждой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w:t>
      </w:r>
      <w:r w:rsidRPr="00E85BF7">
        <w:rPr>
          <w:rFonts w:eastAsiaTheme="minorEastAsia"/>
          <w:lang w:val="en-US" w:eastAsia="ru-RU"/>
        </w:rPr>
        <w:t> </w:t>
      </w:r>
      <w:r w:rsidRPr="00E85BF7">
        <w:rPr>
          <w:rFonts w:eastAsiaTheme="minorEastAsia"/>
          <w:lang w:eastAsia="ru-RU"/>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0587E" w:rsidRDefault="00E85BF7" w:rsidP="00FA208F">
      <w:pPr>
        <w:autoSpaceDE w:val="0"/>
        <w:autoSpaceDN w:val="0"/>
        <w:adjustRightInd w:val="0"/>
        <w:ind w:left="0" w:right="-284" w:firstLine="851"/>
        <w:jc w:val="both"/>
        <w:rPr>
          <w:rFonts w:eastAsia="Calibri"/>
        </w:rPr>
      </w:pPr>
      <w:r w:rsidRPr="00E85BF7">
        <w:rPr>
          <w:rFonts w:eastAsiaTheme="minorEastAsia"/>
          <w:lang w:eastAsia="ru-RU"/>
        </w:rPr>
        <w:t>12.11.</w:t>
      </w:r>
      <w:r w:rsidRPr="00E85BF7">
        <w:rPr>
          <w:rFonts w:eastAsiaTheme="minorEastAsia"/>
          <w:lang w:val="en-US" w:eastAsia="ru-RU"/>
        </w:rPr>
        <w:t> </w:t>
      </w:r>
      <w:r w:rsidRPr="00E85BF7">
        <w:rPr>
          <w:rFonts w:eastAsiaTheme="minorEastAsia"/>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BC4CCE">
        <w:rPr>
          <w:rFonts w:eastAsiaTheme="minorEastAsia"/>
          <w:lang w:eastAsia="ru-RU"/>
        </w:rPr>
        <w:t>Администрации</w:t>
      </w:r>
      <w:r w:rsidR="00E0587E" w:rsidRPr="00E0587E">
        <w:rPr>
          <w:rFonts w:eastAsia="Calibri"/>
        </w:rPr>
        <w:t xml:space="preserve">, официальных сайтах Генеральной прокуратуры Российской Федерации: http:genproc.gov.ru/ и прокуратуры Краснодарского края: </w:t>
      </w:r>
      <w:hyperlink r:id="rId16" w:history="1">
        <w:r w:rsidR="00E0587E" w:rsidRPr="008A29B3">
          <w:rPr>
            <w:rStyle w:val="a3"/>
            <w:rFonts w:eastAsia="Calibri"/>
          </w:rPr>
          <w:t>www.prokuratura-krasnodar.ru</w:t>
        </w:r>
      </w:hyperlink>
      <w:r w:rsidR="00E0587E" w:rsidRPr="00E0587E">
        <w:rPr>
          <w:rFonts w:eastAsia="Calibri"/>
        </w:rPr>
        <w:t>.</w:t>
      </w:r>
    </w:p>
    <w:p w:rsidR="00E0587E" w:rsidRDefault="00E0587E" w:rsidP="00FA208F">
      <w:pPr>
        <w:autoSpaceDE w:val="0"/>
        <w:autoSpaceDN w:val="0"/>
        <w:adjustRightInd w:val="0"/>
        <w:ind w:left="0" w:right="-284" w:firstLine="851"/>
        <w:jc w:val="both"/>
        <w:rPr>
          <w:color w:val="22272F"/>
          <w:sz w:val="30"/>
          <w:szCs w:val="30"/>
          <w:shd w:val="clear" w:color="auto" w:fill="FFFFFF"/>
        </w:rPr>
      </w:pPr>
      <w:r>
        <w:rPr>
          <w:color w:val="22272F"/>
          <w:sz w:val="30"/>
          <w:szCs w:val="30"/>
          <w:shd w:val="clear" w:color="auto" w:fill="FFFFFF"/>
        </w:rPr>
        <w:t xml:space="preserve">12.11.1. </w:t>
      </w:r>
      <w:proofErr w:type="gramStart"/>
      <w:r w:rsidRPr="00E0587E">
        <w:rPr>
          <w:color w:val="22272F"/>
          <w:sz w:val="30"/>
          <w:szCs w:val="30"/>
          <w:shd w:val="clear" w:color="auto" w:fill="FFFFFF"/>
        </w:rPr>
        <w:t>Плановые проверки в отношении юридических лиц, индивидуальных предпринимателей, отнесенных в соответствии со </w:t>
      </w:r>
      <w:hyperlink r:id="rId17" w:anchor="/document/12154854/entry/4" w:history="1">
        <w:r w:rsidRPr="00C6244B">
          <w:rPr>
            <w:sz w:val="30"/>
            <w:szCs w:val="30"/>
            <w:shd w:val="clear" w:color="auto" w:fill="FFFFFF"/>
          </w:rPr>
          <w:t xml:space="preserve">статьей </w:t>
        </w:r>
        <w:r w:rsidRPr="00C6244B">
          <w:rPr>
            <w:sz w:val="30"/>
            <w:szCs w:val="30"/>
            <w:shd w:val="clear" w:color="auto" w:fill="FFFFFF"/>
          </w:rPr>
          <w:lastRenderedPageBreak/>
          <w:t>4</w:t>
        </w:r>
      </w:hyperlink>
      <w:r>
        <w:t xml:space="preserve"> </w:t>
      </w:r>
      <w:r w:rsidRPr="00E0587E">
        <w:rPr>
          <w:color w:val="22272F"/>
          <w:sz w:val="30"/>
          <w:szCs w:val="30"/>
          <w:shd w:val="clear" w:color="auto" w:fill="FFFFFF"/>
        </w:rPr>
        <w:t xml:space="preserve">Федерального закона от 24 июля 2007 года </w:t>
      </w:r>
      <w:r>
        <w:rPr>
          <w:color w:val="22272F"/>
          <w:sz w:val="30"/>
          <w:szCs w:val="30"/>
          <w:shd w:val="clear" w:color="auto" w:fill="FFFFFF"/>
        </w:rPr>
        <w:t>№</w:t>
      </w:r>
      <w:r w:rsidRPr="00E0587E">
        <w:rPr>
          <w:color w:val="22272F"/>
          <w:sz w:val="30"/>
          <w:szCs w:val="30"/>
          <w:shd w:val="clear" w:color="auto" w:fill="FFFFFF"/>
        </w:rPr>
        <w:t xml:space="preserve"> 209-ФЗ </w:t>
      </w:r>
      <w:r>
        <w:rPr>
          <w:color w:val="22272F"/>
          <w:sz w:val="30"/>
          <w:szCs w:val="30"/>
          <w:shd w:val="clear" w:color="auto" w:fill="FFFFFF"/>
        </w:rPr>
        <w:t>«</w:t>
      </w:r>
      <w:r w:rsidRPr="00E0587E">
        <w:rPr>
          <w:color w:val="22272F"/>
          <w:sz w:val="30"/>
          <w:szCs w:val="30"/>
          <w:shd w:val="clear" w:color="auto" w:fill="FFFFFF"/>
        </w:rPr>
        <w:t>О развитии малого и среднего предпринима</w:t>
      </w:r>
      <w:r>
        <w:rPr>
          <w:color w:val="22272F"/>
          <w:sz w:val="30"/>
          <w:szCs w:val="30"/>
          <w:shd w:val="clear" w:color="auto" w:fill="FFFFFF"/>
        </w:rPr>
        <w:t>тельства в Российской Федерации»</w:t>
      </w:r>
      <w:r w:rsidRPr="00E0587E">
        <w:rPr>
          <w:color w:val="22272F"/>
          <w:sz w:val="30"/>
          <w:szCs w:val="30"/>
          <w:shd w:val="clear" w:color="auto" w:fill="FFFFFF"/>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E0587E">
        <w:rPr>
          <w:color w:val="22272F"/>
          <w:sz w:val="30"/>
          <w:szCs w:val="30"/>
          <w:shd w:val="clear" w:color="auto" w:fill="FFFFFF"/>
        </w:rPr>
        <w:t xml:space="preserve"> исключением:</w:t>
      </w:r>
    </w:p>
    <w:p w:rsidR="00E0587E"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0587E"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2) плановых проверок юридических лиц, индивидуальных предпринимателей, осуществляющих виды деятельности, </w:t>
      </w:r>
      <w:r>
        <w:rPr>
          <w:rFonts w:eastAsia="Times New Roman"/>
          <w:color w:val="22272F"/>
          <w:sz w:val="30"/>
          <w:szCs w:val="30"/>
          <w:lang w:eastAsia="ru-RU"/>
        </w:rPr>
        <w:t xml:space="preserve">перечень </w:t>
      </w:r>
      <w:r w:rsidRPr="00E0587E">
        <w:rPr>
          <w:rFonts w:eastAsia="Times New Roman"/>
          <w:color w:val="22272F"/>
          <w:sz w:val="30"/>
          <w:szCs w:val="30"/>
          <w:lang w:eastAsia="ru-RU"/>
        </w:rPr>
        <w:t>которых устанавливается Правительством Российской Федерации в соответствии с </w:t>
      </w:r>
      <w:hyperlink r:id="rId18" w:anchor="/document/12164247/entry/99" w:history="1">
        <w:r w:rsidRPr="00E0587E">
          <w:rPr>
            <w:rFonts w:eastAsia="Times New Roman"/>
            <w:sz w:val="30"/>
            <w:szCs w:val="30"/>
            <w:lang w:eastAsia="ru-RU"/>
          </w:rPr>
          <w:t>частью 9 статьи 9</w:t>
        </w:r>
      </w:hyperlink>
      <w:r w:rsidRPr="00E0587E">
        <w:rPr>
          <w:rFonts w:eastAsia="Times New Roman"/>
          <w:color w:val="22272F"/>
          <w:sz w:val="30"/>
          <w:szCs w:val="30"/>
          <w:lang w:eastAsia="ru-RU"/>
        </w:rPr>
        <w:t> настоящего Федерального закона;</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proofErr w:type="gramStart"/>
      <w:r w:rsidRPr="00E0587E">
        <w:rPr>
          <w:rFonts w:eastAsia="Times New Roman"/>
          <w:color w:val="22272F"/>
          <w:sz w:val="30"/>
          <w:szCs w:val="30"/>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9" w:anchor="/document/12125267/entry/0" w:history="1">
        <w:r w:rsidRPr="00C6244B">
          <w:rPr>
            <w:rFonts w:eastAsia="Times New Roman"/>
            <w:sz w:val="30"/>
            <w:szCs w:val="30"/>
            <w:u w:val="single"/>
            <w:lang w:eastAsia="ru-RU"/>
          </w:rPr>
          <w:t>Кодексом</w:t>
        </w:r>
      </w:hyperlink>
      <w:r>
        <w:rPr>
          <w:rFonts w:eastAsia="Times New Roman"/>
          <w:color w:val="22272F"/>
          <w:sz w:val="30"/>
          <w:szCs w:val="30"/>
          <w:lang w:eastAsia="ru-RU"/>
        </w:rPr>
        <w:t xml:space="preserve"> </w:t>
      </w:r>
      <w:r w:rsidRPr="00E0587E">
        <w:rPr>
          <w:rFonts w:eastAsia="Times New Roman"/>
          <w:color w:val="22272F"/>
          <w:sz w:val="30"/>
          <w:szCs w:val="30"/>
          <w:lang w:eastAsia="ru-RU"/>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E0587E">
        <w:rPr>
          <w:rFonts w:eastAsia="Times New Roman"/>
          <w:color w:val="22272F"/>
          <w:sz w:val="30"/>
          <w:szCs w:val="30"/>
          <w:lang w:eastAsia="ru-RU"/>
        </w:rPr>
        <w:t xml:space="preserve"> деятельности либо принято решение о приостановлении и (или) аннулировании лицензии, выданной в соответствии с </w:t>
      </w:r>
      <w:hyperlink r:id="rId20" w:anchor="/document/12185475/entry/0" w:history="1">
        <w:r w:rsidRPr="00C6244B">
          <w:rPr>
            <w:rFonts w:eastAsia="Times New Roman"/>
            <w:sz w:val="30"/>
            <w:szCs w:val="30"/>
            <w:lang w:eastAsia="ru-RU"/>
          </w:rPr>
          <w:t>Федеральным законом</w:t>
        </w:r>
      </w:hyperlink>
      <w:r w:rsidRPr="00E0587E">
        <w:rPr>
          <w:rFonts w:eastAsia="Times New Roman"/>
          <w:sz w:val="30"/>
          <w:szCs w:val="30"/>
          <w:lang w:eastAsia="ru-RU"/>
        </w:rPr>
        <w:t> </w:t>
      </w:r>
      <w:r w:rsidRPr="00E0587E">
        <w:rPr>
          <w:rFonts w:eastAsia="Times New Roman"/>
          <w:color w:val="22272F"/>
          <w:sz w:val="30"/>
          <w:szCs w:val="30"/>
          <w:lang w:eastAsia="ru-RU"/>
        </w:rPr>
        <w:t xml:space="preserve">от 4 мая 2011 года </w:t>
      </w:r>
      <w:r w:rsidR="00C6244B">
        <w:rPr>
          <w:rFonts w:eastAsia="Times New Roman"/>
          <w:color w:val="22272F"/>
          <w:sz w:val="30"/>
          <w:szCs w:val="30"/>
          <w:lang w:eastAsia="ru-RU"/>
        </w:rPr>
        <w:t>№</w:t>
      </w:r>
      <w:r w:rsidRPr="00E0587E">
        <w:rPr>
          <w:rFonts w:eastAsia="Times New Roman"/>
          <w:color w:val="22272F"/>
          <w:sz w:val="30"/>
          <w:szCs w:val="30"/>
          <w:lang w:eastAsia="ru-RU"/>
        </w:rPr>
        <w:t xml:space="preserve"> 99-ФЗ </w:t>
      </w:r>
      <w:r w:rsidR="00C6244B">
        <w:rPr>
          <w:rFonts w:eastAsia="Times New Roman"/>
          <w:color w:val="22272F"/>
          <w:sz w:val="30"/>
          <w:szCs w:val="30"/>
          <w:lang w:eastAsia="ru-RU"/>
        </w:rPr>
        <w:t>«</w:t>
      </w:r>
      <w:r w:rsidRPr="00E0587E">
        <w:rPr>
          <w:rFonts w:eastAsia="Times New Roman"/>
          <w:color w:val="22272F"/>
          <w:sz w:val="30"/>
          <w:szCs w:val="30"/>
          <w:lang w:eastAsia="ru-RU"/>
        </w:rPr>
        <w:t>О лицензировании отдельных видов деятельности</w:t>
      </w:r>
      <w:r w:rsidR="00C6244B">
        <w:rPr>
          <w:rFonts w:eastAsia="Times New Roman"/>
          <w:color w:val="22272F"/>
          <w:sz w:val="30"/>
          <w:szCs w:val="30"/>
          <w:lang w:eastAsia="ru-RU"/>
        </w:rPr>
        <w:t>»</w:t>
      </w:r>
      <w:r w:rsidRPr="00E0587E">
        <w:rPr>
          <w:rFonts w:eastAsia="Times New Roman"/>
          <w:color w:val="22272F"/>
          <w:sz w:val="30"/>
          <w:szCs w:val="30"/>
          <w:lang w:eastAsia="ru-RU"/>
        </w:rPr>
        <w:t xml:space="preserve">, и </w:t>
      </w:r>
      <w:proofErr w:type="gramStart"/>
      <w:r w:rsidRPr="00E0587E">
        <w:rPr>
          <w:rFonts w:eastAsia="Times New Roman"/>
          <w:color w:val="22272F"/>
          <w:sz w:val="30"/>
          <w:szCs w:val="30"/>
          <w:lang w:eastAsia="ru-RU"/>
        </w:rPr>
        <w:t>с даты окончания</w:t>
      </w:r>
      <w:proofErr w:type="gramEnd"/>
      <w:r w:rsidRPr="00E0587E">
        <w:rPr>
          <w:rFonts w:eastAsia="Times New Roman"/>
          <w:color w:val="22272F"/>
          <w:sz w:val="30"/>
          <w:szCs w:val="30"/>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1" w:anchor="/document/12164247/entry/94" w:history="1">
        <w:r w:rsidRPr="00C6244B">
          <w:rPr>
            <w:rFonts w:eastAsia="Times New Roman"/>
            <w:sz w:val="30"/>
            <w:szCs w:val="30"/>
            <w:lang w:eastAsia="ru-RU"/>
          </w:rPr>
          <w:t>частью 4 статьи 9</w:t>
        </w:r>
      </w:hyperlink>
      <w:r w:rsidR="00C6244B">
        <w:rPr>
          <w:rFonts w:eastAsia="Times New Roman"/>
          <w:color w:val="22272F"/>
          <w:sz w:val="30"/>
          <w:szCs w:val="30"/>
          <w:lang w:eastAsia="ru-RU"/>
        </w:rPr>
        <w:t xml:space="preserve"> </w:t>
      </w:r>
      <w:r w:rsidRPr="00E0587E">
        <w:rPr>
          <w:rFonts w:eastAsia="Times New Roman"/>
          <w:color w:val="22272F"/>
          <w:sz w:val="30"/>
          <w:szCs w:val="30"/>
          <w:lang w:eastAsia="ru-RU"/>
        </w:rPr>
        <w:t>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5) плановых проверок, проводимых в рамках:</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а) федерального государственного надзора в области обеспечения радиационной безопасности;</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lastRenderedPageBreak/>
        <w:t xml:space="preserve">б) федерального государственного </w:t>
      </w:r>
      <w:proofErr w:type="gramStart"/>
      <w:r w:rsidRPr="00E0587E">
        <w:rPr>
          <w:rFonts w:eastAsia="Times New Roman"/>
          <w:color w:val="22272F"/>
          <w:sz w:val="30"/>
          <w:szCs w:val="30"/>
          <w:lang w:eastAsia="ru-RU"/>
        </w:rPr>
        <w:t>контроля за</w:t>
      </w:r>
      <w:proofErr w:type="gramEnd"/>
      <w:r w:rsidRPr="00E0587E">
        <w:rPr>
          <w:rFonts w:eastAsia="Times New Roman"/>
          <w:color w:val="22272F"/>
          <w:sz w:val="30"/>
          <w:szCs w:val="30"/>
          <w:lang w:eastAsia="ru-RU"/>
        </w:rPr>
        <w:t xml:space="preserve"> обеспечением защиты государственной тайны;</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в) внешнего контроля качества работы аудиторских организаций, определенных </w:t>
      </w:r>
      <w:hyperlink r:id="rId22" w:anchor="/document/12164283/entry/3" w:history="1">
        <w:r w:rsidRPr="00C6244B">
          <w:rPr>
            <w:rFonts w:eastAsia="Times New Roman"/>
            <w:sz w:val="30"/>
            <w:szCs w:val="30"/>
            <w:lang w:eastAsia="ru-RU"/>
          </w:rPr>
          <w:t>Федеральным законом</w:t>
        </w:r>
      </w:hyperlink>
      <w:r w:rsidRPr="00E0587E">
        <w:rPr>
          <w:rFonts w:eastAsia="Times New Roman"/>
          <w:color w:val="22272F"/>
          <w:sz w:val="30"/>
          <w:szCs w:val="30"/>
          <w:lang w:eastAsia="ru-RU"/>
        </w:rPr>
        <w:t xml:space="preserve"> от 30 декабря 2008 года </w:t>
      </w:r>
      <w:r w:rsidR="00C6244B">
        <w:rPr>
          <w:rFonts w:eastAsia="Times New Roman"/>
          <w:color w:val="22272F"/>
          <w:sz w:val="30"/>
          <w:szCs w:val="30"/>
          <w:lang w:eastAsia="ru-RU"/>
        </w:rPr>
        <w:t>№</w:t>
      </w:r>
      <w:r w:rsidRPr="00E0587E">
        <w:rPr>
          <w:rFonts w:eastAsia="Times New Roman"/>
          <w:color w:val="22272F"/>
          <w:sz w:val="30"/>
          <w:szCs w:val="30"/>
          <w:lang w:eastAsia="ru-RU"/>
        </w:rPr>
        <w:t xml:space="preserve"> 307-ФЗ </w:t>
      </w:r>
      <w:r w:rsidR="00C6244B">
        <w:rPr>
          <w:rFonts w:eastAsia="Times New Roman"/>
          <w:color w:val="22272F"/>
          <w:sz w:val="30"/>
          <w:szCs w:val="30"/>
          <w:lang w:eastAsia="ru-RU"/>
        </w:rPr>
        <w:t>«Об аудиторской деятельности»</w:t>
      </w:r>
      <w:r w:rsidRPr="00E0587E">
        <w:rPr>
          <w:rFonts w:eastAsia="Times New Roman"/>
          <w:color w:val="22272F"/>
          <w:sz w:val="30"/>
          <w:szCs w:val="30"/>
          <w:lang w:eastAsia="ru-RU"/>
        </w:rPr>
        <w:t>;</w:t>
      </w:r>
    </w:p>
    <w:p w:rsidR="00C6244B"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г) федерального государственного надзора в области использования атомной энергии;</w:t>
      </w:r>
    </w:p>
    <w:p w:rsidR="00E0587E" w:rsidRPr="00E0587E" w:rsidRDefault="00E0587E" w:rsidP="00FA208F">
      <w:pPr>
        <w:autoSpaceDE w:val="0"/>
        <w:autoSpaceDN w:val="0"/>
        <w:adjustRightInd w:val="0"/>
        <w:ind w:left="0" w:right="-284" w:firstLine="851"/>
        <w:jc w:val="both"/>
        <w:rPr>
          <w:rFonts w:eastAsia="Times New Roman"/>
          <w:color w:val="22272F"/>
          <w:sz w:val="30"/>
          <w:szCs w:val="30"/>
          <w:lang w:eastAsia="ru-RU"/>
        </w:rPr>
      </w:pPr>
      <w:r w:rsidRPr="00E0587E">
        <w:rPr>
          <w:rFonts w:eastAsia="Times New Roman"/>
          <w:color w:val="22272F"/>
          <w:sz w:val="30"/>
          <w:szCs w:val="30"/>
          <w:lang w:eastAsia="ru-RU"/>
        </w:rPr>
        <w:t>д) федерального государственного пробирного надзора.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12.12.</w:t>
      </w:r>
      <w:r w:rsidRPr="00E85BF7">
        <w:rPr>
          <w:rFonts w:eastAsiaTheme="minorEastAsia"/>
          <w:lang w:val="en-US" w:eastAsia="ru-RU"/>
        </w:rPr>
        <w:t> </w:t>
      </w:r>
      <w:r w:rsidRPr="00E85BF7">
        <w:rPr>
          <w:rFonts w:eastAsiaTheme="minorEastAsia"/>
          <w:lang w:eastAsia="ru-RU"/>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оформление проекта распоряжения о проведении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E85BF7" w:rsidRPr="00E85BF7" w:rsidRDefault="00E85BF7" w:rsidP="00FA208F">
      <w:pPr>
        <w:autoSpaceDE w:val="0"/>
        <w:autoSpaceDN w:val="0"/>
        <w:adjustRightInd w:val="0"/>
        <w:ind w:left="0" w:firstLine="851"/>
        <w:jc w:val="both"/>
        <w:rPr>
          <w:rFonts w:eastAsiaTheme="minorEastAsia"/>
          <w:lang w:eastAsia="ru-RU"/>
        </w:rPr>
      </w:pPr>
      <w:r w:rsidRPr="00E85BF7">
        <w:rPr>
          <w:rFonts w:eastAsiaTheme="minorEastAsia"/>
          <w:lang w:eastAsia="ru-RU"/>
        </w:rPr>
        <w:t>12.13. </w:t>
      </w:r>
      <w:proofErr w:type="gramStart"/>
      <w:r w:rsidRPr="00E85BF7">
        <w:rPr>
          <w:rFonts w:eastAsiaTheme="minorEastAsia"/>
          <w:lang w:eastAsia="ru-RU"/>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3" w:history="1">
        <w:r w:rsidRPr="00E85BF7">
          <w:rPr>
            <w:rFonts w:eastAsiaTheme="minorEastAsia"/>
            <w:lang w:eastAsia="ru-RU"/>
          </w:rPr>
          <w:t>формой</w:t>
        </w:r>
      </w:hyperlink>
      <w:r w:rsidRPr="00E85BF7">
        <w:rPr>
          <w:rFonts w:eastAsiaTheme="minorEastAsia"/>
          <w:lang w:eastAsia="ru-RU"/>
        </w:rPr>
        <w:t xml:space="preserve">, утвержденной </w:t>
      </w:r>
      <w:hyperlink r:id="rId24" w:history="1">
        <w:r w:rsidRPr="00E85BF7">
          <w:rPr>
            <w:rFonts w:eastAsiaTheme="minorEastAsia"/>
            <w:lang w:eastAsia="ru-RU"/>
          </w:rPr>
          <w:t>Приказом</w:t>
        </w:r>
      </w:hyperlink>
      <w:r w:rsidRPr="00E85BF7">
        <w:rPr>
          <w:rFonts w:eastAsiaTheme="minorEastAsia"/>
          <w:lang w:eastAsia="ru-RU"/>
        </w:rPr>
        <w:t xml:space="preserve"> Министерства экономического развити</w:t>
      </w:r>
      <w:r w:rsidR="00C6244B">
        <w:rPr>
          <w:rFonts w:eastAsiaTheme="minorEastAsia"/>
          <w:lang w:eastAsia="ru-RU"/>
        </w:rPr>
        <w:t xml:space="preserve">я Российской Федерации от 30 апреля </w:t>
      </w:r>
      <w:r w:rsidRPr="00E85BF7">
        <w:rPr>
          <w:rFonts w:eastAsiaTheme="minorEastAsia"/>
          <w:lang w:eastAsia="ru-RU"/>
        </w:rPr>
        <w:t>2009</w:t>
      </w:r>
      <w:r w:rsidR="00C6244B">
        <w:rPr>
          <w:rFonts w:eastAsiaTheme="minorEastAsia"/>
          <w:lang w:eastAsia="ru-RU"/>
        </w:rPr>
        <w:t xml:space="preserve"> года </w:t>
      </w:r>
      <w:r w:rsidRPr="00E85BF7">
        <w:rPr>
          <w:rFonts w:eastAsiaTheme="minorEastAsia"/>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12.14. В распоряжении о проведении плановой проверки указываются: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наименование органа муниципального контроля, а также вид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w:t>
      </w:r>
      <w:r w:rsidRPr="00E85BF7">
        <w:rPr>
          <w:rFonts w:eastAsiaTheme="minorEastAsia"/>
          <w:lang w:val="en-US" w:eastAsia="ru-RU"/>
        </w:rPr>
        <w:t> </w:t>
      </w:r>
      <w:r w:rsidRPr="00E85BF7">
        <w:rPr>
          <w:rFonts w:eastAsiaTheme="minorEastAsia"/>
          <w:lang w:eastAsia="ru-RU"/>
        </w:rPr>
        <w:t>цели, задачи, предмет проверки и срок ее проведения;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w:t>
      </w:r>
      <w:r w:rsidRPr="00E85BF7">
        <w:rPr>
          <w:rFonts w:eastAsiaTheme="minorEastAsia"/>
          <w:lang w:val="en-US" w:eastAsia="ru-RU"/>
        </w:rPr>
        <w:t> </w:t>
      </w:r>
      <w:r w:rsidRPr="00E85BF7">
        <w:rPr>
          <w:rFonts w:eastAsiaTheme="minorEastAsia"/>
          <w:lang w:eastAsia="ru-RU"/>
        </w:rPr>
        <w:t>правовые основания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 подлежащие проверке требования, установленные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7) сроки проведения и перечень мероприятий по контролю, необходимых для достижения целей и задач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8) наименование, номер и дата принятия Административного регламента осуществления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lastRenderedPageBreak/>
        <w:t>9) перечень документов, представление которых подконтрольным субъектом необходимо для достижения целей и задач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10)</w:t>
      </w:r>
      <w:r w:rsidRPr="00E85BF7">
        <w:rPr>
          <w:rFonts w:eastAsiaTheme="minorEastAsia"/>
          <w:lang w:val="en-US" w:eastAsia="ru-RU"/>
        </w:rPr>
        <w:t> </w:t>
      </w:r>
      <w:r w:rsidRPr="00E85BF7">
        <w:rPr>
          <w:rFonts w:eastAsiaTheme="minorEastAsia"/>
          <w:lang w:eastAsia="ru-RU"/>
        </w:rPr>
        <w:t>даты начала и окончания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11)</w:t>
      </w:r>
      <w:r w:rsidRPr="00E85BF7">
        <w:rPr>
          <w:rFonts w:eastAsiaTheme="minorEastAsia"/>
          <w:lang w:val="en-US" w:eastAsia="ru-RU"/>
        </w:rPr>
        <w:t> </w:t>
      </w:r>
      <w:r w:rsidRPr="00E85BF7">
        <w:rPr>
          <w:rFonts w:eastAsiaTheme="minorEastAsia"/>
          <w:lang w:eastAsia="ru-RU"/>
        </w:rPr>
        <w:t xml:space="preserve">иные сведения, если это предусмотрено типовой </w:t>
      </w:r>
      <w:hyperlink r:id="rId25" w:history="1">
        <w:r w:rsidRPr="00E85BF7">
          <w:rPr>
            <w:rFonts w:eastAsiaTheme="minorEastAsia"/>
            <w:lang w:eastAsia="ru-RU"/>
          </w:rPr>
          <w:t>формой</w:t>
        </w:r>
      </w:hyperlink>
      <w:r w:rsidRPr="00E85BF7">
        <w:rPr>
          <w:rFonts w:eastAsiaTheme="minorEastAsia"/>
          <w:lang w:eastAsia="ru-RU"/>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заказным почтовым отправлением с уведомлением о вручении;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w:t>
      </w:r>
      <w:r w:rsidR="00AD3239">
        <w:rPr>
          <w:rFonts w:eastAsiaTheme="minorEastAsia"/>
          <w:lang w:eastAsia="ru-RU"/>
        </w:rPr>
        <w:t>отдел</w:t>
      </w:r>
      <w:r w:rsidRPr="00E85BF7">
        <w:rPr>
          <w:rFonts w:eastAsiaTheme="minorEastAsia"/>
          <w:lang w:eastAsia="ru-RU"/>
        </w:rPr>
        <w:t>;</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w:t>
      </w:r>
      <w:r w:rsidR="00AD3239">
        <w:rPr>
          <w:rFonts w:eastAsiaTheme="minorEastAsia"/>
          <w:lang w:eastAsia="ru-RU"/>
        </w:rPr>
        <w:t>отдел</w:t>
      </w:r>
      <w:r w:rsidRPr="00E85BF7">
        <w:rPr>
          <w:rFonts w:eastAsiaTheme="minorEastAsia"/>
          <w:lang w:eastAsia="ru-RU"/>
        </w:rPr>
        <w:t xml:space="preserve"> (при наличии технической возможности);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 иным доступным способом.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12.16. Приостановление осуществления муниципального контроля при выполнении административной процедуры не предусмотрено.</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12.19.</w:t>
      </w:r>
      <w:r w:rsidRPr="00E85BF7">
        <w:rPr>
          <w:rFonts w:eastAsiaTheme="minorEastAsia"/>
          <w:lang w:val="en-US" w:eastAsia="ru-RU"/>
        </w:rPr>
        <w:t> </w:t>
      </w:r>
      <w:r w:rsidRPr="00E85BF7">
        <w:rPr>
          <w:rFonts w:eastAsiaTheme="minorEastAsia"/>
          <w:lang w:eastAsia="ru-RU"/>
        </w:rPr>
        <w:t>Способами фиксации результата административной процедуры являются: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размещение информац</w:t>
      </w:r>
      <w:proofErr w:type="gramStart"/>
      <w:r w:rsidRPr="00E85BF7">
        <w:rPr>
          <w:rFonts w:eastAsiaTheme="minorEastAsia"/>
          <w:lang w:eastAsia="ru-RU"/>
        </w:rPr>
        <w:t>ии о е</w:t>
      </w:r>
      <w:proofErr w:type="gramEnd"/>
      <w:r w:rsidRPr="00E85BF7">
        <w:rPr>
          <w:rFonts w:eastAsiaTheme="minorEastAsia"/>
          <w:lang w:eastAsia="ru-RU"/>
        </w:rPr>
        <w:t xml:space="preserve">жегодном плане проверок на Официальном сайте </w:t>
      </w:r>
      <w:r w:rsidR="00BC4CCE">
        <w:rPr>
          <w:rFonts w:eastAsiaTheme="minorEastAsia"/>
          <w:lang w:eastAsia="ru-RU"/>
        </w:rPr>
        <w:t>А</w:t>
      </w:r>
      <w:r w:rsidRPr="00E85BF7">
        <w:rPr>
          <w:rFonts w:eastAsiaTheme="minorEastAsia"/>
          <w:lang w:eastAsia="ru-RU"/>
        </w:rPr>
        <w:t>дминистрации;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подписание распоряжения о проведении плановой проверки.</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11"/>
        <w:jc w:val="center"/>
        <w:rPr>
          <w:rFonts w:eastAsiaTheme="minorEastAsia"/>
          <w:b/>
          <w:bCs/>
          <w:lang w:eastAsia="ru-RU"/>
        </w:rPr>
      </w:pPr>
      <w:bookmarkStart w:id="20" w:name="sub_303"/>
      <w:bookmarkEnd w:id="19"/>
      <w:r w:rsidRPr="00E85BF7">
        <w:rPr>
          <w:rFonts w:eastAsiaTheme="minorEastAsia"/>
          <w:b/>
          <w:bCs/>
          <w:lang w:eastAsia="ru-RU"/>
        </w:rPr>
        <w:t>13. Организация внеплановой проверки</w:t>
      </w:r>
    </w:p>
    <w:bookmarkEnd w:id="20"/>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21" w:name="sub_1035"/>
      <w:r w:rsidRPr="00E85BF7">
        <w:rPr>
          <w:rFonts w:eastAsiaTheme="minorEastAsia"/>
          <w:lang w:eastAsia="ru-RU"/>
        </w:rPr>
        <w:t xml:space="preserve">13.1. Внеплановая проверка проводится в форме документарной </w:t>
      </w:r>
      <w:r w:rsidRPr="00E85BF7">
        <w:rPr>
          <w:rFonts w:eastAsiaTheme="minorEastAsia"/>
          <w:lang w:eastAsia="ru-RU"/>
        </w:rPr>
        <w:lastRenderedPageBreak/>
        <w:t xml:space="preserve">проверки и (или) выездной проверки в порядке, установленном соответственно </w:t>
      </w:r>
      <w:hyperlink r:id="rId26" w:history="1">
        <w:r w:rsidRPr="00E85BF7">
          <w:rPr>
            <w:rFonts w:eastAsiaTheme="minorEastAsia"/>
            <w:lang w:eastAsia="ru-RU"/>
          </w:rPr>
          <w:t>статьями 11</w:t>
        </w:r>
      </w:hyperlink>
      <w:r w:rsidRPr="00E85BF7">
        <w:rPr>
          <w:rFonts w:eastAsiaTheme="minorEastAsia"/>
          <w:lang w:eastAsia="ru-RU"/>
        </w:rPr>
        <w:t xml:space="preserve"> и </w:t>
      </w:r>
      <w:hyperlink r:id="rId27" w:history="1">
        <w:r w:rsidRPr="00E85BF7">
          <w:rPr>
            <w:rFonts w:eastAsiaTheme="minorEastAsia"/>
            <w:lang w:eastAsia="ru-RU"/>
          </w:rPr>
          <w:t>12</w:t>
        </w:r>
      </w:hyperlink>
      <w:r w:rsidRPr="00E85BF7">
        <w:rPr>
          <w:rFonts w:eastAsiaTheme="minorEastAsia"/>
          <w:lang w:eastAsia="ru-RU"/>
        </w:rPr>
        <w:t xml:space="preserve"> Федерального закона </w:t>
      </w:r>
      <w:r w:rsidR="00C6244B">
        <w:rPr>
          <w:rFonts w:eastAsiaTheme="minorEastAsia"/>
          <w:lang w:eastAsia="ru-RU"/>
        </w:rPr>
        <w:t>№</w:t>
      </w:r>
      <w:r w:rsidRPr="00E85BF7">
        <w:rPr>
          <w:rFonts w:eastAsiaTheme="minorEastAsia"/>
          <w:lang w:eastAsia="ru-RU"/>
        </w:rPr>
        <w:t xml:space="preserve"> 294-ФЗ.</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13.2. </w:t>
      </w:r>
      <w:proofErr w:type="gramStart"/>
      <w:r w:rsidRPr="00E85BF7">
        <w:rPr>
          <w:rFonts w:eastAsiaTheme="minorEastAsia"/>
          <w:lang w:eastAsia="ru-RU"/>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2" w:name="Par6"/>
      <w:bookmarkEnd w:id="22"/>
      <w:r w:rsidRPr="00E85BF7">
        <w:rPr>
          <w:rFonts w:eastAsiaTheme="minorEastAsia"/>
          <w:lang w:eastAsia="ru-RU"/>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85BF7">
        <w:rPr>
          <w:rFonts w:eastAsiaTheme="minorEastAsia"/>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13.3. </w:t>
      </w:r>
      <w:bookmarkStart w:id="23" w:name="Par15"/>
      <w:bookmarkEnd w:id="23"/>
      <w:r w:rsidRPr="00E85BF7">
        <w:rPr>
          <w:rFonts w:eastAsiaTheme="minorEastAsia"/>
          <w:lang w:eastAsia="ru-RU"/>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E85BF7">
        <w:rPr>
          <w:rFonts w:eastAsiaTheme="minorEastAsia"/>
          <w:lang w:eastAsia="ru-RU"/>
        </w:rPr>
        <w:t>контроля за</w:t>
      </w:r>
      <w:proofErr w:type="gramEnd"/>
      <w:r w:rsidRPr="00E85BF7">
        <w:rPr>
          <w:rFonts w:eastAsiaTheme="minorEastAsia"/>
          <w:lang w:eastAsia="ru-RU"/>
        </w:rPr>
        <w:t xml:space="preserve"> соблюдением требований, установленных муниципальными правовыми актами, являются:</w:t>
      </w:r>
    </w:p>
    <w:p w:rsidR="00E85BF7" w:rsidRPr="00E85BF7" w:rsidRDefault="00E85BF7" w:rsidP="00FA208F">
      <w:pPr>
        <w:widowControl w:val="0"/>
        <w:autoSpaceDE w:val="0"/>
        <w:autoSpaceDN w:val="0"/>
        <w:adjustRightInd w:val="0"/>
        <w:ind w:left="0" w:firstLine="851"/>
        <w:jc w:val="both"/>
        <w:rPr>
          <w:rFonts w:eastAsiaTheme="minorEastAsia"/>
          <w:color w:val="000000"/>
          <w:lang w:eastAsia="ru-RU"/>
        </w:rPr>
      </w:pPr>
      <w:r w:rsidRPr="00E85BF7">
        <w:rPr>
          <w:rFonts w:eastAsiaTheme="minorEastAsia"/>
          <w:lang w:eastAsia="ru-RU"/>
        </w:rPr>
        <w:t>1) </w:t>
      </w:r>
      <w:r w:rsidRPr="00E85BF7">
        <w:rPr>
          <w:rFonts w:eastAsiaTheme="minorEastAsia"/>
          <w:color w:val="000000"/>
          <w:lang w:eastAsia="ru-RU"/>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proofErr w:type="gramStart"/>
      <w:r w:rsidRPr="00E85BF7">
        <w:rPr>
          <w:rFonts w:eastAsiaTheme="minorEastAsia"/>
          <w:color w:val="000000"/>
          <w:lang w:eastAsia="ru-RU"/>
        </w:rPr>
        <w:t>2</w:t>
      </w:r>
      <w:bookmarkStart w:id="24" w:name="Par17"/>
      <w:bookmarkEnd w:id="24"/>
      <w:r w:rsidRPr="00E85BF7">
        <w:rPr>
          <w:rFonts w:eastAsiaTheme="minorEastAsia"/>
          <w:lang w:eastAsia="ru-RU"/>
        </w:rPr>
        <w:t>)</w:t>
      </w:r>
      <w:r w:rsidRPr="00E85BF7">
        <w:rPr>
          <w:rFonts w:eastAsiaTheme="minorEastAsia"/>
          <w:lang w:val="en-US" w:eastAsia="ru-RU"/>
        </w:rPr>
        <w:t> </w:t>
      </w:r>
      <w:r w:rsidRPr="00E85BF7">
        <w:rPr>
          <w:rFonts w:eastAsiaTheme="minorEastAsia"/>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25" w:name="Par18"/>
      <w:bookmarkEnd w:id="25"/>
      <w:proofErr w:type="gramStart"/>
      <w:r w:rsidRPr="00E85BF7">
        <w:rPr>
          <w:rFonts w:eastAsiaTheme="minorEastAsia"/>
          <w:lang w:eastAsia="ru-RU"/>
        </w:rPr>
        <w:t>а)</w:t>
      </w:r>
      <w:r w:rsidRPr="00E85BF7">
        <w:rPr>
          <w:rFonts w:eastAsiaTheme="minorEastAsia"/>
          <w:lang w:val="en-US" w:eastAsia="ru-RU"/>
        </w:rPr>
        <w:t> </w:t>
      </w:r>
      <w:r w:rsidRPr="00E85BF7">
        <w:rPr>
          <w:rFonts w:eastAsiaTheme="minorEastAsia"/>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85BF7">
        <w:rPr>
          <w:rFonts w:eastAsiaTheme="minorEastAsia"/>
          <w:lang w:eastAsia="ru-RU"/>
        </w:rPr>
        <w:t xml:space="preserve"> государства, а также угрозы чрезвычайных ситуаций природного и техногенного характера; </w:t>
      </w:r>
      <w:bookmarkStart w:id="26" w:name="Par19"/>
      <w:bookmarkEnd w:id="26"/>
    </w:p>
    <w:p w:rsidR="00E85BF7" w:rsidRPr="00E85BF7" w:rsidRDefault="00E85BF7" w:rsidP="00FA208F">
      <w:pPr>
        <w:widowControl w:val="0"/>
        <w:autoSpaceDE w:val="0"/>
        <w:autoSpaceDN w:val="0"/>
        <w:adjustRightInd w:val="0"/>
        <w:ind w:left="0" w:firstLine="851"/>
        <w:jc w:val="both"/>
        <w:rPr>
          <w:rFonts w:eastAsiaTheme="minorEastAsia"/>
          <w:lang w:eastAsia="ru-RU"/>
        </w:rPr>
      </w:pPr>
      <w:proofErr w:type="gramStart"/>
      <w:r w:rsidRPr="00E85BF7">
        <w:rPr>
          <w:rFonts w:eastAsiaTheme="minorEastAsia"/>
          <w:lang w:eastAsia="ru-RU"/>
        </w:rPr>
        <w:t>б)</w:t>
      </w:r>
      <w:bookmarkStart w:id="27" w:name="Par20"/>
      <w:bookmarkEnd w:id="27"/>
      <w:r w:rsidRPr="00E85BF7">
        <w:rPr>
          <w:rFonts w:eastAsiaTheme="minorEastAsia"/>
          <w:lang w:val="en-US" w:eastAsia="ru-RU"/>
        </w:rPr>
        <w:t> </w:t>
      </w:r>
      <w:r w:rsidRPr="00E85BF7">
        <w:rPr>
          <w:rFonts w:eastAsiaTheme="minorEastAsia"/>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E85BF7">
        <w:rPr>
          <w:rFonts w:eastAsiaTheme="minorEastAsia"/>
          <w:lang w:eastAsia="ru-RU"/>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85BF7">
        <w:rPr>
          <w:rFonts w:eastAsiaTheme="minorEastAsia"/>
          <w:lang w:eastAsia="ru-RU"/>
        </w:rPr>
        <w:t xml:space="preserve"> также возникновение чрезвычайных ситуаций природного и техногенного характера.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13.4. Административная процедура по организации внеплановой проверки включает в себя следующие административные действия: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 установление наличия или отсутствия оснований проведения проверки, перечисленных в </w:t>
      </w:r>
      <w:hyperlink w:anchor="Par6" w:history="1">
        <w:r w:rsidRPr="00E85BF7">
          <w:rPr>
            <w:rFonts w:eastAsiaTheme="minorEastAsia"/>
            <w:lang w:eastAsia="ru-RU"/>
          </w:rPr>
          <w:t xml:space="preserve">пунктах </w:t>
        </w:r>
      </w:hyperlink>
      <w:r w:rsidRPr="00E85BF7">
        <w:rPr>
          <w:rFonts w:eastAsiaTheme="minorEastAsia"/>
          <w:lang w:eastAsia="ru-RU"/>
        </w:rPr>
        <w:t>13.1 - 13.3 настоящего Административного регламента;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подписание распоряжения о проведении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w:t>
      </w:r>
      <w:r w:rsidRPr="00E85BF7">
        <w:rPr>
          <w:rFonts w:eastAsiaTheme="minorEastAsia"/>
          <w:lang w:val="en-US" w:eastAsia="ru-RU"/>
        </w:rPr>
        <w:t> </w:t>
      </w:r>
      <w:r w:rsidRPr="00E85BF7">
        <w:rPr>
          <w:rFonts w:eastAsiaTheme="minorEastAsia"/>
          <w:lang w:eastAsia="ru-RU"/>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28" w:name="Par27"/>
      <w:bookmarkEnd w:id="28"/>
      <w:r w:rsidRPr="00E85BF7">
        <w:rPr>
          <w:rFonts w:eastAsiaTheme="minorEastAsia"/>
          <w:lang w:eastAsia="ru-RU"/>
        </w:rPr>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7" w:history="1">
        <w:r w:rsidRPr="00E85BF7">
          <w:rPr>
            <w:rFonts w:eastAsiaTheme="minorEastAsia"/>
            <w:lang w:eastAsia="ru-RU"/>
          </w:rPr>
          <w:t xml:space="preserve">подпункте 2 пункта </w:t>
        </w:r>
      </w:hyperlink>
      <w:r w:rsidRPr="00E85BF7">
        <w:rPr>
          <w:rFonts w:eastAsiaTheme="minorEastAsia"/>
          <w:lang w:eastAsia="ru-RU"/>
        </w:rPr>
        <w:t>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85BF7">
        <w:rPr>
          <w:rFonts w:eastAsiaTheme="minorEastAsia"/>
          <w:lang w:eastAsia="ru-RU"/>
        </w:rPr>
        <w:t>ии и ау</w:t>
      </w:r>
      <w:proofErr w:type="gramEnd"/>
      <w:r w:rsidRPr="00E85BF7">
        <w:rPr>
          <w:rFonts w:eastAsiaTheme="minorEastAsia"/>
          <w:lang w:eastAsia="ru-RU"/>
        </w:rPr>
        <w:t>тентификации.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13.6. При рассмотрении обращений и заявлений, информации о фактах, указанных в </w:t>
      </w:r>
      <w:hyperlink w:anchor="Par27" w:history="1">
        <w:r w:rsidRPr="00E85BF7">
          <w:rPr>
            <w:rFonts w:eastAsiaTheme="minorEastAsia"/>
            <w:lang w:eastAsia="ru-RU"/>
          </w:rPr>
          <w:t>пункте</w:t>
        </w:r>
      </w:hyperlink>
      <w:r w:rsidRPr="00E85BF7">
        <w:rPr>
          <w:rFonts w:eastAsiaTheme="minorEastAsia"/>
          <w:lang w:eastAsia="ru-RU"/>
        </w:rPr>
        <w:t>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E85BF7">
          <w:rPr>
            <w:rFonts w:eastAsiaTheme="minorEastAsia"/>
            <w:lang w:eastAsia="ru-RU"/>
          </w:rPr>
          <w:t xml:space="preserve">пункте </w:t>
        </w:r>
      </w:hyperlink>
      <w:r w:rsidRPr="00E85BF7">
        <w:rPr>
          <w:rFonts w:eastAsiaTheme="minorEastAsia"/>
          <w:lang w:eastAsia="ru-RU"/>
        </w:rPr>
        <w:t xml:space="preserve">13.3 настоящего Административного регламента, уполномоченными должностными лицами органа муниципального контроля может быть проведена предварительная </w:t>
      </w:r>
      <w:r w:rsidRPr="00E85BF7">
        <w:rPr>
          <w:rFonts w:eastAsiaTheme="minorEastAsia"/>
          <w:lang w:eastAsia="ru-RU"/>
        </w:rPr>
        <w:lastRenderedPageBreak/>
        <w:t xml:space="preserve">проверка поступившей информации. </w:t>
      </w:r>
      <w:proofErr w:type="gramStart"/>
      <w:r w:rsidRPr="00E85BF7">
        <w:rPr>
          <w:rFonts w:eastAsiaTheme="minorEastAsia"/>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E85BF7">
        <w:rPr>
          <w:rFonts w:eastAsiaTheme="minorEastAsia"/>
          <w:lang w:eastAsia="ru-RU"/>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13.8. При выявлении по результатам предварительной проверки лиц, допустивших нарушение </w:t>
      </w:r>
      <w:r w:rsidRPr="00E85BF7">
        <w:rPr>
          <w:rFonts w:eastAsiaTheme="minorEastAsia"/>
          <w:color w:val="000000"/>
          <w:lang w:eastAsia="ru-RU"/>
        </w:rPr>
        <w:t>требований, установленных муниципальными правовыми актами, получении</w:t>
      </w:r>
      <w:r w:rsidRPr="00E85BF7">
        <w:rPr>
          <w:rFonts w:eastAsiaTheme="minorEastAsia"/>
          <w:lang w:eastAsia="ru-RU"/>
        </w:rPr>
        <w:t xml:space="preserve"> достаточных данных о фактах, указанных в </w:t>
      </w:r>
      <w:hyperlink w:anchor="Par15" w:history="1">
        <w:r w:rsidRPr="00E85BF7">
          <w:rPr>
            <w:rFonts w:eastAsiaTheme="minorEastAsia"/>
            <w:lang w:eastAsia="ru-RU"/>
          </w:rPr>
          <w:t>пункте</w:t>
        </w:r>
      </w:hyperlink>
      <w:r w:rsidRPr="00E85BF7">
        <w:rPr>
          <w:rFonts w:eastAsiaTheme="minorEastAsia"/>
          <w:lang w:eastAsia="ru-RU"/>
        </w:rPr>
        <w:t xml:space="preserve">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E85BF7">
          <w:rPr>
            <w:rFonts w:eastAsiaTheme="minorEastAsia"/>
            <w:lang w:eastAsia="ru-RU"/>
          </w:rPr>
          <w:t xml:space="preserve">подпункте 2 пункта </w:t>
        </w:r>
      </w:hyperlink>
      <w:r w:rsidRPr="00E85BF7">
        <w:rPr>
          <w:rFonts w:eastAsiaTheme="minorEastAsia"/>
          <w:lang w:eastAsia="ru-RU"/>
        </w:rPr>
        <w:t>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85BF7">
        <w:rPr>
          <w:rFonts w:eastAsiaTheme="minorEastAsia"/>
          <w:lang w:eastAsia="ru-RU"/>
        </w:rPr>
        <w:t>явившихся</w:t>
      </w:r>
      <w:proofErr w:type="gramEnd"/>
      <w:r w:rsidRPr="00E85BF7">
        <w:rPr>
          <w:rFonts w:eastAsiaTheme="minorEastAsia"/>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13.10.</w:t>
      </w:r>
      <w:r w:rsidRPr="00E85BF7">
        <w:rPr>
          <w:rFonts w:eastAsiaTheme="minorEastAsia"/>
          <w:lang w:val="en-US" w:eastAsia="ru-RU"/>
        </w:rPr>
        <w:t> </w:t>
      </w:r>
      <w:r w:rsidRPr="00E85BF7">
        <w:rPr>
          <w:rFonts w:eastAsiaTheme="minorEastAsia"/>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13.11. 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E85BF7">
          <w:rPr>
            <w:rFonts w:eastAsiaTheme="minorEastAsia"/>
            <w:lang w:eastAsia="ru-RU"/>
          </w:rPr>
          <w:t xml:space="preserve">пунктах </w:t>
        </w:r>
      </w:hyperlink>
      <w:r w:rsidRPr="00E85BF7">
        <w:rPr>
          <w:rFonts w:eastAsiaTheme="minorEastAsia"/>
          <w:lang w:eastAsia="ru-RU"/>
        </w:rPr>
        <w:t>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оформление ответственными должностными лицами органа муниципального контроля проекта распоряжения о проведении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 xml:space="preserve">подписание руководителем органа муниципального контроля или </w:t>
      </w:r>
      <w:r w:rsidRPr="00E85BF7">
        <w:rPr>
          <w:rFonts w:eastAsiaTheme="minorEastAsia"/>
          <w:lang w:eastAsia="ru-RU"/>
        </w:rPr>
        <w:lastRenderedPageBreak/>
        <w:t>уполномоченным им должностным лицом распоряжения о проведении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13.13.</w:t>
      </w:r>
      <w:r w:rsidRPr="00E85BF7">
        <w:rPr>
          <w:rFonts w:eastAsiaTheme="minorEastAsia"/>
          <w:lang w:val="en-US" w:eastAsia="ru-RU"/>
        </w:rPr>
        <w:t> </w:t>
      </w:r>
      <w:r w:rsidRPr="00E85BF7">
        <w:rPr>
          <w:rFonts w:eastAsiaTheme="minorEastAsia"/>
          <w:lang w:eastAsia="ru-RU"/>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28" w:history="1">
        <w:r w:rsidRPr="00E85BF7">
          <w:rPr>
            <w:rFonts w:eastAsiaTheme="minorEastAsia"/>
            <w:color w:val="000000"/>
            <w:lang w:eastAsia="ru-RU"/>
          </w:rPr>
          <w:t>формой</w:t>
        </w:r>
      </w:hyperlink>
      <w:r w:rsidRPr="00E85BF7">
        <w:rPr>
          <w:rFonts w:eastAsiaTheme="minorEastAsia"/>
          <w:lang w:eastAsia="ru-RU"/>
        </w:rPr>
        <w:t>, утвержденной Приказом Минэкономразвития № 141.</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13.14.</w:t>
      </w:r>
      <w:r w:rsidRPr="00E85BF7">
        <w:rPr>
          <w:rFonts w:eastAsiaTheme="minorEastAsia"/>
          <w:lang w:val="en-US" w:eastAsia="ru-RU"/>
        </w:rPr>
        <w:t> </w:t>
      </w:r>
      <w:r w:rsidRPr="00E85BF7">
        <w:rPr>
          <w:rFonts w:eastAsiaTheme="minorEastAsia"/>
          <w:lang w:eastAsia="ru-RU"/>
        </w:rPr>
        <w:t>В распоряжении органа муниципального контроля о проведении внеплановой проверки указываются: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наименование органа муниципального контроля, а также вид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w:t>
      </w:r>
      <w:r w:rsidRPr="00E85BF7">
        <w:rPr>
          <w:rFonts w:eastAsiaTheme="minorEastAsia"/>
          <w:lang w:val="en-US" w:eastAsia="ru-RU"/>
        </w:rPr>
        <w:t> </w:t>
      </w:r>
      <w:r w:rsidRPr="00E85BF7">
        <w:rPr>
          <w:rFonts w:eastAsiaTheme="minorEastAsia"/>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w:t>
      </w:r>
      <w:r w:rsidRPr="00E85BF7">
        <w:rPr>
          <w:rFonts w:eastAsiaTheme="minorEastAsia"/>
          <w:lang w:val="en-US" w:eastAsia="ru-RU"/>
        </w:rPr>
        <w:t> </w:t>
      </w:r>
      <w:r w:rsidRPr="00E85BF7">
        <w:rPr>
          <w:rFonts w:eastAsiaTheme="minorEastAsia"/>
          <w:lang w:eastAsia="ru-RU"/>
        </w:rPr>
        <w:t>цели, задачи, предмет проверки и срок ее проведения;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w:t>
      </w:r>
      <w:r w:rsidRPr="00E85BF7">
        <w:rPr>
          <w:rFonts w:eastAsiaTheme="minorEastAsia"/>
          <w:lang w:val="en-US" w:eastAsia="ru-RU"/>
        </w:rPr>
        <w:t> </w:t>
      </w:r>
      <w:r w:rsidRPr="00E85BF7">
        <w:rPr>
          <w:rFonts w:eastAsiaTheme="minorEastAsia"/>
          <w:lang w:eastAsia="ru-RU"/>
        </w:rPr>
        <w:t>правовые основания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 подлежащие проверке требования, установленные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7) сроки проведения и перечень мероприятий по контролю, необходимых для достижения целей и задач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8)</w:t>
      </w:r>
      <w:r w:rsidRPr="00E85BF7">
        <w:rPr>
          <w:rFonts w:eastAsiaTheme="minorEastAsia"/>
          <w:lang w:val="en-US" w:eastAsia="ru-RU"/>
        </w:rPr>
        <w:t> </w:t>
      </w:r>
      <w:r w:rsidRPr="00E85BF7">
        <w:rPr>
          <w:rFonts w:eastAsiaTheme="minorEastAsia"/>
          <w:lang w:eastAsia="ru-RU"/>
        </w:rPr>
        <w:t>наименование, номер и дата принятия Административного регламента осуществления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9) перечень документов, представление которых подконтрольным субъектом необходимо для достижения целей и задач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10)</w:t>
      </w:r>
      <w:r w:rsidRPr="00E85BF7">
        <w:rPr>
          <w:rFonts w:eastAsiaTheme="minorEastAsia"/>
          <w:lang w:val="en-US" w:eastAsia="ru-RU"/>
        </w:rPr>
        <w:t> </w:t>
      </w:r>
      <w:r w:rsidRPr="00E85BF7">
        <w:rPr>
          <w:rFonts w:eastAsiaTheme="minorEastAsia"/>
          <w:lang w:eastAsia="ru-RU"/>
        </w:rPr>
        <w:t>даты начала и окончания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11)</w:t>
      </w:r>
      <w:r w:rsidRPr="00E85BF7">
        <w:rPr>
          <w:rFonts w:eastAsiaTheme="minorEastAsia"/>
          <w:lang w:val="en-US" w:eastAsia="ru-RU"/>
        </w:rPr>
        <w:t> </w:t>
      </w:r>
      <w:r w:rsidRPr="00E85BF7">
        <w:rPr>
          <w:rFonts w:eastAsiaTheme="minorEastAsia"/>
          <w:lang w:eastAsia="ru-RU"/>
        </w:rPr>
        <w:t xml:space="preserve">иные сведения, если это предусмотрено типовой </w:t>
      </w:r>
      <w:hyperlink r:id="rId29" w:history="1">
        <w:r w:rsidRPr="00E85BF7">
          <w:rPr>
            <w:rFonts w:eastAsiaTheme="minorEastAsia"/>
            <w:color w:val="000000"/>
            <w:lang w:eastAsia="ru-RU"/>
          </w:rPr>
          <w:t>формой</w:t>
        </w:r>
      </w:hyperlink>
      <w:r w:rsidRPr="00E85BF7">
        <w:rPr>
          <w:rFonts w:eastAsiaTheme="minorEastAsia"/>
          <w:lang w:eastAsia="ru-RU"/>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направление в орган прокуратуры заявления о согласовании внеплановой выездной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направление в орган прокуратуры извещения о незамедлительном проведении внеплановой выездной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w:t>
      </w:r>
      <w:r w:rsidRPr="00E85BF7">
        <w:rPr>
          <w:rFonts w:eastAsiaTheme="minorEastAsia"/>
          <w:lang w:eastAsia="ru-RU"/>
        </w:rPr>
        <w:lastRenderedPageBreak/>
        <w:t>регламента, после согласования с органом прокуратуры по месту осуществления деятельности таких подконтрольных субъектов.</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0" w:history="1">
        <w:r w:rsidRPr="00E85BF7">
          <w:rPr>
            <w:rFonts w:eastAsiaTheme="minorEastAsia"/>
            <w:lang w:eastAsia="ru-RU"/>
          </w:rPr>
          <w:t>формой</w:t>
        </w:r>
      </w:hyperlink>
      <w:r w:rsidRPr="00E85BF7">
        <w:rPr>
          <w:rFonts w:eastAsiaTheme="minorEastAsia"/>
          <w:lang w:eastAsia="ru-RU"/>
        </w:rPr>
        <w:t>, утвержденной Приказом Минэкономразвития России № 141.</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1" w:history="1">
        <w:r w:rsidRPr="00E85BF7">
          <w:rPr>
            <w:rFonts w:eastAsiaTheme="minorEastAsia"/>
            <w:lang w:eastAsia="ru-RU"/>
          </w:rPr>
          <w:t>пунктом 8 статьи 10</w:t>
        </w:r>
      </w:hyperlink>
      <w:r w:rsidRPr="00E85BF7">
        <w:rPr>
          <w:rFonts w:eastAsiaTheme="minorEastAsia"/>
          <w:lang w:eastAsia="ru-RU"/>
        </w:rPr>
        <w:t xml:space="preserve"> Федерального закона № 294-ФЗ.</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13.20. </w:t>
      </w:r>
      <w:hyperlink r:id="rId32" w:history="1">
        <w:r w:rsidRPr="00E85BF7">
          <w:rPr>
            <w:rFonts w:eastAsiaTheme="minorEastAsia"/>
            <w:lang w:eastAsia="ru-RU"/>
          </w:rPr>
          <w:t>Порядок</w:t>
        </w:r>
      </w:hyperlink>
      <w:r w:rsidRPr="00E85BF7">
        <w:rPr>
          <w:rFonts w:eastAsiaTheme="minorEastAsia"/>
          <w:lang w:eastAsia="ru-RU"/>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w:t>
      </w:r>
      <w:r w:rsidR="00C6244B">
        <w:rPr>
          <w:rFonts w:eastAsiaTheme="minorEastAsia"/>
          <w:lang w:eastAsia="ru-RU"/>
        </w:rPr>
        <w:t xml:space="preserve"> марта </w:t>
      </w:r>
      <w:r w:rsidRPr="00E85BF7">
        <w:rPr>
          <w:rFonts w:eastAsiaTheme="minorEastAsia"/>
          <w:lang w:eastAsia="ru-RU"/>
        </w:rPr>
        <w:t>2009 №</w:t>
      </w:r>
      <w:r w:rsidRPr="00E85BF7">
        <w:rPr>
          <w:rFonts w:eastAsiaTheme="minorEastAsia"/>
          <w:lang w:val="en-US" w:eastAsia="ru-RU"/>
        </w:rPr>
        <w:t> </w:t>
      </w:r>
      <w:r w:rsidRPr="00E85BF7">
        <w:rPr>
          <w:rFonts w:eastAsiaTheme="minorEastAsia"/>
          <w:lang w:eastAsia="ru-RU"/>
        </w:rPr>
        <w:t>93 «О реали</w:t>
      </w:r>
      <w:r w:rsidR="00C6244B">
        <w:rPr>
          <w:rFonts w:eastAsiaTheme="minorEastAsia"/>
          <w:lang w:eastAsia="ru-RU"/>
        </w:rPr>
        <w:t>зации Федерального закона от 26 декабря</w:t>
      </w:r>
      <w:r w:rsidR="00C6244B" w:rsidRPr="00E85BF7">
        <w:rPr>
          <w:rFonts w:eastAsiaTheme="minorEastAsia"/>
          <w:lang w:eastAsia="ru-RU"/>
        </w:rPr>
        <w:t xml:space="preserve"> </w:t>
      </w:r>
      <w:r w:rsidRPr="00E85BF7">
        <w:rPr>
          <w:rFonts w:eastAsiaTheme="minorEastAsia"/>
          <w:lang w:eastAsia="ru-RU"/>
        </w:rPr>
        <w:t>2008 №</w:t>
      </w:r>
      <w:r w:rsidRPr="00E85BF7">
        <w:rPr>
          <w:rFonts w:eastAsiaTheme="minorEastAsia"/>
          <w:lang w:val="en-US" w:eastAsia="ru-RU"/>
        </w:rPr>
        <w:t> </w:t>
      </w:r>
      <w:r w:rsidRPr="00E85BF7">
        <w:rPr>
          <w:rFonts w:eastAsiaTheme="minorEastAsia"/>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E85BF7">
        <w:rPr>
          <w:rFonts w:eastAsiaTheme="minorEastAsia"/>
          <w:lang w:val="en-US" w:eastAsia="ru-RU"/>
        </w:rPr>
        <w:t> </w:t>
      </w:r>
      <w:r w:rsidRPr="00E85BF7">
        <w:rPr>
          <w:rFonts w:eastAsiaTheme="minorEastAsia"/>
          <w:lang w:eastAsia="ru-RU"/>
        </w:rPr>
        <w:t>93).</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об обжаловании отказа органа прокуратуры в согласовании проведения внеплановой выездной проверки вышестоящему прокурору или в суд.</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а) заказным почтовым отправлением с уведомлением о вручении;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w:t>
      </w:r>
      <w:r w:rsidR="00AD3239">
        <w:rPr>
          <w:rFonts w:eastAsiaTheme="minorEastAsia"/>
          <w:lang w:eastAsia="ru-RU"/>
        </w:rPr>
        <w:t>отдел</w:t>
      </w:r>
      <w:r w:rsidRPr="00E85BF7">
        <w:rPr>
          <w:rFonts w:eastAsiaTheme="minorEastAsia"/>
          <w:lang w:eastAsia="ru-RU"/>
        </w:rPr>
        <w:t>;</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в) посредством электронного документа, подписанного усиленной </w:t>
      </w:r>
      <w:r w:rsidRPr="00E85BF7">
        <w:rPr>
          <w:rFonts w:eastAsiaTheme="minorEastAsia"/>
          <w:lang w:eastAsia="ru-RU"/>
        </w:rPr>
        <w:lastRenderedPageBreak/>
        <w:t xml:space="preserve">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w:t>
      </w:r>
      <w:r w:rsidR="00AD3239">
        <w:rPr>
          <w:rFonts w:eastAsiaTheme="minorEastAsia"/>
          <w:lang w:eastAsia="ru-RU"/>
        </w:rPr>
        <w:t>отдел</w:t>
      </w:r>
      <w:r w:rsidRPr="00E85BF7">
        <w:rPr>
          <w:rFonts w:eastAsiaTheme="minorEastAsia"/>
          <w:lang w:eastAsia="ru-RU"/>
        </w:rPr>
        <w:t xml:space="preserve"> (при наличии технической возможности);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г) иным доступным способом.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13.27. Способом фиксации результата является подписание распоряжения о проведении внеплановой выездной или документарной проверки.</w:t>
      </w:r>
    </w:p>
    <w:bookmarkEnd w:id="21"/>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11"/>
        <w:jc w:val="center"/>
        <w:rPr>
          <w:rFonts w:eastAsiaTheme="minorEastAsia"/>
          <w:b/>
          <w:bCs/>
          <w:lang w:eastAsia="ru-RU"/>
        </w:rPr>
      </w:pPr>
      <w:bookmarkStart w:id="29" w:name="sub_304"/>
      <w:r w:rsidRPr="00E85BF7">
        <w:rPr>
          <w:rFonts w:eastAsiaTheme="minorEastAsia"/>
          <w:b/>
          <w:bCs/>
          <w:lang w:eastAsia="ru-RU"/>
        </w:rPr>
        <w:t>14. Проведение проверки</w:t>
      </w:r>
    </w:p>
    <w:bookmarkEnd w:id="29"/>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30" w:name="sub_1055"/>
      <w:r w:rsidRPr="00E85BF7">
        <w:rPr>
          <w:rFonts w:eastAsiaTheme="minorEastAsia"/>
          <w:lang w:eastAsia="ru-RU"/>
        </w:rPr>
        <w:t>14.1. Основанием для начала административной процедуры по проведению проверки является: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w:t>
      </w:r>
      <w:r w:rsidRPr="00E85BF7">
        <w:rPr>
          <w:rFonts w:eastAsiaTheme="minorEastAsia"/>
          <w:lang w:val="en-US" w:eastAsia="ru-RU"/>
        </w:rPr>
        <w:t> </w:t>
      </w:r>
      <w:r w:rsidRPr="00E85BF7">
        <w:rPr>
          <w:rFonts w:eastAsiaTheme="minorEastAsia"/>
          <w:lang w:eastAsia="ru-RU"/>
        </w:rPr>
        <w:t>распоряжение органа муниципального контроля о проведении 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распоряжение органа муниципального контроля о проведении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 Проверка может проводиться только должностным лицом или должностными лицами, которые указаны в распоряжении.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14.3. Документарная проверка проводится по месту нахождения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14.5. В случае</w:t>
      </w:r>
      <w:proofErr w:type="gramStart"/>
      <w:r w:rsidRPr="00E85BF7">
        <w:rPr>
          <w:rFonts w:eastAsiaTheme="minorEastAsia"/>
          <w:lang w:eastAsia="ru-RU"/>
        </w:rPr>
        <w:t>,</w:t>
      </w:r>
      <w:proofErr w:type="gramEnd"/>
      <w:r w:rsidRPr="00E85BF7">
        <w:rPr>
          <w:rFonts w:eastAsiaTheme="minorEastAsia"/>
          <w:lang w:eastAsia="ru-RU"/>
        </w:rPr>
        <w:t xml:space="preserve"> если достоверность сведений, содержащихся в документах, имеющихся в распоряжении органа муниципального контроля, </w:t>
      </w:r>
      <w:r w:rsidRPr="00E85BF7">
        <w:rPr>
          <w:rFonts w:eastAsiaTheme="minorEastAsia"/>
          <w:lang w:eastAsia="ru-RU"/>
        </w:rPr>
        <w:lastRenderedPageBreak/>
        <w:t>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14.6. </w:t>
      </w:r>
      <w:proofErr w:type="gramStart"/>
      <w:r w:rsidRPr="00E85BF7">
        <w:rPr>
          <w:rFonts w:eastAsiaTheme="minorEastAsia"/>
          <w:lang w:eastAsia="ru-RU"/>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E85BF7">
        <w:rPr>
          <w:rFonts w:eastAsiaTheme="minorEastAsia"/>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E85BF7">
        <w:rPr>
          <w:rFonts w:eastAsiaTheme="minorEastAsia"/>
          <w:lang w:eastAsia="ru-RU"/>
        </w:rPr>
        <w:t>кт впр</w:t>
      </w:r>
      <w:proofErr w:type="gramEnd"/>
      <w:r w:rsidRPr="00E85BF7">
        <w:rPr>
          <w:rFonts w:eastAsiaTheme="minorEastAsia"/>
          <w:lang w:eastAsia="ru-RU"/>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14.9. </w:t>
      </w:r>
      <w:proofErr w:type="gramStart"/>
      <w:r w:rsidRPr="00E85BF7">
        <w:rPr>
          <w:rFonts w:eastAsiaTheme="minorEastAsia"/>
          <w:lang w:eastAsia="ru-RU"/>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14.10.</w:t>
      </w:r>
      <w:r w:rsidRPr="00E85BF7">
        <w:rPr>
          <w:rFonts w:eastAsiaTheme="minorEastAsia"/>
          <w:lang w:val="en-US" w:eastAsia="ru-RU"/>
        </w:rPr>
        <w:t> </w:t>
      </w:r>
      <w:r w:rsidRPr="00E85BF7">
        <w:rPr>
          <w:rFonts w:eastAsiaTheme="minorEastAsia"/>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14.11.</w:t>
      </w:r>
      <w:r w:rsidRPr="00E85BF7">
        <w:rPr>
          <w:rFonts w:eastAsiaTheme="minorEastAsia"/>
          <w:lang w:val="en-US" w:eastAsia="ru-RU"/>
        </w:rPr>
        <w:t> </w:t>
      </w:r>
      <w:r w:rsidRPr="00E85BF7">
        <w:rPr>
          <w:rFonts w:eastAsiaTheme="minorEastAsia"/>
          <w:lang w:eastAsia="ru-RU"/>
        </w:rPr>
        <w:t>В случае</w:t>
      </w:r>
      <w:proofErr w:type="gramStart"/>
      <w:r w:rsidRPr="00E85BF7">
        <w:rPr>
          <w:rFonts w:eastAsiaTheme="minorEastAsia"/>
          <w:lang w:eastAsia="ru-RU"/>
        </w:rPr>
        <w:t>,</w:t>
      </w:r>
      <w:proofErr w:type="gramEnd"/>
      <w:r w:rsidRPr="00E85BF7">
        <w:rPr>
          <w:rFonts w:eastAsiaTheme="minorEastAsia"/>
          <w:lang w:eastAsia="ru-RU"/>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E85BF7">
        <w:rPr>
          <w:rFonts w:eastAsiaTheme="minorEastAsia"/>
          <w:lang w:eastAsia="ru-RU"/>
        </w:rPr>
        <w:lastRenderedPageBreak/>
        <w:t>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E85BF7">
        <w:rPr>
          <w:rFonts w:eastAsiaTheme="minorEastAsia"/>
          <w:lang w:eastAsia="ru-RU"/>
        </w:rPr>
        <w:t>,</w:t>
      </w:r>
      <w:proofErr w:type="gramEnd"/>
      <w:r w:rsidRPr="00E85BF7">
        <w:rPr>
          <w:rFonts w:eastAsiaTheme="minorEastAsia"/>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14.14. Административная процедура по проведению выездной проверки включает в себя: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2) ознакомление руководителя, иного должностного лица или уполномоченного представителя подконтрольного субъекта </w:t>
      </w:r>
      <w:proofErr w:type="gramStart"/>
      <w:r w:rsidRPr="00E85BF7">
        <w:rPr>
          <w:rFonts w:eastAsiaTheme="minorEastAsia"/>
          <w:lang w:eastAsia="ru-RU"/>
        </w:rPr>
        <w:t>с</w:t>
      </w:r>
      <w:proofErr w:type="gramEnd"/>
      <w:r w:rsidRPr="00E85BF7">
        <w:rPr>
          <w:rFonts w:eastAsiaTheme="minorEastAsia"/>
          <w:lang w:eastAsia="ru-RU"/>
        </w:rPr>
        <w:t>:</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а) распоряжением о назначении проверки и с полномочиями проводящих проверку лиц;</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в) целями, задачами, основаниями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г) видами и объемом мероприятий по контролю;</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д) сроками и с условиями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е) документами, относящимися к предмету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рассмотрение документов, имеющихся в распоряжении органа муниципального контроля, а также представленных подконтрольным субъектом;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4) рассмотрение информации, содержащейся в информационных </w:t>
      </w:r>
      <w:r w:rsidRPr="00E85BF7">
        <w:rPr>
          <w:rFonts w:eastAsiaTheme="minorEastAsia"/>
          <w:lang w:eastAsia="ru-RU"/>
        </w:rPr>
        <w:lastRenderedPageBreak/>
        <w:t>ресурсах;</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 проведение мероприятий по контролю.</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14.16. Выездная проверка проводится в случае, если при документарной проверке не представляется возможным: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14.20. Порядок проведения такой экспертизы устанавливается Правительством Российской Федерации.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14.21. Для фиксации информации, получаемой в ходе проведения выездных проверок, могут осуществляться звукозапись, фото- и видеосъемка.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14.22. </w:t>
      </w:r>
      <w:proofErr w:type="gramStart"/>
      <w:r w:rsidRPr="00E85BF7">
        <w:rPr>
          <w:rFonts w:eastAsiaTheme="minorEastAsia"/>
          <w:lang w:eastAsia="ru-RU"/>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E85BF7">
        <w:rPr>
          <w:rFonts w:eastAsiaTheme="minorEastAsia"/>
          <w:lang w:eastAsia="ru-RU"/>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w:t>
      </w:r>
      <w:r w:rsidRPr="00E85BF7">
        <w:rPr>
          <w:rFonts w:eastAsiaTheme="minorEastAsia"/>
          <w:lang w:eastAsia="ru-RU"/>
        </w:rPr>
        <w:lastRenderedPageBreak/>
        <w:t>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14.23. В случае</w:t>
      </w:r>
      <w:proofErr w:type="gramStart"/>
      <w:r w:rsidRPr="00E85BF7">
        <w:rPr>
          <w:rFonts w:eastAsiaTheme="minorEastAsia"/>
          <w:lang w:eastAsia="ru-RU"/>
        </w:rPr>
        <w:t>,</w:t>
      </w:r>
      <w:proofErr w:type="gramEnd"/>
      <w:r w:rsidRPr="00E85BF7">
        <w:rPr>
          <w:rFonts w:eastAsiaTheme="minorEastAsia"/>
          <w:lang w:eastAsia="ru-RU"/>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14.26. Результатом административной процедуры по проведению проверки и порядка передачи такого результата является выявление либо </w:t>
      </w:r>
      <w:proofErr w:type="spellStart"/>
      <w:r w:rsidRPr="00E85BF7">
        <w:rPr>
          <w:rFonts w:eastAsiaTheme="minorEastAsia"/>
          <w:lang w:eastAsia="ru-RU"/>
        </w:rPr>
        <w:t>невыявление</w:t>
      </w:r>
      <w:proofErr w:type="spellEnd"/>
      <w:r w:rsidRPr="00E85BF7">
        <w:rPr>
          <w:rFonts w:eastAsiaTheme="minorEastAsia"/>
          <w:lang w:eastAsia="ru-RU"/>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14.27. Способом фиксации результата административной процедуры является оформление акта проверки.</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jc w:val="center"/>
        <w:rPr>
          <w:rFonts w:eastAsiaTheme="minorEastAsia"/>
          <w:b/>
          <w:bCs/>
          <w:lang w:eastAsia="ru-RU"/>
        </w:rPr>
      </w:pPr>
      <w:bookmarkStart w:id="31" w:name="sub_305"/>
      <w:bookmarkEnd w:id="30"/>
      <w:r w:rsidRPr="00E85BF7">
        <w:rPr>
          <w:rFonts w:eastAsiaTheme="minorEastAsia"/>
          <w:b/>
          <w:bCs/>
          <w:lang w:eastAsia="ru-RU"/>
        </w:rPr>
        <w:t>15. Оформление результатов проверки</w:t>
      </w:r>
    </w:p>
    <w:bookmarkEnd w:id="31"/>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32" w:name="sub_1081"/>
      <w:r w:rsidRPr="00E85BF7">
        <w:rPr>
          <w:rFonts w:eastAsiaTheme="minorEastAsia"/>
          <w:lang w:eastAsia="ru-RU"/>
        </w:rPr>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15.2. Административная процедура по оформлению должностным лицом </w:t>
      </w:r>
      <w:proofErr w:type="gramStart"/>
      <w:r w:rsidRPr="00E85BF7">
        <w:rPr>
          <w:rFonts w:eastAsiaTheme="minorEastAsia"/>
          <w:lang w:eastAsia="ru-RU"/>
        </w:rPr>
        <w:t>органа муниципального контроля результатов проверки подконтрольного субъекта</w:t>
      </w:r>
      <w:proofErr w:type="gramEnd"/>
      <w:r w:rsidRPr="00E85BF7">
        <w:rPr>
          <w:rFonts w:eastAsiaTheme="minorEastAsia"/>
          <w:lang w:eastAsia="ru-RU"/>
        </w:rPr>
        <w:t xml:space="preserve"> включает следующие административные действия: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оформление акта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2) внесение должностными лицами органа муниципального контроля </w:t>
      </w:r>
      <w:r w:rsidRPr="00E85BF7">
        <w:rPr>
          <w:rFonts w:eastAsiaTheme="minorEastAsia"/>
          <w:lang w:eastAsia="ru-RU"/>
        </w:rPr>
        <w:lastRenderedPageBreak/>
        <w:t>сведений о проведенной проверке в журнал учета проверок;</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вручение или направление акта проверки подконтрольному субъекту;</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E85BF7">
        <w:rPr>
          <w:rFonts w:eastAsiaTheme="minorEastAsia"/>
          <w:color w:val="000000"/>
          <w:lang w:eastAsia="ru-RU"/>
        </w:rPr>
        <w:t xml:space="preserve">Типовой </w:t>
      </w:r>
      <w:hyperlink r:id="rId3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E85BF7">
          <w:rPr>
            <w:rFonts w:eastAsiaTheme="minorEastAsia"/>
            <w:color w:val="000000"/>
            <w:lang w:eastAsia="ru-RU"/>
          </w:rPr>
          <w:t>формой</w:t>
        </w:r>
      </w:hyperlink>
      <w:r w:rsidRPr="00E85BF7">
        <w:rPr>
          <w:rFonts w:eastAsiaTheme="minorEastAsia"/>
          <w:color w:val="000000"/>
          <w:lang w:eastAsia="ru-RU"/>
        </w:rPr>
        <w:t xml:space="preserve"> акта</w:t>
      </w:r>
      <w:r w:rsidRPr="00E85BF7">
        <w:rPr>
          <w:rFonts w:eastAsiaTheme="minorEastAsia"/>
          <w:lang w:eastAsia="ru-RU"/>
        </w:rPr>
        <w:t xml:space="preserve"> проверки, утвержденной Приказом Минэкономразвития России № 141.</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фиксирует факты выявленных нарушений в акте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w:t>
      </w:r>
      <w:r w:rsidRPr="00E85BF7">
        <w:rPr>
          <w:rFonts w:eastAsiaTheme="minorEastAsia"/>
          <w:lang w:val="en-US" w:eastAsia="ru-RU"/>
        </w:rPr>
        <w:t> </w:t>
      </w:r>
      <w:r w:rsidRPr="00E85BF7">
        <w:rPr>
          <w:rFonts w:eastAsiaTheme="minorEastAsia"/>
          <w:lang w:eastAsia="ru-RU"/>
        </w:rPr>
        <w:t>выдает подконтрольному субъекту, в отношении которого проводится проверка, предписание об устранении выявленных нарушений;</w:t>
      </w:r>
    </w:p>
    <w:p w:rsidR="00E85BF7" w:rsidRPr="00E85BF7" w:rsidRDefault="00E85BF7" w:rsidP="00FA208F">
      <w:pPr>
        <w:widowControl w:val="0"/>
        <w:autoSpaceDE w:val="0"/>
        <w:autoSpaceDN w:val="0"/>
        <w:adjustRightInd w:val="0"/>
        <w:ind w:left="0" w:firstLine="851"/>
        <w:jc w:val="both"/>
        <w:rPr>
          <w:rFonts w:eastAsiaTheme="minorEastAsia"/>
          <w:color w:val="000000"/>
          <w:lang w:eastAsia="ru-RU"/>
        </w:rPr>
      </w:pPr>
      <w:r w:rsidRPr="00E85BF7">
        <w:rPr>
          <w:rFonts w:eastAsiaTheme="minorEastAsia"/>
          <w:lang w:eastAsia="ru-RU"/>
        </w:rPr>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E85BF7">
        <w:rPr>
          <w:rFonts w:eastAsiaTheme="minorEastAsia"/>
          <w:color w:val="000000"/>
          <w:lang w:eastAsia="ru-RU"/>
        </w:rPr>
        <w:t xml:space="preserve">установленном </w:t>
      </w:r>
      <w:hyperlink r:id="rId34"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E85BF7">
          <w:rPr>
            <w:rFonts w:eastAsiaTheme="minorEastAsia"/>
            <w:color w:val="000000"/>
            <w:lang w:eastAsia="ru-RU"/>
          </w:rPr>
          <w:t>КоАП</w:t>
        </w:r>
      </w:hyperlink>
      <w:r w:rsidRPr="00E85BF7">
        <w:rPr>
          <w:rFonts w:eastAsiaTheme="minorEastAsia"/>
          <w:color w:val="000000"/>
          <w:lang w:eastAsia="ru-RU"/>
        </w:rPr>
        <w:t xml:space="preserve"> РФ.</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15.5.</w:t>
      </w:r>
      <w:r w:rsidRPr="00E85BF7">
        <w:rPr>
          <w:rFonts w:eastAsiaTheme="minorEastAsia"/>
          <w:lang w:val="en-US" w:eastAsia="ru-RU"/>
        </w:rPr>
        <w:t> </w:t>
      </w:r>
      <w:r w:rsidRPr="00E85BF7">
        <w:rPr>
          <w:rFonts w:eastAsiaTheme="minorEastAsia"/>
          <w:lang w:eastAsia="ru-RU"/>
        </w:rPr>
        <w:t>Акт проверки оформляется непосредственно после ее завершения в двух экземплярах:</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второй экземпляр акта проверки с копиями приложений остается у должностного лица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15.6.</w:t>
      </w:r>
      <w:r w:rsidRPr="00E85BF7">
        <w:rPr>
          <w:rFonts w:eastAsiaTheme="minorEastAsia"/>
          <w:lang w:val="en-US" w:eastAsia="ru-RU"/>
        </w:rPr>
        <w:t> </w:t>
      </w:r>
      <w:r w:rsidRPr="00E85BF7">
        <w:rPr>
          <w:rFonts w:eastAsiaTheme="minorEastAsia"/>
          <w:lang w:eastAsia="ru-RU"/>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15.7.</w:t>
      </w:r>
      <w:r w:rsidRPr="00E85BF7">
        <w:rPr>
          <w:rFonts w:eastAsiaTheme="minorEastAsia"/>
          <w:lang w:val="en-US" w:eastAsia="ru-RU"/>
        </w:rPr>
        <w:t> </w:t>
      </w:r>
      <w:r w:rsidRPr="00E85BF7">
        <w:rPr>
          <w:rFonts w:eastAsiaTheme="minorEastAsia"/>
          <w:lang w:eastAsia="ru-RU"/>
        </w:rPr>
        <w:t>В случае</w:t>
      </w:r>
      <w:proofErr w:type="gramStart"/>
      <w:r w:rsidRPr="00E85BF7">
        <w:rPr>
          <w:rFonts w:eastAsiaTheme="minorEastAsia"/>
          <w:lang w:eastAsia="ru-RU"/>
        </w:rPr>
        <w:t>,</w:t>
      </w:r>
      <w:proofErr w:type="gramEnd"/>
      <w:r w:rsidRPr="00E85BF7">
        <w:rPr>
          <w:rFonts w:eastAsiaTheme="minorEastAsia"/>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15.8.</w:t>
      </w:r>
      <w:r w:rsidRPr="00E85BF7">
        <w:rPr>
          <w:rFonts w:eastAsiaTheme="minorEastAsia"/>
          <w:lang w:val="en-US" w:eastAsia="ru-RU"/>
        </w:rPr>
        <w:t> </w:t>
      </w:r>
      <w:r w:rsidRPr="00E85BF7">
        <w:rPr>
          <w:rFonts w:eastAsiaTheme="minorEastAsia"/>
          <w:lang w:eastAsia="ru-RU"/>
        </w:rPr>
        <w:t>В акте проверки указываются: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дата, время и место составления акта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наименование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дата и номер распоряжения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 фамилии, имена, отчества (последнее – при наличии) и должности должностного лица или должностных лиц, проводивших проверку;</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E85BF7">
        <w:rPr>
          <w:rFonts w:eastAsiaTheme="minorEastAsia"/>
          <w:lang w:eastAsia="ru-RU"/>
        </w:rPr>
        <w:lastRenderedPageBreak/>
        <w:t xml:space="preserve">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E85BF7">
        <w:rPr>
          <w:rFonts w:eastAsiaTheme="minorEastAsia"/>
          <w:lang w:eastAsia="ru-RU"/>
        </w:rPr>
        <w:t>присутствовавших</w:t>
      </w:r>
      <w:proofErr w:type="gramEnd"/>
      <w:r w:rsidRPr="00E85BF7">
        <w:rPr>
          <w:rFonts w:eastAsiaTheme="minorEastAsia"/>
          <w:lang w:eastAsia="ru-RU"/>
        </w:rPr>
        <w:t xml:space="preserve"> при проведении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 дата, время, продолжительность и место проведения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proofErr w:type="gramStart"/>
      <w:r w:rsidRPr="00E85BF7">
        <w:rPr>
          <w:rFonts w:eastAsiaTheme="minorEastAsia"/>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E85BF7">
        <w:rPr>
          <w:rFonts w:eastAsiaTheme="minorEastAsia"/>
          <w:lang w:eastAsia="ru-RU"/>
        </w:rPr>
        <w:t xml:space="preserve"> указанного журнала;</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9) подписи должностного лица или должностных лиц, проводивших проверку.</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15.9.</w:t>
      </w:r>
      <w:r w:rsidRPr="00E85BF7">
        <w:rPr>
          <w:rFonts w:eastAsiaTheme="minorEastAsia"/>
          <w:lang w:val="en-US" w:eastAsia="ru-RU"/>
        </w:rPr>
        <w:t> </w:t>
      </w:r>
      <w:r w:rsidRPr="00E85BF7">
        <w:rPr>
          <w:rFonts w:eastAsiaTheme="minorEastAsia"/>
          <w:lang w:eastAsia="ru-RU"/>
        </w:rPr>
        <w:t>К акту проверки прилагаются: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предписание об устранении выявленных нарушений;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иные связанные с результатами проверки документы или их копии.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15.10.</w:t>
      </w:r>
      <w:r w:rsidRPr="00E85BF7">
        <w:rPr>
          <w:rFonts w:eastAsiaTheme="minorEastAsia"/>
          <w:lang w:val="en-US" w:eastAsia="ru-RU"/>
        </w:rPr>
        <w:t> </w:t>
      </w:r>
      <w:proofErr w:type="gramStart"/>
      <w:r w:rsidRPr="00E85BF7">
        <w:rPr>
          <w:rFonts w:eastAsiaTheme="minorEastAsia"/>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E85BF7">
        <w:rPr>
          <w:rFonts w:eastAsiaTheme="minorEastAsia"/>
          <w:lang w:eastAsia="ru-RU"/>
        </w:rPr>
        <w:t xml:space="preserve"> </w:t>
      </w:r>
      <w:proofErr w:type="gramStart"/>
      <w:r w:rsidRPr="00E85BF7">
        <w:rPr>
          <w:rFonts w:eastAsiaTheme="minorEastAsia"/>
          <w:lang w:eastAsia="ru-RU"/>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15.11.</w:t>
      </w:r>
      <w:r w:rsidRPr="00E85BF7">
        <w:rPr>
          <w:rFonts w:eastAsiaTheme="minorEastAsia"/>
          <w:lang w:val="en-US" w:eastAsia="ru-RU"/>
        </w:rPr>
        <w:t> </w:t>
      </w:r>
      <w:proofErr w:type="gramStart"/>
      <w:r w:rsidRPr="00E85BF7">
        <w:rPr>
          <w:rFonts w:eastAsiaTheme="minorEastAsia"/>
          <w:lang w:eastAsia="ru-RU"/>
        </w:rPr>
        <w:t xml:space="preserve">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w:t>
      </w:r>
      <w:r w:rsidRPr="00E85BF7">
        <w:rPr>
          <w:rFonts w:eastAsiaTheme="minorEastAsia"/>
          <w:lang w:eastAsia="ru-RU"/>
        </w:rPr>
        <w:lastRenderedPageBreak/>
        <w:t>указывается фамилия</w:t>
      </w:r>
      <w:proofErr w:type="gramEnd"/>
      <w:r w:rsidRPr="00E85BF7">
        <w:rPr>
          <w:rFonts w:eastAsiaTheme="minorEastAsia"/>
          <w:lang w:eastAsia="ru-RU"/>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15.12.</w:t>
      </w:r>
      <w:r w:rsidRPr="00E85BF7">
        <w:rPr>
          <w:rFonts w:eastAsiaTheme="minorEastAsia"/>
          <w:lang w:val="en-US" w:eastAsia="ru-RU"/>
        </w:rPr>
        <w:t> </w:t>
      </w:r>
      <w:r w:rsidRPr="00E85BF7">
        <w:rPr>
          <w:rFonts w:eastAsiaTheme="minorEastAsia"/>
          <w:lang w:eastAsia="ru-RU"/>
        </w:rPr>
        <w:t>При отсутствии журнала учета проверок запись об этом вносится в акт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15.13.</w:t>
      </w:r>
      <w:r w:rsidRPr="00E85BF7">
        <w:rPr>
          <w:rFonts w:eastAsiaTheme="minorEastAsia"/>
          <w:lang w:val="en-US" w:eastAsia="ru-RU"/>
        </w:rPr>
        <w:t> </w:t>
      </w:r>
      <w:r w:rsidRPr="00E85BF7">
        <w:rPr>
          <w:rFonts w:eastAsiaTheme="minorEastAsia"/>
          <w:lang w:eastAsia="ru-RU"/>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15.14.</w:t>
      </w:r>
      <w:r w:rsidRPr="00E85BF7">
        <w:rPr>
          <w:rFonts w:eastAsiaTheme="minorEastAsia"/>
          <w:lang w:val="en-US" w:eastAsia="ru-RU"/>
        </w:rPr>
        <w:t> </w:t>
      </w:r>
      <w:proofErr w:type="gramStart"/>
      <w:r w:rsidRPr="00E85BF7">
        <w:rPr>
          <w:rFonts w:eastAsiaTheme="minorEastAsia"/>
          <w:lang w:eastAsia="ru-RU"/>
        </w:rPr>
        <w:t>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15.15.</w:t>
      </w:r>
      <w:r w:rsidRPr="00E85BF7">
        <w:rPr>
          <w:rFonts w:eastAsiaTheme="minorEastAsia"/>
          <w:lang w:val="en-US" w:eastAsia="ru-RU"/>
        </w:rPr>
        <w:t> </w:t>
      </w:r>
      <w:proofErr w:type="gramStart"/>
      <w:r w:rsidRPr="00E85BF7">
        <w:rPr>
          <w:rFonts w:eastAsiaTheme="minorEastAsia"/>
          <w:lang w:eastAsia="ru-RU"/>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15.16.</w:t>
      </w:r>
      <w:r w:rsidRPr="00E85BF7">
        <w:rPr>
          <w:rFonts w:eastAsiaTheme="minorEastAsia"/>
          <w:lang w:val="en-US" w:eastAsia="ru-RU"/>
        </w:rPr>
        <w:t> </w:t>
      </w:r>
      <w:r w:rsidRPr="00E85BF7">
        <w:rPr>
          <w:rFonts w:eastAsiaTheme="minorEastAsia"/>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15.17.</w:t>
      </w:r>
      <w:r w:rsidRPr="00E85BF7">
        <w:rPr>
          <w:rFonts w:eastAsiaTheme="minorEastAsia"/>
          <w:lang w:val="en-US" w:eastAsia="ru-RU"/>
        </w:rPr>
        <w:t> </w:t>
      </w:r>
      <w:proofErr w:type="gramStart"/>
      <w:r w:rsidRPr="00E85BF7">
        <w:rPr>
          <w:rFonts w:eastAsiaTheme="minorEastAsia"/>
          <w:lang w:eastAsia="ru-RU"/>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85BF7">
        <w:rPr>
          <w:rFonts w:eastAsiaTheme="minorEastAsia"/>
          <w:lang w:eastAsia="ru-RU"/>
        </w:rPr>
        <w:t xml:space="preserve"> положений. При этом подконтрольный субъе</w:t>
      </w:r>
      <w:proofErr w:type="gramStart"/>
      <w:r w:rsidRPr="00E85BF7">
        <w:rPr>
          <w:rFonts w:eastAsiaTheme="minorEastAsia"/>
          <w:lang w:eastAsia="ru-RU"/>
        </w:rPr>
        <w:t>кт впр</w:t>
      </w:r>
      <w:proofErr w:type="gramEnd"/>
      <w:r w:rsidRPr="00E85BF7">
        <w:rPr>
          <w:rFonts w:eastAsiaTheme="minorEastAsia"/>
          <w:lang w:eastAsia="ru-RU"/>
        </w:rPr>
        <w:t xml:space="preserve">аве приложить к таким возражениям документы, подтверждающие обоснованность таких возражений, или их </w:t>
      </w:r>
      <w:r w:rsidRPr="00E85BF7">
        <w:rPr>
          <w:rFonts w:eastAsiaTheme="minorEastAsia"/>
          <w:lang w:eastAsia="ru-RU"/>
        </w:rPr>
        <w:lastRenderedPageBreak/>
        <w:t>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15.18.</w:t>
      </w:r>
      <w:r w:rsidRPr="00E85BF7">
        <w:rPr>
          <w:rFonts w:eastAsiaTheme="minorEastAsia"/>
          <w:lang w:val="en-US" w:eastAsia="ru-RU"/>
        </w:rPr>
        <w:t> </w:t>
      </w:r>
      <w:r w:rsidRPr="00E85BF7">
        <w:rPr>
          <w:rFonts w:eastAsiaTheme="minorEastAsia"/>
          <w:lang w:eastAsia="ru-RU"/>
        </w:rPr>
        <w:t xml:space="preserve">Результаты проверки, проведенной органом муниципального контроля с грубыми нарушениями требований, </w:t>
      </w:r>
      <w:r w:rsidRPr="00E85BF7">
        <w:rPr>
          <w:rFonts w:eastAsiaTheme="minorEastAsia"/>
          <w:color w:val="000000"/>
          <w:lang w:eastAsia="ru-RU"/>
        </w:rPr>
        <w:t xml:space="preserve">установленных </w:t>
      </w:r>
      <w:hyperlink r:id="rId3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E85BF7">
          <w:rPr>
            <w:rFonts w:eastAsiaTheme="minorEastAsia"/>
            <w:color w:val="000000"/>
            <w:lang w:eastAsia="ru-RU"/>
          </w:rPr>
          <w:t>статьей 20</w:t>
        </w:r>
      </w:hyperlink>
      <w:r w:rsidRPr="00E85BF7">
        <w:rPr>
          <w:rFonts w:eastAsiaTheme="minorEastAsia"/>
          <w:color w:val="000000"/>
          <w:lang w:eastAsia="ru-RU"/>
        </w:rPr>
        <w:t xml:space="preserve"> Федерального</w:t>
      </w:r>
      <w:r w:rsidRPr="00E85BF7">
        <w:rPr>
          <w:rFonts w:eastAsiaTheme="minorEastAsia"/>
          <w:lang w:eastAsia="ru-RU"/>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E85BF7">
        <w:rPr>
          <w:rFonts w:eastAsiaTheme="minorEastAsia"/>
          <w:color w:val="000000"/>
          <w:lang w:eastAsia="ru-RU"/>
        </w:rPr>
        <w:t>субъекта</w:t>
      </w:r>
      <w:r w:rsidRPr="00E85BF7">
        <w:rPr>
          <w:rFonts w:eastAsiaTheme="minorEastAsia"/>
          <w:lang w:eastAsia="ru-RU"/>
        </w:rPr>
        <w:t>.</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15.19.</w:t>
      </w:r>
      <w:r w:rsidRPr="00E85BF7">
        <w:rPr>
          <w:rFonts w:eastAsiaTheme="minorEastAsia"/>
          <w:lang w:val="en-US" w:eastAsia="ru-RU"/>
        </w:rPr>
        <w:t> </w:t>
      </w:r>
      <w:r w:rsidRPr="00E85BF7">
        <w:rPr>
          <w:rFonts w:eastAsiaTheme="minorEastAsia"/>
          <w:lang w:eastAsia="ru-RU"/>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15.20.</w:t>
      </w:r>
      <w:r w:rsidRPr="00E85BF7">
        <w:rPr>
          <w:rFonts w:eastAsiaTheme="minorEastAsia"/>
          <w:lang w:val="en-US" w:eastAsia="ru-RU"/>
        </w:rPr>
        <w:t> </w:t>
      </w:r>
      <w:r w:rsidRPr="00E85BF7">
        <w:rPr>
          <w:rFonts w:eastAsiaTheme="minorEastAsia"/>
          <w:lang w:eastAsia="ru-RU"/>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15.21.</w:t>
      </w:r>
      <w:r w:rsidRPr="00E85BF7">
        <w:rPr>
          <w:rFonts w:eastAsiaTheme="minorEastAsia"/>
          <w:lang w:val="en-US" w:eastAsia="ru-RU"/>
        </w:rPr>
        <w:t> </w:t>
      </w:r>
      <w:r w:rsidRPr="00E85BF7">
        <w:rPr>
          <w:rFonts w:eastAsiaTheme="minorEastAsia"/>
          <w:lang w:eastAsia="ru-RU"/>
        </w:rPr>
        <w:t xml:space="preserve">Критерием </w:t>
      </w:r>
      <w:proofErr w:type="gramStart"/>
      <w:r w:rsidRPr="00E85BF7">
        <w:rPr>
          <w:rFonts w:eastAsiaTheme="minorEastAsia"/>
          <w:lang w:eastAsia="ru-RU"/>
        </w:rPr>
        <w:t>оформления результатов проверки деятельности подконтрольного субъекта</w:t>
      </w:r>
      <w:proofErr w:type="gramEnd"/>
      <w:r w:rsidRPr="00E85BF7">
        <w:rPr>
          <w:rFonts w:eastAsiaTheme="minorEastAsia"/>
          <w:lang w:eastAsia="ru-RU"/>
        </w:rPr>
        <w:t xml:space="preserve"> является установление наличия или отсутствия нарушений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15.22.</w:t>
      </w:r>
      <w:r w:rsidRPr="00E85BF7">
        <w:rPr>
          <w:rFonts w:eastAsiaTheme="minorEastAsia"/>
          <w:lang w:val="en-US" w:eastAsia="ru-RU"/>
        </w:rPr>
        <w:t> </w:t>
      </w:r>
      <w:r w:rsidRPr="00E85BF7">
        <w:rPr>
          <w:rFonts w:eastAsiaTheme="minorEastAsia"/>
          <w:lang w:eastAsia="ru-RU"/>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15.24. Способом фиксации результата административной процедуры является подписание акта проверки.</w:t>
      </w:r>
    </w:p>
    <w:p w:rsidR="00E85BF7" w:rsidRPr="00E85BF7" w:rsidRDefault="00E85BF7" w:rsidP="00E85BF7">
      <w:pPr>
        <w:widowControl w:val="0"/>
        <w:autoSpaceDE w:val="0"/>
        <w:autoSpaceDN w:val="0"/>
        <w:adjustRightInd w:val="0"/>
        <w:ind w:left="0" w:firstLine="720"/>
        <w:jc w:val="center"/>
        <w:rPr>
          <w:rFonts w:eastAsiaTheme="minorEastAsia"/>
          <w:b/>
          <w:bCs/>
          <w:lang w:eastAsia="ru-RU"/>
        </w:rPr>
      </w:pPr>
    </w:p>
    <w:p w:rsidR="00E85BF7" w:rsidRPr="00E85BF7" w:rsidRDefault="00E85BF7" w:rsidP="00FA208F">
      <w:pPr>
        <w:widowControl w:val="0"/>
        <w:autoSpaceDE w:val="0"/>
        <w:autoSpaceDN w:val="0"/>
        <w:adjustRightInd w:val="0"/>
        <w:ind w:left="0" w:firstLine="11"/>
        <w:jc w:val="center"/>
        <w:rPr>
          <w:rFonts w:eastAsiaTheme="minorEastAsia"/>
          <w:b/>
          <w:bCs/>
          <w:lang w:eastAsia="ru-RU"/>
        </w:rPr>
      </w:pPr>
      <w:r w:rsidRPr="00E85BF7">
        <w:rPr>
          <w:rFonts w:eastAsiaTheme="minorEastAsia"/>
          <w:b/>
          <w:bCs/>
          <w:lang w:eastAsia="ru-RU"/>
        </w:rPr>
        <w:t>16. Принятие по результатам муниципального контроля мер, предусмотренных законодательством Российской Федерации</w:t>
      </w:r>
    </w:p>
    <w:p w:rsidR="00E85BF7" w:rsidRPr="00E85BF7" w:rsidRDefault="00E85BF7" w:rsidP="00E85BF7">
      <w:pPr>
        <w:widowControl w:val="0"/>
        <w:autoSpaceDE w:val="0"/>
        <w:autoSpaceDN w:val="0"/>
        <w:adjustRightInd w:val="0"/>
        <w:ind w:left="0" w:firstLine="720"/>
        <w:jc w:val="center"/>
        <w:rPr>
          <w:rFonts w:eastAsiaTheme="minorEastAsia"/>
          <w:lang w:eastAsia="ru-RU"/>
        </w:rPr>
      </w:pP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16.2. Административная процедура по принятию мер включает следующие административные действия: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вынесение предписания об устранении выявленных нарушений;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2) возбуждение дела об административном правонарушении. </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16.3. Содержание административных действий по вынесению предписания об устранении выявленных нарушений заключается в оформлении </w:t>
      </w:r>
      <w:r w:rsidRPr="00E85BF7">
        <w:rPr>
          <w:rFonts w:eastAsiaTheme="minorEastAsia"/>
          <w:lang w:eastAsia="ru-RU"/>
        </w:rPr>
        <w:lastRenderedPageBreak/>
        <w:t>должностным лицом органа муниципального контроля, проводившим проверку, предписания об устранении выявленных нарушений.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16.5. В предписании указываются: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 дата и номер предписания;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 адрес объекта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4) характеристика выявленных при проверке нарушений;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5) срок устранения выявленных нарушений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6) подпись и фамилия, имя, отчество (последнее – при наличии) лица, выдавшего предписание;</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7) подпись и фамилия, имя, отчество (последнее – при наличии) лица, получившего предписание.</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E85BF7">
        <w:rPr>
          <w:rFonts w:eastAsiaTheme="minorEastAsia"/>
          <w:lang w:eastAsia="ru-RU"/>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E85BF7">
        <w:rPr>
          <w:rFonts w:eastAsiaTheme="minorEastAsia"/>
          <w:lang w:eastAsia="ru-RU"/>
        </w:rPr>
        <w:t xml:space="preserve"> подписи (при наличии технической возможности).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16.9. </w:t>
      </w:r>
      <w:proofErr w:type="gramStart"/>
      <w:r w:rsidRPr="00E85BF7">
        <w:rPr>
          <w:rFonts w:eastAsiaTheme="minorEastAsia"/>
          <w:lang w:eastAsia="ru-RU"/>
        </w:rPr>
        <w:t>Контроль за</w:t>
      </w:r>
      <w:proofErr w:type="gramEnd"/>
      <w:r w:rsidRPr="00E85BF7">
        <w:rPr>
          <w:rFonts w:eastAsiaTheme="minorEastAsia"/>
          <w:lang w:eastAsia="ru-RU"/>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33" w:name="Par491"/>
      <w:bookmarkEnd w:id="33"/>
      <w:r w:rsidRPr="00E85BF7">
        <w:rPr>
          <w:rFonts w:eastAsiaTheme="minorEastAsia"/>
          <w:lang w:eastAsia="ru-RU"/>
        </w:rPr>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w:t>
      </w:r>
      <w:r w:rsidRPr="00E85BF7">
        <w:rPr>
          <w:rFonts w:eastAsiaTheme="minorEastAsia"/>
          <w:lang w:eastAsia="ru-RU"/>
        </w:rPr>
        <w:lastRenderedPageBreak/>
        <w:t xml:space="preserve">правонарушении при выявлении достаточных данных, указывающих на наличие события административного правонарушения, отнесенного </w:t>
      </w:r>
      <w:hyperlink r:id="rId36"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E85BF7">
          <w:rPr>
            <w:rFonts w:eastAsiaTheme="minorEastAsia"/>
            <w:color w:val="000000"/>
            <w:lang w:eastAsia="ru-RU"/>
          </w:rPr>
          <w:t>КоАП</w:t>
        </w:r>
      </w:hyperlink>
      <w:r w:rsidRPr="00E85BF7">
        <w:rPr>
          <w:rFonts w:eastAsiaTheme="minorEastAsia"/>
          <w:lang w:eastAsia="ru-RU"/>
        </w:rPr>
        <w:t xml:space="preserve"> РФ к компетенции органа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16.11. Дело об административном правонарушении возбуждается в порядке и сроки, предусмотренные КоАП РФ должностными лицами органа муниципального контроля, уполномоченными составлять протоколы об административном правонарушении.</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16.12. Производство по делам об административных правонарушениях осуществляется в порядке и сроки, установленные </w:t>
      </w:r>
      <w:hyperlink r:id="rId37"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E85BF7">
          <w:rPr>
            <w:rFonts w:eastAsiaTheme="minorEastAsia"/>
            <w:color w:val="000000"/>
            <w:lang w:eastAsia="ru-RU"/>
          </w:rPr>
          <w:t>КоАП</w:t>
        </w:r>
      </w:hyperlink>
      <w:r w:rsidRPr="00E85BF7">
        <w:rPr>
          <w:rFonts w:eastAsiaTheme="minorEastAsia"/>
          <w:lang w:eastAsia="ru-RU"/>
        </w:rPr>
        <w:t xml:space="preserve"> РФ.</w:t>
      </w:r>
    </w:p>
    <w:p w:rsidR="00E85BF7" w:rsidRPr="00E85BF7" w:rsidRDefault="00E85BF7" w:rsidP="00E85BF7">
      <w:pPr>
        <w:widowControl w:val="0"/>
        <w:autoSpaceDE w:val="0"/>
        <w:autoSpaceDN w:val="0"/>
        <w:adjustRightInd w:val="0"/>
        <w:ind w:left="0" w:firstLine="720"/>
        <w:jc w:val="both"/>
        <w:rPr>
          <w:rFonts w:eastAsiaTheme="minorEastAsia"/>
          <w:lang w:eastAsia="ru-RU"/>
        </w:rPr>
      </w:pPr>
      <w:bookmarkStart w:id="34" w:name="Par504"/>
      <w:bookmarkEnd w:id="34"/>
    </w:p>
    <w:p w:rsidR="00E85BF7" w:rsidRPr="00E85BF7" w:rsidRDefault="00E85BF7" w:rsidP="00FA208F">
      <w:pPr>
        <w:widowControl w:val="0"/>
        <w:autoSpaceDE w:val="0"/>
        <w:autoSpaceDN w:val="0"/>
        <w:adjustRightInd w:val="0"/>
        <w:ind w:left="0"/>
        <w:jc w:val="center"/>
        <w:rPr>
          <w:rFonts w:eastAsiaTheme="minorEastAsia"/>
          <w:b/>
          <w:bCs/>
          <w:lang w:eastAsia="ru-RU"/>
        </w:rPr>
      </w:pPr>
      <w:bookmarkStart w:id="35" w:name="sub_306"/>
      <w:bookmarkEnd w:id="32"/>
      <w:r w:rsidRPr="00E85BF7">
        <w:rPr>
          <w:rFonts w:eastAsiaTheme="minorEastAsia"/>
          <w:b/>
          <w:bCs/>
          <w:lang w:eastAsia="ru-RU"/>
        </w:rPr>
        <w:t>17. 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bookmarkEnd w:id="35"/>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17.1. </w:t>
      </w:r>
      <w:bookmarkStart w:id="36" w:name="sub_1092"/>
      <w:r w:rsidRPr="00E85BF7">
        <w:rPr>
          <w:rFonts w:eastAsiaTheme="minorEastAsia"/>
          <w:lang w:eastAsia="ru-RU"/>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17.2. В целях профилактики нарушений требований, установленных муниципальными правовыми актами, орган муниципального контроля:</w:t>
      </w: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37" w:name="sub_1921"/>
      <w:bookmarkEnd w:id="36"/>
      <w:r w:rsidRPr="00E85BF7">
        <w:rPr>
          <w:rFonts w:eastAsiaTheme="minorEastAsia"/>
          <w:lang w:eastAsia="ru-RU"/>
        </w:rPr>
        <w:t xml:space="preserve">1) обеспечивает размещение на Официальном сайте </w:t>
      </w:r>
      <w:r w:rsidR="00BC4CCE">
        <w:rPr>
          <w:rFonts w:eastAsiaTheme="minorEastAsia"/>
          <w:lang w:eastAsia="ru-RU"/>
        </w:rPr>
        <w:t>А</w:t>
      </w:r>
      <w:r w:rsidRPr="00E85BF7">
        <w:rPr>
          <w:rFonts w:eastAsiaTheme="minorEastAsia"/>
          <w:lang w:eastAsia="ru-RU"/>
        </w:rPr>
        <w:t>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38" w:name="sub_1922"/>
      <w:bookmarkEnd w:id="37"/>
      <w:r w:rsidRPr="00E85BF7">
        <w:rPr>
          <w:rFonts w:eastAsiaTheme="minorEastAsia"/>
          <w:lang w:eastAsia="ru-RU"/>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85BF7">
        <w:rPr>
          <w:rFonts w:eastAsiaTheme="minorEastAsia"/>
          <w:lang w:eastAsia="ru-RU"/>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39" w:name="sub_1923"/>
      <w:bookmarkEnd w:id="38"/>
      <w:proofErr w:type="gramStart"/>
      <w:r w:rsidRPr="00E85BF7">
        <w:rPr>
          <w:rFonts w:eastAsiaTheme="minorEastAsia"/>
          <w:lang w:eastAsia="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BC4CCE">
        <w:rPr>
          <w:rFonts w:eastAsiaTheme="minorEastAsia"/>
          <w:lang w:eastAsia="ru-RU"/>
        </w:rPr>
        <w:t>А</w:t>
      </w:r>
      <w:r w:rsidRPr="00E85BF7">
        <w:rPr>
          <w:rFonts w:eastAsiaTheme="minorEastAsia"/>
          <w:lang w:eastAsia="ru-RU"/>
        </w:rPr>
        <w:t xml:space="preserve">дминистрации соответствующих обобщений, в том числе </w:t>
      </w:r>
      <w:r w:rsidRPr="00E85BF7">
        <w:rPr>
          <w:rFonts w:eastAsiaTheme="minorEastAsia"/>
          <w:lang w:eastAsia="ru-RU"/>
        </w:rPr>
        <w:lastRenderedPageBreak/>
        <w:t>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40" w:name="sub_1924"/>
      <w:bookmarkEnd w:id="39"/>
      <w:r w:rsidRPr="00E85BF7">
        <w:rPr>
          <w:rFonts w:eastAsiaTheme="minorEastAsia"/>
          <w:lang w:eastAsia="ru-RU"/>
        </w:rPr>
        <w:t xml:space="preserve">4) выдает предостережения о недопустимости нарушения требований, установленных муниципальными правовыми актами в соответствии с </w:t>
      </w:r>
      <w:hyperlink w:anchor="sub_1095" w:history="1">
        <w:r w:rsidRPr="00E85BF7">
          <w:rPr>
            <w:rFonts w:eastAsiaTheme="minorEastAsia"/>
            <w:lang w:eastAsia="ru-RU"/>
          </w:rPr>
          <w:t xml:space="preserve">пунктами 17.3 – </w:t>
        </w:r>
      </w:hyperlink>
      <w:r w:rsidRPr="00E85BF7">
        <w:rPr>
          <w:rFonts w:eastAsiaTheme="minorEastAsia"/>
          <w:lang w:eastAsia="ru-RU"/>
        </w:rPr>
        <w:t>17.4 настоящего Административного регламента, если иной порядок не установлен федеральным законом.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bookmarkStart w:id="41" w:name="sub_1093"/>
      <w:bookmarkEnd w:id="40"/>
      <w:r w:rsidRPr="00E85BF7">
        <w:rPr>
          <w:rFonts w:eastAsiaTheme="minorEastAsia"/>
          <w:lang w:eastAsia="ru-RU"/>
        </w:rPr>
        <w:t>17.3. </w:t>
      </w:r>
      <w:bookmarkEnd w:id="41"/>
      <w:proofErr w:type="gramStart"/>
      <w:r w:rsidRPr="00E85BF7">
        <w:rPr>
          <w:rFonts w:eastAsiaTheme="minorEastAsia"/>
          <w:lang w:eastAsia="ru-RU"/>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E85BF7">
        <w:rPr>
          <w:rFonts w:eastAsiaTheme="minorEastAsia"/>
          <w:lang w:eastAsia="ru-RU"/>
        </w:rPr>
        <w:t xml:space="preserve"> </w:t>
      </w:r>
      <w:proofErr w:type="gramStart"/>
      <w:r w:rsidRPr="00E85BF7">
        <w:rPr>
          <w:rFonts w:eastAsiaTheme="minorEastAsia"/>
          <w:lang w:eastAsia="ru-RU"/>
        </w:rPr>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E85BF7">
        <w:rPr>
          <w:rFonts w:eastAsiaTheme="minorEastAsia"/>
          <w:lang w:eastAsia="ru-RU"/>
        </w:rPr>
        <w:t xml:space="preserve"> в таком предостережении срок орган муниципального контроля, при условии, что иное не установлено федеральным законом.</w:t>
      </w:r>
    </w:p>
    <w:p w:rsidR="00E85BF7" w:rsidRPr="00E85BF7" w:rsidRDefault="00E85BF7" w:rsidP="00FA208F">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17.4. </w:t>
      </w:r>
      <w:proofErr w:type="gramStart"/>
      <w:r w:rsidRPr="00E85BF7">
        <w:rPr>
          <w:rFonts w:eastAsiaTheme="minorEastAsia"/>
          <w:lang w:eastAsia="ru-RU"/>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E85BF7">
        <w:rPr>
          <w:rFonts w:eastAsiaTheme="minorEastAsia"/>
          <w:lang w:eastAsia="ru-RU"/>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E85BF7" w:rsidRPr="00E85BF7" w:rsidRDefault="00E85BF7" w:rsidP="00FA208F">
      <w:pPr>
        <w:widowControl w:val="0"/>
        <w:autoSpaceDE w:val="0"/>
        <w:autoSpaceDN w:val="0"/>
        <w:adjustRightInd w:val="0"/>
        <w:ind w:left="0" w:firstLine="851"/>
        <w:jc w:val="both"/>
        <w:rPr>
          <w:rFonts w:eastAsiaTheme="minorEastAsia"/>
          <w:color w:val="000000"/>
          <w:lang w:eastAsia="ru-RU"/>
        </w:rPr>
      </w:pPr>
      <w:bookmarkStart w:id="42" w:name="Par530"/>
      <w:bookmarkEnd w:id="42"/>
      <w:r w:rsidRPr="00E85BF7">
        <w:rPr>
          <w:rFonts w:eastAsiaTheme="minorEastAsia"/>
          <w:lang w:eastAsia="ru-RU"/>
        </w:rPr>
        <w:t>17.5. </w:t>
      </w:r>
      <w:proofErr w:type="gramStart"/>
      <w:r w:rsidRPr="00E85BF7">
        <w:rPr>
          <w:rFonts w:eastAsiaTheme="minorEastAsia"/>
          <w:lang w:eastAsia="ru-RU"/>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38"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E85BF7">
          <w:rPr>
            <w:rFonts w:eastAsiaTheme="minorEastAsia"/>
            <w:color w:val="000000"/>
            <w:lang w:eastAsia="ru-RU"/>
          </w:rPr>
          <w:t>постановлением</w:t>
        </w:r>
      </w:hyperlink>
      <w:r w:rsidRPr="00E85BF7">
        <w:rPr>
          <w:rFonts w:eastAsiaTheme="minorEastAsia"/>
          <w:color w:val="000000"/>
          <w:lang w:eastAsia="ru-RU"/>
        </w:rPr>
        <w:t xml:space="preserve"> Правительства Российской Федерации от 10</w:t>
      </w:r>
      <w:r w:rsidR="00FA208F">
        <w:rPr>
          <w:rFonts w:eastAsiaTheme="minorEastAsia"/>
          <w:color w:val="000000"/>
          <w:lang w:eastAsia="ru-RU"/>
        </w:rPr>
        <w:t xml:space="preserve"> февраля </w:t>
      </w:r>
      <w:r w:rsidRPr="00E85BF7">
        <w:rPr>
          <w:rFonts w:eastAsiaTheme="minorEastAsia"/>
          <w:color w:val="000000"/>
          <w:lang w:eastAsia="ru-RU"/>
        </w:rPr>
        <w:t xml:space="preserve">2017 № 166 «Об утверждении Правил </w:t>
      </w:r>
      <w:r w:rsidRPr="00E85BF7">
        <w:rPr>
          <w:rFonts w:eastAsiaTheme="minorEastAsia"/>
          <w:color w:val="000000"/>
          <w:lang w:eastAsia="ru-RU"/>
        </w:rPr>
        <w:lastRenderedPageBreak/>
        <w:t>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w:t>
      </w:r>
      <w:proofErr w:type="gramEnd"/>
      <w:r w:rsidRPr="00E85BF7">
        <w:rPr>
          <w:rFonts w:eastAsiaTheme="minorEastAsia"/>
          <w:color w:val="000000"/>
          <w:lang w:eastAsia="ru-RU"/>
        </w:rPr>
        <w:t xml:space="preserve"> рассмотрения, уведомления об исполнении такого предостережения» (далее - постановление Правительства РФ № 166).</w:t>
      </w:r>
    </w:p>
    <w:p w:rsidR="00E85BF7" w:rsidRPr="00E85BF7" w:rsidRDefault="00E85BF7" w:rsidP="00FA208F">
      <w:pPr>
        <w:widowControl w:val="0"/>
        <w:autoSpaceDE w:val="0"/>
        <w:autoSpaceDN w:val="0"/>
        <w:adjustRightInd w:val="0"/>
        <w:ind w:left="0" w:firstLine="851"/>
        <w:jc w:val="both"/>
        <w:rPr>
          <w:rFonts w:eastAsiaTheme="minorEastAsia"/>
          <w:lang w:eastAsia="ru-RU"/>
        </w:rPr>
      </w:pPr>
    </w:p>
    <w:p w:rsidR="00E85BF7" w:rsidRPr="00E85BF7" w:rsidRDefault="00E85BF7" w:rsidP="00FA208F">
      <w:pPr>
        <w:widowControl w:val="0"/>
        <w:autoSpaceDE w:val="0"/>
        <w:autoSpaceDN w:val="0"/>
        <w:adjustRightInd w:val="0"/>
        <w:ind w:left="-142"/>
        <w:jc w:val="center"/>
        <w:rPr>
          <w:rFonts w:eastAsiaTheme="minorEastAsia"/>
          <w:b/>
          <w:bCs/>
          <w:lang w:eastAsia="ru-RU"/>
        </w:rPr>
      </w:pPr>
      <w:r w:rsidRPr="00E85BF7">
        <w:rPr>
          <w:rFonts w:eastAsiaTheme="minorEastAsia"/>
          <w:b/>
          <w:bCs/>
          <w:lang w:eastAsia="ru-RU"/>
        </w:rPr>
        <w:t>18. Организация и проведение мероприятий по контролю без взаимодействия с юридическими лицами, индивидуальными предпринимателями</w:t>
      </w:r>
    </w:p>
    <w:p w:rsidR="00E85BF7" w:rsidRPr="00E85BF7" w:rsidRDefault="00E85BF7" w:rsidP="00E85BF7">
      <w:pPr>
        <w:widowControl w:val="0"/>
        <w:autoSpaceDE w:val="0"/>
        <w:autoSpaceDN w:val="0"/>
        <w:adjustRightInd w:val="0"/>
        <w:ind w:left="0"/>
        <w:jc w:val="center"/>
        <w:rPr>
          <w:rFonts w:eastAsiaTheme="minorEastAsia"/>
          <w:b/>
          <w:bCs/>
          <w:lang w:eastAsia="ru-RU"/>
        </w:rPr>
      </w:pPr>
    </w:p>
    <w:p w:rsidR="00E85BF7" w:rsidRPr="00E85BF7" w:rsidRDefault="00E85BF7" w:rsidP="00FA208F">
      <w:pPr>
        <w:widowControl w:val="0"/>
        <w:autoSpaceDE w:val="0"/>
        <w:autoSpaceDN w:val="0"/>
        <w:adjustRightInd w:val="0"/>
        <w:ind w:left="0" w:firstLine="851"/>
        <w:jc w:val="both"/>
        <w:rPr>
          <w:rFonts w:eastAsiaTheme="minorEastAsia"/>
          <w:bCs/>
          <w:lang w:eastAsia="ru-RU"/>
        </w:rPr>
      </w:pPr>
      <w:r w:rsidRPr="00E85BF7">
        <w:rPr>
          <w:rFonts w:eastAsiaTheme="minorEastAsia"/>
          <w:bCs/>
          <w:lang w:eastAsia="ru-RU"/>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Порядок оформления и содержание таких </w:t>
      </w:r>
      <w:proofErr w:type="gramStart"/>
      <w:r w:rsidRPr="00E85BF7">
        <w:rPr>
          <w:rFonts w:eastAsiaTheme="minorEastAsia"/>
          <w:bCs/>
          <w:lang w:eastAsia="ru-RU"/>
        </w:rPr>
        <w:t>заданий</w:t>
      </w:r>
      <w:proofErr w:type="gramEnd"/>
      <w:r w:rsidRPr="00E85BF7">
        <w:rPr>
          <w:rFonts w:eastAsiaTheme="minorEastAsia"/>
          <w:bCs/>
          <w:lang w:eastAsia="ru-RU"/>
        </w:rPr>
        <w:t xml:space="preserve"> и порядок оформления результатов плановых (рейдовых) осмотров (обследований) территорий установлен постановлением </w:t>
      </w:r>
      <w:r w:rsidR="00AD5426">
        <w:rPr>
          <w:rFonts w:eastAsiaTheme="minorEastAsia"/>
          <w:bCs/>
          <w:lang w:eastAsia="ru-RU"/>
        </w:rPr>
        <w:t>а</w:t>
      </w:r>
      <w:r w:rsidR="00AD3239">
        <w:rPr>
          <w:rFonts w:eastAsiaTheme="minorEastAsia"/>
          <w:bCs/>
          <w:lang w:eastAsia="ru-RU"/>
        </w:rPr>
        <w:t xml:space="preserve">дминистрации Кущевского сельского поселения Кущевского района </w:t>
      </w:r>
      <w:r w:rsidR="00FA208F">
        <w:rPr>
          <w:rFonts w:eastAsiaTheme="minorEastAsia"/>
          <w:bCs/>
          <w:lang w:eastAsia="ru-RU"/>
        </w:rPr>
        <w:t xml:space="preserve">от </w:t>
      </w:r>
      <w:r w:rsidR="00AD5426">
        <w:rPr>
          <w:rFonts w:eastAsiaTheme="minorEastAsia"/>
          <w:bCs/>
          <w:lang w:eastAsia="ru-RU"/>
        </w:rPr>
        <w:t>3 мая</w:t>
      </w:r>
      <w:r w:rsidR="00FA208F">
        <w:rPr>
          <w:rFonts w:eastAsiaTheme="minorEastAsia"/>
          <w:bCs/>
          <w:lang w:eastAsia="ru-RU"/>
        </w:rPr>
        <w:t xml:space="preserve"> </w:t>
      </w:r>
      <w:r w:rsidRPr="00E85BF7">
        <w:rPr>
          <w:rFonts w:eastAsiaTheme="minorEastAsia"/>
          <w:bCs/>
          <w:lang w:eastAsia="ru-RU"/>
        </w:rPr>
        <w:t>2018 № </w:t>
      </w:r>
      <w:r w:rsidR="00AD5426">
        <w:rPr>
          <w:rFonts w:eastAsiaTheme="minorEastAsia"/>
          <w:bCs/>
          <w:lang w:eastAsia="ru-RU"/>
        </w:rPr>
        <w:t>200</w:t>
      </w:r>
      <w:r w:rsidRPr="00E85BF7">
        <w:rPr>
          <w:rFonts w:eastAsiaTheme="minorEastAsia"/>
          <w:bCs/>
          <w:lang w:eastAsia="ru-RU"/>
        </w:rPr>
        <w:t xml:space="preserve"> «</w:t>
      </w:r>
      <w:r w:rsidR="00AD5426" w:rsidRPr="00AD5426">
        <w:rPr>
          <w:rFonts w:eastAsiaTheme="minorEastAsia"/>
          <w:bCs/>
          <w:lang w:eastAsia="ru-RU"/>
        </w:rPr>
        <w: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администрации Кущёвского сельского поселения Кущёвского района</w:t>
      </w:r>
      <w:r w:rsidRPr="00E85BF7">
        <w:rPr>
          <w:rFonts w:eastAsiaTheme="minorEastAsia"/>
          <w:bCs/>
          <w:lang w:eastAsia="ru-RU"/>
        </w:rPr>
        <w:t>».</w:t>
      </w:r>
    </w:p>
    <w:p w:rsidR="00E85BF7" w:rsidRPr="00E85BF7" w:rsidRDefault="00E85BF7" w:rsidP="00FA208F">
      <w:pPr>
        <w:widowControl w:val="0"/>
        <w:autoSpaceDE w:val="0"/>
        <w:autoSpaceDN w:val="0"/>
        <w:adjustRightInd w:val="0"/>
        <w:ind w:left="0" w:firstLine="851"/>
        <w:jc w:val="both"/>
        <w:rPr>
          <w:rFonts w:eastAsiaTheme="minorEastAsia"/>
          <w:bCs/>
          <w:lang w:eastAsia="ru-RU"/>
        </w:rPr>
      </w:pPr>
      <w:r w:rsidRPr="00E85BF7">
        <w:rPr>
          <w:rFonts w:eastAsiaTheme="minorEastAsia"/>
          <w:bCs/>
          <w:lang w:eastAsia="ru-RU"/>
        </w:rPr>
        <w:t>18.2. </w:t>
      </w:r>
      <w:proofErr w:type="gramStart"/>
      <w:r w:rsidRPr="00E85BF7">
        <w:rPr>
          <w:rFonts w:eastAsiaTheme="minorEastAsia"/>
          <w:bCs/>
          <w:lang w:eastAsia="ru-RU"/>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E85BF7">
        <w:rPr>
          <w:rFonts w:eastAsiaTheme="minorEastAsia"/>
          <w:lang w:eastAsia="ru-RU"/>
        </w:rPr>
        <w:t xml:space="preserve">уполномоченному им должностному лицу </w:t>
      </w:r>
      <w:r w:rsidRPr="00E85BF7">
        <w:rPr>
          <w:rFonts w:eastAsiaTheme="minorEastAsia"/>
          <w:bCs/>
          <w:lang w:eastAsia="ru-RU"/>
        </w:rPr>
        <w:t>мотивированное представление с информацией о выявленных нарушениях для принятия при необходимости</w:t>
      </w:r>
      <w:proofErr w:type="gramEnd"/>
      <w:r w:rsidRPr="00E85BF7">
        <w:rPr>
          <w:rFonts w:eastAsiaTheme="minorEastAsia"/>
          <w:bCs/>
          <w:lang w:eastAsia="ru-RU"/>
        </w:rPr>
        <w:t xml:space="preserve"> </w:t>
      </w:r>
      <w:r w:rsidR="00AD5426">
        <w:rPr>
          <w:rFonts w:eastAsiaTheme="minorEastAsia"/>
          <w:bCs/>
          <w:lang w:eastAsia="ru-RU"/>
        </w:rPr>
        <w:t xml:space="preserve">принятия </w:t>
      </w:r>
      <w:r w:rsidRPr="00E85BF7">
        <w:rPr>
          <w:rFonts w:eastAsiaTheme="minorEastAsia"/>
          <w:bCs/>
          <w:lang w:eastAsia="ru-RU"/>
        </w:rPr>
        <w:t>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E85BF7" w:rsidRPr="00E85BF7" w:rsidRDefault="00E85BF7" w:rsidP="00FA208F">
      <w:pPr>
        <w:widowControl w:val="0"/>
        <w:autoSpaceDE w:val="0"/>
        <w:autoSpaceDN w:val="0"/>
        <w:adjustRightInd w:val="0"/>
        <w:ind w:left="0" w:firstLine="851"/>
        <w:jc w:val="both"/>
        <w:rPr>
          <w:rFonts w:eastAsiaTheme="minorEastAsia"/>
          <w:bCs/>
          <w:lang w:eastAsia="ru-RU"/>
        </w:rPr>
      </w:pPr>
      <w:r w:rsidRPr="00E85BF7">
        <w:rPr>
          <w:rFonts w:eastAsiaTheme="minorEastAsia"/>
          <w:bCs/>
          <w:lang w:eastAsia="ru-RU"/>
        </w:rPr>
        <w:t>18.3. </w:t>
      </w:r>
      <w:proofErr w:type="gramStart"/>
      <w:r w:rsidRPr="00E85BF7">
        <w:rPr>
          <w:rFonts w:eastAsiaTheme="minorEastAsia"/>
          <w:bCs/>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E85BF7" w:rsidRPr="00E85BF7" w:rsidRDefault="00E85BF7" w:rsidP="00FA208F">
      <w:pPr>
        <w:widowControl w:val="0"/>
        <w:autoSpaceDE w:val="0"/>
        <w:autoSpaceDN w:val="0"/>
        <w:adjustRightInd w:val="0"/>
        <w:ind w:left="0" w:firstLine="851"/>
        <w:jc w:val="both"/>
        <w:rPr>
          <w:rFonts w:eastAsiaTheme="minorEastAsia"/>
          <w:bCs/>
          <w:lang w:eastAsia="ru-RU"/>
        </w:rPr>
      </w:pPr>
      <w:r w:rsidRPr="00E85BF7">
        <w:rPr>
          <w:rFonts w:eastAsiaTheme="minorEastAsia"/>
          <w:bCs/>
          <w:lang w:eastAsia="ru-RU"/>
        </w:rPr>
        <w:lastRenderedPageBreak/>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E85BF7" w:rsidRPr="00E85BF7" w:rsidRDefault="00E85BF7" w:rsidP="00E85BF7">
      <w:pPr>
        <w:widowControl w:val="0"/>
        <w:autoSpaceDE w:val="0"/>
        <w:autoSpaceDN w:val="0"/>
        <w:adjustRightInd w:val="0"/>
        <w:ind w:left="0"/>
        <w:jc w:val="center"/>
        <w:rPr>
          <w:rFonts w:eastAsiaTheme="minorEastAsia"/>
          <w:b/>
          <w:bCs/>
          <w:lang w:eastAsia="ru-RU"/>
        </w:rPr>
      </w:pPr>
    </w:p>
    <w:p w:rsidR="00E85BF7" w:rsidRPr="00E85BF7" w:rsidRDefault="00E85BF7" w:rsidP="00E85BF7">
      <w:pPr>
        <w:widowControl w:val="0"/>
        <w:autoSpaceDE w:val="0"/>
        <w:autoSpaceDN w:val="0"/>
        <w:adjustRightInd w:val="0"/>
        <w:ind w:left="0"/>
        <w:jc w:val="center"/>
        <w:rPr>
          <w:rFonts w:eastAsiaTheme="minorEastAsia"/>
          <w:b/>
          <w:bCs/>
          <w:lang w:eastAsia="ru-RU"/>
        </w:rPr>
      </w:pPr>
    </w:p>
    <w:p w:rsidR="00E85BF7" w:rsidRPr="00E85BF7" w:rsidRDefault="00E85BF7" w:rsidP="00FA208F">
      <w:pPr>
        <w:widowControl w:val="0"/>
        <w:autoSpaceDE w:val="0"/>
        <w:autoSpaceDN w:val="0"/>
        <w:adjustRightInd w:val="0"/>
        <w:ind w:left="0"/>
        <w:jc w:val="center"/>
        <w:rPr>
          <w:rFonts w:eastAsiaTheme="minorEastAsia"/>
          <w:b/>
          <w:bCs/>
          <w:lang w:eastAsia="ru-RU"/>
        </w:rPr>
      </w:pPr>
      <w:bookmarkStart w:id="43" w:name="sub_1096"/>
      <w:bookmarkEnd w:id="16"/>
      <w:r w:rsidRPr="00E85BF7">
        <w:rPr>
          <w:rFonts w:eastAsiaTheme="minorEastAsia"/>
          <w:b/>
          <w:bCs/>
          <w:lang w:eastAsia="ru-RU"/>
        </w:rPr>
        <w:t xml:space="preserve">IV. Порядок и формы </w:t>
      </w:r>
      <w:proofErr w:type="gramStart"/>
      <w:r w:rsidRPr="00E85BF7">
        <w:rPr>
          <w:rFonts w:eastAsiaTheme="minorEastAsia"/>
          <w:b/>
          <w:bCs/>
          <w:lang w:eastAsia="ru-RU"/>
        </w:rPr>
        <w:t>контроля за</w:t>
      </w:r>
      <w:proofErr w:type="gramEnd"/>
      <w:r w:rsidRPr="00E85BF7">
        <w:rPr>
          <w:rFonts w:eastAsiaTheme="minorEastAsia"/>
          <w:b/>
          <w:bCs/>
          <w:lang w:eastAsia="ru-RU"/>
        </w:rPr>
        <w:t xml:space="preserve"> осуществлением муниципального контроля</w:t>
      </w:r>
    </w:p>
    <w:p w:rsidR="00E85BF7" w:rsidRPr="00E85BF7" w:rsidRDefault="00E85BF7" w:rsidP="00FA208F">
      <w:pPr>
        <w:widowControl w:val="0"/>
        <w:autoSpaceDE w:val="0"/>
        <w:autoSpaceDN w:val="0"/>
        <w:adjustRightInd w:val="0"/>
        <w:ind w:left="0" w:firstLine="720"/>
        <w:jc w:val="center"/>
        <w:rPr>
          <w:rFonts w:eastAsiaTheme="minorEastAsia"/>
          <w:b/>
          <w:bCs/>
          <w:lang w:eastAsia="ru-RU"/>
        </w:rPr>
      </w:pPr>
    </w:p>
    <w:p w:rsidR="00E85BF7" w:rsidRPr="00E85BF7" w:rsidRDefault="00E85BF7" w:rsidP="00FA208F">
      <w:pPr>
        <w:widowControl w:val="0"/>
        <w:autoSpaceDE w:val="0"/>
        <w:autoSpaceDN w:val="0"/>
        <w:adjustRightInd w:val="0"/>
        <w:ind w:left="0"/>
        <w:jc w:val="center"/>
        <w:rPr>
          <w:rFonts w:eastAsiaTheme="minorEastAsia"/>
          <w:b/>
          <w:lang w:eastAsia="ru-RU"/>
        </w:rPr>
      </w:pPr>
      <w:r w:rsidRPr="00E85BF7">
        <w:rPr>
          <w:rFonts w:eastAsiaTheme="minorEastAsia"/>
          <w:b/>
          <w:lang w:eastAsia="ru-RU"/>
        </w:rPr>
        <w:t xml:space="preserve">19. Порядок осуществления текущего </w:t>
      </w:r>
      <w:proofErr w:type="gramStart"/>
      <w:r w:rsidRPr="00E85BF7">
        <w:rPr>
          <w:rFonts w:eastAsiaTheme="minorEastAsia"/>
          <w:b/>
          <w:lang w:eastAsia="ru-RU"/>
        </w:rPr>
        <w:t>контроля за</w:t>
      </w:r>
      <w:proofErr w:type="gramEnd"/>
      <w:r w:rsidRPr="00E85BF7">
        <w:rPr>
          <w:rFonts w:eastAsiaTheme="minorEastAsia"/>
          <w:b/>
          <w:lang w:eastAsia="ru-RU"/>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w:t>
      </w:r>
      <w:r w:rsidR="00FA208F">
        <w:rPr>
          <w:rFonts w:eastAsiaTheme="minorEastAsia"/>
          <w:b/>
          <w:lang w:eastAsia="ru-RU"/>
        </w:rPr>
        <w:t xml:space="preserve"> </w:t>
      </w:r>
      <w:r w:rsidRPr="00E85BF7">
        <w:rPr>
          <w:rFonts w:eastAsiaTheme="minorEastAsia"/>
          <w:b/>
          <w:lang w:eastAsia="ru-RU"/>
        </w:rPr>
        <w:t>контроля, а также за принятием ими решений</w:t>
      </w:r>
    </w:p>
    <w:p w:rsidR="00E85BF7" w:rsidRPr="00E85BF7" w:rsidRDefault="00E85BF7" w:rsidP="00E85BF7">
      <w:pPr>
        <w:widowControl w:val="0"/>
        <w:autoSpaceDE w:val="0"/>
        <w:autoSpaceDN w:val="0"/>
        <w:adjustRightInd w:val="0"/>
        <w:ind w:left="0"/>
        <w:jc w:val="center"/>
        <w:rPr>
          <w:rFonts w:eastAsiaTheme="minorEastAsia"/>
          <w:b/>
          <w:lang w:eastAsia="ru-RU"/>
        </w:rPr>
      </w:pPr>
    </w:p>
    <w:p w:rsidR="00E85BF7" w:rsidRPr="00E85BF7" w:rsidRDefault="00E85BF7" w:rsidP="00E85BF7">
      <w:pPr>
        <w:widowControl w:val="0"/>
        <w:autoSpaceDE w:val="0"/>
        <w:autoSpaceDN w:val="0"/>
        <w:adjustRightInd w:val="0"/>
        <w:ind w:left="0" w:firstLine="720"/>
        <w:jc w:val="both"/>
        <w:rPr>
          <w:rFonts w:eastAsiaTheme="minorEastAsia"/>
          <w:lang w:eastAsia="ru-RU"/>
        </w:rPr>
      </w:pPr>
      <w:bookmarkStart w:id="44" w:name="sub_1095"/>
      <w:r w:rsidRPr="00E85BF7">
        <w:rPr>
          <w:rFonts w:eastAsiaTheme="minorEastAsia"/>
          <w:lang w:eastAsia="ru-RU"/>
        </w:rPr>
        <w:t xml:space="preserve">19.1. Текущий </w:t>
      </w:r>
      <w:proofErr w:type="gramStart"/>
      <w:r w:rsidRPr="00E85BF7">
        <w:rPr>
          <w:rFonts w:eastAsiaTheme="minorEastAsia"/>
          <w:lang w:eastAsia="ru-RU"/>
        </w:rPr>
        <w:t>контроль за</w:t>
      </w:r>
      <w:proofErr w:type="gramEnd"/>
      <w:r w:rsidRPr="00E85BF7">
        <w:rPr>
          <w:rFonts w:eastAsiaTheme="minorEastAsia"/>
          <w:lang w:eastAsia="ru-RU"/>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w:t>
      </w:r>
      <w:r w:rsidR="00C8283E">
        <w:rPr>
          <w:rFonts w:eastAsiaTheme="minorEastAsia"/>
          <w:lang w:eastAsia="ru-RU"/>
        </w:rPr>
        <w:t>г</w:t>
      </w:r>
      <w:r w:rsidRPr="00E85BF7">
        <w:rPr>
          <w:rFonts w:eastAsiaTheme="minorEastAsia"/>
          <w:lang w:eastAsia="ru-RU"/>
        </w:rPr>
        <w:t xml:space="preserve">лавой </w:t>
      </w:r>
      <w:r w:rsidR="00C8283E">
        <w:rPr>
          <w:rFonts w:eastAsiaTheme="minorEastAsia"/>
          <w:lang w:eastAsia="ru-RU"/>
        </w:rPr>
        <w:t>Кущёвского сельского поселения</w:t>
      </w:r>
      <w:r w:rsidRPr="00E85BF7">
        <w:rPr>
          <w:rFonts w:eastAsiaTheme="minorEastAsia"/>
          <w:lang w:eastAsia="ru-RU"/>
        </w:rPr>
        <w:t xml:space="preserve"> </w:t>
      </w:r>
      <w:r w:rsidR="00C8283E">
        <w:rPr>
          <w:rFonts w:eastAsiaTheme="minorEastAsia"/>
          <w:lang w:eastAsia="ru-RU"/>
        </w:rPr>
        <w:t xml:space="preserve">Кущёвского </w:t>
      </w:r>
      <w:r w:rsidRPr="00E85BF7">
        <w:rPr>
          <w:rFonts w:eastAsiaTheme="minorEastAsia"/>
          <w:lang w:eastAsia="ru-RU"/>
        </w:rPr>
        <w:t>район</w:t>
      </w:r>
      <w:r w:rsidR="00C8283E">
        <w:rPr>
          <w:rFonts w:eastAsiaTheme="minorEastAsia"/>
          <w:lang w:eastAsia="ru-RU"/>
        </w:rPr>
        <w:t>а</w:t>
      </w:r>
      <w:r w:rsidRPr="00E85BF7">
        <w:rPr>
          <w:rFonts w:eastAsiaTheme="minorEastAsia"/>
          <w:lang w:eastAsia="ru-RU"/>
        </w:rPr>
        <w:t xml:space="preserve">, заместителем </w:t>
      </w:r>
      <w:r w:rsidR="00C8283E">
        <w:rPr>
          <w:rFonts w:eastAsiaTheme="minorEastAsia"/>
          <w:lang w:eastAsia="ru-RU"/>
        </w:rPr>
        <w:t>г</w:t>
      </w:r>
      <w:r w:rsidRPr="00E85BF7">
        <w:rPr>
          <w:rFonts w:eastAsiaTheme="minorEastAsia"/>
          <w:lang w:eastAsia="ru-RU"/>
        </w:rPr>
        <w:t xml:space="preserve">лавы </w:t>
      </w:r>
      <w:r w:rsidR="00C8283E">
        <w:rPr>
          <w:rFonts w:eastAsiaTheme="minorEastAsia"/>
          <w:lang w:eastAsia="ru-RU"/>
        </w:rPr>
        <w:t>а</w:t>
      </w:r>
      <w:r w:rsidRPr="00E85BF7">
        <w:rPr>
          <w:rFonts w:eastAsiaTheme="minorEastAsia"/>
          <w:lang w:eastAsia="ru-RU"/>
        </w:rPr>
        <w:t xml:space="preserve">дминистрации </w:t>
      </w:r>
      <w:r w:rsidR="00C8283E">
        <w:rPr>
          <w:rFonts w:eastAsiaTheme="minorEastAsia"/>
          <w:lang w:eastAsia="ru-RU"/>
        </w:rPr>
        <w:t>Кущёвского сельского поселения Кущёвского</w:t>
      </w:r>
      <w:r w:rsidRPr="00E85BF7">
        <w:rPr>
          <w:rFonts w:eastAsiaTheme="minorEastAsia"/>
          <w:lang w:eastAsia="ru-RU"/>
        </w:rPr>
        <w:t xml:space="preserve"> район</w:t>
      </w:r>
      <w:r w:rsidR="00C8283E">
        <w:rPr>
          <w:rFonts w:eastAsiaTheme="minorEastAsia"/>
          <w:lang w:eastAsia="ru-RU"/>
        </w:rPr>
        <w:t>а</w:t>
      </w:r>
      <w:r w:rsidRPr="00E85BF7">
        <w:rPr>
          <w:rFonts w:eastAsiaTheme="minorEastAsia"/>
          <w:lang w:eastAsia="ru-RU"/>
        </w:rPr>
        <w:t xml:space="preserve">, контролирующим деятельность </w:t>
      </w:r>
      <w:r w:rsidR="00AD3239">
        <w:rPr>
          <w:rFonts w:eastAsiaTheme="minorEastAsia"/>
          <w:lang w:eastAsia="ru-RU"/>
        </w:rPr>
        <w:t>отдела</w:t>
      </w:r>
      <w:r w:rsidRPr="00E85BF7">
        <w:rPr>
          <w:rFonts w:eastAsiaTheme="minorEastAsia"/>
          <w:lang w:eastAsia="ru-RU"/>
        </w:rPr>
        <w:t xml:space="preserve">, начальником </w:t>
      </w:r>
      <w:r w:rsidR="00AD3239">
        <w:rPr>
          <w:rFonts w:eastAsiaTheme="minorEastAsia"/>
          <w:lang w:eastAsia="ru-RU"/>
        </w:rPr>
        <w:t>отдела</w:t>
      </w:r>
      <w:r w:rsidRPr="00E85BF7">
        <w:rPr>
          <w:rFonts w:eastAsiaTheme="minorEastAsia"/>
          <w:lang w:eastAsia="ru-RU"/>
        </w:rPr>
        <w:t>.</w:t>
      </w:r>
    </w:p>
    <w:bookmarkEnd w:id="44"/>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C8283E" w:rsidRDefault="00E85BF7" w:rsidP="00C8283E">
      <w:pPr>
        <w:widowControl w:val="0"/>
        <w:autoSpaceDE w:val="0"/>
        <w:autoSpaceDN w:val="0"/>
        <w:adjustRightInd w:val="0"/>
        <w:ind w:left="0" w:firstLine="11"/>
        <w:jc w:val="center"/>
        <w:rPr>
          <w:rFonts w:eastAsiaTheme="minorEastAsia"/>
          <w:b/>
          <w:lang w:eastAsia="ru-RU"/>
        </w:rPr>
      </w:pPr>
      <w:bookmarkStart w:id="45" w:name="sub_1124"/>
      <w:bookmarkEnd w:id="43"/>
      <w:r w:rsidRPr="00E85BF7">
        <w:rPr>
          <w:rFonts w:eastAsiaTheme="minorEastAsia"/>
          <w:b/>
          <w:lang w:eastAsia="ru-RU"/>
        </w:rPr>
        <w:t xml:space="preserve">20. Порядок и периодичность осуществления </w:t>
      </w:r>
      <w:proofErr w:type="gramStart"/>
      <w:r w:rsidRPr="00E85BF7">
        <w:rPr>
          <w:rFonts w:eastAsiaTheme="minorEastAsia"/>
          <w:b/>
          <w:lang w:eastAsia="ru-RU"/>
        </w:rPr>
        <w:t>плановых</w:t>
      </w:r>
      <w:proofErr w:type="gramEnd"/>
      <w:r w:rsidRPr="00E85BF7">
        <w:rPr>
          <w:rFonts w:eastAsiaTheme="minorEastAsia"/>
          <w:b/>
          <w:lang w:eastAsia="ru-RU"/>
        </w:rPr>
        <w:t xml:space="preserve"> и </w:t>
      </w:r>
    </w:p>
    <w:p w:rsidR="00E85BF7" w:rsidRPr="00E85BF7" w:rsidRDefault="00E85BF7" w:rsidP="00C8283E">
      <w:pPr>
        <w:widowControl w:val="0"/>
        <w:autoSpaceDE w:val="0"/>
        <w:autoSpaceDN w:val="0"/>
        <w:adjustRightInd w:val="0"/>
        <w:ind w:left="0" w:firstLine="11"/>
        <w:jc w:val="center"/>
        <w:rPr>
          <w:rFonts w:eastAsiaTheme="minorEastAsia"/>
          <w:b/>
          <w:lang w:eastAsia="ru-RU"/>
        </w:rPr>
      </w:pPr>
      <w:r w:rsidRPr="00E85BF7">
        <w:rPr>
          <w:rFonts w:eastAsiaTheme="minorEastAsia"/>
          <w:b/>
          <w:lang w:eastAsia="ru-RU"/>
        </w:rPr>
        <w:t>внеплановых проверок полноты и качества осуществления муниципального контроля,</w:t>
      </w:r>
      <w:r w:rsidR="00C8283E">
        <w:rPr>
          <w:rFonts w:eastAsiaTheme="minorEastAsia"/>
          <w:b/>
          <w:lang w:eastAsia="ru-RU"/>
        </w:rPr>
        <w:t xml:space="preserve"> </w:t>
      </w:r>
      <w:r w:rsidRPr="00E85BF7">
        <w:rPr>
          <w:rFonts w:eastAsiaTheme="minorEastAsia"/>
          <w:b/>
          <w:lang w:eastAsia="ru-RU"/>
        </w:rPr>
        <w:t xml:space="preserve">в том числе порядок и формы </w:t>
      </w:r>
      <w:proofErr w:type="gramStart"/>
      <w:r w:rsidRPr="00E85BF7">
        <w:rPr>
          <w:rFonts w:eastAsiaTheme="minorEastAsia"/>
          <w:b/>
          <w:lang w:eastAsia="ru-RU"/>
        </w:rPr>
        <w:t>контроля за</w:t>
      </w:r>
      <w:proofErr w:type="gramEnd"/>
      <w:r w:rsidRPr="00E85BF7">
        <w:rPr>
          <w:rFonts w:eastAsiaTheme="minorEastAsia"/>
          <w:b/>
          <w:lang w:eastAsia="ru-RU"/>
        </w:rPr>
        <w:t xml:space="preserve"> полнотой и качеством осуществления муниципального контроля</w:t>
      </w:r>
    </w:p>
    <w:p w:rsidR="00E85BF7" w:rsidRPr="00E85BF7" w:rsidRDefault="00E85BF7" w:rsidP="00E85BF7">
      <w:pPr>
        <w:widowControl w:val="0"/>
        <w:autoSpaceDE w:val="0"/>
        <w:autoSpaceDN w:val="0"/>
        <w:adjustRightInd w:val="0"/>
        <w:ind w:left="0" w:firstLine="720"/>
        <w:jc w:val="center"/>
        <w:rPr>
          <w:rFonts w:eastAsiaTheme="minorEastAsia"/>
          <w:b/>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46" w:name="sub_1097"/>
      <w:r w:rsidRPr="00E85BF7">
        <w:rPr>
          <w:rFonts w:eastAsiaTheme="minorEastAsia"/>
          <w:lang w:eastAsia="ru-RU"/>
        </w:rPr>
        <w:t>20.1. </w:t>
      </w:r>
      <w:proofErr w:type="gramStart"/>
      <w:r w:rsidRPr="00E85BF7">
        <w:rPr>
          <w:rFonts w:eastAsiaTheme="minorEastAsia"/>
          <w:lang w:eastAsia="ru-RU"/>
        </w:rPr>
        <w:t>Контроль за</w:t>
      </w:r>
      <w:proofErr w:type="gramEnd"/>
      <w:r w:rsidRPr="00E85BF7">
        <w:rPr>
          <w:rFonts w:eastAsiaTheme="minorEastAsia"/>
          <w:lang w:eastAsia="ru-RU"/>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47" w:name="sub_1098"/>
      <w:bookmarkEnd w:id="46"/>
      <w:r w:rsidRPr="00E85BF7">
        <w:rPr>
          <w:rFonts w:eastAsiaTheme="minorEastAsia"/>
          <w:lang w:eastAsia="ru-RU"/>
        </w:rPr>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48" w:name="sub_1099"/>
      <w:bookmarkEnd w:id="47"/>
      <w:r w:rsidRPr="00E85BF7">
        <w:rPr>
          <w:rFonts w:eastAsiaTheme="minorEastAsia"/>
          <w:lang w:eastAsia="ru-RU"/>
        </w:rPr>
        <w:t>20.4. При проведении проверки может быть использована информация, представленная гражданами, их объединениями и организациями.</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49" w:name="sub_10100"/>
      <w:bookmarkEnd w:id="48"/>
      <w:r w:rsidRPr="00E85BF7">
        <w:rPr>
          <w:rFonts w:eastAsiaTheme="minorEastAsia"/>
          <w:lang w:eastAsia="ru-RU"/>
        </w:rPr>
        <w:t>20.5. Результаты проверки оформляются в письменном виде актом, в котором отмечаются выявленные недостатки и нарушения.</w:t>
      </w:r>
    </w:p>
    <w:p w:rsidR="00E85BF7" w:rsidRPr="00E85BF7" w:rsidRDefault="00E85BF7" w:rsidP="00E85BF7">
      <w:pPr>
        <w:widowControl w:val="0"/>
        <w:autoSpaceDE w:val="0"/>
        <w:autoSpaceDN w:val="0"/>
        <w:adjustRightInd w:val="0"/>
        <w:ind w:left="0" w:firstLine="720"/>
        <w:jc w:val="both"/>
        <w:rPr>
          <w:rFonts w:eastAsiaTheme="minorEastAsia"/>
          <w:b/>
          <w:lang w:eastAsia="ru-RU"/>
        </w:rPr>
      </w:pPr>
    </w:p>
    <w:p w:rsidR="00E85BF7" w:rsidRPr="00E85BF7" w:rsidRDefault="00E85BF7" w:rsidP="00E85BF7">
      <w:pPr>
        <w:widowControl w:val="0"/>
        <w:autoSpaceDE w:val="0"/>
        <w:autoSpaceDN w:val="0"/>
        <w:adjustRightInd w:val="0"/>
        <w:ind w:left="0" w:firstLine="720"/>
        <w:jc w:val="both"/>
        <w:rPr>
          <w:rFonts w:eastAsiaTheme="minorEastAsia"/>
          <w:b/>
          <w:lang w:eastAsia="ru-RU"/>
        </w:rPr>
      </w:pPr>
    </w:p>
    <w:p w:rsidR="00C8283E" w:rsidRDefault="00E85BF7" w:rsidP="00C8283E">
      <w:pPr>
        <w:widowControl w:val="0"/>
        <w:autoSpaceDE w:val="0"/>
        <w:autoSpaceDN w:val="0"/>
        <w:adjustRightInd w:val="0"/>
        <w:ind w:left="0"/>
        <w:jc w:val="center"/>
        <w:rPr>
          <w:rFonts w:eastAsiaTheme="minorEastAsia"/>
          <w:b/>
          <w:lang w:eastAsia="ru-RU"/>
        </w:rPr>
      </w:pPr>
      <w:r w:rsidRPr="00E85BF7">
        <w:rPr>
          <w:rFonts w:eastAsiaTheme="minorEastAsia"/>
          <w:b/>
          <w:lang w:eastAsia="ru-RU"/>
        </w:rPr>
        <w:t xml:space="preserve">21. Ответственность должностных лиц органа муниципального </w:t>
      </w:r>
    </w:p>
    <w:p w:rsidR="00E85BF7" w:rsidRPr="00E85BF7" w:rsidRDefault="00E85BF7" w:rsidP="00C8283E">
      <w:pPr>
        <w:widowControl w:val="0"/>
        <w:autoSpaceDE w:val="0"/>
        <w:autoSpaceDN w:val="0"/>
        <w:adjustRightInd w:val="0"/>
        <w:ind w:left="0"/>
        <w:jc w:val="center"/>
        <w:rPr>
          <w:rFonts w:eastAsiaTheme="minorEastAsia"/>
          <w:b/>
          <w:lang w:eastAsia="ru-RU"/>
        </w:rPr>
      </w:pPr>
      <w:r w:rsidRPr="00E85BF7">
        <w:rPr>
          <w:rFonts w:eastAsiaTheme="minorEastAsia"/>
          <w:b/>
          <w:lang w:eastAsia="ru-RU"/>
        </w:rPr>
        <w:t>контроля</w:t>
      </w:r>
      <w:r w:rsidR="00C8283E">
        <w:rPr>
          <w:rFonts w:eastAsiaTheme="minorEastAsia"/>
          <w:b/>
          <w:lang w:eastAsia="ru-RU"/>
        </w:rPr>
        <w:t xml:space="preserve"> </w:t>
      </w:r>
      <w:r w:rsidRPr="00E85BF7">
        <w:rPr>
          <w:rFonts w:eastAsiaTheme="minorEastAsia"/>
          <w:b/>
          <w:lang w:eastAsia="ru-RU"/>
        </w:rPr>
        <w:t>за решения и действия (бездействие), принимаемые (осуществляемые) ими в ходе осуществления муниципального контроля</w:t>
      </w:r>
    </w:p>
    <w:p w:rsidR="00E85BF7" w:rsidRPr="00E85BF7" w:rsidRDefault="00E85BF7" w:rsidP="00E85BF7">
      <w:pPr>
        <w:widowControl w:val="0"/>
        <w:autoSpaceDE w:val="0"/>
        <w:autoSpaceDN w:val="0"/>
        <w:adjustRightInd w:val="0"/>
        <w:ind w:left="0" w:firstLine="720"/>
        <w:jc w:val="both"/>
        <w:rPr>
          <w:rFonts w:eastAsiaTheme="minorEastAsia"/>
          <w:b/>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50" w:name="sub_1101"/>
      <w:bookmarkEnd w:id="49"/>
      <w:r w:rsidRPr="00E85BF7">
        <w:rPr>
          <w:rFonts w:eastAsiaTheme="minorEastAsia"/>
          <w:lang w:eastAsia="ru-RU"/>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E85BF7">
        <w:rPr>
          <w:rFonts w:eastAsiaTheme="minorEastAsia"/>
          <w:lang w:eastAsia="ru-RU"/>
        </w:rPr>
        <w:t>расследование</w:t>
      </w:r>
      <w:proofErr w:type="gramEnd"/>
      <w:r w:rsidRPr="00E85BF7">
        <w:rPr>
          <w:rFonts w:eastAsiaTheme="minorEastAsia"/>
          <w:lang w:eastAsia="ru-RU"/>
        </w:rPr>
        <w:t xml:space="preserve"> и принимаются, в соответствии с законодательством Российской Федерации, меры в отношении таких должностных лиц.</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51" w:name="sub_1102"/>
      <w:bookmarkEnd w:id="50"/>
      <w:r w:rsidRPr="00E85BF7">
        <w:rPr>
          <w:rFonts w:eastAsiaTheme="minorEastAsia"/>
          <w:lang w:eastAsia="ru-RU"/>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E85BF7" w:rsidRPr="00E85BF7" w:rsidRDefault="00E85BF7" w:rsidP="00E85BF7">
      <w:pPr>
        <w:widowControl w:val="0"/>
        <w:autoSpaceDE w:val="0"/>
        <w:autoSpaceDN w:val="0"/>
        <w:adjustRightInd w:val="0"/>
        <w:ind w:left="0"/>
        <w:jc w:val="center"/>
        <w:rPr>
          <w:rFonts w:eastAsiaTheme="minorEastAsia"/>
          <w:b/>
          <w:lang w:eastAsia="ru-RU"/>
        </w:rPr>
      </w:pPr>
    </w:p>
    <w:bookmarkEnd w:id="51"/>
    <w:p w:rsidR="00E85BF7" w:rsidRPr="00E85BF7" w:rsidRDefault="00E85BF7" w:rsidP="00C8283E">
      <w:pPr>
        <w:widowControl w:val="0"/>
        <w:autoSpaceDE w:val="0"/>
        <w:autoSpaceDN w:val="0"/>
        <w:adjustRightInd w:val="0"/>
        <w:ind w:left="0"/>
        <w:jc w:val="center"/>
        <w:rPr>
          <w:rFonts w:eastAsiaTheme="minorEastAsia"/>
          <w:b/>
          <w:lang w:eastAsia="ru-RU"/>
        </w:rPr>
      </w:pPr>
      <w:r w:rsidRPr="00E85BF7">
        <w:rPr>
          <w:rFonts w:eastAsiaTheme="minorEastAsia"/>
          <w:b/>
          <w:lang w:eastAsia="ru-RU"/>
        </w:rPr>
        <w:t xml:space="preserve">22. Положения, характеризующие требования к порядку и формам </w:t>
      </w:r>
      <w:proofErr w:type="gramStart"/>
      <w:r w:rsidRPr="00E85BF7">
        <w:rPr>
          <w:rFonts w:eastAsiaTheme="minorEastAsia"/>
          <w:b/>
          <w:lang w:eastAsia="ru-RU"/>
        </w:rPr>
        <w:t>контроля</w:t>
      </w:r>
      <w:r w:rsidR="00C8283E">
        <w:rPr>
          <w:rFonts w:eastAsiaTheme="minorEastAsia"/>
          <w:b/>
          <w:lang w:eastAsia="ru-RU"/>
        </w:rPr>
        <w:t xml:space="preserve"> </w:t>
      </w:r>
      <w:r w:rsidRPr="00E85BF7">
        <w:rPr>
          <w:rFonts w:eastAsiaTheme="minorEastAsia"/>
          <w:b/>
          <w:lang w:eastAsia="ru-RU"/>
        </w:rPr>
        <w:t>за</w:t>
      </w:r>
      <w:proofErr w:type="gramEnd"/>
      <w:r w:rsidRPr="00E85BF7">
        <w:rPr>
          <w:rFonts w:eastAsiaTheme="minorEastAsia"/>
          <w:b/>
          <w:lang w:eastAsia="ru-RU"/>
        </w:rPr>
        <w:t xml:space="preserve"> осуществлением муниципального контроля, в том числе со стороны граждан,</w:t>
      </w:r>
      <w:r w:rsidR="00C8283E">
        <w:rPr>
          <w:rFonts w:eastAsiaTheme="minorEastAsia"/>
          <w:b/>
          <w:lang w:eastAsia="ru-RU"/>
        </w:rPr>
        <w:t xml:space="preserve"> </w:t>
      </w:r>
      <w:r w:rsidRPr="00E85BF7">
        <w:rPr>
          <w:rFonts w:eastAsiaTheme="minorEastAsia"/>
          <w:b/>
          <w:lang w:eastAsia="ru-RU"/>
        </w:rPr>
        <w:t>их объединений и организаций</w:t>
      </w:r>
    </w:p>
    <w:p w:rsidR="00E85BF7" w:rsidRPr="00E85BF7" w:rsidRDefault="00E85BF7" w:rsidP="00E85BF7">
      <w:pPr>
        <w:widowControl w:val="0"/>
        <w:autoSpaceDE w:val="0"/>
        <w:autoSpaceDN w:val="0"/>
        <w:adjustRightInd w:val="0"/>
        <w:ind w:left="0"/>
        <w:jc w:val="center"/>
        <w:rPr>
          <w:rFonts w:eastAsiaTheme="minorEastAsia"/>
          <w:b/>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22.1. </w:t>
      </w:r>
      <w:proofErr w:type="gramStart"/>
      <w:r w:rsidRPr="00E85BF7">
        <w:rPr>
          <w:rFonts w:eastAsiaTheme="minorEastAsia"/>
          <w:lang w:eastAsia="ru-RU"/>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E85BF7" w:rsidRPr="00E85BF7" w:rsidRDefault="00E85BF7" w:rsidP="00E85BF7">
      <w:pPr>
        <w:widowControl w:val="0"/>
        <w:autoSpaceDE w:val="0"/>
        <w:autoSpaceDN w:val="0"/>
        <w:adjustRightInd w:val="0"/>
        <w:ind w:left="0"/>
        <w:jc w:val="center"/>
        <w:rPr>
          <w:rFonts w:eastAsiaTheme="minorEastAsia"/>
          <w:b/>
          <w:bCs/>
          <w:lang w:eastAsia="ru-RU"/>
        </w:rPr>
      </w:pPr>
      <w:bookmarkStart w:id="52" w:name="sub_500"/>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V. Досудебный (внесудебный) порядок обжалования решений</w:t>
      </w:r>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и действий (бездействия) органа муниципального контроля,</w:t>
      </w:r>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а также его должностных лиц</w:t>
      </w:r>
    </w:p>
    <w:bookmarkEnd w:id="52"/>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jc w:val="center"/>
        <w:rPr>
          <w:rFonts w:eastAsiaTheme="minorEastAsia"/>
          <w:b/>
          <w:lang w:eastAsia="ru-RU"/>
        </w:rPr>
      </w:pPr>
      <w:bookmarkStart w:id="53" w:name="sub_1103"/>
      <w:r w:rsidRPr="00E85BF7">
        <w:rPr>
          <w:rFonts w:eastAsiaTheme="minorEastAsia"/>
          <w:b/>
          <w:lang w:eastAsia="ru-RU"/>
        </w:rPr>
        <w:t xml:space="preserve">23. Информация для заинтересованных лиц об их праве на </w:t>
      </w:r>
      <w:proofErr w:type="gramStart"/>
      <w:r w:rsidRPr="00E85BF7">
        <w:rPr>
          <w:rFonts w:eastAsiaTheme="minorEastAsia"/>
          <w:b/>
          <w:lang w:eastAsia="ru-RU"/>
        </w:rPr>
        <w:t>досудебное</w:t>
      </w:r>
      <w:proofErr w:type="gramEnd"/>
    </w:p>
    <w:p w:rsidR="00E85BF7" w:rsidRPr="00E85BF7" w:rsidRDefault="00E85BF7" w:rsidP="00C8283E">
      <w:pPr>
        <w:widowControl w:val="0"/>
        <w:autoSpaceDE w:val="0"/>
        <w:autoSpaceDN w:val="0"/>
        <w:adjustRightInd w:val="0"/>
        <w:ind w:left="0"/>
        <w:jc w:val="center"/>
        <w:rPr>
          <w:rFonts w:eastAsiaTheme="minorEastAsia"/>
          <w:b/>
          <w:lang w:eastAsia="ru-RU"/>
        </w:rPr>
      </w:pPr>
      <w:r w:rsidRPr="00E85BF7">
        <w:rPr>
          <w:rFonts w:eastAsiaTheme="minorEastAsia"/>
          <w:b/>
          <w:lang w:eastAsia="ru-RU"/>
        </w:rPr>
        <w:t>(внесудебное) обжалование действий (бездействия) и (или) решений,</w:t>
      </w:r>
    </w:p>
    <w:p w:rsidR="00E85BF7" w:rsidRPr="00E85BF7" w:rsidRDefault="00E85BF7" w:rsidP="00C8283E">
      <w:pPr>
        <w:widowControl w:val="0"/>
        <w:autoSpaceDE w:val="0"/>
        <w:autoSpaceDN w:val="0"/>
        <w:adjustRightInd w:val="0"/>
        <w:ind w:left="0"/>
        <w:jc w:val="center"/>
        <w:rPr>
          <w:rFonts w:eastAsiaTheme="minorEastAsia"/>
          <w:b/>
          <w:lang w:eastAsia="ru-RU"/>
        </w:rPr>
      </w:pPr>
      <w:proofErr w:type="gramStart"/>
      <w:r w:rsidRPr="00E85BF7">
        <w:rPr>
          <w:rFonts w:eastAsiaTheme="minorEastAsia"/>
          <w:b/>
          <w:lang w:eastAsia="ru-RU"/>
        </w:rPr>
        <w:lastRenderedPageBreak/>
        <w:t>принятых</w:t>
      </w:r>
      <w:proofErr w:type="gramEnd"/>
      <w:r w:rsidRPr="00E85BF7">
        <w:rPr>
          <w:rFonts w:eastAsiaTheme="minorEastAsia"/>
          <w:b/>
          <w:lang w:eastAsia="ru-RU"/>
        </w:rPr>
        <w:t xml:space="preserve"> (осуществляемых) в ходе осуществления</w:t>
      </w:r>
    </w:p>
    <w:p w:rsidR="00E85BF7" w:rsidRPr="00E85BF7" w:rsidRDefault="00E85BF7" w:rsidP="00C8283E">
      <w:pPr>
        <w:widowControl w:val="0"/>
        <w:autoSpaceDE w:val="0"/>
        <w:autoSpaceDN w:val="0"/>
        <w:adjustRightInd w:val="0"/>
        <w:ind w:left="0"/>
        <w:jc w:val="center"/>
        <w:rPr>
          <w:rFonts w:eastAsiaTheme="minorEastAsia"/>
          <w:b/>
          <w:lang w:eastAsia="ru-RU"/>
        </w:rPr>
      </w:pPr>
      <w:r w:rsidRPr="00E85BF7">
        <w:rPr>
          <w:rFonts w:eastAsiaTheme="minorEastAsia"/>
          <w:b/>
          <w:lang w:eastAsia="ru-RU"/>
        </w:rPr>
        <w:t>муниципального контроля</w:t>
      </w:r>
    </w:p>
    <w:p w:rsidR="00E85BF7" w:rsidRPr="00E85BF7" w:rsidRDefault="00E85BF7" w:rsidP="00E85BF7">
      <w:pPr>
        <w:widowControl w:val="0"/>
        <w:autoSpaceDE w:val="0"/>
        <w:autoSpaceDN w:val="0"/>
        <w:adjustRightInd w:val="0"/>
        <w:ind w:left="0"/>
        <w:jc w:val="center"/>
        <w:rPr>
          <w:rFonts w:eastAsiaTheme="minorEastAsia"/>
          <w:b/>
          <w:lang w:eastAsia="ru-RU"/>
        </w:rPr>
      </w:pPr>
    </w:p>
    <w:bookmarkEnd w:id="53"/>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E85BF7">
      <w:pPr>
        <w:widowControl w:val="0"/>
        <w:autoSpaceDE w:val="0"/>
        <w:autoSpaceDN w:val="0"/>
        <w:adjustRightInd w:val="0"/>
        <w:ind w:left="0"/>
        <w:jc w:val="center"/>
        <w:rPr>
          <w:rFonts w:eastAsiaTheme="minorEastAsia"/>
          <w:b/>
          <w:bCs/>
          <w:lang w:eastAsia="ru-RU"/>
        </w:rPr>
      </w:pPr>
      <w:bookmarkStart w:id="54" w:name="sub_501"/>
      <w:r w:rsidRPr="00E85BF7">
        <w:rPr>
          <w:rFonts w:eastAsiaTheme="minorEastAsia"/>
          <w:b/>
          <w:bCs/>
          <w:lang w:eastAsia="ru-RU"/>
        </w:rPr>
        <w:t>24. Предмет досудебного (внесудебного) обжалования</w:t>
      </w:r>
    </w:p>
    <w:bookmarkEnd w:id="54"/>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55" w:name="sub_1104"/>
      <w:r w:rsidRPr="00E85BF7">
        <w:rPr>
          <w:rFonts w:eastAsiaTheme="minorEastAsia"/>
          <w:lang w:eastAsia="ru-RU"/>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bookmarkEnd w:id="55"/>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center"/>
        <w:rPr>
          <w:rFonts w:eastAsiaTheme="minorEastAsia"/>
          <w:b/>
          <w:bCs/>
          <w:lang w:eastAsia="ru-RU"/>
        </w:rPr>
      </w:pPr>
      <w:bookmarkStart w:id="56" w:name="sub_502"/>
      <w:r w:rsidRPr="00E85BF7">
        <w:rPr>
          <w:rFonts w:eastAsiaTheme="minorEastAsia"/>
          <w:b/>
          <w:bCs/>
          <w:lang w:eastAsia="ru-RU"/>
        </w:rPr>
        <w:t>25. Исчерпывающий перечень случаев, в которых ответ на жалобу не дается</w:t>
      </w:r>
    </w:p>
    <w:bookmarkEnd w:id="56"/>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57" w:name="sub_1105"/>
      <w:r w:rsidRPr="00E85BF7">
        <w:rPr>
          <w:rFonts w:eastAsiaTheme="minorEastAsia"/>
          <w:lang w:eastAsia="ru-RU"/>
        </w:rPr>
        <w:t>25.1. </w:t>
      </w:r>
      <w:bookmarkEnd w:id="57"/>
      <w:r w:rsidRPr="00E85BF7">
        <w:rPr>
          <w:rFonts w:eastAsiaTheme="minorEastAsia"/>
          <w:lang w:eastAsia="ru-RU"/>
        </w:rPr>
        <w:t xml:space="preserve">Если в письменном обращении (жалобе) не </w:t>
      </w:r>
      <w:proofErr w:type="gramStart"/>
      <w:r w:rsidRPr="00E85BF7">
        <w:rPr>
          <w:rFonts w:eastAsiaTheme="minorEastAsia"/>
          <w:lang w:eastAsia="ru-RU"/>
        </w:rPr>
        <w:t>указаны</w:t>
      </w:r>
      <w:proofErr w:type="gramEnd"/>
      <w:r w:rsidRPr="00E85BF7">
        <w:rPr>
          <w:rFonts w:eastAsiaTheme="minorEastAsia"/>
          <w:lang w:eastAsia="ru-RU"/>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25.3. В случае</w:t>
      </w:r>
      <w:proofErr w:type="gramStart"/>
      <w:r w:rsidRPr="00E85BF7">
        <w:rPr>
          <w:rFonts w:eastAsiaTheme="minorEastAsia"/>
          <w:lang w:eastAsia="ru-RU"/>
        </w:rPr>
        <w:t>,</w:t>
      </w:r>
      <w:proofErr w:type="gramEnd"/>
      <w:r w:rsidRPr="00E85BF7">
        <w:rPr>
          <w:rFonts w:eastAsiaTheme="minorEastAsia"/>
          <w:lang w:eastAsia="ru-RU"/>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lastRenderedPageBreak/>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25.5. В случае</w:t>
      </w:r>
      <w:proofErr w:type="gramStart"/>
      <w:r w:rsidRPr="00E85BF7">
        <w:rPr>
          <w:rFonts w:eastAsiaTheme="minorEastAsia"/>
          <w:lang w:eastAsia="ru-RU"/>
        </w:rPr>
        <w:t>,</w:t>
      </w:r>
      <w:proofErr w:type="gramEnd"/>
      <w:r w:rsidRPr="00E85BF7">
        <w:rPr>
          <w:rFonts w:eastAsiaTheme="minorEastAsia"/>
          <w:lang w:eastAsia="ru-RU"/>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jc w:val="center"/>
        <w:rPr>
          <w:rFonts w:eastAsiaTheme="minorEastAsia"/>
          <w:b/>
          <w:bCs/>
          <w:lang w:eastAsia="ru-RU"/>
        </w:rPr>
      </w:pPr>
      <w:bookmarkStart w:id="58" w:name="sub_503"/>
      <w:r w:rsidRPr="00E85BF7">
        <w:rPr>
          <w:rFonts w:eastAsiaTheme="minorEastAsia"/>
          <w:b/>
          <w:bCs/>
          <w:lang w:eastAsia="ru-RU"/>
        </w:rPr>
        <w:t>26. Основания для начала процедуры досудебного (внесудебного) обжалования</w:t>
      </w:r>
    </w:p>
    <w:bookmarkEnd w:id="58"/>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59" w:name="sub_1111"/>
      <w:r w:rsidRPr="00E85BF7">
        <w:rPr>
          <w:rFonts w:eastAsiaTheme="minorEastAsia"/>
          <w:lang w:eastAsia="ru-RU"/>
        </w:rPr>
        <w:t xml:space="preserve">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w:t>
      </w:r>
      <w:r w:rsidR="00BC4CCE">
        <w:rPr>
          <w:rFonts w:eastAsiaTheme="minorEastAsia"/>
          <w:lang w:eastAsia="ru-RU"/>
        </w:rPr>
        <w:t>А</w:t>
      </w:r>
      <w:r w:rsidRPr="00E85BF7">
        <w:rPr>
          <w:rFonts w:eastAsiaTheme="minorEastAsia"/>
          <w:lang w:eastAsia="ru-RU"/>
        </w:rPr>
        <w:t>дминистрации.</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0" w:name="sub_1112"/>
      <w:bookmarkEnd w:id="59"/>
      <w:r w:rsidRPr="00E85BF7">
        <w:rPr>
          <w:rFonts w:eastAsiaTheme="minorEastAsia"/>
          <w:lang w:eastAsia="ru-RU"/>
        </w:rPr>
        <w:t>26.2. </w:t>
      </w:r>
      <w:proofErr w:type="gramStart"/>
      <w:r w:rsidRPr="00E85BF7">
        <w:rPr>
          <w:rFonts w:eastAsiaTheme="minorEastAsia"/>
          <w:lang w:eastAsia="ru-RU"/>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1" w:name="sub_1113"/>
      <w:bookmarkEnd w:id="60"/>
      <w:r w:rsidRPr="00E85BF7">
        <w:rPr>
          <w:rFonts w:eastAsiaTheme="minorEastAsia"/>
          <w:lang w:eastAsia="ru-RU"/>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2" w:name="sub_1114"/>
      <w:bookmarkEnd w:id="61"/>
      <w:r w:rsidRPr="00E85BF7">
        <w:rPr>
          <w:rFonts w:eastAsiaTheme="minorEastAsia"/>
          <w:lang w:eastAsia="ru-RU"/>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E85BF7">
        <w:rPr>
          <w:rFonts w:eastAsiaTheme="minorEastAsia"/>
          <w:lang w:eastAsia="ru-RU"/>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85BF7">
        <w:rPr>
          <w:rFonts w:eastAsiaTheme="minorEastAsia"/>
          <w:lang w:eastAsia="ru-RU"/>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62"/>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C8283E" w:rsidRDefault="00E85BF7" w:rsidP="00C8283E">
      <w:pPr>
        <w:widowControl w:val="0"/>
        <w:autoSpaceDE w:val="0"/>
        <w:autoSpaceDN w:val="0"/>
        <w:adjustRightInd w:val="0"/>
        <w:ind w:left="0"/>
        <w:jc w:val="center"/>
        <w:rPr>
          <w:rFonts w:eastAsiaTheme="minorEastAsia"/>
          <w:b/>
          <w:bCs/>
          <w:lang w:eastAsia="ru-RU"/>
        </w:rPr>
      </w:pPr>
      <w:bookmarkStart w:id="63" w:name="sub_504"/>
      <w:r w:rsidRPr="00E85BF7">
        <w:rPr>
          <w:rFonts w:eastAsiaTheme="minorEastAsia"/>
          <w:b/>
          <w:bCs/>
          <w:lang w:eastAsia="ru-RU"/>
        </w:rPr>
        <w:t xml:space="preserve">27. Права заинтересованных лиц на получение </w:t>
      </w:r>
    </w:p>
    <w:p w:rsidR="00C8283E"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информации и документов,</w:t>
      </w:r>
      <w:r w:rsidR="00C8283E">
        <w:rPr>
          <w:rFonts w:eastAsiaTheme="minorEastAsia"/>
          <w:b/>
          <w:bCs/>
          <w:lang w:eastAsia="ru-RU"/>
        </w:rPr>
        <w:t xml:space="preserve"> </w:t>
      </w:r>
      <w:r w:rsidRPr="00E85BF7">
        <w:rPr>
          <w:rFonts w:eastAsiaTheme="minorEastAsia"/>
          <w:b/>
          <w:bCs/>
          <w:lang w:eastAsia="ru-RU"/>
        </w:rPr>
        <w:t>необходимых для обоснования</w:t>
      </w:r>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lastRenderedPageBreak/>
        <w:t xml:space="preserve"> и рассмотрения </w:t>
      </w:r>
      <w:bookmarkEnd w:id="63"/>
      <w:r w:rsidRPr="00E85BF7">
        <w:rPr>
          <w:rFonts w:eastAsiaTheme="minorEastAsia"/>
          <w:b/>
          <w:bCs/>
          <w:lang w:eastAsia="ru-RU"/>
        </w:rPr>
        <w:t>обращения (жалобы)</w:t>
      </w:r>
    </w:p>
    <w:p w:rsidR="00E85BF7" w:rsidRPr="00E85BF7" w:rsidRDefault="00E85BF7" w:rsidP="00C8283E">
      <w:pPr>
        <w:widowControl w:val="0"/>
        <w:autoSpaceDE w:val="0"/>
        <w:autoSpaceDN w:val="0"/>
        <w:adjustRightInd w:val="0"/>
        <w:ind w:left="0" w:firstLine="851"/>
        <w:jc w:val="center"/>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4" w:name="sub_1115"/>
      <w:r w:rsidRPr="00E85BF7">
        <w:rPr>
          <w:rFonts w:eastAsiaTheme="minorEastAsia"/>
          <w:lang w:eastAsia="ru-RU"/>
        </w:rPr>
        <w:t>27.1. При рассмотрении жалобы органом муниципального контроля заинтересованное лицо имеет право:</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5" w:name="sub_11151"/>
      <w:bookmarkEnd w:id="64"/>
      <w:r w:rsidRPr="00E85BF7">
        <w:rPr>
          <w:rFonts w:eastAsiaTheme="minorEastAsia"/>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6" w:name="sub_11152"/>
      <w:bookmarkEnd w:id="65"/>
      <w:r w:rsidRPr="00E85BF7">
        <w:rPr>
          <w:rFonts w:eastAsiaTheme="minorEastAsia"/>
          <w:lang w:eastAsia="ru-RU"/>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9" w:history="1">
        <w:r w:rsidRPr="00E85BF7">
          <w:rPr>
            <w:rFonts w:eastAsiaTheme="minorEastAsia"/>
            <w:lang w:eastAsia="ru-RU"/>
          </w:rPr>
          <w:t>государственную</w:t>
        </w:r>
      </w:hyperlink>
      <w:r w:rsidRPr="00E85BF7">
        <w:rPr>
          <w:rFonts w:eastAsiaTheme="minorEastAsia"/>
          <w:lang w:eastAsia="ru-RU"/>
        </w:rPr>
        <w:t xml:space="preserve"> или иную охраняемую федеральным законом тайну;</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7" w:name="sub_11153"/>
      <w:bookmarkEnd w:id="66"/>
      <w:r w:rsidRPr="00E85BF7">
        <w:rPr>
          <w:rFonts w:eastAsiaTheme="minorEastAsia"/>
          <w:lang w:eastAsia="ru-RU"/>
        </w:rPr>
        <w:t xml:space="preserve">3) получать письменный ответ по существу поставленных в жалобе вопросов, за исключением случаев, указанных в </w:t>
      </w:r>
      <w:hyperlink w:anchor="sub_1107" w:history="1">
        <w:r w:rsidRPr="00E85BF7">
          <w:rPr>
            <w:rFonts w:eastAsiaTheme="minorEastAsia"/>
            <w:lang w:eastAsia="ru-RU"/>
          </w:rPr>
          <w:t>пунктах 25.1–25.</w:t>
        </w:r>
      </w:hyperlink>
      <w:r w:rsidRPr="00E85BF7">
        <w:rPr>
          <w:rFonts w:eastAsiaTheme="minorEastAsia"/>
          <w:lang w:eastAsia="ru-RU"/>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68" w:name="sub_11154"/>
      <w:bookmarkEnd w:id="67"/>
      <w:r w:rsidRPr="00E85BF7">
        <w:rPr>
          <w:rFonts w:eastAsiaTheme="minorEastAsia"/>
          <w:lang w:eastAsia="ru-RU"/>
        </w:rPr>
        <w:t>4) получать информацию о порядке рассмотрения жалобы.</w:t>
      </w:r>
    </w:p>
    <w:p w:rsidR="00E85BF7" w:rsidRPr="00E85BF7" w:rsidRDefault="00E85BF7" w:rsidP="00E85BF7">
      <w:pPr>
        <w:widowControl w:val="0"/>
        <w:autoSpaceDE w:val="0"/>
        <w:autoSpaceDN w:val="0"/>
        <w:adjustRightInd w:val="0"/>
        <w:ind w:left="0"/>
        <w:jc w:val="center"/>
        <w:rPr>
          <w:rFonts w:eastAsiaTheme="minorEastAsia"/>
          <w:b/>
          <w:bCs/>
          <w:lang w:eastAsia="ru-RU"/>
        </w:rPr>
      </w:pPr>
      <w:bookmarkStart w:id="69" w:name="sub_505"/>
      <w:bookmarkEnd w:id="68"/>
    </w:p>
    <w:p w:rsidR="00C8283E"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28. Органы государственной власти, органы местного</w:t>
      </w:r>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 xml:space="preserve"> самоуправления, организации и уполномоченные на рассмотрение жалобы лица, которым</w:t>
      </w:r>
      <w:r w:rsidR="00C8283E">
        <w:rPr>
          <w:rFonts w:eastAsiaTheme="minorEastAsia"/>
          <w:b/>
          <w:bCs/>
          <w:lang w:eastAsia="ru-RU"/>
        </w:rPr>
        <w:t xml:space="preserve"> </w:t>
      </w:r>
      <w:r w:rsidRPr="00E85BF7">
        <w:rPr>
          <w:rFonts w:eastAsiaTheme="minorEastAsia"/>
          <w:b/>
          <w:bCs/>
          <w:lang w:eastAsia="ru-RU"/>
        </w:rPr>
        <w:t>может быть направлена жалоба заявителя в досудебном (внесудебном) порядке</w:t>
      </w:r>
    </w:p>
    <w:bookmarkEnd w:id="69"/>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70" w:name="sub_1118"/>
      <w:r w:rsidRPr="00E85BF7">
        <w:rPr>
          <w:rFonts w:eastAsiaTheme="minorEastAsia"/>
          <w:lang w:eastAsia="ru-RU"/>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71" w:name="sub_1119"/>
      <w:bookmarkEnd w:id="70"/>
      <w:r w:rsidRPr="00E85BF7">
        <w:rPr>
          <w:rFonts w:eastAsiaTheme="minorEastAsia"/>
          <w:lang w:eastAsia="ru-RU"/>
        </w:rPr>
        <w:t>28.2. </w:t>
      </w:r>
      <w:proofErr w:type="gramStart"/>
      <w:r w:rsidRPr="00E85BF7">
        <w:rPr>
          <w:rFonts w:eastAsiaTheme="minorEastAsia"/>
          <w:lang w:eastAsia="ru-RU"/>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C8283E">
        <w:rPr>
          <w:rFonts w:eastAsiaTheme="minorEastAsia"/>
          <w:lang w:eastAsia="ru-RU"/>
        </w:rPr>
        <w:t>Кущевский районный</w:t>
      </w:r>
      <w:r w:rsidRPr="00E85BF7">
        <w:rPr>
          <w:rFonts w:eastAsiaTheme="minorEastAsia"/>
          <w:lang w:eastAsia="ru-RU"/>
        </w:rPr>
        <w:t xml:space="preserve"> суд или Арбитражный суд </w:t>
      </w:r>
      <w:r w:rsidR="00C8283E">
        <w:rPr>
          <w:rFonts w:eastAsiaTheme="minorEastAsia"/>
          <w:lang w:eastAsia="ru-RU"/>
        </w:rPr>
        <w:t>Краснодарского края</w:t>
      </w:r>
      <w:r w:rsidRPr="00E85BF7">
        <w:rPr>
          <w:rFonts w:eastAsiaTheme="minorEastAsia"/>
          <w:lang w:eastAsia="ru-RU"/>
        </w:rPr>
        <w:t>.</w:t>
      </w:r>
      <w:proofErr w:type="gramEnd"/>
    </w:p>
    <w:bookmarkEnd w:id="71"/>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jc w:val="center"/>
        <w:rPr>
          <w:rFonts w:eastAsiaTheme="minorEastAsia"/>
          <w:b/>
          <w:bCs/>
          <w:lang w:eastAsia="ru-RU"/>
        </w:rPr>
      </w:pPr>
      <w:bookmarkStart w:id="72" w:name="sub_506"/>
      <w:r w:rsidRPr="00E85BF7">
        <w:rPr>
          <w:rFonts w:eastAsiaTheme="minorEastAsia"/>
          <w:b/>
          <w:bCs/>
          <w:lang w:eastAsia="ru-RU"/>
        </w:rPr>
        <w:t>29. Сроки рассмотрения жалобы</w:t>
      </w:r>
    </w:p>
    <w:bookmarkEnd w:id="72"/>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73" w:name="sub_1120"/>
      <w:r w:rsidRPr="00E85BF7">
        <w:rPr>
          <w:rFonts w:eastAsiaTheme="minorEastAsia"/>
          <w:lang w:eastAsia="ru-RU"/>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E85BF7">
        <w:rPr>
          <w:rFonts w:eastAsiaTheme="minorEastAsia"/>
          <w:lang w:eastAsia="ru-RU"/>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w:t>
      </w:r>
      <w:r w:rsidRPr="00E85BF7">
        <w:rPr>
          <w:rFonts w:eastAsiaTheme="minorEastAsia"/>
          <w:lang w:eastAsia="ru-RU"/>
        </w:rPr>
        <w:lastRenderedPageBreak/>
        <w:t>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E85BF7" w:rsidRPr="00E85BF7" w:rsidRDefault="00E85BF7" w:rsidP="00E85BF7">
      <w:pPr>
        <w:widowControl w:val="0"/>
        <w:autoSpaceDE w:val="0"/>
        <w:autoSpaceDN w:val="0"/>
        <w:adjustRightInd w:val="0"/>
        <w:ind w:left="709"/>
        <w:jc w:val="center"/>
        <w:rPr>
          <w:rFonts w:eastAsiaTheme="minorEastAsia"/>
          <w:b/>
          <w:bCs/>
          <w:lang w:eastAsia="ru-RU"/>
        </w:rPr>
      </w:pPr>
      <w:bookmarkStart w:id="74" w:name="sub_507"/>
      <w:bookmarkEnd w:id="73"/>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 xml:space="preserve">30. Результат досудебного (внесудебного) обжалования </w:t>
      </w:r>
    </w:p>
    <w:p w:rsidR="00E85BF7" w:rsidRPr="00E85BF7" w:rsidRDefault="00E85BF7" w:rsidP="00C8283E">
      <w:pPr>
        <w:widowControl w:val="0"/>
        <w:autoSpaceDE w:val="0"/>
        <w:autoSpaceDN w:val="0"/>
        <w:adjustRightInd w:val="0"/>
        <w:ind w:left="0"/>
        <w:jc w:val="center"/>
        <w:rPr>
          <w:rFonts w:eastAsiaTheme="minorEastAsia"/>
          <w:b/>
          <w:bCs/>
          <w:lang w:eastAsia="ru-RU"/>
        </w:rPr>
      </w:pPr>
      <w:r w:rsidRPr="00E85BF7">
        <w:rPr>
          <w:rFonts w:eastAsiaTheme="minorEastAsia"/>
          <w:b/>
          <w:bCs/>
          <w:lang w:eastAsia="ru-RU"/>
        </w:rPr>
        <w:t>применительно к каждой процедуре либо инстанции обжалования</w:t>
      </w:r>
    </w:p>
    <w:bookmarkEnd w:id="74"/>
    <w:p w:rsidR="00E85BF7" w:rsidRPr="00E85BF7" w:rsidRDefault="00E85BF7" w:rsidP="00E85BF7">
      <w:pPr>
        <w:widowControl w:val="0"/>
        <w:autoSpaceDE w:val="0"/>
        <w:autoSpaceDN w:val="0"/>
        <w:adjustRightInd w:val="0"/>
        <w:ind w:left="0" w:firstLine="720"/>
        <w:jc w:val="both"/>
        <w:rPr>
          <w:rFonts w:eastAsiaTheme="minorEastAsia"/>
          <w:lang w:eastAsia="ru-RU"/>
        </w:rPr>
      </w:pP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75" w:name="sub_1210"/>
      <w:r w:rsidRPr="00E85BF7">
        <w:rPr>
          <w:rFonts w:eastAsiaTheme="minorEastAsia"/>
          <w:lang w:eastAsia="ru-RU"/>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76" w:name="sub_1211"/>
      <w:bookmarkEnd w:id="75"/>
      <w:r w:rsidRPr="00E85BF7">
        <w:rPr>
          <w:rFonts w:eastAsiaTheme="minorEastAsia"/>
          <w:lang w:eastAsia="ru-RU"/>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E85BF7" w:rsidRPr="00E85BF7" w:rsidRDefault="00E85BF7" w:rsidP="00C8283E">
      <w:pPr>
        <w:widowControl w:val="0"/>
        <w:autoSpaceDE w:val="0"/>
        <w:autoSpaceDN w:val="0"/>
        <w:adjustRightInd w:val="0"/>
        <w:ind w:left="0" w:firstLine="851"/>
        <w:jc w:val="both"/>
        <w:rPr>
          <w:rFonts w:eastAsiaTheme="minorEastAsia"/>
          <w:lang w:eastAsia="ru-RU"/>
        </w:rPr>
      </w:pPr>
      <w:bookmarkStart w:id="77" w:name="sub_1123"/>
      <w:bookmarkEnd w:id="76"/>
      <w:r w:rsidRPr="00E85BF7">
        <w:rPr>
          <w:rFonts w:eastAsiaTheme="minorEastAsia"/>
          <w:lang w:eastAsia="ru-RU"/>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7"/>
    <w:p w:rsidR="00E85BF7" w:rsidRPr="00E85BF7" w:rsidRDefault="00E85BF7" w:rsidP="00C8283E">
      <w:pPr>
        <w:widowControl w:val="0"/>
        <w:autoSpaceDE w:val="0"/>
        <w:autoSpaceDN w:val="0"/>
        <w:adjustRightInd w:val="0"/>
        <w:ind w:left="0" w:firstLine="851"/>
        <w:jc w:val="both"/>
        <w:rPr>
          <w:rFonts w:eastAsiaTheme="minorEastAsia"/>
          <w:lang w:eastAsia="ru-RU"/>
        </w:rPr>
      </w:pPr>
      <w:r w:rsidRPr="00E85BF7">
        <w:rPr>
          <w:rFonts w:eastAsiaTheme="minorEastAsia"/>
          <w:lang w:eastAsia="ru-RU"/>
        </w:rPr>
        <w:t xml:space="preserve">30.4. 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E85BF7">
          <w:rPr>
            <w:rFonts w:eastAsiaTheme="minorEastAsia"/>
            <w:lang w:eastAsia="ru-RU"/>
          </w:rPr>
          <w:t>пунктах   25.1–</w:t>
        </w:r>
      </w:hyperlink>
      <w:r w:rsidRPr="00E85BF7">
        <w:rPr>
          <w:rFonts w:eastAsiaTheme="minorEastAsia"/>
          <w:lang w:eastAsia="ru-RU"/>
        </w:rPr>
        <w:t>25.5 настоящего Административного регламента.</w:t>
      </w:r>
      <w:bookmarkEnd w:id="45"/>
    </w:p>
    <w:p w:rsidR="00E85BF7" w:rsidRDefault="00E85BF7" w:rsidP="00B41A96">
      <w:pPr>
        <w:autoSpaceDE w:val="0"/>
        <w:autoSpaceDN w:val="0"/>
        <w:adjustRightInd w:val="0"/>
        <w:ind w:left="0" w:right="-284" w:firstLine="708"/>
        <w:jc w:val="both"/>
      </w:pPr>
    </w:p>
    <w:p w:rsidR="00B41A96" w:rsidRDefault="00B41A96" w:rsidP="00B41A96">
      <w:pPr>
        <w:autoSpaceDE w:val="0"/>
        <w:autoSpaceDN w:val="0"/>
        <w:adjustRightInd w:val="0"/>
        <w:ind w:left="0" w:right="-284" w:firstLine="708"/>
        <w:jc w:val="both"/>
      </w:pPr>
    </w:p>
    <w:p w:rsidR="00580C47" w:rsidRDefault="00580C47" w:rsidP="00580C47">
      <w:pPr>
        <w:ind w:left="0" w:right="-284"/>
      </w:pPr>
      <w:r>
        <w:t xml:space="preserve">Заместитель главы Кущёвского </w:t>
      </w:r>
    </w:p>
    <w:p w:rsidR="001A308B" w:rsidRDefault="00580C47" w:rsidP="00BA111E">
      <w:pPr>
        <w:ind w:left="0" w:right="-284"/>
        <w:jc w:val="both"/>
        <w:textAlignment w:val="baseline"/>
      </w:pPr>
      <w:r>
        <w:t xml:space="preserve">сельского поселения Кущёвского района                                        </w:t>
      </w:r>
      <w:proofErr w:type="spellStart"/>
      <w:r w:rsidR="0064006F">
        <w:t>А.М.Григорье</w:t>
      </w:r>
      <w:r w:rsidR="007C1897">
        <w:t>в</w:t>
      </w:r>
      <w:proofErr w:type="spellEnd"/>
    </w:p>
    <w:p w:rsidR="006719B0" w:rsidRDefault="006719B0" w:rsidP="00BA111E">
      <w:pPr>
        <w:ind w:left="0" w:right="-284"/>
        <w:jc w:val="both"/>
        <w:textAlignment w:val="baseline"/>
      </w:pPr>
    </w:p>
    <w:p w:rsidR="006719B0" w:rsidRDefault="006719B0" w:rsidP="00BA111E">
      <w:pPr>
        <w:ind w:left="0" w:right="-284"/>
        <w:jc w:val="both"/>
        <w:textAlignment w:val="baseline"/>
        <w:sectPr w:rsidR="006719B0" w:rsidSect="00C75832">
          <w:pgSz w:w="11906" w:h="16838"/>
          <w:pgMar w:top="1134" w:right="566" w:bottom="1134" w:left="1701" w:header="708" w:footer="708" w:gutter="0"/>
          <w:cols w:space="708"/>
          <w:docGrid w:linePitch="360"/>
        </w:sectPr>
      </w:pPr>
    </w:p>
    <w:p w:rsidR="00A85207" w:rsidRPr="008960C3" w:rsidRDefault="00A85207" w:rsidP="00BA111E">
      <w:pPr>
        <w:ind w:left="0" w:right="-284"/>
        <w:jc w:val="both"/>
        <w:textAlignment w:val="baseline"/>
        <w:rPr>
          <w:rFonts w:eastAsia="Times New Roman"/>
          <w:lang w:eastAsia="ru-RU"/>
        </w:rPr>
      </w:pPr>
    </w:p>
    <w:sectPr w:rsidR="00A85207" w:rsidRPr="008960C3" w:rsidSect="00BA111E">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A2" w:rsidRDefault="00A30EA2" w:rsidP="002549B8">
      <w:r>
        <w:separator/>
      </w:r>
    </w:p>
  </w:endnote>
  <w:endnote w:type="continuationSeparator" w:id="0">
    <w:p w:rsidR="00A30EA2" w:rsidRDefault="00A30EA2" w:rsidP="0025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A2" w:rsidRDefault="00A30EA2" w:rsidP="002549B8">
      <w:r>
        <w:separator/>
      </w:r>
    </w:p>
  </w:footnote>
  <w:footnote w:type="continuationSeparator" w:id="0">
    <w:p w:rsidR="00A30EA2" w:rsidRDefault="00A30EA2" w:rsidP="00254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35"/>
    <w:multiLevelType w:val="hybridMultilevel"/>
    <w:tmpl w:val="12AE2556"/>
    <w:lvl w:ilvl="0" w:tplc="7B0036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71028"/>
    <w:multiLevelType w:val="multilevel"/>
    <w:tmpl w:val="F36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4DEA6225"/>
    <w:multiLevelType w:val="hybridMultilevel"/>
    <w:tmpl w:val="229AF65A"/>
    <w:lvl w:ilvl="0" w:tplc="82F675F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376604"/>
    <w:multiLevelType w:val="hybridMultilevel"/>
    <w:tmpl w:val="73200E64"/>
    <w:lvl w:ilvl="0" w:tplc="88D6EF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16"/>
    <w:rsid w:val="000070D4"/>
    <w:rsid w:val="0004738E"/>
    <w:rsid w:val="0004746C"/>
    <w:rsid w:val="000A500E"/>
    <w:rsid w:val="000D20A9"/>
    <w:rsid w:val="000D493C"/>
    <w:rsid w:val="000E1DF5"/>
    <w:rsid w:val="000E358D"/>
    <w:rsid w:val="001054AF"/>
    <w:rsid w:val="00121EAD"/>
    <w:rsid w:val="00125F6B"/>
    <w:rsid w:val="001335A7"/>
    <w:rsid w:val="001357EB"/>
    <w:rsid w:val="001414BE"/>
    <w:rsid w:val="00144781"/>
    <w:rsid w:val="00181DAE"/>
    <w:rsid w:val="00183FD9"/>
    <w:rsid w:val="001A308B"/>
    <w:rsid w:val="001A46F2"/>
    <w:rsid w:val="001A775F"/>
    <w:rsid w:val="001B4077"/>
    <w:rsid w:val="001B6186"/>
    <w:rsid w:val="001C565D"/>
    <w:rsid w:val="001E121C"/>
    <w:rsid w:val="001E3F95"/>
    <w:rsid w:val="001E5B76"/>
    <w:rsid w:val="002549B8"/>
    <w:rsid w:val="0025729E"/>
    <w:rsid w:val="00260B60"/>
    <w:rsid w:val="00265140"/>
    <w:rsid w:val="0029082A"/>
    <w:rsid w:val="00296985"/>
    <w:rsid w:val="002C054D"/>
    <w:rsid w:val="002C159A"/>
    <w:rsid w:val="00312208"/>
    <w:rsid w:val="003177A1"/>
    <w:rsid w:val="0035008E"/>
    <w:rsid w:val="00350996"/>
    <w:rsid w:val="00350E74"/>
    <w:rsid w:val="00381439"/>
    <w:rsid w:val="003B760B"/>
    <w:rsid w:val="003C2746"/>
    <w:rsid w:val="003D6AC7"/>
    <w:rsid w:val="003E5E71"/>
    <w:rsid w:val="00420A21"/>
    <w:rsid w:val="004420F0"/>
    <w:rsid w:val="00451376"/>
    <w:rsid w:val="00461E6F"/>
    <w:rsid w:val="0046346E"/>
    <w:rsid w:val="00465076"/>
    <w:rsid w:val="004778C0"/>
    <w:rsid w:val="004A6BE9"/>
    <w:rsid w:val="004C1B7A"/>
    <w:rsid w:val="004E29F8"/>
    <w:rsid w:val="00541AAC"/>
    <w:rsid w:val="005744CB"/>
    <w:rsid w:val="00580C47"/>
    <w:rsid w:val="0058419A"/>
    <w:rsid w:val="00597429"/>
    <w:rsid w:val="005B0452"/>
    <w:rsid w:val="005D6A47"/>
    <w:rsid w:val="006004DA"/>
    <w:rsid w:val="00602E67"/>
    <w:rsid w:val="006169A5"/>
    <w:rsid w:val="00630C4C"/>
    <w:rsid w:val="0064006F"/>
    <w:rsid w:val="006423B9"/>
    <w:rsid w:val="006518CC"/>
    <w:rsid w:val="00656A8F"/>
    <w:rsid w:val="006719B0"/>
    <w:rsid w:val="00685C75"/>
    <w:rsid w:val="006866C0"/>
    <w:rsid w:val="00686DB1"/>
    <w:rsid w:val="006A03A0"/>
    <w:rsid w:val="006B7AEF"/>
    <w:rsid w:val="006E0406"/>
    <w:rsid w:val="00705006"/>
    <w:rsid w:val="007069EB"/>
    <w:rsid w:val="00722D52"/>
    <w:rsid w:val="007323A8"/>
    <w:rsid w:val="0073621E"/>
    <w:rsid w:val="00745516"/>
    <w:rsid w:val="007605F3"/>
    <w:rsid w:val="00784893"/>
    <w:rsid w:val="0079572C"/>
    <w:rsid w:val="007C1897"/>
    <w:rsid w:val="007D3E30"/>
    <w:rsid w:val="007D50AE"/>
    <w:rsid w:val="007E3582"/>
    <w:rsid w:val="00806D1D"/>
    <w:rsid w:val="0081185E"/>
    <w:rsid w:val="00813B97"/>
    <w:rsid w:val="008340E1"/>
    <w:rsid w:val="008518AD"/>
    <w:rsid w:val="008531F3"/>
    <w:rsid w:val="008536C7"/>
    <w:rsid w:val="00895B03"/>
    <w:rsid w:val="008960C3"/>
    <w:rsid w:val="008A2357"/>
    <w:rsid w:val="008A530D"/>
    <w:rsid w:val="008B5747"/>
    <w:rsid w:val="008C34F5"/>
    <w:rsid w:val="008C66B6"/>
    <w:rsid w:val="008E7CF9"/>
    <w:rsid w:val="008F4153"/>
    <w:rsid w:val="00936F6E"/>
    <w:rsid w:val="00941CA3"/>
    <w:rsid w:val="009433C0"/>
    <w:rsid w:val="00946A8B"/>
    <w:rsid w:val="0095649C"/>
    <w:rsid w:val="00956E24"/>
    <w:rsid w:val="00961483"/>
    <w:rsid w:val="00982692"/>
    <w:rsid w:val="0098742C"/>
    <w:rsid w:val="009C471B"/>
    <w:rsid w:val="009F054D"/>
    <w:rsid w:val="00A05EFB"/>
    <w:rsid w:val="00A30EA2"/>
    <w:rsid w:val="00A41613"/>
    <w:rsid w:val="00A53FBE"/>
    <w:rsid w:val="00A84345"/>
    <w:rsid w:val="00A85207"/>
    <w:rsid w:val="00AA0DB7"/>
    <w:rsid w:val="00AA177D"/>
    <w:rsid w:val="00AA38E3"/>
    <w:rsid w:val="00AA469C"/>
    <w:rsid w:val="00AB4E06"/>
    <w:rsid w:val="00AD3239"/>
    <w:rsid w:val="00AD5426"/>
    <w:rsid w:val="00AF66D8"/>
    <w:rsid w:val="00B07080"/>
    <w:rsid w:val="00B137E7"/>
    <w:rsid w:val="00B13DCA"/>
    <w:rsid w:val="00B22769"/>
    <w:rsid w:val="00B2679D"/>
    <w:rsid w:val="00B2698B"/>
    <w:rsid w:val="00B41A96"/>
    <w:rsid w:val="00B51623"/>
    <w:rsid w:val="00B65DEA"/>
    <w:rsid w:val="00B66AA2"/>
    <w:rsid w:val="00B67A1B"/>
    <w:rsid w:val="00B87018"/>
    <w:rsid w:val="00BA0751"/>
    <w:rsid w:val="00BA111E"/>
    <w:rsid w:val="00BB7D84"/>
    <w:rsid w:val="00BC4CCE"/>
    <w:rsid w:val="00BD41CE"/>
    <w:rsid w:val="00BE07E1"/>
    <w:rsid w:val="00BE30FA"/>
    <w:rsid w:val="00BE7AD2"/>
    <w:rsid w:val="00C07134"/>
    <w:rsid w:val="00C07792"/>
    <w:rsid w:val="00C138EA"/>
    <w:rsid w:val="00C145B1"/>
    <w:rsid w:val="00C14C12"/>
    <w:rsid w:val="00C16DB3"/>
    <w:rsid w:val="00C402CE"/>
    <w:rsid w:val="00C46DAA"/>
    <w:rsid w:val="00C515B8"/>
    <w:rsid w:val="00C57C49"/>
    <w:rsid w:val="00C6244B"/>
    <w:rsid w:val="00C75832"/>
    <w:rsid w:val="00C8283E"/>
    <w:rsid w:val="00C8442A"/>
    <w:rsid w:val="00C9282D"/>
    <w:rsid w:val="00CA67D2"/>
    <w:rsid w:val="00CA7AF1"/>
    <w:rsid w:val="00CE0770"/>
    <w:rsid w:val="00CE5348"/>
    <w:rsid w:val="00CF67F3"/>
    <w:rsid w:val="00D15990"/>
    <w:rsid w:val="00D16CA6"/>
    <w:rsid w:val="00D2273E"/>
    <w:rsid w:val="00D52F12"/>
    <w:rsid w:val="00D63949"/>
    <w:rsid w:val="00DA7DF4"/>
    <w:rsid w:val="00DD2A7F"/>
    <w:rsid w:val="00DE0B9D"/>
    <w:rsid w:val="00DF35E7"/>
    <w:rsid w:val="00E0587E"/>
    <w:rsid w:val="00E12D12"/>
    <w:rsid w:val="00E2097A"/>
    <w:rsid w:val="00E20F86"/>
    <w:rsid w:val="00E63DB3"/>
    <w:rsid w:val="00E7044E"/>
    <w:rsid w:val="00E8239B"/>
    <w:rsid w:val="00E85BF7"/>
    <w:rsid w:val="00E90883"/>
    <w:rsid w:val="00E92382"/>
    <w:rsid w:val="00EA101E"/>
    <w:rsid w:val="00EB47DB"/>
    <w:rsid w:val="00ED40A9"/>
    <w:rsid w:val="00ED6049"/>
    <w:rsid w:val="00ED74E3"/>
    <w:rsid w:val="00EE6967"/>
    <w:rsid w:val="00EF64E4"/>
    <w:rsid w:val="00F07B7C"/>
    <w:rsid w:val="00F10F75"/>
    <w:rsid w:val="00F26A72"/>
    <w:rsid w:val="00F70C5D"/>
    <w:rsid w:val="00F7203B"/>
    <w:rsid w:val="00F74DFB"/>
    <w:rsid w:val="00F85A55"/>
    <w:rsid w:val="00F9333D"/>
    <w:rsid w:val="00FA208F"/>
    <w:rsid w:val="00FB4E6E"/>
    <w:rsid w:val="00FB78EC"/>
    <w:rsid w:val="00FD50F7"/>
    <w:rsid w:val="00FF2B0E"/>
    <w:rsid w:val="00FF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595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5BF7"/>
    <w:pPr>
      <w:widowControl w:val="0"/>
      <w:autoSpaceDE w:val="0"/>
      <w:autoSpaceDN w:val="0"/>
      <w:adjustRightInd w:val="0"/>
      <w:spacing w:before="108" w:after="108"/>
      <w:ind w:left="0"/>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AA2"/>
    <w:rPr>
      <w:color w:val="0000FF" w:themeColor="hyperlink"/>
      <w:u w:val="single"/>
    </w:rPr>
  </w:style>
  <w:style w:type="paragraph" w:customStyle="1" w:styleId="Default">
    <w:name w:val="Default"/>
    <w:rsid w:val="00A05EFB"/>
    <w:pPr>
      <w:autoSpaceDE w:val="0"/>
      <w:autoSpaceDN w:val="0"/>
      <w:adjustRightInd w:val="0"/>
      <w:ind w:left="0"/>
    </w:pPr>
    <w:rPr>
      <w:color w:val="000000"/>
      <w:sz w:val="24"/>
      <w:szCs w:val="24"/>
    </w:rPr>
  </w:style>
  <w:style w:type="paragraph" w:styleId="a4">
    <w:name w:val="Balloon Text"/>
    <w:basedOn w:val="a"/>
    <w:link w:val="a5"/>
    <w:uiPriority w:val="99"/>
    <w:semiHidden/>
    <w:unhideWhenUsed/>
    <w:rsid w:val="0046346E"/>
    <w:rPr>
      <w:rFonts w:ascii="Tahoma" w:hAnsi="Tahoma" w:cs="Tahoma"/>
      <w:sz w:val="16"/>
      <w:szCs w:val="16"/>
    </w:rPr>
  </w:style>
  <w:style w:type="character" w:customStyle="1" w:styleId="a5">
    <w:name w:val="Текст выноски Знак"/>
    <w:basedOn w:val="a0"/>
    <w:link w:val="a4"/>
    <w:uiPriority w:val="99"/>
    <w:semiHidden/>
    <w:rsid w:val="0046346E"/>
    <w:rPr>
      <w:rFonts w:ascii="Tahoma" w:hAnsi="Tahoma" w:cs="Tahoma"/>
      <w:sz w:val="16"/>
      <w:szCs w:val="16"/>
    </w:rPr>
  </w:style>
  <w:style w:type="paragraph" w:styleId="a6">
    <w:name w:val="header"/>
    <w:basedOn w:val="a"/>
    <w:link w:val="a7"/>
    <w:uiPriority w:val="99"/>
    <w:unhideWhenUsed/>
    <w:rsid w:val="002549B8"/>
    <w:pPr>
      <w:tabs>
        <w:tab w:val="center" w:pos="4677"/>
        <w:tab w:val="right" w:pos="9355"/>
      </w:tabs>
    </w:pPr>
  </w:style>
  <w:style w:type="character" w:customStyle="1" w:styleId="a7">
    <w:name w:val="Верхний колонтитул Знак"/>
    <w:basedOn w:val="a0"/>
    <w:link w:val="a6"/>
    <w:uiPriority w:val="99"/>
    <w:rsid w:val="002549B8"/>
  </w:style>
  <w:style w:type="paragraph" w:styleId="a8">
    <w:name w:val="footer"/>
    <w:basedOn w:val="a"/>
    <w:link w:val="a9"/>
    <w:uiPriority w:val="99"/>
    <w:unhideWhenUsed/>
    <w:rsid w:val="002549B8"/>
    <w:pPr>
      <w:tabs>
        <w:tab w:val="center" w:pos="4677"/>
        <w:tab w:val="right" w:pos="9355"/>
      </w:tabs>
    </w:pPr>
  </w:style>
  <w:style w:type="character" w:customStyle="1" w:styleId="a9">
    <w:name w:val="Нижний колонтитул Знак"/>
    <w:basedOn w:val="a0"/>
    <w:link w:val="a8"/>
    <w:uiPriority w:val="99"/>
    <w:rsid w:val="002549B8"/>
  </w:style>
  <w:style w:type="character" w:customStyle="1" w:styleId="10">
    <w:name w:val="Заголовок 1 Знак"/>
    <w:basedOn w:val="a0"/>
    <w:link w:val="1"/>
    <w:uiPriority w:val="99"/>
    <w:rsid w:val="00E85BF7"/>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E85BF7"/>
  </w:style>
  <w:style w:type="character" w:customStyle="1" w:styleId="aa">
    <w:name w:val="Цветовое выделение"/>
    <w:uiPriority w:val="99"/>
    <w:rsid w:val="00E85BF7"/>
    <w:rPr>
      <w:b/>
      <w:color w:val="26282F"/>
    </w:rPr>
  </w:style>
  <w:style w:type="character" w:customStyle="1" w:styleId="ab">
    <w:name w:val="Гипертекстовая ссылка"/>
    <w:basedOn w:val="aa"/>
    <w:uiPriority w:val="99"/>
    <w:rsid w:val="00E85BF7"/>
    <w:rPr>
      <w:rFonts w:cs="Times New Roman"/>
      <w:b w:val="0"/>
      <w:color w:val="106BBE"/>
    </w:rPr>
  </w:style>
  <w:style w:type="paragraph" w:customStyle="1" w:styleId="ac">
    <w:name w:val="Текст (справка)"/>
    <w:basedOn w:val="a"/>
    <w:next w:val="a"/>
    <w:uiPriority w:val="99"/>
    <w:rsid w:val="00E85BF7"/>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d">
    <w:name w:val="Комментарий"/>
    <w:basedOn w:val="ac"/>
    <w:next w:val="a"/>
    <w:uiPriority w:val="99"/>
    <w:rsid w:val="00E85BF7"/>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E85BF7"/>
    <w:rPr>
      <w:i/>
      <w:iCs/>
    </w:rPr>
  </w:style>
  <w:style w:type="character" w:customStyle="1" w:styleId="af">
    <w:name w:val="Не вступил в силу"/>
    <w:basedOn w:val="aa"/>
    <w:uiPriority w:val="99"/>
    <w:rsid w:val="00E85BF7"/>
    <w:rPr>
      <w:rFonts w:cs="Times New Roman"/>
      <w:b w:val="0"/>
      <w:color w:val="000000"/>
      <w:shd w:val="clear" w:color="auto" w:fill="D8EDE8"/>
    </w:rPr>
  </w:style>
  <w:style w:type="paragraph" w:customStyle="1" w:styleId="af0">
    <w:name w:val="Нормальный (таблица)"/>
    <w:basedOn w:val="a"/>
    <w:next w:val="a"/>
    <w:uiPriority w:val="99"/>
    <w:rsid w:val="00E85BF7"/>
    <w:pPr>
      <w:widowControl w:val="0"/>
      <w:autoSpaceDE w:val="0"/>
      <w:autoSpaceDN w:val="0"/>
      <w:adjustRightInd w:val="0"/>
      <w:ind w:left="0"/>
      <w:jc w:val="both"/>
    </w:pPr>
    <w:rPr>
      <w:rFonts w:ascii="Arial" w:eastAsiaTheme="minorEastAsia" w:hAnsi="Arial" w:cs="Arial"/>
      <w:sz w:val="24"/>
      <w:szCs w:val="24"/>
      <w:lang w:eastAsia="ru-RU"/>
    </w:rPr>
  </w:style>
  <w:style w:type="paragraph" w:customStyle="1" w:styleId="af1">
    <w:name w:val="Таблицы (моноширинный)"/>
    <w:basedOn w:val="a"/>
    <w:next w:val="a"/>
    <w:uiPriority w:val="99"/>
    <w:rsid w:val="00E85BF7"/>
    <w:pPr>
      <w:widowControl w:val="0"/>
      <w:autoSpaceDE w:val="0"/>
      <w:autoSpaceDN w:val="0"/>
      <w:adjustRightInd w:val="0"/>
      <w:ind w:left="0"/>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E85BF7"/>
    <w:pPr>
      <w:widowControl w:val="0"/>
      <w:autoSpaceDE w:val="0"/>
      <w:autoSpaceDN w:val="0"/>
      <w:adjustRightInd w:val="0"/>
      <w:ind w:left="0"/>
    </w:pPr>
    <w:rPr>
      <w:rFonts w:ascii="Arial" w:eastAsiaTheme="minorEastAsia" w:hAnsi="Arial" w:cs="Arial"/>
      <w:sz w:val="24"/>
      <w:szCs w:val="24"/>
      <w:lang w:eastAsia="ru-RU"/>
    </w:rPr>
  </w:style>
  <w:style w:type="character" w:customStyle="1" w:styleId="af3">
    <w:name w:val="Цветовое выделение для Текст"/>
    <w:uiPriority w:val="99"/>
    <w:rsid w:val="00E85BF7"/>
  </w:style>
  <w:style w:type="paragraph" w:styleId="af4">
    <w:name w:val="List Paragraph"/>
    <w:basedOn w:val="a"/>
    <w:uiPriority w:val="34"/>
    <w:qFormat/>
    <w:rsid w:val="00E85BF7"/>
    <w:pPr>
      <w:spacing w:after="200" w:line="276" w:lineRule="auto"/>
      <w:ind w:left="720"/>
      <w:contextualSpacing/>
    </w:pPr>
    <w:rPr>
      <w:rFonts w:ascii="Calibri" w:eastAsiaTheme="minorEastAsia" w:hAnsi="Calibri"/>
      <w:sz w:val="22"/>
      <w:szCs w:val="22"/>
    </w:rPr>
  </w:style>
  <w:style w:type="character" w:styleId="af5">
    <w:name w:val="line number"/>
    <w:basedOn w:val="a0"/>
    <w:uiPriority w:val="99"/>
    <w:semiHidden/>
    <w:unhideWhenUsed/>
    <w:rsid w:val="00E85BF7"/>
    <w:rPr>
      <w:rFonts w:cs="Times New Roman"/>
    </w:rPr>
  </w:style>
  <w:style w:type="paragraph" w:customStyle="1" w:styleId="ConsPlusNormal">
    <w:name w:val="ConsPlusNormal"/>
    <w:rsid w:val="00E85BF7"/>
    <w:pPr>
      <w:widowControl w:val="0"/>
      <w:autoSpaceDE w:val="0"/>
      <w:autoSpaceDN w:val="0"/>
      <w:adjustRightInd w:val="0"/>
      <w:ind w:left="0"/>
    </w:pPr>
    <w:rPr>
      <w:rFonts w:ascii="Arial" w:eastAsiaTheme="minorEastAsia" w:hAnsi="Arial" w:cs="Arial"/>
      <w:sz w:val="20"/>
      <w:szCs w:val="20"/>
      <w:lang w:eastAsia="ru-RU"/>
    </w:rPr>
  </w:style>
  <w:style w:type="table" w:styleId="af6">
    <w:name w:val="Table Grid"/>
    <w:basedOn w:val="a1"/>
    <w:uiPriority w:val="59"/>
    <w:rsid w:val="00E85BF7"/>
    <w:pPr>
      <w:ind w:left="0"/>
    </w:pPr>
    <w:rPr>
      <w:rFonts w:asciiTheme="minorHAnsi" w:eastAsia="Times New Roman" w:hAnsiTheme="minorHAns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595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5BF7"/>
    <w:pPr>
      <w:widowControl w:val="0"/>
      <w:autoSpaceDE w:val="0"/>
      <w:autoSpaceDN w:val="0"/>
      <w:adjustRightInd w:val="0"/>
      <w:spacing w:before="108" w:after="108"/>
      <w:ind w:left="0"/>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AA2"/>
    <w:rPr>
      <w:color w:val="0000FF" w:themeColor="hyperlink"/>
      <w:u w:val="single"/>
    </w:rPr>
  </w:style>
  <w:style w:type="paragraph" w:customStyle="1" w:styleId="Default">
    <w:name w:val="Default"/>
    <w:rsid w:val="00A05EFB"/>
    <w:pPr>
      <w:autoSpaceDE w:val="0"/>
      <w:autoSpaceDN w:val="0"/>
      <w:adjustRightInd w:val="0"/>
      <w:ind w:left="0"/>
    </w:pPr>
    <w:rPr>
      <w:color w:val="000000"/>
      <w:sz w:val="24"/>
      <w:szCs w:val="24"/>
    </w:rPr>
  </w:style>
  <w:style w:type="paragraph" w:styleId="a4">
    <w:name w:val="Balloon Text"/>
    <w:basedOn w:val="a"/>
    <w:link w:val="a5"/>
    <w:uiPriority w:val="99"/>
    <w:semiHidden/>
    <w:unhideWhenUsed/>
    <w:rsid w:val="0046346E"/>
    <w:rPr>
      <w:rFonts w:ascii="Tahoma" w:hAnsi="Tahoma" w:cs="Tahoma"/>
      <w:sz w:val="16"/>
      <w:szCs w:val="16"/>
    </w:rPr>
  </w:style>
  <w:style w:type="character" w:customStyle="1" w:styleId="a5">
    <w:name w:val="Текст выноски Знак"/>
    <w:basedOn w:val="a0"/>
    <w:link w:val="a4"/>
    <w:uiPriority w:val="99"/>
    <w:semiHidden/>
    <w:rsid w:val="0046346E"/>
    <w:rPr>
      <w:rFonts w:ascii="Tahoma" w:hAnsi="Tahoma" w:cs="Tahoma"/>
      <w:sz w:val="16"/>
      <w:szCs w:val="16"/>
    </w:rPr>
  </w:style>
  <w:style w:type="paragraph" w:styleId="a6">
    <w:name w:val="header"/>
    <w:basedOn w:val="a"/>
    <w:link w:val="a7"/>
    <w:uiPriority w:val="99"/>
    <w:unhideWhenUsed/>
    <w:rsid w:val="002549B8"/>
    <w:pPr>
      <w:tabs>
        <w:tab w:val="center" w:pos="4677"/>
        <w:tab w:val="right" w:pos="9355"/>
      </w:tabs>
    </w:pPr>
  </w:style>
  <w:style w:type="character" w:customStyle="1" w:styleId="a7">
    <w:name w:val="Верхний колонтитул Знак"/>
    <w:basedOn w:val="a0"/>
    <w:link w:val="a6"/>
    <w:uiPriority w:val="99"/>
    <w:rsid w:val="002549B8"/>
  </w:style>
  <w:style w:type="paragraph" w:styleId="a8">
    <w:name w:val="footer"/>
    <w:basedOn w:val="a"/>
    <w:link w:val="a9"/>
    <w:uiPriority w:val="99"/>
    <w:unhideWhenUsed/>
    <w:rsid w:val="002549B8"/>
    <w:pPr>
      <w:tabs>
        <w:tab w:val="center" w:pos="4677"/>
        <w:tab w:val="right" w:pos="9355"/>
      </w:tabs>
    </w:pPr>
  </w:style>
  <w:style w:type="character" w:customStyle="1" w:styleId="a9">
    <w:name w:val="Нижний колонтитул Знак"/>
    <w:basedOn w:val="a0"/>
    <w:link w:val="a8"/>
    <w:uiPriority w:val="99"/>
    <w:rsid w:val="002549B8"/>
  </w:style>
  <w:style w:type="character" w:customStyle="1" w:styleId="10">
    <w:name w:val="Заголовок 1 Знак"/>
    <w:basedOn w:val="a0"/>
    <w:link w:val="1"/>
    <w:uiPriority w:val="99"/>
    <w:rsid w:val="00E85BF7"/>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E85BF7"/>
  </w:style>
  <w:style w:type="character" w:customStyle="1" w:styleId="aa">
    <w:name w:val="Цветовое выделение"/>
    <w:uiPriority w:val="99"/>
    <w:rsid w:val="00E85BF7"/>
    <w:rPr>
      <w:b/>
      <w:color w:val="26282F"/>
    </w:rPr>
  </w:style>
  <w:style w:type="character" w:customStyle="1" w:styleId="ab">
    <w:name w:val="Гипертекстовая ссылка"/>
    <w:basedOn w:val="aa"/>
    <w:uiPriority w:val="99"/>
    <w:rsid w:val="00E85BF7"/>
    <w:rPr>
      <w:rFonts w:cs="Times New Roman"/>
      <w:b w:val="0"/>
      <w:color w:val="106BBE"/>
    </w:rPr>
  </w:style>
  <w:style w:type="paragraph" w:customStyle="1" w:styleId="ac">
    <w:name w:val="Текст (справка)"/>
    <w:basedOn w:val="a"/>
    <w:next w:val="a"/>
    <w:uiPriority w:val="99"/>
    <w:rsid w:val="00E85BF7"/>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d">
    <w:name w:val="Комментарий"/>
    <w:basedOn w:val="ac"/>
    <w:next w:val="a"/>
    <w:uiPriority w:val="99"/>
    <w:rsid w:val="00E85BF7"/>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E85BF7"/>
    <w:rPr>
      <w:i/>
      <w:iCs/>
    </w:rPr>
  </w:style>
  <w:style w:type="character" w:customStyle="1" w:styleId="af">
    <w:name w:val="Не вступил в силу"/>
    <w:basedOn w:val="aa"/>
    <w:uiPriority w:val="99"/>
    <w:rsid w:val="00E85BF7"/>
    <w:rPr>
      <w:rFonts w:cs="Times New Roman"/>
      <w:b w:val="0"/>
      <w:color w:val="000000"/>
      <w:shd w:val="clear" w:color="auto" w:fill="D8EDE8"/>
    </w:rPr>
  </w:style>
  <w:style w:type="paragraph" w:customStyle="1" w:styleId="af0">
    <w:name w:val="Нормальный (таблица)"/>
    <w:basedOn w:val="a"/>
    <w:next w:val="a"/>
    <w:uiPriority w:val="99"/>
    <w:rsid w:val="00E85BF7"/>
    <w:pPr>
      <w:widowControl w:val="0"/>
      <w:autoSpaceDE w:val="0"/>
      <w:autoSpaceDN w:val="0"/>
      <w:adjustRightInd w:val="0"/>
      <w:ind w:left="0"/>
      <w:jc w:val="both"/>
    </w:pPr>
    <w:rPr>
      <w:rFonts w:ascii="Arial" w:eastAsiaTheme="minorEastAsia" w:hAnsi="Arial" w:cs="Arial"/>
      <w:sz w:val="24"/>
      <w:szCs w:val="24"/>
      <w:lang w:eastAsia="ru-RU"/>
    </w:rPr>
  </w:style>
  <w:style w:type="paragraph" w:customStyle="1" w:styleId="af1">
    <w:name w:val="Таблицы (моноширинный)"/>
    <w:basedOn w:val="a"/>
    <w:next w:val="a"/>
    <w:uiPriority w:val="99"/>
    <w:rsid w:val="00E85BF7"/>
    <w:pPr>
      <w:widowControl w:val="0"/>
      <w:autoSpaceDE w:val="0"/>
      <w:autoSpaceDN w:val="0"/>
      <w:adjustRightInd w:val="0"/>
      <w:ind w:left="0"/>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E85BF7"/>
    <w:pPr>
      <w:widowControl w:val="0"/>
      <w:autoSpaceDE w:val="0"/>
      <w:autoSpaceDN w:val="0"/>
      <w:adjustRightInd w:val="0"/>
      <w:ind w:left="0"/>
    </w:pPr>
    <w:rPr>
      <w:rFonts w:ascii="Arial" w:eastAsiaTheme="minorEastAsia" w:hAnsi="Arial" w:cs="Arial"/>
      <w:sz w:val="24"/>
      <w:szCs w:val="24"/>
      <w:lang w:eastAsia="ru-RU"/>
    </w:rPr>
  </w:style>
  <w:style w:type="character" w:customStyle="1" w:styleId="af3">
    <w:name w:val="Цветовое выделение для Текст"/>
    <w:uiPriority w:val="99"/>
    <w:rsid w:val="00E85BF7"/>
  </w:style>
  <w:style w:type="paragraph" w:styleId="af4">
    <w:name w:val="List Paragraph"/>
    <w:basedOn w:val="a"/>
    <w:uiPriority w:val="34"/>
    <w:qFormat/>
    <w:rsid w:val="00E85BF7"/>
    <w:pPr>
      <w:spacing w:after="200" w:line="276" w:lineRule="auto"/>
      <w:ind w:left="720"/>
      <w:contextualSpacing/>
    </w:pPr>
    <w:rPr>
      <w:rFonts w:ascii="Calibri" w:eastAsiaTheme="minorEastAsia" w:hAnsi="Calibri"/>
      <w:sz w:val="22"/>
      <w:szCs w:val="22"/>
    </w:rPr>
  </w:style>
  <w:style w:type="character" w:styleId="af5">
    <w:name w:val="line number"/>
    <w:basedOn w:val="a0"/>
    <w:uiPriority w:val="99"/>
    <w:semiHidden/>
    <w:unhideWhenUsed/>
    <w:rsid w:val="00E85BF7"/>
    <w:rPr>
      <w:rFonts w:cs="Times New Roman"/>
    </w:rPr>
  </w:style>
  <w:style w:type="paragraph" w:customStyle="1" w:styleId="ConsPlusNormal">
    <w:name w:val="ConsPlusNormal"/>
    <w:rsid w:val="00E85BF7"/>
    <w:pPr>
      <w:widowControl w:val="0"/>
      <w:autoSpaceDE w:val="0"/>
      <w:autoSpaceDN w:val="0"/>
      <w:adjustRightInd w:val="0"/>
      <w:ind w:left="0"/>
    </w:pPr>
    <w:rPr>
      <w:rFonts w:ascii="Arial" w:eastAsiaTheme="minorEastAsia" w:hAnsi="Arial" w:cs="Arial"/>
      <w:sz w:val="20"/>
      <w:szCs w:val="20"/>
      <w:lang w:eastAsia="ru-RU"/>
    </w:rPr>
  </w:style>
  <w:style w:type="table" w:styleId="af6">
    <w:name w:val="Table Grid"/>
    <w:basedOn w:val="a1"/>
    <w:uiPriority w:val="59"/>
    <w:rsid w:val="00E85BF7"/>
    <w:pPr>
      <w:ind w:left="0"/>
    </w:pPr>
    <w:rPr>
      <w:rFonts w:asciiTheme="minorHAnsi" w:eastAsia="Times New Roman" w:hAnsiTheme="minorHAns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25">
      <w:bodyDiv w:val="1"/>
      <w:marLeft w:val="0"/>
      <w:marRight w:val="0"/>
      <w:marTop w:val="0"/>
      <w:marBottom w:val="0"/>
      <w:divBdr>
        <w:top w:val="none" w:sz="0" w:space="0" w:color="auto"/>
        <w:left w:val="none" w:sz="0" w:space="0" w:color="auto"/>
        <w:bottom w:val="none" w:sz="0" w:space="0" w:color="auto"/>
        <w:right w:val="none" w:sz="0" w:space="0" w:color="auto"/>
      </w:divBdr>
      <w:divsChild>
        <w:div w:id="890504790">
          <w:marLeft w:val="0"/>
          <w:marRight w:val="0"/>
          <w:marTop w:val="0"/>
          <w:marBottom w:val="0"/>
          <w:divBdr>
            <w:top w:val="none" w:sz="0" w:space="0" w:color="auto"/>
            <w:left w:val="none" w:sz="0" w:space="0" w:color="auto"/>
            <w:bottom w:val="none" w:sz="0" w:space="0" w:color="auto"/>
            <w:right w:val="none" w:sz="0" w:space="0" w:color="auto"/>
          </w:divBdr>
          <w:divsChild>
            <w:div w:id="40595005">
              <w:marLeft w:val="0"/>
              <w:marRight w:val="0"/>
              <w:marTop w:val="0"/>
              <w:marBottom w:val="0"/>
              <w:divBdr>
                <w:top w:val="none" w:sz="0" w:space="0" w:color="auto"/>
                <w:left w:val="none" w:sz="0" w:space="0" w:color="auto"/>
                <w:bottom w:val="none" w:sz="0" w:space="0" w:color="auto"/>
                <w:right w:val="none" w:sz="0" w:space="0" w:color="auto"/>
              </w:divBdr>
            </w:div>
            <w:div w:id="998734011">
              <w:marLeft w:val="0"/>
              <w:marRight w:val="0"/>
              <w:marTop w:val="0"/>
              <w:marBottom w:val="0"/>
              <w:divBdr>
                <w:top w:val="none" w:sz="0" w:space="0" w:color="auto"/>
                <w:left w:val="none" w:sz="0" w:space="0" w:color="auto"/>
                <w:bottom w:val="none" w:sz="0" w:space="0" w:color="auto"/>
                <w:right w:val="none" w:sz="0" w:space="0" w:color="auto"/>
              </w:divBdr>
            </w:div>
            <w:div w:id="1322730473">
              <w:marLeft w:val="0"/>
              <w:marRight w:val="0"/>
              <w:marTop w:val="0"/>
              <w:marBottom w:val="0"/>
              <w:divBdr>
                <w:top w:val="none" w:sz="0" w:space="0" w:color="auto"/>
                <w:left w:val="none" w:sz="0" w:space="0" w:color="auto"/>
                <w:bottom w:val="none" w:sz="0" w:space="0" w:color="auto"/>
                <w:right w:val="none" w:sz="0" w:space="0" w:color="auto"/>
              </w:divBdr>
            </w:div>
            <w:div w:id="1613316385">
              <w:marLeft w:val="0"/>
              <w:marRight w:val="0"/>
              <w:marTop w:val="0"/>
              <w:marBottom w:val="0"/>
              <w:divBdr>
                <w:top w:val="none" w:sz="0" w:space="0" w:color="auto"/>
                <w:left w:val="none" w:sz="0" w:space="0" w:color="auto"/>
                <w:bottom w:val="none" w:sz="0" w:space="0" w:color="auto"/>
                <w:right w:val="none" w:sz="0" w:space="0" w:color="auto"/>
              </w:divBdr>
            </w:div>
            <w:div w:id="407384964">
              <w:marLeft w:val="0"/>
              <w:marRight w:val="0"/>
              <w:marTop w:val="0"/>
              <w:marBottom w:val="0"/>
              <w:divBdr>
                <w:top w:val="none" w:sz="0" w:space="0" w:color="auto"/>
                <w:left w:val="none" w:sz="0" w:space="0" w:color="auto"/>
                <w:bottom w:val="none" w:sz="0" w:space="0" w:color="auto"/>
                <w:right w:val="none" w:sz="0" w:space="0" w:color="auto"/>
              </w:divBdr>
            </w:div>
            <w:div w:id="1848445324">
              <w:marLeft w:val="0"/>
              <w:marRight w:val="0"/>
              <w:marTop w:val="0"/>
              <w:marBottom w:val="0"/>
              <w:divBdr>
                <w:top w:val="none" w:sz="0" w:space="0" w:color="auto"/>
                <w:left w:val="none" w:sz="0" w:space="0" w:color="auto"/>
                <w:bottom w:val="none" w:sz="0" w:space="0" w:color="auto"/>
                <w:right w:val="none" w:sz="0" w:space="0" w:color="auto"/>
              </w:divBdr>
            </w:div>
            <w:div w:id="1209031304">
              <w:marLeft w:val="0"/>
              <w:marRight w:val="0"/>
              <w:marTop w:val="0"/>
              <w:marBottom w:val="0"/>
              <w:divBdr>
                <w:top w:val="none" w:sz="0" w:space="0" w:color="auto"/>
                <w:left w:val="none" w:sz="0" w:space="0" w:color="auto"/>
                <w:bottom w:val="none" w:sz="0" w:space="0" w:color="auto"/>
                <w:right w:val="none" w:sz="0" w:space="0" w:color="auto"/>
              </w:divBdr>
            </w:div>
            <w:div w:id="654339598">
              <w:marLeft w:val="0"/>
              <w:marRight w:val="0"/>
              <w:marTop w:val="0"/>
              <w:marBottom w:val="0"/>
              <w:divBdr>
                <w:top w:val="none" w:sz="0" w:space="0" w:color="auto"/>
                <w:left w:val="none" w:sz="0" w:space="0" w:color="auto"/>
                <w:bottom w:val="none" w:sz="0" w:space="0" w:color="auto"/>
                <w:right w:val="none" w:sz="0" w:space="0" w:color="auto"/>
              </w:divBdr>
            </w:div>
            <w:div w:id="699279849">
              <w:marLeft w:val="0"/>
              <w:marRight w:val="0"/>
              <w:marTop w:val="0"/>
              <w:marBottom w:val="0"/>
              <w:divBdr>
                <w:top w:val="none" w:sz="0" w:space="0" w:color="auto"/>
                <w:left w:val="none" w:sz="0" w:space="0" w:color="auto"/>
                <w:bottom w:val="none" w:sz="0" w:space="0" w:color="auto"/>
                <w:right w:val="none" w:sz="0" w:space="0" w:color="auto"/>
              </w:divBdr>
            </w:div>
            <w:div w:id="1491142635">
              <w:marLeft w:val="0"/>
              <w:marRight w:val="0"/>
              <w:marTop w:val="0"/>
              <w:marBottom w:val="0"/>
              <w:divBdr>
                <w:top w:val="none" w:sz="0" w:space="0" w:color="auto"/>
                <w:left w:val="none" w:sz="0" w:space="0" w:color="auto"/>
                <w:bottom w:val="none" w:sz="0" w:space="0" w:color="auto"/>
                <w:right w:val="none" w:sz="0" w:space="0" w:color="auto"/>
              </w:divBdr>
            </w:div>
            <w:div w:id="1086150166">
              <w:marLeft w:val="0"/>
              <w:marRight w:val="0"/>
              <w:marTop w:val="0"/>
              <w:marBottom w:val="0"/>
              <w:divBdr>
                <w:top w:val="none" w:sz="0" w:space="0" w:color="auto"/>
                <w:left w:val="none" w:sz="0" w:space="0" w:color="auto"/>
                <w:bottom w:val="none" w:sz="0" w:space="0" w:color="auto"/>
                <w:right w:val="none" w:sz="0" w:space="0" w:color="auto"/>
              </w:divBdr>
            </w:div>
            <w:div w:id="1042940707">
              <w:marLeft w:val="0"/>
              <w:marRight w:val="0"/>
              <w:marTop w:val="0"/>
              <w:marBottom w:val="0"/>
              <w:divBdr>
                <w:top w:val="none" w:sz="0" w:space="0" w:color="auto"/>
                <w:left w:val="none" w:sz="0" w:space="0" w:color="auto"/>
                <w:bottom w:val="none" w:sz="0" w:space="0" w:color="auto"/>
                <w:right w:val="none" w:sz="0" w:space="0" w:color="auto"/>
              </w:divBdr>
            </w:div>
            <w:div w:id="1463882271">
              <w:marLeft w:val="0"/>
              <w:marRight w:val="0"/>
              <w:marTop w:val="0"/>
              <w:marBottom w:val="0"/>
              <w:divBdr>
                <w:top w:val="none" w:sz="0" w:space="0" w:color="auto"/>
                <w:left w:val="none" w:sz="0" w:space="0" w:color="auto"/>
                <w:bottom w:val="none" w:sz="0" w:space="0" w:color="auto"/>
                <w:right w:val="none" w:sz="0" w:space="0" w:color="auto"/>
              </w:divBdr>
            </w:div>
            <w:div w:id="1306549584">
              <w:marLeft w:val="0"/>
              <w:marRight w:val="0"/>
              <w:marTop w:val="0"/>
              <w:marBottom w:val="0"/>
              <w:divBdr>
                <w:top w:val="none" w:sz="0" w:space="0" w:color="auto"/>
                <w:left w:val="none" w:sz="0" w:space="0" w:color="auto"/>
                <w:bottom w:val="none" w:sz="0" w:space="0" w:color="auto"/>
                <w:right w:val="none" w:sz="0" w:space="0" w:color="auto"/>
              </w:divBdr>
            </w:div>
            <w:div w:id="1462386551">
              <w:marLeft w:val="0"/>
              <w:marRight w:val="0"/>
              <w:marTop w:val="0"/>
              <w:marBottom w:val="0"/>
              <w:divBdr>
                <w:top w:val="none" w:sz="0" w:space="0" w:color="auto"/>
                <w:left w:val="none" w:sz="0" w:space="0" w:color="auto"/>
                <w:bottom w:val="none" w:sz="0" w:space="0" w:color="auto"/>
                <w:right w:val="none" w:sz="0" w:space="0" w:color="auto"/>
              </w:divBdr>
            </w:div>
            <w:div w:id="1671636036">
              <w:marLeft w:val="0"/>
              <w:marRight w:val="0"/>
              <w:marTop w:val="0"/>
              <w:marBottom w:val="0"/>
              <w:divBdr>
                <w:top w:val="none" w:sz="0" w:space="0" w:color="auto"/>
                <w:left w:val="none" w:sz="0" w:space="0" w:color="auto"/>
                <w:bottom w:val="none" w:sz="0" w:space="0" w:color="auto"/>
                <w:right w:val="none" w:sz="0" w:space="0" w:color="auto"/>
              </w:divBdr>
            </w:div>
            <w:div w:id="1256280948">
              <w:marLeft w:val="0"/>
              <w:marRight w:val="0"/>
              <w:marTop w:val="0"/>
              <w:marBottom w:val="0"/>
              <w:divBdr>
                <w:top w:val="none" w:sz="0" w:space="0" w:color="auto"/>
                <w:left w:val="none" w:sz="0" w:space="0" w:color="auto"/>
                <w:bottom w:val="none" w:sz="0" w:space="0" w:color="auto"/>
                <w:right w:val="none" w:sz="0" w:space="0" w:color="auto"/>
              </w:divBdr>
            </w:div>
            <w:div w:id="576407637">
              <w:marLeft w:val="0"/>
              <w:marRight w:val="0"/>
              <w:marTop w:val="0"/>
              <w:marBottom w:val="0"/>
              <w:divBdr>
                <w:top w:val="none" w:sz="0" w:space="0" w:color="auto"/>
                <w:left w:val="none" w:sz="0" w:space="0" w:color="auto"/>
                <w:bottom w:val="none" w:sz="0" w:space="0" w:color="auto"/>
                <w:right w:val="none" w:sz="0" w:space="0" w:color="auto"/>
              </w:divBdr>
            </w:div>
            <w:div w:id="263347186">
              <w:marLeft w:val="0"/>
              <w:marRight w:val="0"/>
              <w:marTop w:val="0"/>
              <w:marBottom w:val="0"/>
              <w:divBdr>
                <w:top w:val="none" w:sz="0" w:space="0" w:color="auto"/>
                <w:left w:val="none" w:sz="0" w:space="0" w:color="auto"/>
                <w:bottom w:val="none" w:sz="0" w:space="0" w:color="auto"/>
                <w:right w:val="none" w:sz="0" w:space="0" w:color="auto"/>
              </w:divBdr>
            </w:div>
            <w:div w:id="19597716">
              <w:marLeft w:val="0"/>
              <w:marRight w:val="0"/>
              <w:marTop w:val="0"/>
              <w:marBottom w:val="0"/>
              <w:divBdr>
                <w:top w:val="none" w:sz="0" w:space="0" w:color="auto"/>
                <w:left w:val="none" w:sz="0" w:space="0" w:color="auto"/>
                <w:bottom w:val="none" w:sz="0" w:space="0" w:color="auto"/>
                <w:right w:val="none" w:sz="0" w:space="0" w:color="auto"/>
              </w:divBdr>
            </w:div>
            <w:div w:id="2015259854">
              <w:marLeft w:val="0"/>
              <w:marRight w:val="0"/>
              <w:marTop w:val="0"/>
              <w:marBottom w:val="0"/>
              <w:divBdr>
                <w:top w:val="none" w:sz="0" w:space="0" w:color="auto"/>
                <w:left w:val="none" w:sz="0" w:space="0" w:color="auto"/>
                <w:bottom w:val="none" w:sz="0" w:space="0" w:color="auto"/>
                <w:right w:val="none" w:sz="0" w:space="0" w:color="auto"/>
              </w:divBdr>
            </w:div>
            <w:div w:id="848567829">
              <w:marLeft w:val="0"/>
              <w:marRight w:val="0"/>
              <w:marTop w:val="0"/>
              <w:marBottom w:val="0"/>
              <w:divBdr>
                <w:top w:val="none" w:sz="0" w:space="0" w:color="auto"/>
                <w:left w:val="none" w:sz="0" w:space="0" w:color="auto"/>
                <w:bottom w:val="none" w:sz="0" w:space="0" w:color="auto"/>
                <w:right w:val="none" w:sz="0" w:space="0" w:color="auto"/>
              </w:divBdr>
            </w:div>
            <w:div w:id="542519910">
              <w:marLeft w:val="0"/>
              <w:marRight w:val="0"/>
              <w:marTop w:val="0"/>
              <w:marBottom w:val="0"/>
              <w:divBdr>
                <w:top w:val="none" w:sz="0" w:space="0" w:color="auto"/>
                <w:left w:val="none" w:sz="0" w:space="0" w:color="auto"/>
                <w:bottom w:val="none" w:sz="0" w:space="0" w:color="auto"/>
                <w:right w:val="none" w:sz="0" w:space="0" w:color="auto"/>
              </w:divBdr>
            </w:div>
            <w:div w:id="300841940">
              <w:marLeft w:val="0"/>
              <w:marRight w:val="0"/>
              <w:marTop w:val="0"/>
              <w:marBottom w:val="0"/>
              <w:divBdr>
                <w:top w:val="none" w:sz="0" w:space="0" w:color="auto"/>
                <w:left w:val="none" w:sz="0" w:space="0" w:color="auto"/>
                <w:bottom w:val="none" w:sz="0" w:space="0" w:color="auto"/>
                <w:right w:val="none" w:sz="0" w:space="0" w:color="auto"/>
              </w:divBdr>
            </w:div>
            <w:div w:id="619142043">
              <w:marLeft w:val="0"/>
              <w:marRight w:val="0"/>
              <w:marTop w:val="0"/>
              <w:marBottom w:val="0"/>
              <w:divBdr>
                <w:top w:val="none" w:sz="0" w:space="0" w:color="auto"/>
                <w:left w:val="none" w:sz="0" w:space="0" w:color="auto"/>
                <w:bottom w:val="none" w:sz="0" w:space="0" w:color="auto"/>
                <w:right w:val="none" w:sz="0" w:space="0" w:color="auto"/>
              </w:divBdr>
            </w:div>
            <w:div w:id="2015452023">
              <w:marLeft w:val="0"/>
              <w:marRight w:val="0"/>
              <w:marTop w:val="0"/>
              <w:marBottom w:val="0"/>
              <w:divBdr>
                <w:top w:val="none" w:sz="0" w:space="0" w:color="auto"/>
                <w:left w:val="none" w:sz="0" w:space="0" w:color="auto"/>
                <w:bottom w:val="none" w:sz="0" w:space="0" w:color="auto"/>
                <w:right w:val="none" w:sz="0" w:space="0" w:color="auto"/>
              </w:divBdr>
            </w:div>
            <w:div w:id="327051777">
              <w:marLeft w:val="0"/>
              <w:marRight w:val="0"/>
              <w:marTop w:val="0"/>
              <w:marBottom w:val="0"/>
              <w:divBdr>
                <w:top w:val="none" w:sz="0" w:space="0" w:color="auto"/>
                <w:left w:val="none" w:sz="0" w:space="0" w:color="auto"/>
                <w:bottom w:val="none" w:sz="0" w:space="0" w:color="auto"/>
                <w:right w:val="none" w:sz="0" w:space="0" w:color="auto"/>
              </w:divBdr>
            </w:div>
            <w:div w:id="1314412919">
              <w:marLeft w:val="0"/>
              <w:marRight w:val="0"/>
              <w:marTop w:val="0"/>
              <w:marBottom w:val="0"/>
              <w:divBdr>
                <w:top w:val="none" w:sz="0" w:space="0" w:color="auto"/>
                <w:left w:val="none" w:sz="0" w:space="0" w:color="auto"/>
                <w:bottom w:val="none" w:sz="0" w:space="0" w:color="auto"/>
                <w:right w:val="none" w:sz="0" w:space="0" w:color="auto"/>
              </w:divBdr>
            </w:div>
            <w:div w:id="993993596">
              <w:marLeft w:val="0"/>
              <w:marRight w:val="0"/>
              <w:marTop w:val="0"/>
              <w:marBottom w:val="0"/>
              <w:divBdr>
                <w:top w:val="none" w:sz="0" w:space="0" w:color="auto"/>
                <w:left w:val="none" w:sz="0" w:space="0" w:color="auto"/>
                <w:bottom w:val="none" w:sz="0" w:space="0" w:color="auto"/>
                <w:right w:val="none" w:sz="0" w:space="0" w:color="auto"/>
              </w:divBdr>
            </w:div>
            <w:div w:id="1485506219">
              <w:marLeft w:val="0"/>
              <w:marRight w:val="0"/>
              <w:marTop w:val="0"/>
              <w:marBottom w:val="0"/>
              <w:divBdr>
                <w:top w:val="none" w:sz="0" w:space="0" w:color="auto"/>
                <w:left w:val="none" w:sz="0" w:space="0" w:color="auto"/>
                <w:bottom w:val="none" w:sz="0" w:space="0" w:color="auto"/>
                <w:right w:val="none" w:sz="0" w:space="0" w:color="auto"/>
              </w:divBdr>
            </w:div>
            <w:div w:id="1617250563">
              <w:marLeft w:val="0"/>
              <w:marRight w:val="0"/>
              <w:marTop w:val="0"/>
              <w:marBottom w:val="0"/>
              <w:divBdr>
                <w:top w:val="none" w:sz="0" w:space="0" w:color="auto"/>
                <w:left w:val="none" w:sz="0" w:space="0" w:color="auto"/>
                <w:bottom w:val="none" w:sz="0" w:space="0" w:color="auto"/>
                <w:right w:val="none" w:sz="0" w:space="0" w:color="auto"/>
              </w:divBdr>
            </w:div>
            <w:div w:id="467623541">
              <w:marLeft w:val="0"/>
              <w:marRight w:val="0"/>
              <w:marTop w:val="0"/>
              <w:marBottom w:val="0"/>
              <w:divBdr>
                <w:top w:val="none" w:sz="0" w:space="0" w:color="auto"/>
                <w:left w:val="none" w:sz="0" w:space="0" w:color="auto"/>
                <w:bottom w:val="none" w:sz="0" w:space="0" w:color="auto"/>
                <w:right w:val="none" w:sz="0" w:space="0" w:color="auto"/>
              </w:divBdr>
            </w:div>
            <w:div w:id="1614092886">
              <w:marLeft w:val="0"/>
              <w:marRight w:val="0"/>
              <w:marTop w:val="0"/>
              <w:marBottom w:val="0"/>
              <w:divBdr>
                <w:top w:val="none" w:sz="0" w:space="0" w:color="auto"/>
                <w:left w:val="none" w:sz="0" w:space="0" w:color="auto"/>
                <w:bottom w:val="none" w:sz="0" w:space="0" w:color="auto"/>
                <w:right w:val="none" w:sz="0" w:space="0" w:color="auto"/>
              </w:divBdr>
            </w:div>
            <w:div w:id="1398090625">
              <w:marLeft w:val="0"/>
              <w:marRight w:val="0"/>
              <w:marTop w:val="0"/>
              <w:marBottom w:val="0"/>
              <w:divBdr>
                <w:top w:val="none" w:sz="0" w:space="0" w:color="auto"/>
                <w:left w:val="none" w:sz="0" w:space="0" w:color="auto"/>
                <w:bottom w:val="none" w:sz="0" w:space="0" w:color="auto"/>
                <w:right w:val="none" w:sz="0" w:space="0" w:color="auto"/>
              </w:divBdr>
            </w:div>
            <w:div w:id="16464248">
              <w:marLeft w:val="0"/>
              <w:marRight w:val="0"/>
              <w:marTop w:val="0"/>
              <w:marBottom w:val="0"/>
              <w:divBdr>
                <w:top w:val="none" w:sz="0" w:space="0" w:color="auto"/>
                <w:left w:val="none" w:sz="0" w:space="0" w:color="auto"/>
                <w:bottom w:val="none" w:sz="0" w:space="0" w:color="auto"/>
                <w:right w:val="none" w:sz="0" w:space="0" w:color="auto"/>
              </w:divBdr>
            </w:div>
            <w:div w:id="1547450303">
              <w:marLeft w:val="0"/>
              <w:marRight w:val="0"/>
              <w:marTop w:val="0"/>
              <w:marBottom w:val="0"/>
              <w:divBdr>
                <w:top w:val="none" w:sz="0" w:space="0" w:color="auto"/>
                <w:left w:val="none" w:sz="0" w:space="0" w:color="auto"/>
                <w:bottom w:val="none" w:sz="0" w:space="0" w:color="auto"/>
                <w:right w:val="none" w:sz="0" w:space="0" w:color="auto"/>
              </w:divBdr>
            </w:div>
            <w:div w:id="938684790">
              <w:marLeft w:val="0"/>
              <w:marRight w:val="0"/>
              <w:marTop w:val="0"/>
              <w:marBottom w:val="0"/>
              <w:divBdr>
                <w:top w:val="none" w:sz="0" w:space="0" w:color="auto"/>
                <w:left w:val="none" w:sz="0" w:space="0" w:color="auto"/>
                <w:bottom w:val="none" w:sz="0" w:space="0" w:color="auto"/>
                <w:right w:val="none" w:sz="0" w:space="0" w:color="auto"/>
              </w:divBdr>
            </w:div>
            <w:div w:id="199366263">
              <w:marLeft w:val="0"/>
              <w:marRight w:val="0"/>
              <w:marTop w:val="0"/>
              <w:marBottom w:val="0"/>
              <w:divBdr>
                <w:top w:val="none" w:sz="0" w:space="0" w:color="auto"/>
                <w:left w:val="none" w:sz="0" w:space="0" w:color="auto"/>
                <w:bottom w:val="none" w:sz="0" w:space="0" w:color="auto"/>
                <w:right w:val="none" w:sz="0" w:space="0" w:color="auto"/>
              </w:divBdr>
            </w:div>
            <w:div w:id="1889300523">
              <w:marLeft w:val="0"/>
              <w:marRight w:val="0"/>
              <w:marTop w:val="0"/>
              <w:marBottom w:val="0"/>
              <w:divBdr>
                <w:top w:val="none" w:sz="0" w:space="0" w:color="auto"/>
                <w:left w:val="none" w:sz="0" w:space="0" w:color="auto"/>
                <w:bottom w:val="none" w:sz="0" w:space="0" w:color="auto"/>
                <w:right w:val="none" w:sz="0" w:space="0" w:color="auto"/>
              </w:divBdr>
            </w:div>
            <w:div w:id="1317294776">
              <w:marLeft w:val="0"/>
              <w:marRight w:val="0"/>
              <w:marTop w:val="0"/>
              <w:marBottom w:val="0"/>
              <w:divBdr>
                <w:top w:val="none" w:sz="0" w:space="0" w:color="auto"/>
                <w:left w:val="none" w:sz="0" w:space="0" w:color="auto"/>
                <w:bottom w:val="none" w:sz="0" w:space="0" w:color="auto"/>
                <w:right w:val="none" w:sz="0" w:space="0" w:color="auto"/>
              </w:divBdr>
            </w:div>
            <w:div w:id="95444927">
              <w:marLeft w:val="0"/>
              <w:marRight w:val="0"/>
              <w:marTop w:val="0"/>
              <w:marBottom w:val="0"/>
              <w:divBdr>
                <w:top w:val="none" w:sz="0" w:space="0" w:color="auto"/>
                <w:left w:val="none" w:sz="0" w:space="0" w:color="auto"/>
                <w:bottom w:val="none" w:sz="0" w:space="0" w:color="auto"/>
                <w:right w:val="none" w:sz="0" w:space="0" w:color="auto"/>
              </w:divBdr>
            </w:div>
            <w:div w:id="1422946325">
              <w:marLeft w:val="0"/>
              <w:marRight w:val="0"/>
              <w:marTop w:val="0"/>
              <w:marBottom w:val="0"/>
              <w:divBdr>
                <w:top w:val="none" w:sz="0" w:space="0" w:color="auto"/>
                <w:left w:val="none" w:sz="0" w:space="0" w:color="auto"/>
                <w:bottom w:val="none" w:sz="0" w:space="0" w:color="auto"/>
                <w:right w:val="none" w:sz="0" w:space="0" w:color="auto"/>
              </w:divBdr>
            </w:div>
            <w:div w:id="190924383">
              <w:marLeft w:val="0"/>
              <w:marRight w:val="0"/>
              <w:marTop w:val="0"/>
              <w:marBottom w:val="0"/>
              <w:divBdr>
                <w:top w:val="none" w:sz="0" w:space="0" w:color="auto"/>
                <w:left w:val="none" w:sz="0" w:space="0" w:color="auto"/>
                <w:bottom w:val="none" w:sz="0" w:space="0" w:color="auto"/>
                <w:right w:val="none" w:sz="0" w:space="0" w:color="auto"/>
              </w:divBdr>
            </w:div>
            <w:div w:id="994260835">
              <w:marLeft w:val="0"/>
              <w:marRight w:val="0"/>
              <w:marTop w:val="0"/>
              <w:marBottom w:val="0"/>
              <w:divBdr>
                <w:top w:val="none" w:sz="0" w:space="0" w:color="auto"/>
                <w:left w:val="none" w:sz="0" w:space="0" w:color="auto"/>
                <w:bottom w:val="none" w:sz="0" w:space="0" w:color="auto"/>
                <w:right w:val="none" w:sz="0" w:space="0" w:color="auto"/>
              </w:divBdr>
            </w:div>
            <w:div w:id="1884899025">
              <w:marLeft w:val="0"/>
              <w:marRight w:val="0"/>
              <w:marTop w:val="0"/>
              <w:marBottom w:val="0"/>
              <w:divBdr>
                <w:top w:val="none" w:sz="0" w:space="0" w:color="auto"/>
                <w:left w:val="none" w:sz="0" w:space="0" w:color="auto"/>
                <w:bottom w:val="none" w:sz="0" w:space="0" w:color="auto"/>
                <w:right w:val="none" w:sz="0" w:space="0" w:color="auto"/>
              </w:divBdr>
            </w:div>
            <w:div w:id="1638803603">
              <w:marLeft w:val="0"/>
              <w:marRight w:val="0"/>
              <w:marTop w:val="0"/>
              <w:marBottom w:val="0"/>
              <w:divBdr>
                <w:top w:val="none" w:sz="0" w:space="0" w:color="auto"/>
                <w:left w:val="none" w:sz="0" w:space="0" w:color="auto"/>
                <w:bottom w:val="none" w:sz="0" w:space="0" w:color="auto"/>
                <w:right w:val="none" w:sz="0" w:space="0" w:color="auto"/>
              </w:divBdr>
            </w:div>
            <w:div w:id="742068830">
              <w:marLeft w:val="0"/>
              <w:marRight w:val="0"/>
              <w:marTop w:val="0"/>
              <w:marBottom w:val="0"/>
              <w:divBdr>
                <w:top w:val="none" w:sz="0" w:space="0" w:color="auto"/>
                <w:left w:val="none" w:sz="0" w:space="0" w:color="auto"/>
                <w:bottom w:val="none" w:sz="0" w:space="0" w:color="auto"/>
                <w:right w:val="none" w:sz="0" w:space="0" w:color="auto"/>
              </w:divBdr>
            </w:div>
            <w:div w:id="620307884">
              <w:marLeft w:val="0"/>
              <w:marRight w:val="0"/>
              <w:marTop w:val="0"/>
              <w:marBottom w:val="0"/>
              <w:divBdr>
                <w:top w:val="none" w:sz="0" w:space="0" w:color="auto"/>
                <w:left w:val="none" w:sz="0" w:space="0" w:color="auto"/>
                <w:bottom w:val="none" w:sz="0" w:space="0" w:color="auto"/>
                <w:right w:val="none" w:sz="0" w:space="0" w:color="auto"/>
              </w:divBdr>
            </w:div>
            <w:div w:id="940142844">
              <w:marLeft w:val="0"/>
              <w:marRight w:val="0"/>
              <w:marTop w:val="0"/>
              <w:marBottom w:val="0"/>
              <w:divBdr>
                <w:top w:val="none" w:sz="0" w:space="0" w:color="auto"/>
                <w:left w:val="none" w:sz="0" w:space="0" w:color="auto"/>
                <w:bottom w:val="none" w:sz="0" w:space="0" w:color="auto"/>
                <w:right w:val="none" w:sz="0" w:space="0" w:color="auto"/>
              </w:divBdr>
            </w:div>
            <w:div w:id="480120310">
              <w:marLeft w:val="0"/>
              <w:marRight w:val="0"/>
              <w:marTop w:val="0"/>
              <w:marBottom w:val="0"/>
              <w:divBdr>
                <w:top w:val="none" w:sz="0" w:space="0" w:color="auto"/>
                <w:left w:val="none" w:sz="0" w:space="0" w:color="auto"/>
                <w:bottom w:val="none" w:sz="0" w:space="0" w:color="auto"/>
                <w:right w:val="none" w:sz="0" w:space="0" w:color="auto"/>
              </w:divBdr>
            </w:div>
            <w:div w:id="744227240">
              <w:marLeft w:val="0"/>
              <w:marRight w:val="0"/>
              <w:marTop w:val="0"/>
              <w:marBottom w:val="0"/>
              <w:divBdr>
                <w:top w:val="none" w:sz="0" w:space="0" w:color="auto"/>
                <w:left w:val="none" w:sz="0" w:space="0" w:color="auto"/>
                <w:bottom w:val="none" w:sz="0" w:space="0" w:color="auto"/>
                <w:right w:val="none" w:sz="0" w:space="0" w:color="auto"/>
              </w:divBdr>
            </w:div>
            <w:div w:id="241720330">
              <w:marLeft w:val="0"/>
              <w:marRight w:val="0"/>
              <w:marTop w:val="0"/>
              <w:marBottom w:val="0"/>
              <w:divBdr>
                <w:top w:val="none" w:sz="0" w:space="0" w:color="auto"/>
                <w:left w:val="none" w:sz="0" w:space="0" w:color="auto"/>
                <w:bottom w:val="none" w:sz="0" w:space="0" w:color="auto"/>
                <w:right w:val="none" w:sz="0" w:space="0" w:color="auto"/>
              </w:divBdr>
            </w:div>
            <w:div w:id="71316299">
              <w:marLeft w:val="0"/>
              <w:marRight w:val="0"/>
              <w:marTop w:val="0"/>
              <w:marBottom w:val="0"/>
              <w:divBdr>
                <w:top w:val="none" w:sz="0" w:space="0" w:color="auto"/>
                <w:left w:val="none" w:sz="0" w:space="0" w:color="auto"/>
                <w:bottom w:val="none" w:sz="0" w:space="0" w:color="auto"/>
                <w:right w:val="none" w:sz="0" w:space="0" w:color="auto"/>
              </w:divBdr>
            </w:div>
            <w:div w:id="1766732697">
              <w:marLeft w:val="0"/>
              <w:marRight w:val="0"/>
              <w:marTop w:val="0"/>
              <w:marBottom w:val="0"/>
              <w:divBdr>
                <w:top w:val="none" w:sz="0" w:space="0" w:color="auto"/>
                <w:left w:val="none" w:sz="0" w:space="0" w:color="auto"/>
                <w:bottom w:val="none" w:sz="0" w:space="0" w:color="auto"/>
                <w:right w:val="none" w:sz="0" w:space="0" w:color="auto"/>
              </w:divBdr>
            </w:div>
            <w:div w:id="2064786777">
              <w:marLeft w:val="0"/>
              <w:marRight w:val="0"/>
              <w:marTop w:val="0"/>
              <w:marBottom w:val="0"/>
              <w:divBdr>
                <w:top w:val="none" w:sz="0" w:space="0" w:color="auto"/>
                <w:left w:val="none" w:sz="0" w:space="0" w:color="auto"/>
                <w:bottom w:val="none" w:sz="0" w:space="0" w:color="auto"/>
                <w:right w:val="none" w:sz="0" w:space="0" w:color="auto"/>
              </w:divBdr>
            </w:div>
            <w:div w:id="1678535546">
              <w:marLeft w:val="0"/>
              <w:marRight w:val="0"/>
              <w:marTop w:val="0"/>
              <w:marBottom w:val="0"/>
              <w:divBdr>
                <w:top w:val="none" w:sz="0" w:space="0" w:color="auto"/>
                <w:left w:val="none" w:sz="0" w:space="0" w:color="auto"/>
                <w:bottom w:val="none" w:sz="0" w:space="0" w:color="auto"/>
                <w:right w:val="none" w:sz="0" w:space="0" w:color="auto"/>
              </w:divBdr>
            </w:div>
            <w:div w:id="1387801812">
              <w:marLeft w:val="0"/>
              <w:marRight w:val="0"/>
              <w:marTop w:val="0"/>
              <w:marBottom w:val="0"/>
              <w:divBdr>
                <w:top w:val="none" w:sz="0" w:space="0" w:color="auto"/>
                <w:left w:val="none" w:sz="0" w:space="0" w:color="auto"/>
                <w:bottom w:val="none" w:sz="0" w:space="0" w:color="auto"/>
                <w:right w:val="none" w:sz="0" w:space="0" w:color="auto"/>
              </w:divBdr>
            </w:div>
            <w:div w:id="1506747717">
              <w:marLeft w:val="0"/>
              <w:marRight w:val="0"/>
              <w:marTop w:val="0"/>
              <w:marBottom w:val="0"/>
              <w:divBdr>
                <w:top w:val="none" w:sz="0" w:space="0" w:color="auto"/>
                <w:left w:val="none" w:sz="0" w:space="0" w:color="auto"/>
                <w:bottom w:val="none" w:sz="0" w:space="0" w:color="auto"/>
                <w:right w:val="none" w:sz="0" w:space="0" w:color="auto"/>
              </w:divBdr>
            </w:div>
            <w:div w:id="1793353878">
              <w:marLeft w:val="0"/>
              <w:marRight w:val="0"/>
              <w:marTop w:val="0"/>
              <w:marBottom w:val="0"/>
              <w:divBdr>
                <w:top w:val="none" w:sz="0" w:space="0" w:color="auto"/>
                <w:left w:val="none" w:sz="0" w:space="0" w:color="auto"/>
                <w:bottom w:val="none" w:sz="0" w:space="0" w:color="auto"/>
                <w:right w:val="none" w:sz="0" w:space="0" w:color="auto"/>
              </w:divBdr>
            </w:div>
            <w:div w:id="1753161578">
              <w:marLeft w:val="0"/>
              <w:marRight w:val="0"/>
              <w:marTop w:val="0"/>
              <w:marBottom w:val="0"/>
              <w:divBdr>
                <w:top w:val="none" w:sz="0" w:space="0" w:color="auto"/>
                <w:left w:val="none" w:sz="0" w:space="0" w:color="auto"/>
                <w:bottom w:val="none" w:sz="0" w:space="0" w:color="auto"/>
                <w:right w:val="none" w:sz="0" w:space="0" w:color="auto"/>
              </w:divBdr>
            </w:div>
            <w:div w:id="1129591057">
              <w:marLeft w:val="0"/>
              <w:marRight w:val="0"/>
              <w:marTop w:val="0"/>
              <w:marBottom w:val="0"/>
              <w:divBdr>
                <w:top w:val="none" w:sz="0" w:space="0" w:color="auto"/>
                <w:left w:val="none" w:sz="0" w:space="0" w:color="auto"/>
                <w:bottom w:val="none" w:sz="0" w:space="0" w:color="auto"/>
                <w:right w:val="none" w:sz="0" w:space="0" w:color="auto"/>
              </w:divBdr>
            </w:div>
            <w:div w:id="1980907">
              <w:marLeft w:val="0"/>
              <w:marRight w:val="0"/>
              <w:marTop w:val="0"/>
              <w:marBottom w:val="0"/>
              <w:divBdr>
                <w:top w:val="none" w:sz="0" w:space="0" w:color="auto"/>
                <w:left w:val="none" w:sz="0" w:space="0" w:color="auto"/>
                <w:bottom w:val="none" w:sz="0" w:space="0" w:color="auto"/>
                <w:right w:val="none" w:sz="0" w:space="0" w:color="auto"/>
              </w:divBdr>
            </w:div>
            <w:div w:id="282075382">
              <w:marLeft w:val="0"/>
              <w:marRight w:val="0"/>
              <w:marTop w:val="0"/>
              <w:marBottom w:val="0"/>
              <w:divBdr>
                <w:top w:val="none" w:sz="0" w:space="0" w:color="auto"/>
                <w:left w:val="none" w:sz="0" w:space="0" w:color="auto"/>
                <w:bottom w:val="none" w:sz="0" w:space="0" w:color="auto"/>
                <w:right w:val="none" w:sz="0" w:space="0" w:color="auto"/>
              </w:divBdr>
            </w:div>
            <w:div w:id="191381408">
              <w:marLeft w:val="0"/>
              <w:marRight w:val="0"/>
              <w:marTop w:val="0"/>
              <w:marBottom w:val="0"/>
              <w:divBdr>
                <w:top w:val="none" w:sz="0" w:space="0" w:color="auto"/>
                <w:left w:val="none" w:sz="0" w:space="0" w:color="auto"/>
                <w:bottom w:val="none" w:sz="0" w:space="0" w:color="auto"/>
                <w:right w:val="none" w:sz="0" w:space="0" w:color="auto"/>
              </w:divBdr>
            </w:div>
            <w:div w:id="1818449415">
              <w:marLeft w:val="0"/>
              <w:marRight w:val="0"/>
              <w:marTop w:val="0"/>
              <w:marBottom w:val="0"/>
              <w:divBdr>
                <w:top w:val="none" w:sz="0" w:space="0" w:color="auto"/>
                <w:left w:val="none" w:sz="0" w:space="0" w:color="auto"/>
                <w:bottom w:val="none" w:sz="0" w:space="0" w:color="auto"/>
                <w:right w:val="none" w:sz="0" w:space="0" w:color="auto"/>
              </w:divBdr>
            </w:div>
            <w:div w:id="1750495746">
              <w:marLeft w:val="0"/>
              <w:marRight w:val="0"/>
              <w:marTop w:val="0"/>
              <w:marBottom w:val="0"/>
              <w:divBdr>
                <w:top w:val="none" w:sz="0" w:space="0" w:color="auto"/>
                <w:left w:val="none" w:sz="0" w:space="0" w:color="auto"/>
                <w:bottom w:val="none" w:sz="0" w:space="0" w:color="auto"/>
                <w:right w:val="none" w:sz="0" w:space="0" w:color="auto"/>
              </w:divBdr>
            </w:div>
            <w:div w:id="1370230022">
              <w:marLeft w:val="0"/>
              <w:marRight w:val="0"/>
              <w:marTop w:val="0"/>
              <w:marBottom w:val="0"/>
              <w:divBdr>
                <w:top w:val="none" w:sz="0" w:space="0" w:color="auto"/>
                <w:left w:val="none" w:sz="0" w:space="0" w:color="auto"/>
                <w:bottom w:val="none" w:sz="0" w:space="0" w:color="auto"/>
                <w:right w:val="none" w:sz="0" w:space="0" w:color="auto"/>
              </w:divBdr>
            </w:div>
            <w:div w:id="432285021">
              <w:marLeft w:val="0"/>
              <w:marRight w:val="0"/>
              <w:marTop w:val="0"/>
              <w:marBottom w:val="0"/>
              <w:divBdr>
                <w:top w:val="none" w:sz="0" w:space="0" w:color="auto"/>
                <w:left w:val="none" w:sz="0" w:space="0" w:color="auto"/>
                <w:bottom w:val="none" w:sz="0" w:space="0" w:color="auto"/>
                <w:right w:val="none" w:sz="0" w:space="0" w:color="auto"/>
              </w:divBdr>
            </w:div>
            <w:div w:id="84762946">
              <w:marLeft w:val="0"/>
              <w:marRight w:val="0"/>
              <w:marTop w:val="0"/>
              <w:marBottom w:val="0"/>
              <w:divBdr>
                <w:top w:val="none" w:sz="0" w:space="0" w:color="auto"/>
                <w:left w:val="none" w:sz="0" w:space="0" w:color="auto"/>
                <w:bottom w:val="none" w:sz="0" w:space="0" w:color="auto"/>
                <w:right w:val="none" w:sz="0" w:space="0" w:color="auto"/>
              </w:divBdr>
            </w:div>
            <w:div w:id="1330862955">
              <w:marLeft w:val="0"/>
              <w:marRight w:val="0"/>
              <w:marTop w:val="0"/>
              <w:marBottom w:val="0"/>
              <w:divBdr>
                <w:top w:val="none" w:sz="0" w:space="0" w:color="auto"/>
                <w:left w:val="none" w:sz="0" w:space="0" w:color="auto"/>
                <w:bottom w:val="none" w:sz="0" w:space="0" w:color="auto"/>
                <w:right w:val="none" w:sz="0" w:space="0" w:color="auto"/>
              </w:divBdr>
            </w:div>
            <w:div w:id="1019429984">
              <w:marLeft w:val="0"/>
              <w:marRight w:val="0"/>
              <w:marTop w:val="0"/>
              <w:marBottom w:val="0"/>
              <w:divBdr>
                <w:top w:val="none" w:sz="0" w:space="0" w:color="auto"/>
                <w:left w:val="none" w:sz="0" w:space="0" w:color="auto"/>
                <w:bottom w:val="none" w:sz="0" w:space="0" w:color="auto"/>
                <w:right w:val="none" w:sz="0" w:space="0" w:color="auto"/>
              </w:divBdr>
            </w:div>
            <w:div w:id="1039814397">
              <w:marLeft w:val="0"/>
              <w:marRight w:val="0"/>
              <w:marTop w:val="0"/>
              <w:marBottom w:val="0"/>
              <w:divBdr>
                <w:top w:val="none" w:sz="0" w:space="0" w:color="auto"/>
                <w:left w:val="none" w:sz="0" w:space="0" w:color="auto"/>
                <w:bottom w:val="none" w:sz="0" w:space="0" w:color="auto"/>
                <w:right w:val="none" w:sz="0" w:space="0" w:color="auto"/>
              </w:divBdr>
            </w:div>
            <w:div w:id="1453474724">
              <w:marLeft w:val="0"/>
              <w:marRight w:val="0"/>
              <w:marTop w:val="0"/>
              <w:marBottom w:val="0"/>
              <w:divBdr>
                <w:top w:val="none" w:sz="0" w:space="0" w:color="auto"/>
                <w:left w:val="none" w:sz="0" w:space="0" w:color="auto"/>
                <w:bottom w:val="none" w:sz="0" w:space="0" w:color="auto"/>
                <w:right w:val="none" w:sz="0" w:space="0" w:color="auto"/>
              </w:divBdr>
            </w:div>
            <w:div w:id="115561532">
              <w:marLeft w:val="0"/>
              <w:marRight w:val="0"/>
              <w:marTop w:val="0"/>
              <w:marBottom w:val="0"/>
              <w:divBdr>
                <w:top w:val="none" w:sz="0" w:space="0" w:color="auto"/>
                <w:left w:val="none" w:sz="0" w:space="0" w:color="auto"/>
                <w:bottom w:val="none" w:sz="0" w:space="0" w:color="auto"/>
                <w:right w:val="none" w:sz="0" w:space="0" w:color="auto"/>
              </w:divBdr>
            </w:div>
            <w:div w:id="429352424">
              <w:marLeft w:val="0"/>
              <w:marRight w:val="0"/>
              <w:marTop w:val="0"/>
              <w:marBottom w:val="0"/>
              <w:divBdr>
                <w:top w:val="none" w:sz="0" w:space="0" w:color="auto"/>
                <w:left w:val="none" w:sz="0" w:space="0" w:color="auto"/>
                <w:bottom w:val="none" w:sz="0" w:space="0" w:color="auto"/>
                <w:right w:val="none" w:sz="0" w:space="0" w:color="auto"/>
              </w:divBdr>
            </w:div>
            <w:div w:id="449782568">
              <w:marLeft w:val="0"/>
              <w:marRight w:val="0"/>
              <w:marTop w:val="0"/>
              <w:marBottom w:val="0"/>
              <w:divBdr>
                <w:top w:val="none" w:sz="0" w:space="0" w:color="auto"/>
                <w:left w:val="none" w:sz="0" w:space="0" w:color="auto"/>
                <w:bottom w:val="none" w:sz="0" w:space="0" w:color="auto"/>
                <w:right w:val="none" w:sz="0" w:space="0" w:color="auto"/>
              </w:divBdr>
            </w:div>
            <w:div w:id="1099525417">
              <w:marLeft w:val="0"/>
              <w:marRight w:val="0"/>
              <w:marTop w:val="0"/>
              <w:marBottom w:val="0"/>
              <w:divBdr>
                <w:top w:val="none" w:sz="0" w:space="0" w:color="auto"/>
                <w:left w:val="none" w:sz="0" w:space="0" w:color="auto"/>
                <w:bottom w:val="none" w:sz="0" w:space="0" w:color="auto"/>
                <w:right w:val="none" w:sz="0" w:space="0" w:color="auto"/>
              </w:divBdr>
            </w:div>
            <w:div w:id="1963224570">
              <w:marLeft w:val="0"/>
              <w:marRight w:val="0"/>
              <w:marTop w:val="0"/>
              <w:marBottom w:val="0"/>
              <w:divBdr>
                <w:top w:val="none" w:sz="0" w:space="0" w:color="auto"/>
                <w:left w:val="none" w:sz="0" w:space="0" w:color="auto"/>
                <w:bottom w:val="none" w:sz="0" w:space="0" w:color="auto"/>
                <w:right w:val="none" w:sz="0" w:space="0" w:color="auto"/>
              </w:divBdr>
            </w:div>
            <w:div w:id="1005472955">
              <w:marLeft w:val="0"/>
              <w:marRight w:val="0"/>
              <w:marTop w:val="0"/>
              <w:marBottom w:val="0"/>
              <w:divBdr>
                <w:top w:val="none" w:sz="0" w:space="0" w:color="auto"/>
                <w:left w:val="none" w:sz="0" w:space="0" w:color="auto"/>
                <w:bottom w:val="none" w:sz="0" w:space="0" w:color="auto"/>
                <w:right w:val="none" w:sz="0" w:space="0" w:color="auto"/>
              </w:divBdr>
            </w:div>
            <w:div w:id="1088768416">
              <w:marLeft w:val="0"/>
              <w:marRight w:val="0"/>
              <w:marTop w:val="0"/>
              <w:marBottom w:val="0"/>
              <w:divBdr>
                <w:top w:val="none" w:sz="0" w:space="0" w:color="auto"/>
                <w:left w:val="none" w:sz="0" w:space="0" w:color="auto"/>
                <w:bottom w:val="none" w:sz="0" w:space="0" w:color="auto"/>
                <w:right w:val="none" w:sz="0" w:space="0" w:color="auto"/>
              </w:divBdr>
            </w:div>
            <w:div w:id="242643277">
              <w:marLeft w:val="0"/>
              <w:marRight w:val="0"/>
              <w:marTop w:val="0"/>
              <w:marBottom w:val="0"/>
              <w:divBdr>
                <w:top w:val="none" w:sz="0" w:space="0" w:color="auto"/>
                <w:left w:val="none" w:sz="0" w:space="0" w:color="auto"/>
                <w:bottom w:val="none" w:sz="0" w:space="0" w:color="auto"/>
                <w:right w:val="none" w:sz="0" w:space="0" w:color="auto"/>
              </w:divBdr>
            </w:div>
            <w:div w:id="817189092">
              <w:marLeft w:val="0"/>
              <w:marRight w:val="0"/>
              <w:marTop w:val="0"/>
              <w:marBottom w:val="0"/>
              <w:divBdr>
                <w:top w:val="none" w:sz="0" w:space="0" w:color="auto"/>
                <w:left w:val="none" w:sz="0" w:space="0" w:color="auto"/>
                <w:bottom w:val="none" w:sz="0" w:space="0" w:color="auto"/>
                <w:right w:val="none" w:sz="0" w:space="0" w:color="auto"/>
              </w:divBdr>
            </w:div>
            <w:div w:id="1559634279">
              <w:marLeft w:val="0"/>
              <w:marRight w:val="0"/>
              <w:marTop w:val="0"/>
              <w:marBottom w:val="0"/>
              <w:divBdr>
                <w:top w:val="none" w:sz="0" w:space="0" w:color="auto"/>
                <w:left w:val="none" w:sz="0" w:space="0" w:color="auto"/>
                <w:bottom w:val="none" w:sz="0" w:space="0" w:color="auto"/>
                <w:right w:val="none" w:sz="0" w:space="0" w:color="auto"/>
              </w:divBdr>
            </w:div>
            <w:div w:id="134688808">
              <w:marLeft w:val="0"/>
              <w:marRight w:val="0"/>
              <w:marTop w:val="0"/>
              <w:marBottom w:val="0"/>
              <w:divBdr>
                <w:top w:val="none" w:sz="0" w:space="0" w:color="auto"/>
                <w:left w:val="none" w:sz="0" w:space="0" w:color="auto"/>
                <w:bottom w:val="none" w:sz="0" w:space="0" w:color="auto"/>
                <w:right w:val="none" w:sz="0" w:space="0" w:color="auto"/>
              </w:divBdr>
            </w:div>
            <w:div w:id="1957760628">
              <w:marLeft w:val="0"/>
              <w:marRight w:val="0"/>
              <w:marTop w:val="0"/>
              <w:marBottom w:val="0"/>
              <w:divBdr>
                <w:top w:val="none" w:sz="0" w:space="0" w:color="auto"/>
                <w:left w:val="none" w:sz="0" w:space="0" w:color="auto"/>
                <w:bottom w:val="none" w:sz="0" w:space="0" w:color="auto"/>
                <w:right w:val="none" w:sz="0" w:space="0" w:color="auto"/>
              </w:divBdr>
            </w:div>
            <w:div w:id="207378735">
              <w:marLeft w:val="0"/>
              <w:marRight w:val="0"/>
              <w:marTop w:val="0"/>
              <w:marBottom w:val="0"/>
              <w:divBdr>
                <w:top w:val="none" w:sz="0" w:space="0" w:color="auto"/>
                <w:left w:val="none" w:sz="0" w:space="0" w:color="auto"/>
                <w:bottom w:val="none" w:sz="0" w:space="0" w:color="auto"/>
                <w:right w:val="none" w:sz="0" w:space="0" w:color="auto"/>
              </w:divBdr>
            </w:div>
            <w:div w:id="1915626257">
              <w:marLeft w:val="0"/>
              <w:marRight w:val="0"/>
              <w:marTop w:val="0"/>
              <w:marBottom w:val="0"/>
              <w:divBdr>
                <w:top w:val="none" w:sz="0" w:space="0" w:color="auto"/>
                <w:left w:val="none" w:sz="0" w:space="0" w:color="auto"/>
                <w:bottom w:val="none" w:sz="0" w:space="0" w:color="auto"/>
                <w:right w:val="none" w:sz="0" w:space="0" w:color="auto"/>
              </w:divBdr>
            </w:div>
            <w:div w:id="1461074422">
              <w:marLeft w:val="0"/>
              <w:marRight w:val="0"/>
              <w:marTop w:val="0"/>
              <w:marBottom w:val="0"/>
              <w:divBdr>
                <w:top w:val="none" w:sz="0" w:space="0" w:color="auto"/>
                <w:left w:val="none" w:sz="0" w:space="0" w:color="auto"/>
                <w:bottom w:val="none" w:sz="0" w:space="0" w:color="auto"/>
                <w:right w:val="none" w:sz="0" w:space="0" w:color="auto"/>
              </w:divBdr>
            </w:div>
            <w:div w:id="901258884">
              <w:marLeft w:val="0"/>
              <w:marRight w:val="0"/>
              <w:marTop w:val="0"/>
              <w:marBottom w:val="0"/>
              <w:divBdr>
                <w:top w:val="none" w:sz="0" w:space="0" w:color="auto"/>
                <w:left w:val="none" w:sz="0" w:space="0" w:color="auto"/>
                <w:bottom w:val="none" w:sz="0" w:space="0" w:color="auto"/>
                <w:right w:val="none" w:sz="0" w:space="0" w:color="auto"/>
              </w:divBdr>
            </w:div>
            <w:div w:id="890313004">
              <w:marLeft w:val="0"/>
              <w:marRight w:val="0"/>
              <w:marTop w:val="0"/>
              <w:marBottom w:val="0"/>
              <w:divBdr>
                <w:top w:val="none" w:sz="0" w:space="0" w:color="auto"/>
                <w:left w:val="none" w:sz="0" w:space="0" w:color="auto"/>
                <w:bottom w:val="none" w:sz="0" w:space="0" w:color="auto"/>
                <w:right w:val="none" w:sz="0" w:space="0" w:color="auto"/>
              </w:divBdr>
            </w:div>
            <w:div w:id="816534562">
              <w:marLeft w:val="0"/>
              <w:marRight w:val="0"/>
              <w:marTop w:val="0"/>
              <w:marBottom w:val="0"/>
              <w:divBdr>
                <w:top w:val="none" w:sz="0" w:space="0" w:color="auto"/>
                <w:left w:val="none" w:sz="0" w:space="0" w:color="auto"/>
                <w:bottom w:val="none" w:sz="0" w:space="0" w:color="auto"/>
                <w:right w:val="none" w:sz="0" w:space="0" w:color="auto"/>
              </w:divBdr>
            </w:div>
            <w:div w:id="880555014">
              <w:marLeft w:val="0"/>
              <w:marRight w:val="0"/>
              <w:marTop w:val="0"/>
              <w:marBottom w:val="0"/>
              <w:divBdr>
                <w:top w:val="none" w:sz="0" w:space="0" w:color="auto"/>
                <w:left w:val="none" w:sz="0" w:space="0" w:color="auto"/>
                <w:bottom w:val="none" w:sz="0" w:space="0" w:color="auto"/>
                <w:right w:val="none" w:sz="0" w:space="0" w:color="auto"/>
              </w:divBdr>
            </w:div>
            <w:div w:id="1373312271">
              <w:marLeft w:val="0"/>
              <w:marRight w:val="0"/>
              <w:marTop w:val="0"/>
              <w:marBottom w:val="0"/>
              <w:divBdr>
                <w:top w:val="none" w:sz="0" w:space="0" w:color="auto"/>
                <w:left w:val="none" w:sz="0" w:space="0" w:color="auto"/>
                <w:bottom w:val="none" w:sz="0" w:space="0" w:color="auto"/>
                <w:right w:val="none" w:sz="0" w:space="0" w:color="auto"/>
              </w:divBdr>
            </w:div>
            <w:div w:id="1830561770">
              <w:marLeft w:val="0"/>
              <w:marRight w:val="0"/>
              <w:marTop w:val="0"/>
              <w:marBottom w:val="0"/>
              <w:divBdr>
                <w:top w:val="none" w:sz="0" w:space="0" w:color="auto"/>
                <w:left w:val="none" w:sz="0" w:space="0" w:color="auto"/>
                <w:bottom w:val="none" w:sz="0" w:space="0" w:color="auto"/>
                <w:right w:val="none" w:sz="0" w:space="0" w:color="auto"/>
              </w:divBdr>
            </w:div>
            <w:div w:id="1282999592">
              <w:marLeft w:val="0"/>
              <w:marRight w:val="0"/>
              <w:marTop w:val="0"/>
              <w:marBottom w:val="0"/>
              <w:divBdr>
                <w:top w:val="none" w:sz="0" w:space="0" w:color="auto"/>
                <w:left w:val="none" w:sz="0" w:space="0" w:color="auto"/>
                <w:bottom w:val="none" w:sz="0" w:space="0" w:color="auto"/>
                <w:right w:val="none" w:sz="0" w:space="0" w:color="auto"/>
              </w:divBdr>
            </w:div>
            <w:div w:id="1352998101">
              <w:marLeft w:val="0"/>
              <w:marRight w:val="0"/>
              <w:marTop w:val="0"/>
              <w:marBottom w:val="0"/>
              <w:divBdr>
                <w:top w:val="none" w:sz="0" w:space="0" w:color="auto"/>
                <w:left w:val="none" w:sz="0" w:space="0" w:color="auto"/>
                <w:bottom w:val="none" w:sz="0" w:space="0" w:color="auto"/>
                <w:right w:val="none" w:sz="0" w:space="0" w:color="auto"/>
              </w:divBdr>
            </w:div>
            <w:div w:id="659115769">
              <w:marLeft w:val="0"/>
              <w:marRight w:val="0"/>
              <w:marTop w:val="0"/>
              <w:marBottom w:val="0"/>
              <w:divBdr>
                <w:top w:val="none" w:sz="0" w:space="0" w:color="auto"/>
                <w:left w:val="none" w:sz="0" w:space="0" w:color="auto"/>
                <w:bottom w:val="none" w:sz="0" w:space="0" w:color="auto"/>
                <w:right w:val="none" w:sz="0" w:space="0" w:color="auto"/>
              </w:divBdr>
            </w:div>
            <w:div w:id="1439830607">
              <w:marLeft w:val="0"/>
              <w:marRight w:val="0"/>
              <w:marTop w:val="0"/>
              <w:marBottom w:val="0"/>
              <w:divBdr>
                <w:top w:val="none" w:sz="0" w:space="0" w:color="auto"/>
                <w:left w:val="none" w:sz="0" w:space="0" w:color="auto"/>
                <w:bottom w:val="none" w:sz="0" w:space="0" w:color="auto"/>
                <w:right w:val="none" w:sz="0" w:space="0" w:color="auto"/>
              </w:divBdr>
            </w:div>
            <w:div w:id="1811558063">
              <w:marLeft w:val="0"/>
              <w:marRight w:val="0"/>
              <w:marTop w:val="0"/>
              <w:marBottom w:val="0"/>
              <w:divBdr>
                <w:top w:val="none" w:sz="0" w:space="0" w:color="auto"/>
                <w:left w:val="none" w:sz="0" w:space="0" w:color="auto"/>
                <w:bottom w:val="none" w:sz="0" w:space="0" w:color="auto"/>
                <w:right w:val="none" w:sz="0" w:space="0" w:color="auto"/>
              </w:divBdr>
            </w:div>
            <w:div w:id="2101028332">
              <w:marLeft w:val="0"/>
              <w:marRight w:val="0"/>
              <w:marTop w:val="0"/>
              <w:marBottom w:val="0"/>
              <w:divBdr>
                <w:top w:val="none" w:sz="0" w:space="0" w:color="auto"/>
                <w:left w:val="none" w:sz="0" w:space="0" w:color="auto"/>
                <w:bottom w:val="none" w:sz="0" w:space="0" w:color="auto"/>
                <w:right w:val="none" w:sz="0" w:space="0" w:color="auto"/>
              </w:divBdr>
            </w:div>
            <w:div w:id="1582833282">
              <w:marLeft w:val="0"/>
              <w:marRight w:val="0"/>
              <w:marTop w:val="0"/>
              <w:marBottom w:val="0"/>
              <w:divBdr>
                <w:top w:val="none" w:sz="0" w:space="0" w:color="auto"/>
                <w:left w:val="none" w:sz="0" w:space="0" w:color="auto"/>
                <w:bottom w:val="none" w:sz="0" w:space="0" w:color="auto"/>
                <w:right w:val="none" w:sz="0" w:space="0" w:color="auto"/>
              </w:divBdr>
            </w:div>
            <w:div w:id="1928342012">
              <w:marLeft w:val="0"/>
              <w:marRight w:val="0"/>
              <w:marTop w:val="0"/>
              <w:marBottom w:val="0"/>
              <w:divBdr>
                <w:top w:val="none" w:sz="0" w:space="0" w:color="auto"/>
                <w:left w:val="none" w:sz="0" w:space="0" w:color="auto"/>
                <w:bottom w:val="none" w:sz="0" w:space="0" w:color="auto"/>
                <w:right w:val="none" w:sz="0" w:space="0" w:color="auto"/>
              </w:divBdr>
            </w:div>
            <w:div w:id="1075856369">
              <w:marLeft w:val="0"/>
              <w:marRight w:val="0"/>
              <w:marTop w:val="0"/>
              <w:marBottom w:val="0"/>
              <w:divBdr>
                <w:top w:val="none" w:sz="0" w:space="0" w:color="auto"/>
                <w:left w:val="none" w:sz="0" w:space="0" w:color="auto"/>
                <w:bottom w:val="none" w:sz="0" w:space="0" w:color="auto"/>
                <w:right w:val="none" w:sz="0" w:space="0" w:color="auto"/>
              </w:divBdr>
            </w:div>
            <w:div w:id="233469098">
              <w:marLeft w:val="0"/>
              <w:marRight w:val="0"/>
              <w:marTop w:val="0"/>
              <w:marBottom w:val="0"/>
              <w:divBdr>
                <w:top w:val="none" w:sz="0" w:space="0" w:color="auto"/>
                <w:left w:val="none" w:sz="0" w:space="0" w:color="auto"/>
                <w:bottom w:val="none" w:sz="0" w:space="0" w:color="auto"/>
                <w:right w:val="none" w:sz="0" w:space="0" w:color="auto"/>
              </w:divBdr>
            </w:div>
            <w:div w:id="1301033853">
              <w:marLeft w:val="0"/>
              <w:marRight w:val="0"/>
              <w:marTop w:val="0"/>
              <w:marBottom w:val="0"/>
              <w:divBdr>
                <w:top w:val="none" w:sz="0" w:space="0" w:color="auto"/>
                <w:left w:val="none" w:sz="0" w:space="0" w:color="auto"/>
                <w:bottom w:val="none" w:sz="0" w:space="0" w:color="auto"/>
                <w:right w:val="none" w:sz="0" w:space="0" w:color="auto"/>
              </w:divBdr>
            </w:div>
            <w:div w:id="1187250616">
              <w:marLeft w:val="0"/>
              <w:marRight w:val="0"/>
              <w:marTop w:val="0"/>
              <w:marBottom w:val="0"/>
              <w:divBdr>
                <w:top w:val="none" w:sz="0" w:space="0" w:color="auto"/>
                <w:left w:val="none" w:sz="0" w:space="0" w:color="auto"/>
                <w:bottom w:val="none" w:sz="0" w:space="0" w:color="auto"/>
                <w:right w:val="none" w:sz="0" w:space="0" w:color="auto"/>
              </w:divBdr>
            </w:div>
            <w:div w:id="1928028166">
              <w:marLeft w:val="0"/>
              <w:marRight w:val="0"/>
              <w:marTop w:val="0"/>
              <w:marBottom w:val="0"/>
              <w:divBdr>
                <w:top w:val="none" w:sz="0" w:space="0" w:color="auto"/>
                <w:left w:val="none" w:sz="0" w:space="0" w:color="auto"/>
                <w:bottom w:val="none" w:sz="0" w:space="0" w:color="auto"/>
                <w:right w:val="none" w:sz="0" w:space="0" w:color="auto"/>
              </w:divBdr>
            </w:div>
            <w:div w:id="1499538149">
              <w:marLeft w:val="0"/>
              <w:marRight w:val="0"/>
              <w:marTop w:val="0"/>
              <w:marBottom w:val="0"/>
              <w:divBdr>
                <w:top w:val="none" w:sz="0" w:space="0" w:color="auto"/>
                <w:left w:val="none" w:sz="0" w:space="0" w:color="auto"/>
                <w:bottom w:val="none" w:sz="0" w:space="0" w:color="auto"/>
                <w:right w:val="none" w:sz="0" w:space="0" w:color="auto"/>
              </w:divBdr>
            </w:div>
            <w:div w:id="1173060957">
              <w:marLeft w:val="0"/>
              <w:marRight w:val="0"/>
              <w:marTop w:val="0"/>
              <w:marBottom w:val="0"/>
              <w:divBdr>
                <w:top w:val="none" w:sz="0" w:space="0" w:color="auto"/>
                <w:left w:val="none" w:sz="0" w:space="0" w:color="auto"/>
                <w:bottom w:val="none" w:sz="0" w:space="0" w:color="auto"/>
                <w:right w:val="none" w:sz="0" w:space="0" w:color="auto"/>
              </w:divBdr>
            </w:div>
            <w:div w:id="87627817">
              <w:marLeft w:val="0"/>
              <w:marRight w:val="0"/>
              <w:marTop w:val="0"/>
              <w:marBottom w:val="0"/>
              <w:divBdr>
                <w:top w:val="none" w:sz="0" w:space="0" w:color="auto"/>
                <w:left w:val="none" w:sz="0" w:space="0" w:color="auto"/>
                <w:bottom w:val="none" w:sz="0" w:space="0" w:color="auto"/>
                <w:right w:val="none" w:sz="0" w:space="0" w:color="auto"/>
              </w:divBdr>
            </w:div>
            <w:div w:id="1500847836">
              <w:marLeft w:val="0"/>
              <w:marRight w:val="0"/>
              <w:marTop w:val="0"/>
              <w:marBottom w:val="0"/>
              <w:divBdr>
                <w:top w:val="none" w:sz="0" w:space="0" w:color="auto"/>
                <w:left w:val="none" w:sz="0" w:space="0" w:color="auto"/>
                <w:bottom w:val="none" w:sz="0" w:space="0" w:color="auto"/>
                <w:right w:val="none" w:sz="0" w:space="0" w:color="auto"/>
              </w:divBdr>
            </w:div>
            <w:div w:id="1970281189">
              <w:marLeft w:val="0"/>
              <w:marRight w:val="0"/>
              <w:marTop w:val="0"/>
              <w:marBottom w:val="0"/>
              <w:divBdr>
                <w:top w:val="none" w:sz="0" w:space="0" w:color="auto"/>
                <w:left w:val="none" w:sz="0" w:space="0" w:color="auto"/>
                <w:bottom w:val="none" w:sz="0" w:space="0" w:color="auto"/>
                <w:right w:val="none" w:sz="0" w:space="0" w:color="auto"/>
              </w:divBdr>
            </w:div>
            <w:div w:id="1308969361">
              <w:marLeft w:val="0"/>
              <w:marRight w:val="0"/>
              <w:marTop w:val="0"/>
              <w:marBottom w:val="0"/>
              <w:divBdr>
                <w:top w:val="none" w:sz="0" w:space="0" w:color="auto"/>
                <w:left w:val="none" w:sz="0" w:space="0" w:color="auto"/>
                <w:bottom w:val="none" w:sz="0" w:space="0" w:color="auto"/>
                <w:right w:val="none" w:sz="0" w:space="0" w:color="auto"/>
              </w:divBdr>
            </w:div>
            <w:div w:id="1882521975">
              <w:marLeft w:val="0"/>
              <w:marRight w:val="0"/>
              <w:marTop w:val="0"/>
              <w:marBottom w:val="0"/>
              <w:divBdr>
                <w:top w:val="none" w:sz="0" w:space="0" w:color="auto"/>
                <w:left w:val="none" w:sz="0" w:space="0" w:color="auto"/>
                <w:bottom w:val="none" w:sz="0" w:space="0" w:color="auto"/>
                <w:right w:val="none" w:sz="0" w:space="0" w:color="auto"/>
              </w:divBdr>
            </w:div>
            <w:div w:id="1298490916">
              <w:marLeft w:val="0"/>
              <w:marRight w:val="0"/>
              <w:marTop w:val="0"/>
              <w:marBottom w:val="0"/>
              <w:divBdr>
                <w:top w:val="none" w:sz="0" w:space="0" w:color="auto"/>
                <w:left w:val="none" w:sz="0" w:space="0" w:color="auto"/>
                <w:bottom w:val="none" w:sz="0" w:space="0" w:color="auto"/>
                <w:right w:val="none" w:sz="0" w:space="0" w:color="auto"/>
              </w:divBdr>
            </w:div>
            <w:div w:id="189729517">
              <w:marLeft w:val="0"/>
              <w:marRight w:val="0"/>
              <w:marTop w:val="0"/>
              <w:marBottom w:val="0"/>
              <w:divBdr>
                <w:top w:val="none" w:sz="0" w:space="0" w:color="auto"/>
                <w:left w:val="none" w:sz="0" w:space="0" w:color="auto"/>
                <w:bottom w:val="none" w:sz="0" w:space="0" w:color="auto"/>
                <w:right w:val="none" w:sz="0" w:space="0" w:color="auto"/>
              </w:divBdr>
            </w:div>
            <w:div w:id="918513964">
              <w:marLeft w:val="0"/>
              <w:marRight w:val="0"/>
              <w:marTop w:val="0"/>
              <w:marBottom w:val="0"/>
              <w:divBdr>
                <w:top w:val="none" w:sz="0" w:space="0" w:color="auto"/>
                <w:left w:val="none" w:sz="0" w:space="0" w:color="auto"/>
                <w:bottom w:val="none" w:sz="0" w:space="0" w:color="auto"/>
                <w:right w:val="none" w:sz="0" w:space="0" w:color="auto"/>
              </w:divBdr>
            </w:div>
            <w:div w:id="1515879763">
              <w:marLeft w:val="0"/>
              <w:marRight w:val="0"/>
              <w:marTop w:val="0"/>
              <w:marBottom w:val="0"/>
              <w:divBdr>
                <w:top w:val="none" w:sz="0" w:space="0" w:color="auto"/>
                <w:left w:val="none" w:sz="0" w:space="0" w:color="auto"/>
                <w:bottom w:val="none" w:sz="0" w:space="0" w:color="auto"/>
                <w:right w:val="none" w:sz="0" w:space="0" w:color="auto"/>
              </w:divBdr>
            </w:div>
            <w:div w:id="60834873">
              <w:marLeft w:val="0"/>
              <w:marRight w:val="0"/>
              <w:marTop w:val="0"/>
              <w:marBottom w:val="0"/>
              <w:divBdr>
                <w:top w:val="none" w:sz="0" w:space="0" w:color="auto"/>
                <w:left w:val="none" w:sz="0" w:space="0" w:color="auto"/>
                <w:bottom w:val="none" w:sz="0" w:space="0" w:color="auto"/>
                <w:right w:val="none" w:sz="0" w:space="0" w:color="auto"/>
              </w:divBdr>
            </w:div>
            <w:div w:id="1297644394">
              <w:marLeft w:val="0"/>
              <w:marRight w:val="0"/>
              <w:marTop w:val="0"/>
              <w:marBottom w:val="0"/>
              <w:divBdr>
                <w:top w:val="none" w:sz="0" w:space="0" w:color="auto"/>
                <w:left w:val="none" w:sz="0" w:space="0" w:color="auto"/>
                <w:bottom w:val="none" w:sz="0" w:space="0" w:color="auto"/>
                <w:right w:val="none" w:sz="0" w:space="0" w:color="auto"/>
              </w:divBdr>
            </w:div>
            <w:div w:id="1042748746">
              <w:marLeft w:val="0"/>
              <w:marRight w:val="0"/>
              <w:marTop w:val="0"/>
              <w:marBottom w:val="0"/>
              <w:divBdr>
                <w:top w:val="none" w:sz="0" w:space="0" w:color="auto"/>
                <w:left w:val="none" w:sz="0" w:space="0" w:color="auto"/>
                <w:bottom w:val="none" w:sz="0" w:space="0" w:color="auto"/>
                <w:right w:val="none" w:sz="0" w:space="0" w:color="auto"/>
              </w:divBdr>
            </w:div>
            <w:div w:id="967973205">
              <w:marLeft w:val="0"/>
              <w:marRight w:val="0"/>
              <w:marTop w:val="0"/>
              <w:marBottom w:val="0"/>
              <w:divBdr>
                <w:top w:val="none" w:sz="0" w:space="0" w:color="auto"/>
                <w:left w:val="none" w:sz="0" w:space="0" w:color="auto"/>
                <w:bottom w:val="none" w:sz="0" w:space="0" w:color="auto"/>
                <w:right w:val="none" w:sz="0" w:space="0" w:color="auto"/>
              </w:divBdr>
            </w:div>
            <w:div w:id="1574005688">
              <w:marLeft w:val="0"/>
              <w:marRight w:val="0"/>
              <w:marTop w:val="0"/>
              <w:marBottom w:val="0"/>
              <w:divBdr>
                <w:top w:val="none" w:sz="0" w:space="0" w:color="auto"/>
                <w:left w:val="none" w:sz="0" w:space="0" w:color="auto"/>
                <w:bottom w:val="none" w:sz="0" w:space="0" w:color="auto"/>
                <w:right w:val="none" w:sz="0" w:space="0" w:color="auto"/>
              </w:divBdr>
            </w:div>
            <w:div w:id="503209605">
              <w:marLeft w:val="0"/>
              <w:marRight w:val="0"/>
              <w:marTop w:val="0"/>
              <w:marBottom w:val="0"/>
              <w:divBdr>
                <w:top w:val="none" w:sz="0" w:space="0" w:color="auto"/>
                <w:left w:val="none" w:sz="0" w:space="0" w:color="auto"/>
                <w:bottom w:val="none" w:sz="0" w:space="0" w:color="auto"/>
                <w:right w:val="none" w:sz="0" w:space="0" w:color="auto"/>
              </w:divBdr>
            </w:div>
            <w:div w:id="896286865">
              <w:marLeft w:val="0"/>
              <w:marRight w:val="0"/>
              <w:marTop w:val="0"/>
              <w:marBottom w:val="0"/>
              <w:divBdr>
                <w:top w:val="none" w:sz="0" w:space="0" w:color="auto"/>
                <w:left w:val="none" w:sz="0" w:space="0" w:color="auto"/>
                <w:bottom w:val="none" w:sz="0" w:space="0" w:color="auto"/>
                <w:right w:val="none" w:sz="0" w:space="0" w:color="auto"/>
              </w:divBdr>
            </w:div>
            <w:div w:id="234510760">
              <w:marLeft w:val="0"/>
              <w:marRight w:val="0"/>
              <w:marTop w:val="0"/>
              <w:marBottom w:val="0"/>
              <w:divBdr>
                <w:top w:val="none" w:sz="0" w:space="0" w:color="auto"/>
                <w:left w:val="none" w:sz="0" w:space="0" w:color="auto"/>
                <w:bottom w:val="none" w:sz="0" w:space="0" w:color="auto"/>
                <w:right w:val="none" w:sz="0" w:space="0" w:color="auto"/>
              </w:divBdr>
            </w:div>
            <w:div w:id="454059366">
              <w:marLeft w:val="0"/>
              <w:marRight w:val="0"/>
              <w:marTop w:val="0"/>
              <w:marBottom w:val="0"/>
              <w:divBdr>
                <w:top w:val="none" w:sz="0" w:space="0" w:color="auto"/>
                <w:left w:val="none" w:sz="0" w:space="0" w:color="auto"/>
                <w:bottom w:val="none" w:sz="0" w:space="0" w:color="auto"/>
                <w:right w:val="none" w:sz="0" w:space="0" w:color="auto"/>
              </w:divBdr>
            </w:div>
            <w:div w:id="584806429">
              <w:marLeft w:val="0"/>
              <w:marRight w:val="0"/>
              <w:marTop w:val="0"/>
              <w:marBottom w:val="0"/>
              <w:divBdr>
                <w:top w:val="none" w:sz="0" w:space="0" w:color="auto"/>
                <w:left w:val="none" w:sz="0" w:space="0" w:color="auto"/>
                <w:bottom w:val="none" w:sz="0" w:space="0" w:color="auto"/>
                <w:right w:val="none" w:sz="0" w:space="0" w:color="auto"/>
              </w:divBdr>
            </w:div>
            <w:div w:id="833254940">
              <w:marLeft w:val="0"/>
              <w:marRight w:val="0"/>
              <w:marTop w:val="0"/>
              <w:marBottom w:val="0"/>
              <w:divBdr>
                <w:top w:val="none" w:sz="0" w:space="0" w:color="auto"/>
                <w:left w:val="none" w:sz="0" w:space="0" w:color="auto"/>
                <w:bottom w:val="none" w:sz="0" w:space="0" w:color="auto"/>
                <w:right w:val="none" w:sz="0" w:space="0" w:color="auto"/>
              </w:divBdr>
            </w:div>
            <w:div w:id="781412932">
              <w:marLeft w:val="0"/>
              <w:marRight w:val="0"/>
              <w:marTop w:val="0"/>
              <w:marBottom w:val="0"/>
              <w:divBdr>
                <w:top w:val="none" w:sz="0" w:space="0" w:color="auto"/>
                <w:left w:val="none" w:sz="0" w:space="0" w:color="auto"/>
                <w:bottom w:val="none" w:sz="0" w:space="0" w:color="auto"/>
                <w:right w:val="none" w:sz="0" w:space="0" w:color="auto"/>
              </w:divBdr>
            </w:div>
            <w:div w:id="1647121953">
              <w:marLeft w:val="0"/>
              <w:marRight w:val="0"/>
              <w:marTop w:val="0"/>
              <w:marBottom w:val="0"/>
              <w:divBdr>
                <w:top w:val="none" w:sz="0" w:space="0" w:color="auto"/>
                <w:left w:val="none" w:sz="0" w:space="0" w:color="auto"/>
                <w:bottom w:val="none" w:sz="0" w:space="0" w:color="auto"/>
                <w:right w:val="none" w:sz="0" w:space="0" w:color="auto"/>
              </w:divBdr>
            </w:div>
            <w:div w:id="134877934">
              <w:marLeft w:val="0"/>
              <w:marRight w:val="0"/>
              <w:marTop w:val="0"/>
              <w:marBottom w:val="0"/>
              <w:divBdr>
                <w:top w:val="none" w:sz="0" w:space="0" w:color="auto"/>
                <w:left w:val="none" w:sz="0" w:space="0" w:color="auto"/>
                <w:bottom w:val="none" w:sz="0" w:space="0" w:color="auto"/>
                <w:right w:val="none" w:sz="0" w:space="0" w:color="auto"/>
              </w:divBdr>
            </w:div>
            <w:div w:id="1058093006">
              <w:marLeft w:val="0"/>
              <w:marRight w:val="0"/>
              <w:marTop w:val="0"/>
              <w:marBottom w:val="0"/>
              <w:divBdr>
                <w:top w:val="none" w:sz="0" w:space="0" w:color="auto"/>
                <w:left w:val="none" w:sz="0" w:space="0" w:color="auto"/>
                <w:bottom w:val="none" w:sz="0" w:space="0" w:color="auto"/>
                <w:right w:val="none" w:sz="0" w:space="0" w:color="auto"/>
              </w:divBdr>
            </w:div>
            <w:div w:id="1882201966">
              <w:marLeft w:val="0"/>
              <w:marRight w:val="0"/>
              <w:marTop w:val="0"/>
              <w:marBottom w:val="0"/>
              <w:divBdr>
                <w:top w:val="none" w:sz="0" w:space="0" w:color="auto"/>
                <w:left w:val="none" w:sz="0" w:space="0" w:color="auto"/>
                <w:bottom w:val="none" w:sz="0" w:space="0" w:color="auto"/>
                <w:right w:val="none" w:sz="0" w:space="0" w:color="auto"/>
              </w:divBdr>
            </w:div>
            <w:div w:id="1534688434">
              <w:marLeft w:val="0"/>
              <w:marRight w:val="0"/>
              <w:marTop w:val="0"/>
              <w:marBottom w:val="0"/>
              <w:divBdr>
                <w:top w:val="none" w:sz="0" w:space="0" w:color="auto"/>
                <w:left w:val="none" w:sz="0" w:space="0" w:color="auto"/>
                <w:bottom w:val="none" w:sz="0" w:space="0" w:color="auto"/>
                <w:right w:val="none" w:sz="0" w:space="0" w:color="auto"/>
              </w:divBdr>
            </w:div>
            <w:div w:id="1501045310">
              <w:marLeft w:val="0"/>
              <w:marRight w:val="0"/>
              <w:marTop w:val="0"/>
              <w:marBottom w:val="0"/>
              <w:divBdr>
                <w:top w:val="none" w:sz="0" w:space="0" w:color="auto"/>
                <w:left w:val="none" w:sz="0" w:space="0" w:color="auto"/>
                <w:bottom w:val="none" w:sz="0" w:space="0" w:color="auto"/>
                <w:right w:val="none" w:sz="0" w:space="0" w:color="auto"/>
              </w:divBdr>
            </w:div>
            <w:div w:id="915750480">
              <w:marLeft w:val="0"/>
              <w:marRight w:val="0"/>
              <w:marTop w:val="0"/>
              <w:marBottom w:val="0"/>
              <w:divBdr>
                <w:top w:val="none" w:sz="0" w:space="0" w:color="auto"/>
                <w:left w:val="none" w:sz="0" w:space="0" w:color="auto"/>
                <w:bottom w:val="none" w:sz="0" w:space="0" w:color="auto"/>
                <w:right w:val="none" w:sz="0" w:space="0" w:color="auto"/>
              </w:divBdr>
            </w:div>
            <w:div w:id="356275312">
              <w:marLeft w:val="0"/>
              <w:marRight w:val="0"/>
              <w:marTop w:val="0"/>
              <w:marBottom w:val="0"/>
              <w:divBdr>
                <w:top w:val="none" w:sz="0" w:space="0" w:color="auto"/>
                <w:left w:val="none" w:sz="0" w:space="0" w:color="auto"/>
                <w:bottom w:val="none" w:sz="0" w:space="0" w:color="auto"/>
                <w:right w:val="none" w:sz="0" w:space="0" w:color="auto"/>
              </w:divBdr>
            </w:div>
            <w:div w:id="2048531655">
              <w:marLeft w:val="0"/>
              <w:marRight w:val="0"/>
              <w:marTop w:val="0"/>
              <w:marBottom w:val="0"/>
              <w:divBdr>
                <w:top w:val="none" w:sz="0" w:space="0" w:color="auto"/>
                <w:left w:val="none" w:sz="0" w:space="0" w:color="auto"/>
                <w:bottom w:val="none" w:sz="0" w:space="0" w:color="auto"/>
                <w:right w:val="none" w:sz="0" w:space="0" w:color="auto"/>
              </w:divBdr>
            </w:div>
            <w:div w:id="419955603">
              <w:marLeft w:val="0"/>
              <w:marRight w:val="0"/>
              <w:marTop w:val="0"/>
              <w:marBottom w:val="0"/>
              <w:divBdr>
                <w:top w:val="none" w:sz="0" w:space="0" w:color="auto"/>
                <w:left w:val="none" w:sz="0" w:space="0" w:color="auto"/>
                <w:bottom w:val="none" w:sz="0" w:space="0" w:color="auto"/>
                <w:right w:val="none" w:sz="0" w:space="0" w:color="auto"/>
              </w:divBdr>
            </w:div>
            <w:div w:id="626080832">
              <w:marLeft w:val="0"/>
              <w:marRight w:val="0"/>
              <w:marTop w:val="0"/>
              <w:marBottom w:val="0"/>
              <w:divBdr>
                <w:top w:val="none" w:sz="0" w:space="0" w:color="auto"/>
                <w:left w:val="none" w:sz="0" w:space="0" w:color="auto"/>
                <w:bottom w:val="none" w:sz="0" w:space="0" w:color="auto"/>
                <w:right w:val="none" w:sz="0" w:space="0" w:color="auto"/>
              </w:divBdr>
            </w:div>
            <w:div w:id="1825506146">
              <w:marLeft w:val="0"/>
              <w:marRight w:val="0"/>
              <w:marTop w:val="0"/>
              <w:marBottom w:val="0"/>
              <w:divBdr>
                <w:top w:val="none" w:sz="0" w:space="0" w:color="auto"/>
                <w:left w:val="none" w:sz="0" w:space="0" w:color="auto"/>
                <w:bottom w:val="none" w:sz="0" w:space="0" w:color="auto"/>
                <w:right w:val="none" w:sz="0" w:space="0" w:color="auto"/>
              </w:divBdr>
            </w:div>
            <w:div w:id="1386837862">
              <w:marLeft w:val="0"/>
              <w:marRight w:val="0"/>
              <w:marTop w:val="0"/>
              <w:marBottom w:val="0"/>
              <w:divBdr>
                <w:top w:val="none" w:sz="0" w:space="0" w:color="auto"/>
                <w:left w:val="none" w:sz="0" w:space="0" w:color="auto"/>
                <w:bottom w:val="none" w:sz="0" w:space="0" w:color="auto"/>
                <w:right w:val="none" w:sz="0" w:space="0" w:color="auto"/>
              </w:divBdr>
            </w:div>
            <w:div w:id="940524725">
              <w:marLeft w:val="0"/>
              <w:marRight w:val="0"/>
              <w:marTop w:val="0"/>
              <w:marBottom w:val="0"/>
              <w:divBdr>
                <w:top w:val="none" w:sz="0" w:space="0" w:color="auto"/>
                <w:left w:val="none" w:sz="0" w:space="0" w:color="auto"/>
                <w:bottom w:val="none" w:sz="0" w:space="0" w:color="auto"/>
                <w:right w:val="none" w:sz="0" w:space="0" w:color="auto"/>
              </w:divBdr>
            </w:div>
            <w:div w:id="2107268686">
              <w:marLeft w:val="0"/>
              <w:marRight w:val="0"/>
              <w:marTop w:val="0"/>
              <w:marBottom w:val="0"/>
              <w:divBdr>
                <w:top w:val="none" w:sz="0" w:space="0" w:color="auto"/>
                <w:left w:val="none" w:sz="0" w:space="0" w:color="auto"/>
                <w:bottom w:val="none" w:sz="0" w:space="0" w:color="auto"/>
                <w:right w:val="none" w:sz="0" w:space="0" w:color="auto"/>
              </w:divBdr>
            </w:div>
            <w:div w:id="1744181019">
              <w:marLeft w:val="0"/>
              <w:marRight w:val="0"/>
              <w:marTop w:val="0"/>
              <w:marBottom w:val="0"/>
              <w:divBdr>
                <w:top w:val="none" w:sz="0" w:space="0" w:color="auto"/>
                <w:left w:val="none" w:sz="0" w:space="0" w:color="auto"/>
                <w:bottom w:val="none" w:sz="0" w:space="0" w:color="auto"/>
                <w:right w:val="none" w:sz="0" w:space="0" w:color="auto"/>
              </w:divBdr>
            </w:div>
            <w:div w:id="104620182">
              <w:marLeft w:val="0"/>
              <w:marRight w:val="0"/>
              <w:marTop w:val="0"/>
              <w:marBottom w:val="0"/>
              <w:divBdr>
                <w:top w:val="none" w:sz="0" w:space="0" w:color="auto"/>
                <w:left w:val="none" w:sz="0" w:space="0" w:color="auto"/>
                <w:bottom w:val="none" w:sz="0" w:space="0" w:color="auto"/>
                <w:right w:val="none" w:sz="0" w:space="0" w:color="auto"/>
              </w:divBdr>
            </w:div>
            <w:div w:id="2029984156">
              <w:marLeft w:val="0"/>
              <w:marRight w:val="0"/>
              <w:marTop w:val="0"/>
              <w:marBottom w:val="0"/>
              <w:divBdr>
                <w:top w:val="none" w:sz="0" w:space="0" w:color="auto"/>
                <w:left w:val="none" w:sz="0" w:space="0" w:color="auto"/>
                <w:bottom w:val="none" w:sz="0" w:space="0" w:color="auto"/>
                <w:right w:val="none" w:sz="0" w:space="0" w:color="auto"/>
              </w:divBdr>
            </w:div>
            <w:div w:id="394400934">
              <w:marLeft w:val="0"/>
              <w:marRight w:val="0"/>
              <w:marTop w:val="0"/>
              <w:marBottom w:val="0"/>
              <w:divBdr>
                <w:top w:val="none" w:sz="0" w:space="0" w:color="auto"/>
                <w:left w:val="none" w:sz="0" w:space="0" w:color="auto"/>
                <w:bottom w:val="none" w:sz="0" w:space="0" w:color="auto"/>
                <w:right w:val="none" w:sz="0" w:space="0" w:color="auto"/>
              </w:divBdr>
            </w:div>
            <w:div w:id="559443066">
              <w:marLeft w:val="0"/>
              <w:marRight w:val="0"/>
              <w:marTop w:val="0"/>
              <w:marBottom w:val="0"/>
              <w:divBdr>
                <w:top w:val="none" w:sz="0" w:space="0" w:color="auto"/>
                <w:left w:val="none" w:sz="0" w:space="0" w:color="auto"/>
                <w:bottom w:val="none" w:sz="0" w:space="0" w:color="auto"/>
                <w:right w:val="none" w:sz="0" w:space="0" w:color="auto"/>
              </w:divBdr>
            </w:div>
            <w:div w:id="1037661462">
              <w:marLeft w:val="0"/>
              <w:marRight w:val="0"/>
              <w:marTop w:val="0"/>
              <w:marBottom w:val="0"/>
              <w:divBdr>
                <w:top w:val="none" w:sz="0" w:space="0" w:color="auto"/>
                <w:left w:val="none" w:sz="0" w:space="0" w:color="auto"/>
                <w:bottom w:val="none" w:sz="0" w:space="0" w:color="auto"/>
                <w:right w:val="none" w:sz="0" w:space="0" w:color="auto"/>
              </w:divBdr>
            </w:div>
            <w:div w:id="1847819975">
              <w:marLeft w:val="0"/>
              <w:marRight w:val="0"/>
              <w:marTop w:val="0"/>
              <w:marBottom w:val="0"/>
              <w:divBdr>
                <w:top w:val="none" w:sz="0" w:space="0" w:color="auto"/>
                <w:left w:val="none" w:sz="0" w:space="0" w:color="auto"/>
                <w:bottom w:val="none" w:sz="0" w:space="0" w:color="auto"/>
                <w:right w:val="none" w:sz="0" w:space="0" w:color="auto"/>
              </w:divBdr>
            </w:div>
            <w:div w:id="1389107085">
              <w:marLeft w:val="0"/>
              <w:marRight w:val="0"/>
              <w:marTop w:val="0"/>
              <w:marBottom w:val="0"/>
              <w:divBdr>
                <w:top w:val="none" w:sz="0" w:space="0" w:color="auto"/>
                <w:left w:val="none" w:sz="0" w:space="0" w:color="auto"/>
                <w:bottom w:val="none" w:sz="0" w:space="0" w:color="auto"/>
                <w:right w:val="none" w:sz="0" w:space="0" w:color="auto"/>
              </w:divBdr>
            </w:div>
            <w:div w:id="352848930">
              <w:marLeft w:val="0"/>
              <w:marRight w:val="0"/>
              <w:marTop w:val="0"/>
              <w:marBottom w:val="0"/>
              <w:divBdr>
                <w:top w:val="none" w:sz="0" w:space="0" w:color="auto"/>
                <w:left w:val="none" w:sz="0" w:space="0" w:color="auto"/>
                <w:bottom w:val="none" w:sz="0" w:space="0" w:color="auto"/>
                <w:right w:val="none" w:sz="0" w:space="0" w:color="auto"/>
              </w:divBdr>
            </w:div>
            <w:div w:id="30960187">
              <w:marLeft w:val="0"/>
              <w:marRight w:val="0"/>
              <w:marTop w:val="0"/>
              <w:marBottom w:val="0"/>
              <w:divBdr>
                <w:top w:val="none" w:sz="0" w:space="0" w:color="auto"/>
                <w:left w:val="none" w:sz="0" w:space="0" w:color="auto"/>
                <w:bottom w:val="none" w:sz="0" w:space="0" w:color="auto"/>
                <w:right w:val="none" w:sz="0" w:space="0" w:color="auto"/>
              </w:divBdr>
            </w:div>
            <w:div w:id="1974022190">
              <w:marLeft w:val="0"/>
              <w:marRight w:val="0"/>
              <w:marTop w:val="0"/>
              <w:marBottom w:val="0"/>
              <w:divBdr>
                <w:top w:val="none" w:sz="0" w:space="0" w:color="auto"/>
                <w:left w:val="none" w:sz="0" w:space="0" w:color="auto"/>
                <w:bottom w:val="none" w:sz="0" w:space="0" w:color="auto"/>
                <w:right w:val="none" w:sz="0" w:space="0" w:color="auto"/>
              </w:divBdr>
            </w:div>
            <w:div w:id="1482890397">
              <w:marLeft w:val="0"/>
              <w:marRight w:val="0"/>
              <w:marTop w:val="0"/>
              <w:marBottom w:val="0"/>
              <w:divBdr>
                <w:top w:val="none" w:sz="0" w:space="0" w:color="auto"/>
                <w:left w:val="none" w:sz="0" w:space="0" w:color="auto"/>
                <w:bottom w:val="none" w:sz="0" w:space="0" w:color="auto"/>
                <w:right w:val="none" w:sz="0" w:space="0" w:color="auto"/>
              </w:divBdr>
            </w:div>
            <w:div w:id="1083143691">
              <w:marLeft w:val="0"/>
              <w:marRight w:val="0"/>
              <w:marTop w:val="0"/>
              <w:marBottom w:val="0"/>
              <w:divBdr>
                <w:top w:val="none" w:sz="0" w:space="0" w:color="auto"/>
                <w:left w:val="none" w:sz="0" w:space="0" w:color="auto"/>
                <w:bottom w:val="none" w:sz="0" w:space="0" w:color="auto"/>
                <w:right w:val="none" w:sz="0" w:space="0" w:color="auto"/>
              </w:divBdr>
            </w:div>
            <w:div w:id="815682826">
              <w:marLeft w:val="0"/>
              <w:marRight w:val="0"/>
              <w:marTop w:val="0"/>
              <w:marBottom w:val="0"/>
              <w:divBdr>
                <w:top w:val="none" w:sz="0" w:space="0" w:color="auto"/>
                <w:left w:val="none" w:sz="0" w:space="0" w:color="auto"/>
                <w:bottom w:val="none" w:sz="0" w:space="0" w:color="auto"/>
                <w:right w:val="none" w:sz="0" w:space="0" w:color="auto"/>
              </w:divBdr>
            </w:div>
            <w:div w:id="120613896">
              <w:marLeft w:val="0"/>
              <w:marRight w:val="0"/>
              <w:marTop w:val="0"/>
              <w:marBottom w:val="0"/>
              <w:divBdr>
                <w:top w:val="none" w:sz="0" w:space="0" w:color="auto"/>
                <w:left w:val="none" w:sz="0" w:space="0" w:color="auto"/>
                <w:bottom w:val="none" w:sz="0" w:space="0" w:color="auto"/>
                <w:right w:val="none" w:sz="0" w:space="0" w:color="auto"/>
              </w:divBdr>
            </w:div>
            <w:div w:id="332687859">
              <w:marLeft w:val="0"/>
              <w:marRight w:val="0"/>
              <w:marTop w:val="0"/>
              <w:marBottom w:val="0"/>
              <w:divBdr>
                <w:top w:val="none" w:sz="0" w:space="0" w:color="auto"/>
                <w:left w:val="none" w:sz="0" w:space="0" w:color="auto"/>
                <w:bottom w:val="none" w:sz="0" w:space="0" w:color="auto"/>
                <w:right w:val="none" w:sz="0" w:space="0" w:color="auto"/>
              </w:divBdr>
            </w:div>
            <w:div w:id="599610744">
              <w:marLeft w:val="0"/>
              <w:marRight w:val="0"/>
              <w:marTop w:val="0"/>
              <w:marBottom w:val="0"/>
              <w:divBdr>
                <w:top w:val="none" w:sz="0" w:space="0" w:color="auto"/>
                <w:left w:val="none" w:sz="0" w:space="0" w:color="auto"/>
                <w:bottom w:val="none" w:sz="0" w:space="0" w:color="auto"/>
                <w:right w:val="none" w:sz="0" w:space="0" w:color="auto"/>
              </w:divBdr>
            </w:div>
            <w:div w:id="51777600">
              <w:marLeft w:val="0"/>
              <w:marRight w:val="0"/>
              <w:marTop w:val="0"/>
              <w:marBottom w:val="0"/>
              <w:divBdr>
                <w:top w:val="none" w:sz="0" w:space="0" w:color="auto"/>
                <w:left w:val="none" w:sz="0" w:space="0" w:color="auto"/>
                <w:bottom w:val="none" w:sz="0" w:space="0" w:color="auto"/>
                <w:right w:val="none" w:sz="0" w:space="0" w:color="auto"/>
              </w:divBdr>
            </w:div>
            <w:div w:id="1689522658">
              <w:marLeft w:val="0"/>
              <w:marRight w:val="0"/>
              <w:marTop w:val="0"/>
              <w:marBottom w:val="0"/>
              <w:divBdr>
                <w:top w:val="none" w:sz="0" w:space="0" w:color="auto"/>
                <w:left w:val="none" w:sz="0" w:space="0" w:color="auto"/>
                <w:bottom w:val="none" w:sz="0" w:space="0" w:color="auto"/>
                <w:right w:val="none" w:sz="0" w:space="0" w:color="auto"/>
              </w:divBdr>
            </w:div>
            <w:div w:id="208735942">
              <w:marLeft w:val="0"/>
              <w:marRight w:val="0"/>
              <w:marTop w:val="0"/>
              <w:marBottom w:val="0"/>
              <w:divBdr>
                <w:top w:val="none" w:sz="0" w:space="0" w:color="auto"/>
                <w:left w:val="none" w:sz="0" w:space="0" w:color="auto"/>
                <w:bottom w:val="none" w:sz="0" w:space="0" w:color="auto"/>
                <w:right w:val="none" w:sz="0" w:space="0" w:color="auto"/>
              </w:divBdr>
            </w:div>
            <w:div w:id="1421023807">
              <w:marLeft w:val="0"/>
              <w:marRight w:val="0"/>
              <w:marTop w:val="0"/>
              <w:marBottom w:val="0"/>
              <w:divBdr>
                <w:top w:val="none" w:sz="0" w:space="0" w:color="auto"/>
                <w:left w:val="none" w:sz="0" w:space="0" w:color="auto"/>
                <w:bottom w:val="none" w:sz="0" w:space="0" w:color="auto"/>
                <w:right w:val="none" w:sz="0" w:space="0" w:color="auto"/>
              </w:divBdr>
            </w:div>
            <w:div w:id="72051374">
              <w:marLeft w:val="0"/>
              <w:marRight w:val="0"/>
              <w:marTop w:val="0"/>
              <w:marBottom w:val="0"/>
              <w:divBdr>
                <w:top w:val="none" w:sz="0" w:space="0" w:color="auto"/>
                <w:left w:val="none" w:sz="0" w:space="0" w:color="auto"/>
                <w:bottom w:val="none" w:sz="0" w:space="0" w:color="auto"/>
                <w:right w:val="none" w:sz="0" w:space="0" w:color="auto"/>
              </w:divBdr>
            </w:div>
            <w:div w:id="842823403">
              <w:marLeft w:val="0"/>
              <w:marRight w:val="0"/>
              <w:marTop w:val="0"/>
              <w:marBottom w:val="0"/>
              <w:divBdr>
                <w:top w:val="none" w:sz="0" w:space="0" w:color="auto"/>
                <w:left w:val="none" w:sz="0" w:space="0" w:color="auto"/>
                <w:bottom w:val="none" w:sz="0" w:space="0" w:color="auto"/>
                <w:right w:val="none" w:sz="0" w:space="0" w:color="auto"/>
              </w:divBdr>
            </w:div>
            <w:div w:id="1064985801">
              <w:marLeft w:val="0"/>
              <w:marRight w:val="0"/>
              <w:marTop w:val="0"/>
              <w:marBottom w:val="0"/>
              <w:divBdr>
                <w:top w:val="none" w:sz="0" w:space="0" w:color="auto"/>
                <w:left w:val="none" w:sz="0" w:space="0" w:color="auto"/>
                <w:bottom w:val="none" w:sz="0" w:space="0" w:color="auto"/>
                <w:right w:val="none" w:sz="0" w:space="0" w:color="auto"/>
              </w:divBdr>
            </w:div>
            <w:div w:id="724374374">
              <w:marLeft w:val="0"/>
              <w:marRight w:val="0"/>
              <w:marTop w:val="0"/>
              <w:marBottom w:val="0"/>
              <w:divBdr>
                <w:top w:val="none" w:sz="0" w:space="0" w:color="auto"/>
                <w:left w:val="none" w:sz="0" w:space="0" w:color="auto"/>
                <w:bottom w:val="none" w:sz="0" w:space="0" w:color="auto"/>
                <w:right w:val="none" w:sz="0" w:space="0" w:color="auto"/>
              </w:divBdr>
            </w:div>
            <w:div w:id="1023243312">
              <w:marLeft w:val="0"/>
              <w:marRight w:val="0"/>
              <w:marTop w:val="0"/>
              <w:marBottom w:val="0"/>
              <w:divBdr>
                <w:top w:val="none" w:sz="0" w:space="0" w:color="auto"/>
                <w:left w:val="none" w:sz="0" w:space="0" w:color="auto"/>
                <w:bottom w:val="none" w:sz="0" w:space="0" w:color="auto"/>
                <w:right w:val="none" w:sz="0" w:space="0" w:color="auto"/>
              </w:divBdr>
            </w:div>
            <w:div w:id="1983734616">
              <w:marLeft w:val="0"/>
              <w:marRight w:val="0"/>
              <w:marTop w:val="0"/>
              <w:marBottom w:val="0"/>
              <w:divBdr>
                <w:top w:val="none" w:sz="0" w:space="0" w:color="auto"/>
                <w:left w:val="none" w:sz="0" w:space="0" w:color="auto"/>
                <w:bottom w:val="none" w:sz="0" w:space="0" w:color="auto"/>
                <w:right w:val="none" w:sz="0" w:space="0" w:color="auto"/>
              </w:divBdr>
            </w:div>
            <w:div w:id="1054432993">
              <w:marLeft w:val="0"/>
              <w:marRight w:val="0"/>
              <w:marTop w:val="0"/>
              <w:marBottom w:val="0"/>
              <w:divBdr>
                <w:top w:val="none" w:sz="0" w:space="0" w:color="auto"/>
                <w:left w:val="none" w:sz="0" w:space="0" w:color="auto"/>
                <w:bottom w:val="none" w:sz="0" w:space="0" w:color="auto"/>
                <w:right w:val="none" w:sz="0" w:space="0" w:color="auto"/>
              </w:divBdr>
            </w:div>
            <w:div w:id="76441680">
              <w:marLeft w:val="0"/>
              <w:marRight w:val="0"/>
              <w:marTop w:val="0"/>
              <w:marBottom w:val="0"/>
              <w:divBdr>
                <w:top w:val="none" w:sz="0" w:space="0" w:color="auto"/>
                <w:left w:val="none" w:sz="0" w:space="0" w:color="auto"/>
                <w:bottom w:val="none" w:sz="0" w:space="0" w:color="auto"/>
                <w:right w:val="none" w:sz="0" w:space="0" w:color="auto"/>
              </w:divBdr>
            </w:div>
            <w:div w:id="2011252954">
              <w:marLeft w:val="0"/>
              <w:marRight w:val="0"/>
              <w:marTop w:val="0"/>
              <w:marBottom w:val="0"/>
              <w:divBdr>
                <w:top w:val="none" w:sz="0" w:space="0" w:color="auto"/>
                <w:left w:val="none" w:sz="0" w:space="0" w:color="auto"/>
                <w:bottom w:val="none" w:sz="0" w:space="0" w:color="auto"/>
                <w:right w:val="none" w:sz="0" w:space="0" w:color="auto"/>
              </w:divBdr>
            </w:div>
            <w:div w:id="2010517102">
              <w:marLeft w:val="0"/>
              <w:marRight w:val="0"/>
              <w:marTop w:val="0"/>
              <w:marBottom w:val="0"/>
              <w:divBdr>
                <w:top w:val="none" w:sz="0" w:space="0" w:color="auto"/>
                <w:left w:val="none" w:sz="0" w:space="0" w:color="auto"/>
                <w:bottom w:val="none" w:sz="0" w:space="0" w:color="auto"/>
                <w:right w:val="none" w:sz="0" w:space="0" w:color="auto"/>
              </w:divBdr>
            </w:div>
            <w:div w:id="469447851">
              <w:marLeft w:val="0"/>
              <w:marRight w:val="0"/>
              <w:marTop w:val="0"/>
              <w:marBottom w:val="0"/>
              <w:divBdr>
                <w:top w:val="none" w:sz="0" w:space="0" w:color="auto"/>
                <w:left w:val="none" w:sz="0" w:space="0" w:color="auto"/>
                <w:bottom w:val="none" w:sz="0" w:space="0" w:color="auto"/>
                <w:right w:val="none" w:sz="0" w:space="0" w:color="auto"/>
              </w:divBdr>
            </w:div>
            <w:div w:id="303121767">
              <w:marLeft w:val="0"/>
              <w:marRight w:val="0"/>
              <w:marTop w:val="0"/>
              <w:marBottom w:val="0"/>
              <w:divBdr>
                <w:top w:val="none" w:sz="0" w:space="0" w:color="auto"/>
                <w:left w:val="none" w:sz="0" w:space="0" w:color="auto"/>
                <w:bottom w:val="none" w:sz="0" w:space="0" w:color="auto"/>
                <w:right w:val="none" w:sz="0" w:space="0" w:color="auto"/>
              </w:divBdr>
            </w:div>
            <w:div w:id="408969357">
              <w:marLeft w:val="0"/>
              <w:marRight w:val="0"/>
              <w:marTop w:val="0"/>
              <w:marBottom w:val="0"/>
              <w:divBdr>
                <w:top w:val="none" w:sz="0" w:space="0" w:color="auto"/>
                <w:left w:val="none" w:sz="0" w:space="0" w:color="auto"/>
                <w:bottom w:val="none" w:sz="0" w:space="0" w:color="auto"/>
                <w:right w:val="none" w:sz="0" w:space="0" w:color="auto"/>
              </w:divBdr>
            </w:div>
            <w:div w:id="431511470">
              <w:marLeft w:val="0"/>
              <w:marRight w:val="0"/>
              <w:marTop w:val="0"/>
              <w:marBottom w:val="0"/>
              <w:divBdr>
                <w:top w:val="none" w:sz="0" w:space="0" w:color="auto"/>
                <w:left w:val="none" w:sz="0" w:space="0" w:color="auto"/>
                <w:bottom w:val="none" w:sz="0" w:space="0" w:color="auto"/>
                <w:right w:val="none" w:sz="0" w:space="0" w:color="auto"/>
              </w:divBdr>
            </w:div>
            <w:div w:id="1537084622">
              <w:marLeft w:val="0"/>
              <w:marRight w:val="0"/>
              <w:marTop w:val="0"/>
              <w:marBottom w:val="0"/>
              <w:divBdr>
                <w:top w:val="none" w:sz="0" w:space="0" w:color="auto"/>
                <w:left w:val="none" w:sz="0" w:space="0" w:color="auto"/>
                <w:bottom w:val="none" w:sz="0" w:space="0" w:color="auto"/>
                <w:right w:val="none" w:sz="0" w:space="0" w:color="auto"/>
              </w:divBdr>
            </w:div>
            <w:div w:id="1125781405">
              <w:marLeft w:val="0"/>
              <w:marRight w:val="0"/>
              <w:marTop w:val="0"/>
              <w:marBottom w:val="0"/>
              <w:divBdr>
                <w:top w:val="none" w:sz="0" w:space="0" w:color="auto"/>
                <w:left w:val="none" w:sz="0" w:space="0" w:color="auto"/>
                <w:bottom w:val="none" w:sz="0" w:space="0" w:color="auto"/>
                <w:right w:val="none" w:sz="0" w:space="0" w:color="auto"/>
              </w:divBdr>
            </w:div>
            <w:div w:id="289165290">
              <w:marLeft w:val="0"/>
              <w:marRight w:val="0"/>
              <w:marTop w:val="0"/>
              <w:marBottom w:val="0"/>
              <w:divBdr>
                <w:top w:val="none" w:sz="0" w:space="0" w:color="auto"/>
                <w:left w:val="none" w:sz="0" w:space="0" w:color="auto"/>
                <w:bottom w:val="none" w:sz="0" w:space="0" w:color="auto"/>
                <w:right w:val="none" w:sz="0" w:space="0" w:color="auto"/>
              </w:divBdr>
            </w:div>
            <w:div w:id="1750076784">
              <w:marLeft w:val="0"/>
              <w:marRight w:val="0"/>
              <w:marTop w:val="0"/>
              <w:marBottom w:val="0"/>
              <w:divBdr>
                <w:top w:val="none" w:sz="0" w:space="0" w:color="auto"/>
                <w:left w:val="none" w:sz="0" w:space="0" w:color="auto"/>
                <w:bottom w:val="none" w:sz="0" w:space="0" w:color="auto"/>
                <w:right w:val="none" w:sz="0" w:space="0" w:color="auto"/>
              </w:divBdr>
            </w:div>
            <w:div w:id="283124896">
              <w:marLeft w:val="0"/>
              <w:marRight w:val="0"/>
              <w:marTop w:val="0"/>
              <w:marBottom w:val="0"/>
              <w:divBdr>
                <w:top w:val="none" w:sz="0" w:space="0" w:color="auto"/>
                <w:left w:val="none" w:sz="0" w:space="0" w:color="auto"/>
                <w:bottom w:val="none" w:sz="0" w:space="0" w:color="auto"/>
                <w:right w:val="none" w:sz="0" w:space="0" w:color="auto"/>
              </w:divBdr>
            </w:div>
            <w:div w:id="306014201">
              <w:marLeft w:val="0"/>
              <w:marRight w:val="0"/>
              <w:marTop w:val="0"/>
              <w:marBottom w:val="0"/>
              <w:divBdr>
                <w:top w:val="none" w:sz="0" w:space="0" w:color="auto"/>
                <w:left w:val="none" w:sz="0" w:space="0" w:color="auto"/>
                <w:bottom w:val="none" w:sz="0" w:space="0" w:color="auto"/>
                <w:right w:val="none" w:sz="0" w:space="0" w:color="auto"/>
              </w:divBdr>
            </w:div>
            <w:div w:id="1948999252">
              <w:marLeft w:val="0"/>
              <w:marRight w:val="0"/>
              <w:marTop w:val="0"/>
              <w:marBottom w:val="0"/>
              <w:divBdr>
                <w:top w:val="none" w:sz="0" w:space="0" w:color="auto"/>
                <w:left w:val="none" w:sz="0" w:space="0" w:color="auto"/>
                <w:bottom w:val="none" w:sz="0" w:space="0" w:color="auto"/>
                <w:right w:val="none" w:sz="0" w:space="0" w:color="auto"/>
              </w:divBdr>
            </w:div>
            <w:div w:id="1679042441">
              <w:marLeft w:val="0"/>
              <w:marRight w:val="0"/>
              <w:marTop w:val="0"/>
              <w:marBottom w:val="0"/>
              <w:divBdr>
                <w:top w:val="none" w:sz="0" w:space="0" w:color="auto"/>
                <w:left w:val="none" w:sz="0" w:space="0" w:color="auto"/>
                <w:bottom w:val="none" w:sz="0" w:space="0" w:color="auto"/>
                <w:right w:val="none" w:sz="0" w:space="0" w:color="auto"/>
              </w:divBdr>
            </w:div>
            <w:div w:id="1096755962">
              <w:marLeft w:val="0"/>
              <w:marRight w:val="0"/>
              <w:marTop w:val="0"/>
              <w:marBottom w:val="0"/>
              <w:divBdr>
                <w:top w:val="none" w:sz="0" w:space="0" w:color="auto"/>
                <w:left w:val="none" w:sz="0" w:space="0" w:color="auto"/>
                <w:bottom w:val="none" w:sz="0" w:space="0" w:color="auto"/>
                <w:right w:val="none" w:sz="0" w:space="0" w:color="auto"/>
              </w:divBdr>
            </w:div>
            <w:div w:id="1189417505">
              <w:marLeft w:val="0"/>
              <w:marRight w:val="0"/>
              <w:marTop w:val="0"/>
              <w:marBottom w:val="0"/>
              <w:divBdr>
                <w:top w:val="none" w:sz="0" w:space="0" w:color="auto"/>
                <w:left w:val="none" w:sz="0" w:space="0" w:color="auto"/>
                <w:bottom w:val="none" w:sz="0" w:space="0" w:color="auto"/>
                <w:right w:val="none" w:sz="0" w:space="0" w:color="auto"/>
              </w:divBdr>
            </w:div>
            <w:div w:id="2118862347">
              <w:marLeft w:val="0"/>
              <w:marRight w:val="0"/>
              <w:marTop w:val="0"/>
              <w:marBottom w:val="0"/>
              <w:divBdr>
                <w:top w:val="none" w:sz="0" w:space="0" w:color="auto"/>
                <w:left w:val="none" w:sz="0" w:space="0" w:color="auto"/>
                <w:bottom w:val="none" w:sz="0" w:space="0" w:color="auto"/>
                <w:right w:val="none" w:sz="0" w:space="0" w:color="auto"/>
              </w:divBdr>
            </w:div>
            <w:div w:id="953366992">
              <w:marLeft w:val="0"/>
              <w:marRight w:val="0"/>
              <w:marTop w:val="0"/>
              <w:marBottom w:val="0"/>
              <w:divBdr>
                <w:top w:val="none" w:sz="0" w:space="0" w:color="auto"/>
                <w:left w:val="none" w:sz="0" w:space="0" w:color="auto"/>
                <w:bottom w:val="none" w:sz="0" w:space="0" w:color="auto"/>
                <w:right w:val="none" w:sz="0" w:space="0" w:color="auto"/>
              </w:divBdr>
            </w:div>
            <w:div w:id="1843470088">
              <w:marLeft w:val="0"/>
              <w:marRight w:val="0"/>
              <w:marTop w:val="0"/>
              <w:marBottom w:val="0"/>
              <w:divBdr>
                <w:top w:val="none" w:sz="0" w:space="0" w:color="auto"/>
                <w:left w:val="none" w:sz="0" w:space="0" w:color="auto"/>
                <w:bottom w:val="none" w:sz="0" w:space="0" w:color="auto"/>
                <w:right w:val="none" w:sz="0" w:space="0" w:color="auto"/>
              </w:divBdr>
            </w:div>
            <w:div w:id="63727999">
              <w:marLeft w:val="0"/>
              <w:marRight w:val="0"/>
              <w:marTop w:val="0"/>
              <w:marBottom w:val="0"/>
              <w:divBdr>
                <w:top w:val="none" w:sz="0" w:space="0" w:color="auto"/>
                <w:left w:val="none" w:sz="0" w:space="0" w:color="auto"/>
                <w:bottom w:val="none" w:sz="0" w:space="0" w:color="auto"/>
                <w:right w:val="none" w:sz="0" w:space="0" w:color="auto"/>
              </w:divBdr>
            </w:div>
            <w:div w:id="1411389008">
              <w:marLeft w:val="0"/>
              <w:marRight w:val="0"/>
              <w:marTop w:val="0"/>
              <w:marBottom w:val="0"/>
              <w:divBdr>
                <w:top w:val="none" w:sz="0" w:space="0" w:color="auto"/>
                <w:left w:val="none" w:sz="0" w:space="0" w:color="auto"/>
                <w:bottom w:val="none" w:sz="0" w:space="0" w:color="auto"/>
                <w:right w:val="none" w:sz="0" w:space="0" w:color="auto"/>
              </w:divBdr>
            </w:div>
            <w:div w:id="2040859198">
              <w:marLeft w:val="0"/>
              <w:marRight w:val="0"/>
              <w:marTop w:val="0"/>
              <w:marBottom w:val="0"/>
              <w:divBdr>
                <w:top w:val="none" w:sz="0" w:space="0" w:color="auto"/>
                <w:left w:val="none" w:sz="0" w:space="0" w:color="auto"/>
                <w:bottom w:val="none" w:sz="0" w:space="0" w:color="auto"/>
                <w:right w:val="none" w:sz="0" w:space="0" w:color="auto"/>
              </w:divBdr>
            </w:div>
            <w:div w:id="2130392573">
              <w:marLeft w:val="0"/>
              <w:marRight w:val="0"/>
              <w:marTop w:val="0"/>
              <w:marBottom w:val="0"/>
              <w:divBdr>
                <w:top w:val="none" w:sz="0" w:space="0" w:color="auto"/>
                <w:left w:val="none" w:sz="0" w:space="0" w:color="auto"/>
                <w:bottom w:val="none" w:sz="0" w:space="0" w:color="auto"/>
                <w:right w:val="none" w:sz="0" w:space="0" w:color="auto"/>
              </w:divBdr>
            </w:div>
            <w:div w:id="1202129578">
              <w:marLeft w:val="0"/>
              <w:marRight w:val="0"/>
              <w:marTop w:val="0"/>
              <w:marBottom w:val="0"/>
              <w:divBdr>
                <w:top w:val="none" w:sz="0" w:space="0" w:color="auto"/>
                <w:left w:val="none" w:sz="0" w:space="0" w:color="auto"/>
                <w:bottom w:val="none" w:sz="0" w:space="0" w:color="auto"/>
                <w:right w:val="none" w:sz="0" w:space="0" w:color="auto"/>
              </w:divBdr>
            </w:div>
            <w:div w:id="539627755">
              <w:marLeft w:val="0"/>
              <w:marRight w:val="0"/>
              <w:marTop w:val="0"/>
              <w:marBottom w:val="0"/>
              <w:divBdr>
                <w:top w:val="none" w:sz="0" w:space="0" w:color="auto"/>
                <w:left w:val="none" w:sz="0" w:space="0" w:color="auto"/>
                <w:bottom w:val="none" w:sz="0" w:space="0" w:color="auto"/>
                <w:right w:val="none" w:sz="0" w:space="0" w:color="auto"/>
              </w:divBdr>
            </w:div>
            <w:div w:id="564876219">
              <w:marLeft w:val="0"/>
              <w:marRight w:val="0"/>
              <w:marTop w:val="0"/>
              <w:marBottom w:val="0"/>
              <w:divBdr>
                <w:top w:val="none" w:sz="0" w:space="0" w:color="auto"/>
                <w:left w:val="none" w:sz="0" w:space="0" w:color="auto"/>
                <w:bottom w:val="none" w:sz="0" w:space="0" w:color="auto"/>
                <w:right w:val="none" w:sz="0" w:space="0" w:color="auto"/>
              </w:divBdr>
            </w:div>
            <w:div w:id="1523013812">
              <w:marLeft w:val="0"/>
              <w:marRight w:val="0"/>
              <w:marTop w:val="0"/>
              <w:marBottom w:val="0"/>
              <w:divBdr>
                <w:top w:val="none" w:sz="0" w:space="0" w:color="auto"/>
                <w:left w:val="none" w:sz="0" w:space="0" w:color="auto"/>
                <w:bottom w:val="none" w:sz="0" w:space="0" w:color="auto"/>
                <w:right w:val="none" w:sz="0" w:space="0" w:color="auto"/>
              </w:divBdr>
            </w:div>
            <w:div w:id="220793302">
              <w:marLeft w:val="0"/>
              <w:marRight w:val="0"/>
              <w:marTop w:val="0"/>
              <w:marBottom w:val="0"/>
              <w:divBdr>
                <w:top w:val="none" w:sz="0" w:space="0" w:color="auto"/>
                <w:left w:val="none" w:sz="0" w:space="0" w:color="auto"/>
                <w:bottom w:val="none" w:sz="0" w:space="0" w:color="auto"/>
                <w:right w:val="none" w:sz="0" w:space="0" w:color="auto"/>
              </w:divBdr>
            </w:div>
            <w:div w:id="1760977957">
              <w:marLeft w:val="0"/>
              <w:marRight w:val="0"/>
              <w:marTop w:val="0"/>
              <w:marBottom w:val="0"/>
              <w:divBdr>
                <w:top w:val="none" w:sz="0" w:space="0" w:color="auto"/>
                <w:left w:val="none" w:sz="0" w:space="0" w:color="auto"/>
                <w:bottom w:val="none" w:sz="0" w:space="0" w:color="auto"/>
                <w:right w:val="none" w:sz="0" w:space="0" w:color="auto"/>
              </w:divBdr>
            </w:div>
            <w:div w:id="377970324">
              <w:marLeft w:val="0"/>
              <w:marRight w:val="0"/>
              <w:marTop w:val="0"/>
              <w:marBottom w:val="0"/>
              <w:divBdr>
                <w:top w:val="none" w:sz="0" w:space="0" w:color="auto"/>
                <w:left w:val="none" w:sz="0" w:space="0" w:color="auto"/>
                <w:bottom w:val="none" w:sz="0" w:space="0" w:color="auto"/>
                <w:right w:val="none" w:sz="0" w:space="0" w:color="auto"/>
              </w:divBdr>
            </w:div>
            <w:div w:id="144665139">
              <w:marLeft w:val="0"/>
              <w:marRight w:val="0"/>
              <w:marTop w:val="0"/>
              <w:marBottom w:val="0"/>
              <w:divBdr>
                <w:top w:val="none" w:sz="0" w:space="0" w:color="auto"/>
                <w:left w:val="none" w:sz="0" w:space="0" w:color="auto"/>
                <w:bottom w:val="none" w:sz="0" w:space="0" w:color="auto"/>
                <w:right w:val="none" w:sz="0" w:space="0" w:color="auto"/>
              </w:divBdr>
            </w:div>
            <w:div w:id="1464151944">
              <w:marLeft w:val="0"/>
              <w:marRight w:val="0"/>
              <w:marTop w:val="0"/>
              <w:marBottom w:val="0"/>
              <w:divBdr>
                <w:top w:val="none" w:sz="0" w:space="0" w:color="auto"/>
                <w:left w:val="none" w:sz="0" w:space="0" w:color="auto"/>
                <w:bottom w:val="none" w:sz="0" w:space="0" w:color="auto"/>
                <w:right w:val="none" w:sz="0" w:space="0" w:color="auto"/>
              </w:divBdr>
            </w:div>
            <w:div w:id="331760158">
              <w:marLeft w:val="0"/>
              <w:marRight w:val="0"/>
              <w:marTop w:val="0"/>
              <w:marBottom w:val="0"/>
              <w:divBdr>
                <w:top w:val="none" w:sz="0" w:space="0" w:color="auto"/>
                <w:left w:val="none" w:sz="0" w:space="0" w:color="auto"/>
                <w:bottom w:val="none" w:sz="0" w:space="0" w:color="auto"/>
                <w:right w:val="none" w:sz="0" w:space="0" w:color="auto"/>
              </w:divBdr>
            </w:div>
            <w:div w:id="162281365">
              <w:marLeft w:val="0"/>
              <w:marRight w:val="0"/>
              <w:marTop w:val="0"/>
              <w:marBottom w:val="0"/>
              <w:divBdr>
                <w:top w:val="none" w:sz="0" w:space="0" w:color="auto"/>
                <w:left w:val="none" w:sz="0" w:space="0" w:color="auto"/>
                <w:bottom w:val="none" w:sz="0" w:space="0" w:color="auto"/>
                <w:right w:val="none" w:sz="0" w:space="0" w:color="auto"/>
              </w:divBdr>
            </w:div>
            <w:div w:id="1742481438">
              <w:marLeft w:val="0"/>
              <w:marRight w:val="0"/>
              <w:marTop w:val="0"/>
              <w:marBottom w:val="0"/>
              <w:divBdr>
                <w:top w:val="none" w:sz="0" w:space="0" w:color="auto"/>
                <w:left w:val="none" w:sz="0" w:space="0" w:color="auto"/>
                <w:bottom w:val="none" w:sz="0" w:space="0" w:color="auto"/>
                <w:right w:val="none" w:sz="0" w:space="0" w:color="auto"/>
              </w:divBdr>
            </w:div>
            <w:div w:id="381637729">
              <w:marLeft w:val="0"/>
              <w:marRight w:val="0"/>
              <w:marTop w:val="0"/>
              <w:marBottom w:val="0"/>
              <w:divBdr>
                <w:top w:val="none" w:sz="0" w:space="0" w:color="auto"/>
                <w:left w:val="none" w:sz="0" w:space="0" w:color="auto"/>
                <w:bottom w:val="none" w:sz="0" w:space="0" w:color="auto"/>
                <w:right w:val="none" w:sz="0" w:space="0" w:color="auto"/>
              </w:divBdr>
            </w:div>
            <w:div w:id="682587786">
              <w:marLeft w:val="0"/>
              <w:marRight w:val="0"/>
              <w:marTop w:val="0"/>
              <w:marBottom w:val="0"/>
              <w:divBdr>
                <w:top w:val="none" w:sz="0" w:space="0" w:color="auto"/>
                <w:left w:val="none" w:sz="0" w:space="0" w:color="auto"/>
                <w:bottom w:val="none" w:sz="0" w:space="0" w:color="auto"/>
                <w:right w:val="none" w:sz="0" w:space="0" w:color="auto"/>
              </w:divBdr>
            </w:div>
            <w:div w:id="896429772">
              <w:marLeft w:val="0"/>
              <w:marRight w:val="0"/>
              <w:marTop w:val="0"/>
              <w:marBottom w:val="0"/>
              <w:divBdr>
                <w:top w:val="none" w:sz="0" w:space="0" w:color="auto"/>
                <w:left w:val="none" w:sz="0" w:space="0" w:color="auto"/>
                <w:bottom w:val="none" w:sz="0" w:space="0" w:color="auto"/>
                <w:right w:val="none" w:sz="0" w:space="0" w:color="auto"/>
              </w:divBdr>
            </w:div>
            <w:div w:id="514655309">
              <w:marLeft w:val="0"/>
              <w:marRight w:val="0"/>
              <w:marTop w:val="0"/>
              <w:marBottom w:val="0"/>
              <w:divBdr>
                <w:top w:val="none" w:sz="0" w:space="0" w:color="auto"/>
                <w:left w:val="none" w:sz="0" w:space="0" w:color="auto"/>
                <w:bottom w:val="none" w:sz="0" w:space="0" w:color="auto"/>
                <w:right w:val="none" w:sz="0" w:space="0" w:color="auto"/>
              </w:divBdr>
            </w:div>
            <w:div w:id="2034768823">
              <w:marLeft w:val="0"/>
              <w:marRight w:val="0"/>
              <w:marTop w:val="0"/>
              <w:marBottom w:val="0"/>
              <w:divBdr>
                <w:top w:val="none" w:sz="0" w:space="0" w:color="auto"/>
                <w:left w:val="none" w:sz="0" w:space="0" w:color="auto"/>
                <w:bottom w:val="none" w:sz="0" w:space="0" w:color="auto"/>
                <w:right w:val="none" w:sz="0" w:space="0" w:color="auto"/>
              </w:divBdr>
            </w:div>
            <w:div w:id="1437939454">
              <w:marLeft w:val="0"/>
              <w:marRight w:val="0"/>
              <w:marTop w:val="0"/>
              <w:marBottom w:val="0"/>
              <w:divBdr>
                <w:top w:val="none" w:sz="0" w:space="0" w:color="auto"/>
                <w:left w:val="none" w:sz="0" w:space="0" w:color="auto"/>
                <w:bottom w:val="none" w:sz="0" w:space="0" w:color="auto"/>
                <w:right w:val="none" w:sz="0" w:space="0" w:color="auto"/>
              </w:divBdr>
            </w:div>
            <w:div w:id="1278214819">
              <w:marLeft w:val="0"/>
              <w:marRight w:val="0"/>
              <w:marTop w:val="0"/>
              <w:marBottom w:val="0"/>
              <w:divBdr>
                <w:top w:val="none" w:sz="0" w:space="0" w:color="auto"/>
                <w:left w:val="none" w:sz="0" w:space="0" w:color="auto"/>
                <w:bottom w:val="none" w:sz="0" w:space="0" w:color="auto"/>
                <w:right w:val="none" w:sz="0" w:space="0" w:color="auto"/>
              </w:divBdr>
            </w:div>
            <w:div w:id="810513480">
              <w:marLeft w:val="0"/>
              <w:marRight w:val="0"/>
              <w:marTop w:val="0"/>
              <w:marBottom w:val="0"/>
              <w:divBdr>
                <w:top w:val="none" w:sz="0" w:space="0" w:color="auto"/>
                <w:left w:val="none" w:sz="0" w:space="0" w:color="auto"/>
                <w:bottom w:val="none" w:sz="0" w:space="0" w:color="auto"/>
                <w:right w:val="none" w:sz="0" w:space="0" w:color="auto"/>
              </w:divBdr>
            </w:div>
            <w:div w:id="270018085">
              <w:marLeft w:val="0"/>
              <w:marRight w:val="0"/>
              <w:marTop w:val="0"/>
              <w:marBottom w:val="0"/>
              <w:divBdr>
                <w:top w:val="none" w:sz="0" w:space="0" w:color="auto"/>
                <w:left w:val="none" w:sz="0" w:space="0" w:color="auto"/>
                <w:bottom w:val="none" w:sz="0" w:space="0" w:color="auto"/>
                <w:right w:val="none" w:sz="0" w:space="0" w:color="auto"/>
              </w:divBdr>
            </w:div>
            <w:div w:id="1640067605">
              <w:marLeft w:val="0"/>
              <w:marRight w:val="0"/>
              <w:marTop w:val="0"/>
              <w:marBottom w:val="0"/>
              <w:divBdr>
                <w:top w:val="none" w:sz="0" w:space="0" w:color="auto"/>
                <w:left w:val="none" w:sz="0" w:space="0" w:color="auto"/>
                <w:bottom w:val="none" w:sz="0" w:space="0" w:color="auto"/>
                <w:right w:val="none" w:sz="0" w:space="0" w:color="auto"/>
              </w:divBdr>
            </w:div>
            <w:div w:id="890700038">
              <w:marLeft w:val="0"/>
              <w:marRight w:val="0"/>
              <w:marTop w:val="0"/>
              <w:marBottom w:val="0"/>
              <w:divBdr>
                <w:top w:val="none" w:sz="0" w:space="0" w:color="auto"/>
                <w:left w:val="none" w:sz="0" w:space="0" w:color="auto"/>
                <w:bottom w:val="none" w:sz="0" w:space="0" w:color="auto"/>
                <w:right w:val="none" w:sz="0" w:space="0" w:color="auto"/>
              </w:divBdr>
            </w:div>
            <w:div w:id="1216044446">
              <w:marLeft w:val="0"/>
              <w:marRight w:val="0"/>
              <w:marTop w:val="0"/>
              <w:marBottom w:val="0"/>
              <w:divBdr>
                <w:top w:val="none" w:sz="0" w:space="0" w:color="auto"/>
                <w:left w:val="none" w:sz="0" w:space="0" w:color="auto"/>
                <w:bottom w:val="none" w:sz="0" w:space="0" w:color="auto"/>
                <w:right w:val="none" w:sz="0" w:space="0" w:color="auto"/>
              </w:divBdr>
            </w:div>
            <w:div w:id="682393067">
              <w:marLeft w:val="0"/>
              <w:marRight w:val="0"/>
              <w:marTop w:val="0"/>
              <w:marBottom w:val="0"/>
              <w:divBdr>
                <w:top w:val="none" w:sz="0" w:space="0" w:color="auto"/>
                <w:left w:val="none" w:sz="0" w:space="0" w:color="auto"/>
                <w:bottom w:val="none" w:sz="0" w:space="0" w:color="auto"/>
                <w:right w:val="none" w:sz="0" w:space="0" w:color="auto"/>
              </w:divBdr>
            </w:div>
            <w:div w:id="1578369268">
              <w:marLeft w:val="0"/>
              <w:marRight w:val="0"/>
              <w:marTop w:val="0"/>
              <w:marBottom w:val="0"/>
              <w:divBdr>
                <w:top w:val="none" w:sz="0" w:space="0" w:color="auto"/>
                <w:left w:val="none" w:sz="0" w:space="0" w:color="auto"/>
                <w:bottom w:val="none" w:sz="0" w:space="0" w:color="auto"/>
                <w:right w:val="none" w:sz="0" w:space="0" w:color="auto"/>
              </w:divBdr>
            </w:div>
            <w:div w:id="523636181">
              <w:marLeft w:val="0"/>
              <w:marRight w:val="0"/>
              <w:marTop w:val="0"/>
              <w:marBottom w:val="0"/>
              <w:divBdr>
                <w:top w:val="none" w:sz="0" w:space="0" w:color="auto"/>
                <w:left w:val="none" w:sz="0" w:space="0" w:color="auto"/>
                <w:bottom w:val="none" w:sz="0" w:space="0" w:color="auto"/>
                <w:right w:val="none" w:sz="0" w:space="0" w:color="auto"/>
              </w:divBdr>
            </w:div>
            <w:div w:id="553077041">
              <w:marLeft w:val="0"/>
              <w:marRight w:val="0"/>
              <w:marTop w:val="0"/>
              <w:marBottom w:val="0"/>
              <w:divBdr>
                <w:top w:val="none" w:sz="0" w:space="0" w:color="auto"/>
                <w:left w:val="none" w:sz="0" w:space="0" w:color="auto"/>
                <w:bottom w:val="none" w:sz="0" w:space="0" w:color="auto"/>
                <w:right w:val="none" w:sz="0" w:space="0" w:color="auto"/>
              </w:divBdr>
            </w:div>
            <w:div w:id="101071159">
              <w:marLeft w:val="0"/>
              <w:marRight w:val="0"/>
              <w:marTop w:val="0"/>
              <w:marBottom w:val="0"/>
              <w:divBdr>
                <w:top w:val="none" w:sz="0" w:space="0" w:color="auto"/>
                <w:left w:val="none" w:sz="0" w:space="0" w:color="auto"/>
                <w:bottom w:val="none" w:sz="0" w:space="0" w:color="auto"/>
                <w:right w:val="none" w:sz="0" w:space="0" w:color="auto"/>
              </w:divBdr>
            </w:div>
            <w:div w:id="36124399">
              <w:marLeft w:val="0"/>
              <w:marRight w:val="0"/>
              <w:marTop w:val="0"/>
              <w:marBottom w:val="0"/>
              <w:divBdr>
                <w:top w:val="none" w:sz="0" w:space="0" w:color="auto"/>
                <w:left w:val="none" w:sz="0" w:space="0" w:color="auto"/>
                <w:bottom w:val="none" w:sz="0" w:space="0" w:color="auto"/>
                <w:right w:val="none" w:sz="0" w:space="0" w:color="auto"/>
              </w:divBdr>
            </w:div>
            <w:div w:id="360328265">
              <w:marLeft w:val="0"/>
              <w:marRight w:val="0"/>
              <w:marTop w:val="0"/>
              <w:marBottom w:val="0"/>
              <w:divBdr>
                <w:top w:val="none" w:sz="0" w:space="0" w:color="auto"/>
                <w:left w:val="none" w:sz="0" w:space="0" w:color="auto"/>
                <w:bottom w:val="none" w:sz="0" w:space="0" w:color="auto"/>
                <w:right w:val="none" w:sz="0" w:space="0" w:color="auto"/>
              </w:divBdr>
            </w:div>
            <w:div w:id="14965677">
              <w:marLeft w:val="0"/>
              <w:marRight w:val="0"/>
              <w:marTop w:val="0"/>
              <w:marBottom w:val="0"/>
              <w:divBdr>
                <w:top w:val="none" w:sz="0" w:space="0" w:color="auto"/>
                <w:left w:val="none" w:sz="0" w:space="0" w:color="auto"/>
                <w:bottom w:val="none" w:sz="0" w:space="0" w:color="auto"/>
                <w:right w:val="none" w:sz="0" w:space="0" w:color="auto"/>
              </w:divBdr>
            </w:div>
            <w:div w:id="438304902">
              <w:marLeft w:val="0"/>
              <w:marRight w:val="0"/>
              <w:marTop w:val="0"/>
              <w:marBottom w:val="0"/>
              <w:divBdr>
                <w:top w:val="none" w:sz="0" w:space="0" w:color="auto"/>
                <w:left w:val="none" w:sz="0" w:space="0" w:color="auto"/>
                <w:bottom w:val="none" w:sz="0" w:space="0" w:color="auto"/>
                <w:right w:val="none" w:sz="0" w:space="0" w:color="auto"/>
              </w:divBdr>
            </w:div>
            <w:div w:id="763920133">
              <w:marLeft w:val="0"/>
              <w:marRight w:val="0"/>
              <w:marTop w:val="0"/>
              <w:marBottom w:val="0"/>
              <w:divBdr>
                <w:top w:val="none" w:sz="0" w:space="0" w:color="auto"/>
                <w:left w:val="none" w:sz="0" w:space="0" w:color="auto"/>
                <w:bottom w:val="none" w:sz="0" w:space="0" w:color="auto"/>
                <w:right w:val="none" w:sz="0" w:space="0" w:color="auto"/>
              </w:divBdr>
            </w:div>
            <w:div w:id="191575165">
              <w:marLeft w:val="0"/>
              <w:marRight w:val="0"/>
              <w:marTop w:val="0"/>
              <w:marBottom w:val="0"/>
              <w:divBdr>
                <w:top w:val="none" w:sz="0" w:space="0" w:color="auto"/>
                <w:left w:val="none" w:sz="0" w:space="0" w:color="auto"/>
                <w:bottom w:val="none" w:sz="0" w:space="0" w:color="auto"/>
                <w:right w:val="none" w:sz="0" w:space="0" w:color="auto"/>
              </w:divBdr>
            </w:div>
            <w:div w:id="1162575702">
              <w:marLeft w:val="0"/>
              <w:marRight w:val="0"/>
              <w:marTop w:val="0"/>
              <w:marBottom w:val="0"/>
              <w:divBdr>
                <w:top w:val="none" w:sz="0" w:space="0" w:color="auto"/>
                <w:left w:val="none" w:sz="0" w:space="0" w:color="auto"/>
                <w:bottom w:val="none" w:sz="0" w:space="0" w:color="auto"/>
                <w:right w:val="none" w:sz="0" w:space="0" w:color="auto"/>
              </w:divBdr>
            </w:div>
            <w:div w:id="758870587">
              <w:marLeft w:val="0"/>
              <w:marRight w:val="0"/>
              <w:marTop w:val="0"/>
              <w:marBottom w:val="0"/>
              <w:divBdr>
                <w:top w:val="none" w:sz="0" w:space="0" w:color="auto"/>
                <w:left w:val="none" w:sz="0" w:space="0" w:color="auto"/>
                <w:bottom w:val="none" w:sz="0" w:space="0" w:color="auto"/>
                <w:right w:val="none" w:sz="0" w:space="0" w:color="auto"/>
              </w:divBdr>
            </w:div>
            <w:div w:id="2100446488">
              <w:marLeft w:val="0"/>
              <w:marRight w:val="0"/>
              <w:marTop w:val="0"/>
              <w:marBottom w:val="0"/>
              <w:divBdr>
                <w:top w:val="none" w:sz="0" w:space="0" w:color="auto"/>
                <w:left w:val="none" w:sz="0" w:space="0" w:color="auto"/>
                <w:bottom w:val="none" w:sz="0" w:space="0" w:color="auto"/>
                <w:right w:val="none" w:sz="0" w:space="0" w:color="auto"/>
              </w:divBdr>
            </w:div>
            <w:div w:id="1471676988">
              <w:marLeft w:val="0"/>
              <w:marRight w:val="0"/>
              <w:marTop w:val="0"/>
              <w:marBottom w:val="0"/>
              <w:divBdr>
                <w:top w:val="none" w:sz="0" w:space="0" w:color="auto"/>
                <w:left w:val="none" w:sz="0" w:space="0" w:color="auto"/>
                <w:bottom w:val="none" w:sz="0" w:space="0" w:color="auto"/>
                <w:right w:val="none" w:sz="0" w:space="0" w:color="auto"/>
              </w:divBdr>
            </w:div>
            <w:div w:id="894314122">
              <w:marLeft w:val="0"/>
              <w:marRight w:val="0"/>
              <w:marTop w:val="0"/>
              <w:marBottom w:val="0"/>
              <w:divBdr>
                <w:top w:val="none" w:sz="0" w:space="0" w:color="auto"/>
                <w:left w:val="none" w:sz="0" w:space="0" w:color="auto"/>
                <w:bottom w:val="none" w:sz="0" w:space="0" w:color="auto"/>
                <w:right w:val="none" w:sz="0" w:space="0" w:color="auto"/>
              </w:divBdr>
            </w:div>
            <w:div w:id="317421686">
              <w:marLeft w:val="0"/>
              <w:marRight w:val="0"/>
              <w:marTop w:val="0"/>
              <w:marBottom w:val="0"/>
              <w:divBdr>
                <w:top w:val="none" w:sz="0" w:space="0" w:color="auto"/>
                <w:left w:val="none" w:sz="0" w:space="0" w:color="auto"/>
                <w:bottom w:val="none" w:sz="0" w:space="0" w:color="auto"/>
                <w:right w:val="none" w:sz="0" w:space="0" w:color="auto"/>
              </w:divBdr>
            </w:div>
            <w:div w:id="1812166840">
              <w:marLeft w:val="0"/>
              <w:marRight w:val="0"/>
              <w:marTop w:val="0"/>
              <w:marBottom w:val="0"/>
              <w:divBdr>
                <w:top w:val="none" w:sz="0" w:space="0" w:color="auto"/>
                <w:left w:val="none" w:sz="0" w:space="0" w:color="auto"/>
                <w:bottom w:val="none" w:sz="0" w:space="0" w:color="auto"/>
                <w:right w:val="none" w:sz="0" w:space="0" w:color="auto"/>
              </w:divBdr>
            </w:div>
            <w:div w:id="1443110260">
              <w:marLeft w:val="0"/>
              <w:marRight w:val="0"/>
              <w:marTop w:val="0"/>
              <w:marBottom w:val="0"/>
              <w:divBdr>
                <w:top w:val="none" w:sz="0" w:space="0" w:color="auto"/>
                <w:left w:val="none" w:sz="0" w:space="0" w:color="auto"/>
                <w:bottom w:val="none" w:sz="0" w:space="0" w:color="auto"/>
                <w:right w:val="none" w:sz="0" w:space="0" w:color="auto"/>
              </w:divBdr>
            </w:div>
            <w:div w:id="102726073">
              <w:marLeft w:val="0"/>
              <w:marRight w:val="0"/>
              <w:marTop w:val="0"/>
              <w:marBottom w:val="0"/>
              <w:divBdr>
                <w:top w:val="none" w:sz="0" w:space="0" w:color="auto"/>
                <w:left w:val="none" w:sz="0" w:space="0" w:color="auto"/>
                <w:bottom w:val="none" w:sz="0" w:space="0" w:color="auto"/>
                <w:right w:val="none" w:sz="0" w:space="0" w:color="auto"/>
              </w:divBdr>
            </w:div>
            <w:div w:id="1738939046">
              <w:marLeft w:val="0"/>
              <w:marRight w:val="0"/>
              <w:marTop w:val="0"/>
              <w:marBottom w:val="0"/>
              <w:divBdr>
                <w:top w:val="none" w:sz="0" w:space="0" w:color="auto"/>
                <w:left w:val="none" w:sz="0" w:space="0" w:color="auto"/>
                <w:bottom w:val="none" w:sz="0" w:space="0" w:color="auto"/>
                <w:right w:val="none" w:sz="0" w:space="0" w:color="auto"/>
              </w:divBdr>
            </w:div>
            <w:div w:id="1443111674">
              <w:marLeft w:val="0"/>
              <w:marRight w:val="0"/>
              <w:marTop w:val="0"/>
              <w:marBottom w:val="0"/>
              <w:divBdr>
                <w:top w:val="none" w:sz="0" w:space="0" w:color="auto"/>
                <w:left w:val="none" w:sz="0" w:space="0" w:color="auto"/>
                <w:bottom w:val="none" w:sz="0" w:space="0" w:color="auto"/>
                <w:right w:val="none" w:sz="0" w:space="0" w:color="auto"/>
              </w:divBdr>
            </w:div>
            <w:div w:id="1410153058">
              <w:marLeft w:val="0"/>
              <w:marRight w:val="0"/>
              <w:marTop w:val="0"/>
              <w:marBottom w:val="0"/>
              <w:divBdr>
                <w:top w:val="none" w:sz="0" w:space="0" w:color="auto"/>
                <w:left w:val="none" w:sz="0" w:space="0" w:color="auto"/>
                <w:bottom w:val="none" w:sz="0" w:space="0" w:color="auto"/>
                <w:right w:val="none" w:sz="0" w:space="0" w:color="auto"/>
              </w:divBdr>
            </w:div>
            <w:div w:id="1412972200">
              <w:marLeft w:val="0"/>
              <w:marRight w:val="0"/>
              <w:marTop w:val="0"/>
              <w:marBottom w:val="0"/>
              <w:divBdr>
                <w:top w:val="none" w:sz="0" w:space="0" w:color="auto"/>
                <w:left w:val="none" w:sz="0" w:space="0" w:color="auto"/>
                <w:bottom w:val="none" w:sz="0" w:space="0" w:color="auto"/>
                <w:right w:val="none" w:sz="0" w:space="0" w:color="auto"/>
              </w:divBdr>
            </w:div>
            <w:div w:id="1307052554">
              <w:marLeft w:val="0"/>
              <w:marRight w:val="0"/>
              <w:marTop w:val="0"/>
              <w:marBottom w:val="0"/>
              <w:divBdr>
                <w:top w:val="none" w:sz="0" w:space="0" w:color="auto"/>
                <w:left w:val="none" w:sz="0" w:space="0" w:color="auto"/>
                <w:bottom w:val="none" w:sz="0" w:space="0" w:color="auto"/>
                <w:right w:val="none" w:sz="0" w:space="0" w:color="auto"/>
              </w:divBdr>
            </w:div>
            <w:div w:id="645668249">
              <w:marLeft w:val="0"/>
              <w:marRight w:val="0"/>
              <w:marTop w:val="0"/>
              <w:marBottom w:val="0"/>
              <w:divBdr>
                <w:top w:val="none" w:sz="0" w:space="0" w:color="auto"/>
                <w:left w:val="none" w:sz="0" w:space="0" w:color="auto"/>
                <w:bottom w:val="none" w:sz="0" w:space="0" w:color="auto"/>
                <w:right w:val="none" w:sz="0" w:space="0" w:color="auto"/>
              </w:divBdr>
            </w:div>
            <w:div w:id="393630199">
              <w:marLeft w:val="0"/>
              <w:marRight w:val="0"/>
              <w:marTop w:val="0"/>
              <w:marBottom w:val="0"/>
              <w:divBdr>
                <w:top w:val="none" w:sz="0" w:space="0" w:color="auto"/>
                <w:left w:val="none" w:sz="0" w:space="0" w:color="auto"/>
                <w:bottom w:val="none" w:sz="0" w:space="0" w:color="auto"/>
                <w:right w:val="none" w:sz="0" w:space="0" w:color="auto"/>
              </w:divBdr>
            </w:div>
            <w:div w:id="375355987">
              <w:marLeft w:val="0"/>
              <w:marRight w:val="0"/>
              <w:marTop w:val="0"/>
              <w:marBottom w:val="0"/>
              <w:divBdr>
                <w:top w:val="none" w:sz="0" w:space="0" w:color="auto"/>
                <w:left w:val="none" w:sz="0" w:space="0" w:color="auto"/>
                <w:bottom w:val="none" w:sz="0" w:space="0" w:color="auto"/>
                <w:right w:val="none" w:sz="0" w:space="0" w:color="auto"/>
              </w:divBdr>
            </w:div>
            <w:div w:id="1827894188">
              <w:marLeft w:val="0"/>
              <w:marRight w:val="0"/>
              <w:marTop w:val="0"/>
              <w:marBottom w:val="0"/>
              <w:divBdr>
                <w:top w:val="none" w:sz="0" w:space="0" w:color="auto"/>
                <w:left w:val="none" w:sz="0" w:space="0" w:color="auto"/>
                <w:bottom w:val="none" w:sz="0" w:space="0" w:color="auto"/>
                <w:right w:val="none" w:sz="0" w:space="0" w:color="auto"/>
              </w:divBdr>
            </w:div>
            <w:div w:id="831723734">
              <w:marLeft w:val="0"/>
              <w:marRight w:val="0"/>
              <w:marTop w:val="0"/>
              <w:marBottom w:val="0"/>
              <w:divBdr>
                <w:top w:val="none" w:sz="0" w:space="0" w:color="auto"/>
                <w:left w:val="none" w:sz="0" w:space="0" w:color="auto"/>
                <w:bottom w:val="none" w:sz="0" w:space="0" w:color="auto"/>
                <w:right w:val="none" w:sz="0" w:space="0" w:color="auto"/>
              </w:divBdr>
            </w:div>
            <w:div w:id="1561092354">
              <w:marLeft w:val="0"/>
              <w:marRight w:val="0"/>
              <w:marTop w:val="0"/>
              <w:marBottom w:val="0"/>
              <w:divBdr>
                <w:top w:val="none" w:sz="0" w:space="0" w:color="auto"/>
                <w:left w:val="none" w:sz="0" w:space="0" w:color="auto"/>
                <w:bottom w:val="none" w:sz="0" w:space="0" w:color="auto"/>
                <w:right w:val="none" w:sz="0" w:space="0" w:color="auto"/>
              </w:divBdr>
            </w:div>
            <w:div w:id="745801962">
              <w:marLeft w:val="0"/>
              <w:marRight w:val="0"/>
              <w:marTop w:val="0"/>
              <w:marBottom w:val="0"/>
              <w:divBdr>
                <w:top w:val="none" w:sz="0" w:space="0" w:color="auto"/>
                <w:left w:val="none" w:sz="0" w:space="0" w:color="auto"/>
                <w:bottom w:val="none" w:sz="0" w:space="0" w:color="auto"/>
                <w:right w:val="none" w:sz="0" w:space="0" w:color="auto"/>
              </w:divBdr>
            </w:div>
            <w:div w:id="1968899731">
              <w:marLeft w:val="0"/>
              <w:marRight w:val="0"/>
              <w:marTop w:val="0"/>
              <w:marBottom w:val="0"/>
              <w:divBdr>
                <w:top w:val="none" w:sz="0" w:space="0" w:color="auto"/>
                <w:left w:val="none" w:sz="0" w:space="0" w:color="auto"/>
                <w:bottom w:val="none" w:sz="0" w:space="0" w:color="auto"/>
                <w:right w:val="none" w:sz="0" w:space="0" w:color="auto"/>
              </w:divBdr>
            </w:div>
            <w:div w:id="928739102">
              <w:marLeft w:val="0"/>
              <w:marRight w:val="0"/>
              <w:marTop w:val="0"/>
              <w:marBottom w:val="0"/>
              <w:divBdr>
                <w:top w:val="none" w:sz="0" w:space="0" w:color="auto"/>
                <w:left w:val="none" w:sz="0" w:space="0" w:color="auto"/>
                <w:bottom w:val="none" w:sz="0" w:space="0" w:color="auto"/>
                <w:right w:val="none" w:sz="0" w:space="0" w:color="auto"/>
              </w:divBdr>
            </w:div>
            <w:div w:id="1797522401">
              <w:marLeft w:val="0"/>
              <w:marRight w:val="0"/>
              <w:marTop w:val="0"/>
              <w:marBottom w:val="0"/>
              <w:divBdr>
                <w:top w:val="none" w:sz="0" w:space="0" w:color="auto"/>
                <w:left w:val="none" w:sz="0" w:space="0" w:color="auto"/>
                <w:bottom w:val="none" w:sz="0" w:space="0" w:color="auto"/>
                <w:right w:val="none" w:sz="0" w:space="0" w:color="auto"/>
              </w:divBdr>
            </w:div>
            <w:div w:id="1192769714">
              <w:marLeft w:val="0"/>
              <w:marRight w:val="0"/>
              <w:marTop w:val="0"/>
              <w:marBottom w:val="0"/>
              <w:divBdr>
                <w:top w:val="none" w:sz="0" w:space="0" w:color="auto"/>
                <w:left w:val="none" w:sz="0" w:space="0" w:color="auto"/>
                <w:bottom w:val="none" w:sz="0" w:space="0" w:color="auto"/>
                <w:right w:val="none" w:sz="0" w:space="0" w:color="auto"/>
              </w:divBdr>
            </w:div>
            <w:div w:id="723259470">
              <w:marLeft w:val="0"/>
              <w:marRight w:val="0"/>
              <w:marTop w:val="0"/>
              <w:marBottom w:val="0"/>
              <w:divBdr>
                <w:top w:val="none" w:sz="0" w:space="0" w:color="auto"/>
                <w:left w:val="none" w:sz="0" w:space="0" w:color="auto"/>
                <w:bottom w:val="none" w:sz="0" w:space="0" w:color="auto"/>
                <w:right w:val="none" w:sz="0" w:space="0" w:color="auto"/>
              </w:divBdr>
            </w:div>
            <w:div w:id="466631181">
              <w:marLeft w:val="0"/>
              <w:marRight w:val="0"/>
              <w:marTop w:val="0"/>
              <w:marBottom w:val="0"/>
              <w:divBdr>
                <w:top w:val="none" w:sz="0" w:space="0" w:color="auto"/>
                <w:left w:val="none" w:sz="0" w:space="0" w:color="auto"/>
                <w:bottom w:val="none" w:sz="0" w:space="0" w:color="auto"/>
                <w:right w:val="none" w:sz="0" w:space="0" w:color="auto"/>
              </w:divBdr>
            </w:div>
            <w:div w:id="751856521">
              <w:marLeft w:val="0"/>
              <w:marRight w:val="0"/>
              <w:marTop w:val="0"/>
              <w:marBottom w:val="0"/>
              <w:divBdr>
                <w:top w:val="none" w:sz="0" w:space="0" w:color="auto"/>
                <w:left w:val="none" w:sz="0" w:space="0" w:color="auto"/>
                <w:bottom w:val="none" w:sz="0" w:space="0" w:color="auto"/>
                <w:right w:val="none" w:sz="0" w:space="0" w:color="auto"/>
              </w:divBdr>
            </w:div>
            <w:div w:id="448400604">
              <w:marLeft w:val="0"/>
              <w:marRight w:val="0"/>
              <w:marTop w:val="0"/>
              <w:marBottom w:val="0"/>
              <w:divBdr>
                <w:top w:val="none" w:sz="0" w:space="0" w:color="auto"/>
                <w:left w:val="none" w:sz="0" w:space="0" w:color="auto"/>
                <w:bottom w:val="none" w:sz="0" w:space="0" w:color="auto"/>
                <w:right w:val="none" w:sz="0" w:space="0" w:color="auto"/>
              </w:divBdr>
            </w:div>
            <w:div w:id="1357654132">
              <w:marLeft w:val="0"/>
              <w:marRight w:val="0"/>
              <w:marTop w:val="0"/>
              <w:marBottom w:val="0"/>
              <w:divBdr>
                <w:top w:val="none" w:sz="0" w:space="0" w:color="auto"/>
                <w:left w:val="none" w:sz="0" w:space="0" w:color="auto"/>
                <w:bottom w:val="none" w:sz="0" w:space="0" w:color="auto"/>
                <w:right w:val="none" w:sz="0" w:space="0" w:color="auto"/>
              </w:divBdr>
            </w:div>
            <w:div w:id="1845241867">
              <w:marLeft w:val="0"/>
              <w:marRight w:val="0"/>
              <w:marTop w:val="0"/>
              <w:marBottom w:val="0"/>
              <w:divBdr>
                <w:top w:val="none" w:sz="0" w:space="0" w:color="auto"/>
                <w:left w:val="none" w:sz="0" w:space="0" w:color="auto"/>
                <w:bottom w:val="none" w:sz="0" w:space="0" w:color="auto"/>
                <w:right w:val="none" w:sz="0" w:space="0" w:color="auto"/>
              </w:divBdr>
            </w:div>
            <w:div w:id="869296979">
              <w:marLeft w:val="0"/>
              <w:marRight w:val="0"/>
              <w:marTop w:val="0"/>
              <w:marBottom w:val="0"/>
              <w:divBdr>
                <w:top w:val="none" w:sz="0" w:space="0" w:color="auto"/>
                <w:left w:val="none" w:sz="0" w:space="0" w:color="auto"/>
                <w:bottom w:val="none" w:sz="0" w:space="0" w:color="auto"/>
                <w:right w:val="none" w:sz="0" w:space="0" w:color="auto"/>
              </w:divBdr>
            </w:div>
            <w:div w:id="1966230774">
              <w:marLeft w:val="0"/>
              <w:marRight w:val="0"/>
              <w:marTop w:val="0"/>
              <w:marBottom w:val="0"/>
              <w:divBdr>
                <w:top w:val="none" w:sz="0" w:space="0" w:color="auto"/>
                <w:left w:val="none" w:sz="0" w:space="0" w:color="auto"/>
                <w:bottom w:val="none" w:sz="0" w:space="0" w:color="auto"/>
                <w:right w:val="none" w:sz="0" w:space="0" w:color="auto"/>
              </w:divBdr>
            </w:div>
            <w:div w:id="103964198">
              <w:marLeft w:val="0"/>
              <w:marRight w:val="0"/>
              <w:marTop w:val="0"/>
              <w:marBottom w:val="0"/>
              <w:divBdr>
                <w:top w:val="none" w:sz="0" w:space="0" w:color="auto"/>
                <w:left w:val="none" w:sz="0" w:space="0" w:color="auto"/>
                <w:bottom w:val="none" w:sz="0" w:space="0" w:color="auto"/>
                <w:right w:val="none" w:sz="0" w:space="0" w:color="auto"/>
              </w:divBdr>
            </w:div>
            <w:div w:id="2042708856">
              <w:marLeft w:val="0"/>
              <w:marRight w:val="0"/>
              <w:marTop w:val="0"/>
              <w:marBottom w:val="0"/>
              <w:divBdr>
                <w:top w:val="none" w:sz="0" w:space="0" w:color="auto"/>
                <w:left w:val="none" w:sz="0" w:space="0" w:color="auto"/>
                <w:bottom w:val="none" w:sz="0" w:space="0" w:color="auto"/>
                <w:right w:val="none" w:sz="0" w:space="0" w:color="auto"/>
              </w:divBdr>
            </w:div>
            <w:div w:id="2030640969">
              <w:marLeft w:val="0"/>
              <w:marRight w:val="0"/>
              <w:marTop w:val="0"/>
              <w:marBottom w:val="0"/>
              <w:divBdr>
                <w:top w:val="none" w:sz="0" w:space="0" w:color="auto"/>
                <w:left w:val="none" w:sz="0" w:space="0" w:color="auto"/>
                <w:bottom w:val="none" w:sz="0" w:space="0" w:color="auto"/>
                <w:right w:val="none" w:sz="0" w:space="0" w:color="auto"/>
              </w:divBdr>
            </w:div>
            <w:div w:id="1274753016">
              <w:marLeft w:val="0"/>
              <w:marRight w:val="0"/>
              <w:marTop w:val="0"/>
              <w:marBottom w:val="0"/>
              <w:divBdr>
                <w:top w:val="none" w:sz="0" w:space="0" w:color="auto"/>
                <w:left w:val="none" w:sz="0" w:space="0" w:color="auto"/>
                <w:bottom w:val="none" w:sz="0" w:space="0" w:color="auto"/>
                <w:right w:val="none" w:sz="0" w:space="0" w:color="auto"/>
              </w:divBdr>
            </w:div>
            <w:div w:id="1411317827">
              <w:marLeft w:val="0"/>
              <w:marRight w:val="0"/>
              <w:marTop w:val="0"/>
              <w:marBottom w:val="0"/>
              <w:divBdr>
                <w:top w:val="none" w:sz="0" w:space="0" w:color="auto"/>
                <w:left w:val="none" w:sz="0" w:space="0" w:color="auto"/>
                <w:bottom w:val="none" w:sz="0" w:space="0" w:color="auto"/>
                <w:right w:val="none" w:sz="0" w:space="0" w:color="auto"/>
              </w:divBdr>
            </w:div>
            <w:div w:id="589239217">
              <w:marLeft w:val="0"/>
              <w:marRight w:val="0"/>
              <w:marTop w:val="0"/>
              <w:marBottom w:val="0"/>
              <w:divBdr>
                <w:top w:val="none" w:sz="0" w:space="0" w:color="auto"/>
                <w:left w:val="none" w:sz="0" w:space="0" w:color="auto"/>
                <w:bottom w:val="none" w:sz="0" w:space="0" w:color="auto"/>
                <w:right w:val="none" w:sz="0" w:space="0" w:color="auto"/>
              </w:divBdr>
            </w:div>
            <w:div w:id="229776250">
              <w:marLeft w:val="0"/>
              <w:marRight w:val="0"/>
              <w:marTop w:val="0"/>
              <w:marBottom w:val="0"/>
              <w:divBdr>
                <w:top w:val="none" w:sz="0" w:space="0" w:color="auto"/>
                <w:left w:val="none" w:sz="0" w:space="0" w:color="auto"/>
                <w:bottom w:val="none" w:sz="0" w:space="0" w:color="auto"/>
                <w:right w:val="none" w:sz="0" w:space="0" w:color="auto"/>
              </w:divBdr>
            </w:div>
            <w:div w:id="843283808">
              <w:marLeft w:val="0"/>
              <w:marRight w:val="0"/>
              <w:marTop w:val="0"/>
              <w:marBottom w:val="0"/>
              <w:divBdr>
                <w:top w:val="none" w:sz="0" w:space="0" w:color="auto"/>
                <w:left w:val="none" w:sz="0" w:space="0" w:color="auto"/>
                <w:bottom w:val="none" w:sz="0" w:space="0" w:color="auto"/>
                <w:right w:val="none" w:sz="0" w:space="0" w:color="auto"/>
              </w:divBdr>
            </w:div>
            <w:div w:id="1966040972">
              <w:marLeft w:val="0"/>
              <w:marRight w:val="0"/>
              <w:marTop w:val="0"/>
              <w:marBottom w:val="0"/>
              <w:divBdr>
                <w:top w:val="none" w:sz="0" w:space="0" w:color="auto"/>
                <w:left w:val="none" w:sz="0" w:space="0" w:color="auto"/>
                <w:bottom w:val="none" w:sz="0" w:space="0" w:color="auto"/>
                <w:right w:val="none" w:sz="0" w:space="0" w:color="auto"/>
              </w:divBdr>
            </w:div>
            <w:div w:id="67962338">
              <w:marLeft w:val="0"/>
              <w:marRight w:val="0"/>
              <w:marTop w:val="0"/>
              <w:marBottom w:val="0"/>
              <w:divBdr>
                <w:top w:val="none" w:sz="0" w:space="0" w:color="auto"/>
                <w:left w:val="none" w:sz="0" w:space="0" w:color="auto"/>
                <w:bottom w:val="none" w:sz="0" w:space="0" w:color="auto"/>
                <w:right w:val="none" w:sz="0" w:space="0" w:color="auto"/>
              </w:divBdr>
            </w:div>
            <w:div w:id="1229726093">
              <w:marLeft w:val="0"/>
              <w:marRight w:val="0"/>
              <w:marTop w:val="0"/>
              <w:marBottom w:val="0"/>
              <w:divBdr>
                <w:top w:val="none" w:sz="0" w:space="0" w:color="auto"/>
                <w:left w:val="none" w:sz="0" w:space="0" w:color="auto"/>
                <w:bottom w:val="none" w:sz="0" w:space="0" w:color="auto"/>
                <w:right w:val="none" w:sz="0" w:space="0" w:color="auto"/>
              </w:divBdr>
            </w:div>
            <w:div w:id="1128821925">
              <w:marLeft w:val="0"/>
              <w:marRight w:val="0"/>
              <w:marTop w:val="0"/>
              <w:marBottom w:val="0"/>
              <w:divBdr>
                <w:top w:val="none" w:sz="0" w:space="0" w:color="auto"/>
                <w:left w:val="none" w:sz="0" w:space="0" w:color="auto"/>
                <w:bottom w:val="none" w:sz="0" w:space="0" w:color="auto"/>
                <w:right w:val="none" w:sz="0" w:space="0" w:color="auto"/>
              </w:divBdr>
            </w:div>
            <w:div w:id="412507226">
              <w:marLeft w:val="0"/>
              <w:marRight w:val="0"/>
              <w:marTop w:val="0"/>
              <w:marBottom w:val="0"/>
              <w:divBdr>
                <w:top w:val="none" w:sz="0" w:space="0" w:color="auto"/>
                <w:left w:val="none" w:sz="0" w:space="0" w:color="auto"/>
                <w:bottom w:val="none" w:sz="0" w:space="0" w:color="auto"/>
                <w:right w:val="none" w:sz="0" w:space="0" w:color="auto"/>
              </w:divBdr>
            </w:div>
            <w:div w:id="446891804">
              <w:marLeft w:val="0"/>
              <w:marRight w:val="0"/>
              <w:marTop w:val="0"/>
              <w:marBottom w:val="0"/>
              <w:divBdr>
                <w:top w:val="none" w:sz="0" w:space="0" w:color="auto"/>
                <w:left w:val="none" w:sz="0" w:space="0" w:color="auto"/>
                <w:bottom w:val="none" w:sz="0" w:space="0" w:color="auto"/>
                <w:right w:val="none" w:sz="0" w:space="0" w:color="auto"/>
              </w:divBdr>
            </w:div>
            <w:div w:id="1047267314">
              <w:marLeft w:val="0"/>
              <w:marRight w:val="0"/>
              <w:marTop w:val="0"/>
              <w:marBottom w:val="0"/>
              <w:divBdr>
                <w:top w:val="none" w:sz="0" w:space="0" w:color="auto"/>
                <w:left w:val="none" w:sz="0" w:space="0" w:color="auto"/>
                <w:bottom w:val="none" w:sz="0" w:space="0" w:color="auto"/>
                <w:right w:val="none" w:sz="0" w:space="0" w:color="auto"/>
              </w:divBdr>
            </w:div>
            <w:div w:id="1573614684">
              <w:marLeft w:val="0"/>
              <w:marRight w:val="0"/>
              <w:marTop w:val="0"/>
              <w:marBottom w:val="0"/>
              <w:divBdr>
                <w:top w:val="none" w:sz="0" w:space="0" w:color="auto"/>
                <w:left w:val="none" w:sz="0" w:space="0" w:color="auto"/>
                <w:bottom w:val="none" w:sz="0" w:space="0" w:color="auto"/>
                <w:right w:val="none" w:sz="0" w:space="0" w:color="auto"/>
              </w:divBdr>
            </w:div>
            <w:div w:id="331496545">
              <w:marLeft w:val="0"/>
              <w:marRight w:val="0"/>
              <w:marTop w:val="0"/>
              <w:marBottom w:val="0"/>
              <w:divBdr>
                <w:top w:val="none" w:sz="0" w:space="0" w:color="auto"/>
                <w:left w:val="none" w:sz="0" w:space="0" w:color="auto"/>
                <w:bottom w:val="none" w:sz="0" w:space="0" w:color="auto"/>
                <w:right w:val="none" w:sz="0" w:space="0" w:color="auto"/>
              </w:divBdr>
            </w:div>
            <w:div w:id="2073309538">
              <w:marLeft w:val="0"/>
              <w:marRight w:val="0"/>
              <w:marTop w:val="0"/>
              <w:marBottom w:val="0"/>
              <w:divBdr>
                <w:top w:val="none" w:sz="0" w:space="0" w:color="auto"/>
                <w:left w:val="none" w:sz="0" w:space="0" w:color="auto"/>
                <w:bottom w:val="none" w:sz="0" w:space="0" w:color="auto"/>
                <w:right w:val="none" w:sz="0" w:space="0" w:color="auto"/>
              </w:divBdr>
            </w:div>
            <w:div w:id="88889134">
              <w:marLeft w:val="0"/>
              <w:marRight w:val="0"/>
              <w:marTop w:val="0"/>
              <w:marBottom w:val="0"/>
              <w:divBdr>
                <w:top w:val="none" w:sz="0" w:space="0" w:color="auto"/>
                <w:left w:val="none" w:sz="0" w:space="0" w:color="auto"/>
                <w:bottom w:val="none" w:sz="0" w:space="0" w:color="auto"/>
                <w:right w:val="none" w:sz="0" w:space="0" w:color="auto"/>
              </w:divBdr>
            </w:div>
            <w:div w:id="433868250">
              <w:marLeft w:val="0"/>
              <w:marRight w:val="0"/>
              <w:marTop w:val="0"/>
              <w:marBottom w:val="0"/>
              <w:divBdr>
                <w:top w:val="none" w:sz="0" w:space="0" w:color="auto"/>
                <w:left w:val="none" w:sz="0" w:space="0" w:color="auto"/>
                <w:bottom w:val="none" w:sz="0" w:space="0" w:color="auto"/>
                <w:right w:val="none" w:sz="0" w:space="0" w:color="auto"/>
              </w:divBdr>
            </w:div>
            <w:div w:id="812408292">
              <w:marLeft w:val="0"/>
              <w:marRight w:val="0"/>
              <w:marTop w:val="0"/>
              <w:marBottom w:val="0"/>
              <w:divBdr>
                <w:top w:val="none" w:sz="0" w:space="0" w:color="auto"/>
                <w:left w:val="none" w:sz="0" w:space="0" w:color="auto"/>
                <w:bottom w:val="none" w:sz="0" w:space="0" w:color="auto"/>
                <w:right w:val="none" w:sz="0" w:space="0" w:color="auto"/>
              </w:divBdr>
            </w:div>
            <w:div w:id="193736549">
              <w:marLeft w:val="0"/>
              <w:marRight w:val="0"/>
              <w:marTop w:val="0"/>
              <w:marBottom w:val="0"/>
              <w:divBdr>
                <w:top w:val="none" w:sz="0" w:space="0" w:color="auto"/>
                <w:left w:val="none" w:sz="0" w:space="0" w:color="auto"/>
                <w:bottom w:val="none" w:sz="0" w:space="0" w:color="auto"/>
                <w:right w:val="none" w:sz="0" w:space="0" w:color="auto"/>
              </w:divBdr>
            </w:div>
            <w:div w:id="1480267443">
              <w:marLeft w:val="0"/>
              <w:marRight w:val="0"/>
              <w:marTop w:val="0"/>
              <w:marBottom w:val="0"/>
              <w:divBdr>
                <w:top w:val="none" w:sz="0" w:space="0" w:color="auto"/>
                <w:left w:val="none" w:sz="0" w:space="0" w:color="auto"/>
                <w:bottom w:val="none" w:sz="0" w:space="0" w:color="auto"/>
                <w:right w:val="none" w:sz="0" w:space="0" w:color="auto"/>
              </w:divBdr>
            </w:div>
            <w:div w:id="1903640234">
              <w:marLeft w:val="0"/>
              <w:marRight w:val="0"/>
              <w:marTop w:val="0"/>
              <w:marBottom w:val="0"/>
              <w:divBdr>
                <w:top w:val="none" w:sz="0" w:space="0" w:color="auto"/>
                <w:left w:val="none" w:sz="0" w:space="0" w:color="auto"/>
                <w:bottom w:val="none" w:sz="0" w:space="0" w:color="auto"/>
                <w:right w:val="none" w:sz="0" w:space="0" w:color="auto"/>
              </w:divBdr>
            </w:div>
            <w:div w:id="143277726">
              <w:marLeft w:val="0"/>
              <w:marRight w:val="0"/>
              <w:marTop w:val="0"/>
              <w:marBottom w:val="0"/>
              <w:divBdr>
                <w:top w:val="none" w:sz="0" w:space="0" w:color="auto"/>
                <w:left w:val="none" w:sz="0" w:space="0" w:color="auto"/>
                <w:bottom w:val="none" w:sz="0" w:space="0" w:color="auto"/>
                <w:right w:val="none" w:sz="0" w:space="0" w:color="auto"/>
              </w:divBdr>
            </w:div>
            <w:div w:id="1469662547">
              <w:marLeft w:val="0"/>
              <w:marRight w:val="0"/>
              <w:marTop w:val="0"/>
              <w:marBottom w:val="0"/>
              <w:divBdr>
                <w:top w:val="none" w:sz="0" w:space="0" w:color="auto"/>
                <w:left w:val="none" w:sz="0" w:space="0" w:color="auto"/>
                <w:bottom w:val="none" w:sz="0" w:space="0" w:color="auto"/>
                <w:right w:val="none" w:sz="0" w:space="0" w:color="auto"/>
              </w:divBdr>
            </w:div>
            <w:div w:id="676537786">
              <w:marLeft w:val="0"/>
              <w:marRight w:val="0"/>
              <w:marTop w:val="0"/>
              <w:marBottom w:val="0"/>
              <w:divBdr>
                <w:top w:val="none" w:sz="0" w:space="0" w:color="auto"/>
                <w:left w:val="none" w:sz="0" w:space="0" w:color="auto"/>
                <w:bottom w:val="none" w:sz="0" w:space="0" w:color="auto"/>
                <w:right w:val="none" w:sz="0" w:space="0" w:color="auto"/>
              </w:divBdr>
            </w:div>
            <w:div w:id="1976715386">
              <w:marLeft w:val="0"/>
              <w:marRight w:val="0"/>
              <w:marTop w:val="0"/>
              <w:marBottom w:val="0"/>
              <w:divBdr>
                <w:top w:val="none" w:sz="0" w:space="0" w:color="auto"/>
                <w:left w:val="none" w:sz="0" w:space="0" w:color="auto"/>
                <w:bottom w:val="none" w:sz="0" w:space="0" w:color="auto"/>
                <w:right w:val="none" w:sz="0" w:space="0" w:color="auto"/>
              </w:divBdr>
            </w:div>
            <w:div w:id="2140881289">
              <w:marLeft w:val="0"/>
              <w:marRight w:val="0"/>
              <w:marTop w:val="0"/>
              <w:marBottom w:val="0"/>
              <w:divBdr>
                <w:top w:val="none" w:sz="0" w:space="0" w:color="auto"/>
                <w:left w:val="none" w:sz="0" w:space="0" w:color="auto"/>
                <w:bottom w:val="none" w:sz="0" w:space="0" w:color="auto"/>
                <w:right w:val="none" w:sz="0" w:space="0" w:color="auto"/>
              </w:divBdr>
            </w:div>
            <w:div w:id="921723587">
              <w:marLeft w:val="0"/>
              <w:marRight w:val="0"/>
              <w:marTop w:val="0"/>
              <w:marBottom w:val="0"/>
              <w:divBdr>
                <w:top w:val="none" w:sz="0" w:space="0" w:color="auto"/>
                <w:left w:val="none" w:sz="0" w:space="0" w:color="auto"/>
                <w:bottom w:val="none" w:sz="0" w:space="0" w:color="auto"/>
                <w:right w:val="none" w:sz="0" w:space="0" w:color="auto"/>
              </w:divBdr>
            </w:div>
            <w:div w:id="180821826">
              <w:marLeft w:val="0"/>
              <w:marRight w:val="0"/>
              <w:marTop w:val="0"/>
              <w:marBottom w:val="0"/>
              <w:divBdr>
                <w:top w:val="none" w:sz="0" w:space="0" w:color="auto"/>
                <w:left w:val="none" w:sz="0" w:space="0" w:color="auto"/>
                <w:bottom w:val="none" w:sz="0" w:space="0" w:color="auto"/>
                <w:right w:val="none" w:sz="0" w:space="0" w:color="auto"/>
              </w:divBdr>
            </w:div>
            <w:div w:id="729037523">
              <w:marLeft w:val="0"/>
              <w:marRight w:val="0"/>
              <w:marTop w:val="0"/>
              <w:marBottom w:val="0"/>
              <w:divBdr>
                <w:top w:val="none" w:sz="0" w:space="0" w:color="auto"/>
                <w:left w:val="none" w:sz="0" w:space="0" w:color="auto"/>
                <w:bottom w:val="none" w:sz="0" w:space="0" w:color="auto"/>
                <w:right w:val="none" w:sz="0" w:space="0" w:color="auto"/>
              </w:divBdr>
            </w:div>
            <w:div w:id="1116607006">
              <w:marLeft w:val="0"/>
              <w:marRight w:val="0"/>
              <w:marTop w:val="0"/>
              <w:marBottom w:val="0"/>
              <w:divBdr>
                <w:top w:val="none" w:sz="0" w:space="0" w:color="auto"/>
                <w:left w:val="none" w:sz="0" w:space="0" w:color="auto"/>
                <w:bottom w:val="none" w:sz="0" w:space="0" w:color="auto"/>
                <w:right w:val="none" w:sz="0" w:space="0" w:color="auto"/>
              </w:divBdr>
            </w:div>
            <w:div w:id="112601619">
              <w:marLeft w:val="0"/>
              <w:marRight w:val="0"/>
              <w:marTop w:val="0"/>
              <w:marBottom w:val="0"/>
              <w:divBdr>
                <w:top w:val="none" w:sz="0" w:space="0" w:color="auto"/>
                <w:left w:val="none" w:sz="0" w:space="0" w:color="auto"/>
                <w:bottom w:val="none" w:sz="0" w:space="0" w:color="auto"/>
                <w:right w:val="none" w:sz="0" w:space="0" w:color="auto"/>
              </w:divBdr>
            </w:div>
          </w:divsChild>
        </w:div>
        <w:div w:id="453718453">
          <w:marLeft w:val="0"/>
          <w:marRight w:val="0"/>
          <w:marTop w:val="0"/>
          <w:marBottom w:val="0"/>
          <w:divBdr>
            <w:top w:val="none" w:sz="0" w:space="0" w:color="auto"/>
            <w:left w:val="none" w:sz="0" w:space="0" w:color="auto"/>
            <w:bottom w:val="none" w:sz="0" w:space="0" w:color="auto"/>
            <w:right w:val="none" w:sz="0" w:space="0" w:color="auto"/>
          </w:divBdr>
        </w:div>
      </w:divsChild>
    </w:div>
    <w:div w:id="751708141">
      <w:bodyDiv w:val="1"/>
      <w:marLeft w:val="0"/>
      <w:marRight w:val="0"/>
      <w:marTop w:val="0"/>
      <w:marBottom w:val="0"/>
      <w:divBdr>
        <w:top w:val="none" w:sz="0" w:space="0" w:color="auto"/>
        <w:left w:val="none" w:sz="0" w:space="0" w:color="auto"/>
        <w:bottom w:val="none" w:sz="0" w:space="0" w:color="auto"/>
        <w:right w:val="none" w:sz="0" w:space="0" w:color="auto"/>
      </w:divBdr>
    </w:div>
    <w:div w:id="1052076997">
      <w:bodyDiv w:val="1"/>
      <w:marLeft w:val="0"/>
      <w:marRight w:val="0"/>
      <w:marTop w:val="0"/>
      <w:marBottom w:val="0"/>
      <w:divBdr>
        <w:top w:val="none" w:sz="0" w:space="0" w:color="auto"/>
        <w:left w:val="none" w:sz="0" w:space="0" w:color="auto"/>
        <w:bottom w:val="none" w:sz="0" w:space="0" w:color="auto"/>
        <w:right w:val="none" w:sz="0" w:space="0" w:color="auto"/>
      </w:divBdr>
    </w:div>
    <w:div w:id="1652103684">
      <w:bodyDiv w:val="1"/>
      <w:marLeft w:val="0"/>
      <w:marRight w:val="0"/>
      <w:marTop w:val="0"/>
      <w:marBottom w:val="0"/>
      <w:divBdr>
        <w:top w:val="none" w:sz="0" w:space="0" w:color="auto"/>
        <w:left w:val="none" w:sz="0" w:space="0" w:color="auto"/>
        <w:bottom w:val="none" w:sz="0" w:space="0" w:color="auto"/>
        <w:right w:val="none" w:sz="0" w:space="0" w:color="auto"/>
      </w:divBdr>
      <w:divsChild>
        <w:div w:id="1456102231">
          <w:marLeft w:val="0"/>
          <w:marRight w:val="0"/>
          <w:marTop w:val="0"/>
          <w:marBottom w:val="0"/>
          <w:divBdr>
            <w:top w:val="none" w:sz="0" w:space="0" w:color="auto"/>
            <w:left w:val="none" w:sz="0" w:space="0" w:color="auto"/>
            <w:bottom w:val="none" w:sz="0" w:space="0" w:color="auto"/>
            <w:right w:val="none" w:sz="0" w:space="0" w:color="auto"/>
          </w:divBdr>
        </w:div>
        <w:div w:id="951716078">
          <w:marLeft w:val="0"/>
          <w:marRight w:val="0"/>
          <w:marTop w:val="0"/>
          <w:marBottom w:val="0"/>
          <w:divBdr>
            <w:top w:val="none" w:sz="0" w:space="0" w:color="auto"/>
            <w:left w:val="none" w:sz="0" w:space="0" w:color="auto"/>
            <w:bottom w:val="none" w:sz="0" w:space="0" w:color="auto"/>
            <w:right w:val="none" w:sz="0" w:space="0" w:color="auto"/>
          </w:divBdr>
        </w:div>
        <w:div w:id="250360891">
          <w:marLeft w:val="0"/>
          <w:marRight w:val="0"/>
          <w:marTop w:val="0"/>
          <w:marBottom w:val="0"/>
          <w:divBdr>
            <w:top w:val="none" w:sz="0" w:space="0" w:color="auto"/>
            <w:left w:val="none" w:sz="0" w:space="0" w:color="auto"/>
            <w:bottom w:val="none" w:sz="0" w:space="0" w:color="auto"/>
            <w:right w:val="none" w:sz="0" w:space="0" w:color="auto"/>
          </w:divBdr>
        </w:div>
        <w:div w:id="1658454876">
          <w:marLeft w:val="0"/>
          <w:marRight w:val="0"/>
          <w:marTop w:val="0"/>
          <w:marBottom w:val="0"/>
          <w:divBdr>
            <w:top w:val="none" w:sz="0" w:space="0" w:color="auto"/>
            <w:left w:val="none" w:sz="0" w:space="0" w:color="auto"/>
            <w:bottom w:val="none" w:sz="0" w:space="0" w:color="auto"/>
            <w:right w:val="none" w:sz="0" w:space="0" w:color="auto"/>
          </w:divBdr>
        </w:div>
        <w:div w:id="1689797055">
          <w:marLeft w:val="0"/>
          <w:marRight w:val="0"/>
          <w:marTop w:val="0"/>
          <w:marBottom w:val="0"/>
          <w:divBdr>
            <w:top w:val="none" w:sz="0" w:space="0" w:color="auto"/>
            <w:left w:val="none" w:sz="0" w:space="0" w:color="auto"/>
            <w:bottom w:val="none" w:sz="0" w:space="0" w:color="auto"/>
            <w:right w:val="none" w:sz="0" w:space="0" w:color="auto"/>
          </w:divBdr>
        </w:div>
      </w:divsChild>
    </w:div>
    <w:div w:id="1890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6A19966543C3EF9699AA72A5D07B38A453381B5E31D9C9A0EEA35C38602C93014B29FAAC0BDFCA7Y0s1G"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F7F80659E3862BD234CD65FE0854D28410A2540B7C79FE03A22C3273B8881A094404B30A3DF8E7EF3AE10A38DC2F6E78387310F24DCC3F1T8W1H" TargetMode="External"/><Relationship Id="rId39"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71DF1C84ABB7163D78E1434EE1689F5303C4C0FE0C4CC1DB9640D0540215E1DF71AC42CC6EADB166DBF091A8FEa0V2K" TargetMode="External"/><Relationship Id="rId7" Type="http://schemas.openxmlformats.org/officeDocument/2006/relationships/footnotes" Target="footnotes.xml"/><Relationship Id="rId12" Type="http://schemas.openxmlformats.org/officeDocument/2006/relationships/hyperlink" Target="consultantplus://offline/ref=95C6CA780CE7824723735894CF16E0C3F6A19966543C3EF9699AA72A5D07B38A453381B5E31D9C9900EA35C38602C93014B29FAAC0BDFCA7Y0s1G"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D311035DEA969D1E45EE056ECD2FCD0DA3269E00E61978B2393C8FACFD4AB46379B638FE28E81960F32DC76074287F73C3AB3A84E9n1xDG" TargetMode="External"/><Relationship Id="rId33" Type="http://schemas.openxmlformats.org/officeDocument/2006/relationships/hyperlink" Target="consultantplus://offline/ref=71DF1C84ABB7163D78E1434EE1689F5302C5C1FB0B46C1DB9640D0540215E1DF63AC1AC06FA7A43289AAC6A5FE03DC845AC3600FC2a7VFK" TargetMode="External"/><Relationship Id="rId38" Type="http://schemas.openxmlformats.org/officeDocument/2006/relationships/hyperlink" Target="consultantplus://offline/ref=1F562BD84202EB0B9DAF91F221A7D89FC4E4C2F6DBBBBA29A0E0B429AC5D88C8B021FA860342A1832AE4284028Z7VAK" TargetMode="External"/><Relationship Id="rId2" Type="http://schemas.openxmlformats.org/officeDocument/2006/relationships/numbering" Target="numbering.xml"/><Relationship Id="rId16" Type="http://schemas.openxmlformats.org/officeDocument/2006/relationships/hyperlink" Target="http://www.prokuratura-krasnodar.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DF7F80659E3862BD234CD65FE0854D28400B2342B6C69FE03A22C3273B8881A094404B30A1D6842FA5E111FFC89FE5E68887330C3BTDW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26048EC68D1121799DB6EA3E7578B1FEB24E94F9419332EEE9E094464652EECB3B47B5B79DA2F808A14E019080078BF1A57282A6B40AF823kAE" TargetMode="External"/><Relationship Id="rId24" Type="http://schemas.openxmlformats.org/officeDocument/2006/relationships/hyperlink" Target="consultantplus://offline/ref=B929134F3D6706886907A600D5BCEEAC2F72BADE01FA317D2603C9777E4EA26312CB35B403567574C36EB15BF929H7H" TargetMode="External"/><Relationship Id="rId32" Type="http://schemas.openxmlformats.org/officeDocument/2006/relationships/hyperlink" Target="consultantplus://offline/ref=DF7F80659E3862BD234CD65FE0854D2843032649B4C39FE03A22C3273B8881A094404B30A3DF8F7CFCAE10A38DC2F6E78387310F24DCC3F1T8W1H" TargetMode="External"/><Relationship Id="rId37" Type="http://schemas.openxmlformats.org/officeDocument/2006/relationships/hyperlink" Target="consultantplus://offline/ref=71DF1C84ABB7163D78E1434EE1689F5303C4C0FE0C4CC1DB9640D0540215E1DF71AC42CC6EADB166DBF091A8FEa0V2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F562BD84202EB0B9DAF91F221A7D89FC5E4C6F8D2B1BA29A0E0B429AC5D88C8B021FA860342A1832AE4284028Z7VAK" TargetMode="External"/><Relationship Id="rId23" Type="http://schemas.openxmlformats.org/officeDocument/2006/relationships/hyperlink" Target="consultantplus://offline/ref=D311035DEA969D1E45EE056ECD2FCD0DA3269E00E61978B2393C8FACFD4AB46379B638FE28E81960F32DC76074287F73C3AB3A84E9n1xDG" TargetMode="External"/><Relationship Id="rId28" Type="http://schemas.openxmlformats.org/officeDocument/2006/relationships/hyperlink" Target="consultantplus://offline/ref=DF7F80659E3862BD234CD65FE0854D28400B2342B6C69FE03A22C3273B8881A094404B30A1D6842FA5E111FFC89FE5E68887330C3BTDW7H" TargetMode="External"/><Relationship Id="rId36" Type="http://schemas.openxmlformats.org/officeDocument/2006/relationships/hyperlink" Target="consultantplus://offline/ref=71DF1C84ABB7163D78E1434EE1689F5303C4C0FE0C4CC1DB9640D0540215E1DF71AC42CC6EADB166DBF091A8FEa0V2K" TargetMode="External"/><Relationship Id="rId10" Type="http://schemas.openxmlformats.org/officeDocument/2006/relationships/hyperlink" Target="consultantplus://offline/ref=5F8A67A67DC589647738886F4BCA8DECA119D9A544C78A74388DF326C28DFD05943F04845A7F9Ed6UAH"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DF7F80659E3862BD234CD65FE0854D28410A2540B7C79FE03A22C3273B8881A094404B30A3DF8C7DF6AE10A38DC2F6E78387310F24DCC3F1T8W1H"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219DEA741C78A74388DF326dCU2H" TargetMode="External"/><Relationship Id="rId14" Type="http://schemas.openxmlformats.org/officeDocument/2006/relationships/hyperlink" Target="consultantplus://offline/ref=D311035DEA969D1E45EE056ECD2FCD0DA2279E0AEC1278B2393C8FACFD4AB46379B638F82AEA4665E63C9F6C7D3E6170DEB73885nEx1G"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DF7F80659E3862BD234CD65FE0854D28410A2540B7C79FE03A22C3273B8881A094404B30A3DF8E7DFDAE10A38DC2F6E78387310F24DCC3F1T8W1H" TargetMode="External"/><Relationship Id="rId30" Type="http://schemas.openxmlformats.org/officeDocument/2006/relationships/hyperlink" Target="consultantplus://offline/ref=DF7F80659E3862BD234CD65FE0854D28400B2342B6C69FE03A22C3273B8881A094404B33A2D4DB2AB0F049F3C189FBE5959B310DT3W3H" TargetMode="External"/><Relationship Id="rId35" Type="http://schemas.openxmlformats.org/officeDocument/2006/relationships/hyperlink" Target="consultantplus://offline/ref=71DF1C84ABB7163D78E1434EE1689F5303C4C7F90A47C1DB9640D0540215E1DF63AC1AC06FA5AD63D9E5C7F9BB5ECF8551C3620CDD747272a4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DE37-0D83-454F-AFE1-D70EF487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15776</Words>
  <Characters>89925</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Шевченко Наталья</dc:creator>
  <cp:lastModifiedBy>Юрий Николаевич</cp:lastModifiedBy>
  <cp:revision>11</cp:revision>
  <cp:lastPrinted>2019-06-10T04:05:00Z</cp:lastPrinted>
  <dcterms:created xsi:type="dcterms:W3CDTF">2019-05-22T05:19:00Z</dcterms:created>
  <dcterms:modified xsi:type="dcterms:W3CDTF">2019-06-10T11:25:00Z</dcterms:modified>
</cp:coreProperties>
</file>