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26"/>
        <w:tblW w:w="9214" w:type="dxa"/>
        <w:tblLook w:val="0000"/>
      </w:tblPr>
      <w:tblGrid>
        <w:gridCol w:w="5066"/>
        <w:gridCol w:w="4148"/>
      </w:tblGrid>
      <w:tr w:rsidR="00601C96" w:rsidRPr="00860833" w:rsidTr="00CD688D">
        <w:trPr>
          <w:trHeight w:val="900"/>
        </w:trPr>
        <w:tc>
          <w:tcPr>
            <w:tcW w:w="9214" w:type="dxa"/>
            <w:gridSpan w:val="2"/>
            <w:vAlign w:val="bottom"/>
          </w:tcPr>
          <w:p w:rsidR="00601C96" w:rsidRPr="00860833" w:rsidRDefault="00601C96" w:rsidP="00CD688D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-4445</wp:posOffset>
                  </wp:positionV>
                  <wp:extent cx="566420" cy="714375"/>
                  <wp:effectExtent l="0" t="0" r="5080" b="9525"/>
                  <wp:wrapSquare wrapText="left"/>
                  <wp:docPr id="2" name="Рисунок 2" descr="ПРикубанское С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икубанское С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1C96" w:rsidRPr="00860833" w:rsidTr="00CD688D">
        <w:trPr>
          <w:trHeight w:val="327"/>
        </w:trPr>
        <w:tc>
          <w:tcPr>
            <w:tcW w:w="9214" w:type="dxa"/>
            <w:gridSpan w:val="2"/>
            <w:vAlign w:val="bottom"/>
          </w:tcPr>
          <w:p w:rsidR="00601C96" w:rsidRPr="00211892" w:rsidRDefault="00601C96" w:rsidP="00CD688D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601C96" w:rsidRPr="00860833" w:rsidTr="00CD688D">
        <w:trPr>
          <w:trHeight w:val="319"/>
        </w:trPr>
        <w:tc>
          <w:tcPr>
            <w:tcW w:w="9214" w:type="dxa"/>
            <w:gridSpan w:val="2"/>
            <w:vAlign w:val="bottom"/>
          </w:tcPr>
          <w:p w:rsidR="00601C96" w:rsidRPr="00211892" w:rsidRDefault="00601C96" w:rsidP="00CD688D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ПриКУбанского сельского поселения</w:t>
            </w:r>
          </w:p>
        </w:tc>
      </w:tr>
      <w:tr w:rsidR="00601C96" w:rsidRPr="00860833" w:rsidTr="00CD688D">
        <w:trPr>
          <w:trHeight w:val="267"/>
        </w:trPr>
        <w:tc>
          <w:tcPr>
            <w:tcW w:w="9214" w:type="dxa"/>
            <w:gridSpan w:val="2"/>
            <w:vAlign w:val="bottom"/>
          </w:tcPr>
          <w:p w:rsidR="00601C96" w:rsidRPr="0092336D" w:rsidRDefault="00601C96" w:rsidP="00CD688D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92336D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601C96" w:rsidRPr="00211892" w:rsidRDefault="00601C96" w:rsidP="00CD688D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601C96" w:rsidRPr="00A80E98" w:rsidTr="00CD688D">
        <w:trPr>
          <w:trHeight w:val="439"/>
        </w:trPr>
        <w:tc>
          <w:tcPr>
            <w:tcW w:w="9214" w:type="dxa"/>
            <w:gridSpan w:val="2"/>
            <w:vAlign w:val="bottom"/>
          </w:tcPr>
          <w:p w:rsidR="00601C96" w:rsidRPr="00211892" w:rsidRDefault="000A7197" w:rsidP="00CD688D">
            <w:pPr>
              <w:pStyle w:val="1"/>
              <w:rPr>
                <w:spacing w:val="20"/>
                <w:sz w:val="38"/>
                <w:szCs w:val="38"/>
              </w:rPr>
            </w:pPr>
            <w:r w:rsidRPr="000A7197">
              <w:rPr>
                <w:rFonts w:ascii="Times New Roman" w:hAnsi="Times New Roman"/>
                <w:spacing w:val="20"/>
                <w:sz w:val="36"/>
                <w:szCs w:val="38"/>
              </w:rPr>
              <w:t>ПОСТАНОВЛ</w:t>
            </w:r>
            <w:r w:rsidR="00601C96" w:rsidRPr="000A7197">
              <w:rPr>
                <w:rFonts w:ascii="Times New Roman" w:hAnsi="Times New Roman"/>
                <w:spacing w:val="20"/>
                <w:sz w:val="36"/>
                <w:szCs w:val="38"/>
              </w:rPr>
              <w:t>ЕНИЕ</w:t>
            </w:r>
          </w:p>
        </w:tc>
      </w:tr>
      <w:tr w:rsidR="00601C96" w:rsidRPr="00A80E98" w:rsidTr="00CD688D">
        <w:trPr>
          <w:trHeight w:val="345"/>
        </w:trPr>
        <w:tc>
          <w:tcPr>
            <w:tcW w:w="5066" w:type="dxa"/>
            <w:vAlign w:val="bottom"/>
          </w:tcPr>
          <w:p w:rsidR="00601C96" w:rsidRPr="00A80E98" w:rsidRDefault="00601C96" w:rsidP="00CD688D">
            <w:r w:rsidRPr="00A80E98">
              <w:t xml:space="preserve">от </w:t>
            </w:r>
            <w:r>
              <w:t>______________</w:t>
            </w:r>
          </w:p>
        </w:tc>
        <w:tc>
          <w:tcPr>
            <w:tcW w:w="4148" w:type="dxa"/>
            <w:vAlign w:val="bottom"/>
          </w:tcPr>
          <w:p w:rsidR="00601C96" w:rsidRPr="00A80E98" w:rsidRDefault="00601C96" w:rsidP="00CD688D">
            <w:pPr>
              <w:jc w:val="right"/>
            </w:pPr>
            <w:r w:rsidRPr="00A80E98">
              <w:t xml:space="preserve">№ </w:t>
            </w:r>
            <w:r>
              <w:t>_____</w:t>
            </w:r>
          </w:p>
        </w:tc>
      </w:tr>
      <w:tr w:rsidR="00601C96" w:rsidRPr="00A80E98" w:rsidTr="00CD688D">
        <w:trPr>
          <w:trHeight w:val="345"/>
        </w:trPr>
        <w:tc>
          <w:tcPr>
            <w:tcW w:w="9214" w:type="dxa"/>
            <w:gridSpan w:val="2"/>
            <w:vAlign w:val="bottom"/>
          </w:tcPr>
          <w:p w:rsidR="00601C96" w:rsidRDefault="00601C96" w:rsidP="00CD688D">
            <w:pPr>
              <w:jc w:val="center"/>
            </w:pPr>
            <w:r>
              <w:t>п. Прикубанский</w:t>
            </w:r>
          </w:p>
          <w:p w:rsidR="00601C96" w:rsidRPr="00A80E98" w:rsidRDefault="00601C96" w:rsidP="00CD688D">
            <w:pPr>
              <w:jc w:val="center"/>
            </w:pPr>
          </w:p>
        </w:tc>
      </w:tr>
    </w:tbl>
    <w:p w:rsidR="00F75664" w:rsidRDefault="00107962" w:rsidP="00107962">
      <w:pPr>
        <w:tabs>
          <w:tab w:val="left" w:pos="9638"/>
        </w:tabs>
        <w:spacing w:line="259" w:lineRule="auto"/>
        <w:ind w:right="-1" w:firstLine="0"/>
        <w:jc w:val="center"/>
        <w:rPr>
          <w:b/>
          <w:szCs w:val="28"/>
        </w:rPr>
      </w:pPr>
      <w:r w:rsidRPr="004B4905">
        <w:rPr>
          <w:b/>
          <w:szCs w:val="28"/>
        </w:rPr>
        <w:t xml:space="preserve">Об утверждении Положения о системе управления охраной труда </w:t>
      </w:r>
    </w:p>
    <w:p w:rsidR="00F75664" w:rsidRDefault="00107962" w:rsidP="00107962">
      <w:pPr>
        <w:tabs>
          <w:tab w:val="left" w:pos="9638"/>
        </w:tabs>
        <w:spacing w:line="259" w:lineRule="auto"/>
        <w:ind w:right="-1" w:firstLine="0"/>
        <w:jc w:val="center"/>
        <w:rPr>
          <w:b/>
          <w:szCs w:val="28"/>
        </w:rPr>
      </w:pPr>
      <w:r w:rsidRPr="004B4905">
        <w:rPr>
          <w:b/>
          <w:szCs w:val="28"/>
        </w:rPr>
        <w:t xml:space="preserve">в администрации </w:t>
      </w:r>
      <w:r w:rsidR="000A7197">
        <w:rPr>
          <w:b/>
          <w:szCs w:val="28"/>
        </w:rPr>
        <w:t>Прикубанского</w:t>
      </w:r>
      <w:r w:rsidRPr="004B4905">
        <w:rPr>
          <w:b/>
          <w:szCs w:val="28"/>
        </w:rPr>
        <w:t xml:space="preserve"> сельского поселения </w:t>
      </w:r>
    </w:p>
    <w:p w:rsidR="00107962" w:rsidRPr="004B4905" w:rsidRDefault="00107962" w:rsidP="00107962">
      <w:pPr>
        <w:tabs>
          <w:tab w:val="left" w:pos="9638"/>
        </w:tabs>
        <w:spacing w:line="259" w:lineRule="auto"/>
        <w:ind w:right="-1" w:firstLine="0"/>
        <w:jc w:val="center"/>
        <w:rPr>
          <w:b/>
          <w:szCs w:val="28"/>
        </w:rPr>
      </w:pPr>
      <w:r w:rsidRPr="004B4905">
        <w:rPr>
          <w:b/>
          <w:szCs w:val="28"/>
        </w:rPr>
        <w:t>Новокубанского района</w:t>
      </w:r>
    </w:p>
    <w:p w:rsidR="00107962" w:rsidRPr="004B4905" w:rsidRDefault="00107962" w:rsidP="00107962">
      <w:pPr>
        <w:spacing w:line="259" w:lineRule="auto"/>
        <w:jc w:val="left"/>
        <w:rPr>
          <w:b/>
          <w:szCs w:val="28"/>
        </w:rPr>
      </w:pPr>
      <w:r w:rsidRPr="004B4905">
        <w:rPr>
          <w:b/>
          <w:szCs w:val="28"/>
        </w:rPr>
        <w:t xml:space="preserve"> </w:t>
      </w:r>
    </w:p>
    <w:p w:rsidR="00107962" w:rsidRPr="00E113BE" w:rsidRDefault="00107962" w:rsidP="00E113BE">
      <w:pPr>
        <w:spacing w:after="6" w:line="259" w:lineRule="auto"/>
        <w:rPr>
          <w:b/>
          <w:szCs w:val="28"/>
        </w:rPr>
      </w:pPr>
      <w:r w:rsidRPr="00E113BE">
        <w:rPr>
          <w:b/>
          <w:szCs w:val="28"/>
        </w:rPr>
        <w:t xml:space="preserve"> </w:t>
      </w:r>
    </w:p>
    <w:p w:rsidR="00107962" w:rsidRPr="000A7197" w:rsidRDefault="00107962" w:rsidP="000A7197">
      <w:proofErr w:type="gramStart"/>
      <w:r w:rsidRPr="000A7197">
        <w:t>Руководствуясь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Приказом Минтруда России от 19 августа 2016 года № 438н «Об утверждении Типового положения о системе управления охраной труда» (далее – Приказ), Законом Краснодарского края от 3 июня 1998 года № 133-КЗ «Об охране труда», в целях организации работы по охране</w:t>
      </w:r>
      <w:proofErr w:type="gramEnd"/>
      <w:r w:rsidRPr="000A7197">
        <w:t xml:space="preserve"> труда в администрации </w:t>
      </w:r>
      <w:r w:rsidR="00CD688D">
        <w:t xml:space="preserve">Прикубанского </w:t>
      </w:r>
      <w:r w:rsidRPr="000A7197">
        <w:t xml:space="preserve">сельского поселения Новокубанского района </w:t>
      </w:r>
      <w:proofErr w:type="gramStart"/>
      <w:r w:rsidRPr="000A7197">
        <w:t>п</w:t>
      </w:r>
      <w:proofErr w:type="gramEnd"/>
      <w:r w:rsidRPr="000A7197">
        <w:t xml:space="preserve"> о с т а н о в л я ю:</w:t>
      </w:r>
    </w:p>
    <w:p w:rsidR="00107962" w:rsidRPr="00E113BE" w:rsidRDefault="00107962" w:rsidP="00E113B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3BE">
        <w:rPr>
          <w:rFonts w:ascii="Times New Roman" w:hAnsi="Times New Roman" w:cs="Times New Roman"/>
          <w:sz w:val="28"/>
          <w:szCs w:val="28"/>
        </w:rPr>
        <w:t xml:space="preserve">1. Утвердить Положение о системе управления охраной труда в администрации </w:t>
      </w:r>
      <w:r w:rsidR="00F75664">
        <w:rPr>
          <w:rFonts w:ascii="Times New Roman" w:hAnsi="Times New Roman" w:cs="Times New Roman"/>
          <w:sz w:val="28"/>
          <w:szCs w:val="28"/>
        </w:rPr>
        <w:t>Прикубанского</w:t>
      </w:r>
      <w:r w:rsidRPr="00E113B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 (далее – Положение) согласно приложению.</w:t>
      </w:r>
    </w:p>
    <w:p w:rsidR="00107962" w:rsidRPr="00E113BE" w:rsidRDefault="00107962" w:rsidP="00E113B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3BE">
        <w:rPr>
          <w:rFonts w:ascii="Times New Roman" w:hAnsi="Times New Roman" w:cs="Times New Roman"/>
          <w:sz w:val="28"/>
          <w:szCs w:val="28"/>
        </w:rPr>
        <w:t xml:space="preserve">2. </w:t>
      </w:r>
      <w:r w:rsidR="00F75664">
        <w:rPr>
          <w:rFonts w:ascii="Times New Roman" w:hAnsi="Times New Roman" w:cs="Times New Roman"/>
          <w:sz w:val="28"/>
          <w:szCs w:val="28"/>
        </w:rPr>
        <w:t>Специалисту 1 категории Прикубанского</w:t>
      </w:r>
      <w:r w:rsidRPr="00E113B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="00F75664">
        <w:rPr>
          <w:rFonts w:ascii="Times New Roman" w:hAnsi="Times New Roman" w:cs="Times New Roman"/>
          <w:sz w:val="28"/>
          <w:szCs w:val="28"/>
        </w:rPr>
        <w:t>Г.Л.Молодых</w:t>
      </w:r>
      <w:r w:rsidRPr="00E113BE">
        <w:rPr>
          <w:rFonts w:ascii="Times New Roman" w:hAnsi="Times New Roman" w:cs="Times New Roman"/>
          <w:sz w:val="28"/>
          <w:szCs w:val="28"/>
        </w:rPr>
        <w:t xml:space="preserve">, ответственному за контроль соблюдения правил и норм охраны труда в администрации </w:t>
      </w:r>
      <w:r w:rsidR="00F75664">
        <w:rPr>
          <w:rFonts w:ascii="Times New Roman" w:hAnsi="Times New Roman" w:cs="Times New Roman"/>
          <w:sz w:val="28"/>
          <w:szCs w:val="28"/>
        </w:rPr>
        <w:t>Прикубанского</w:t>
      </w:r>
      <w:r w:rsidRPr="00E113B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обеспечить выполнение настоящего Положения.</w:t>
      </w:r>
    </w:p>
    <w:p w:rsidR="00107962" w:rsidRPr="00E113BE" w:rsidRDefault="00107962" w:rsidP="00E113B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3B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113B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113B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F75664">
        <w:rPr>
          <w:rFonts w:ascii="Times New Roman" w:hAnsi="Times New Roman" w:cs="Times New Roman"/>
          <w:sz w:val="28"/>
          <w:szCs w:val="28"/>
        </w:rPr>
        <w:t>Прикубанского</w:t>
      </w:r>
      <w:r w:rsidRPr="00E113B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района.</w:t>
      </w:r>
    </w:p>
    <w:p w:rsidR="00107962" w:rsidRPr="00E113BE" w:rsidRDefault="00107962" w:rsidP="00E113B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3B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113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13B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D688D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E113BE">
        <w:rPr>
          <w:rFonts w:ascii="Times New Roman" w:hAnsi="Times New Roman" w:cs="Times New Roman"/>
          <w:sz w:val="28"/>
          <w:szCs w:val="28"/>
        </w:rPr>
        <w:t>.</w:t>
      </w:r>
    </w:p>
    <w:p w:rsidR="00107962" w:rsidRPr="00E113BE" w:rsidRDefault="00107962" w:rsidP="00E113B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3BE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со дня его официального опубликования. </w:t>
      </w:r>
    </w:p>
    <w:p w:rsidR="00107962" w:rsidRPr="00E113BE" w:rsidRDefault="00107962" w:rsidP="00E113B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962" w:rsidRPr="00E113BE" w:rsidRDefault="00107962" w:rsidP="00E113BE">
      <w:pPr>
        <w:spacing w:after="4" w:line="256" w:lineRule="auto"/>
        <w:ind w:right="839"/>
        <w:rPr>
          <w:szCs w:val="28"/>
        </w:rPr>
      </w:pPr>
    </w:p>
    <w:p w:rsidR="00107962" w:rsidRPr="00E113BE" w:rsidRDefault="00107962" w:rsidP="00E113BE">
      <w:pPr>
        <w:spacing w:after="4" w:line="256" w:lineRule="auto"/>
        <w:ind w:right="839" w:firstLine="0"/>
        <w:rPr>
          <w:szCs w:val="28"/>
        </w:rPr>
      </w:pPr>
      <w:r w:rsidRPr="00E113BE">
        <w:rPr>
          <w:szCs w:val="28"/>
        </w:rPr>
        <w:t xml:space="preserve">Глава </w:t>
      </w:r>
      <w:r w:rsidR="00E113BE">
        <w:rPr>
          <w:szCs w:val="28"/>
        </w:rPr>
        <w:t>Прикубанского</w:t>
      </w:r>
      <w:r w:rsidR="00CD688D">
        <w:rPr>
          <w:szCs w:val="28"/>
        </w:rPr>
        <w:t xml:space="preserve"> сельского поселения</w:t>
      </w:r>
    </w:p>
    <w:p w:rsidR="00107962" w:rsidRPr="00E113BE" w:rsidRDefault="00107962" w:rsidP="00E113BE">
      <w:pPr>
        <w:tabs>
          <w:tab w:val="left" w:pos="9638"/>
        </w:tabs>
        <w:spacing w:after="4" w:line="256" w:lineRule="auto"/>
        <w:ind w:right="-1" w:firstLine="0"/>
        <w:rPr>
          <w:szCs w:val="28"/>
        </w:rPr>
      </w:pPr>
      <w:r w:rsidRPr="00E113BE">
        <w:rPr>
          <w:szCs w:val="28"/>
        </w:rPr>
        <w:t xml:space="preserve">Новокубанского района                                         </w:t>
      </w:r>
      <w:r w:rsidR="00E113BE">
        <w:rPr>
          <w:szCs w:val="28"/>
        </w:rPr>
        <w:t xml:space="preserve">                        В.С.Мирошников</w:t>
      </w:r>
    </w:p>
    <w:p w:rsidR="00107962" w:rsidRPr="00E113BE" w:rsidRDefault="00107962" w:rsidP="00E113BE">
      <w:pPr>
        <w:spacing w:after="4" w:line="256" w:lineRule="auto"/>
        <w:ind w:right="839"/>
        <w:rPr>
          <w:szCs w:val="28"/>
        </w:rPr>
      </w:pPr>
    </w:p>
    <w:p w:rsidR="00107962" w:rsidRDefault="00107962" w:rsidP="00107962">
      <w:pPr>
        <w:spacing w:after="4" w:line="256" w:lineRule="auto"/>
        <w:ind w:left="5103" w:right="-1" w:firstLine="0"/>
        <w:rPr>
          <w:szCs w:val="28"/>
        </w:rPr>
      </w:pPr>
    </w:p>
    <w:p w:rsidR="00107962" w:rsidRDefault="00107962" w:rsidP="00107962">
      <w:pPr>
        <w:spacing w:after="4" w:line="256" w:lineRule="auto"/>
        <w:ind w:left="5103" w:right="-1" w:firstLine="0"/>
        <w:rPr>
          <w:szCs w:val="28"/>
        </w:rPr>
      </w:pPr>
    </w:p>
    <w:p w:rsidR="000A7197" w:rsidRDefault="000A7197" w:rsidP="00107962">
      <w:pPr>
        <w:ind w:firstLine="0"/>
        <w:jc w:val="center"/>
        <w:outlineLvl w:val="0"/>
        <w:rPr>
          <w:b/>
          <w:szCs w:val="28"/>
        </w:rPr>
      </w:pPr>
    </w:p>
    <w:p w:rsidR="000A7197" w:rsidRDefault="000A7197" w:rsidP="00107962">
      <w:pPr>
        <w:ind w:firstLine="0"/>
        <w:jc w:val="center"/>
        <w:outlineLvl w:val="0"/>
        <w:rPr>
          <w:b/>
          <w:szCs w:val="28"/>
        </w:rPr>
      </w:pPr>
    </w:p>
    <w:p w:rsidR="00107962" w:rsidRPr="002B527F" w:rsidRDefault="00107962" w:rsidP="00107962">
      <w:pPr>
        <w:ind w:firstLine="0"/>
        <w:jc w:val="center"/>
        <w:outlineLvl w:val="0"/>
        <w:rPr>
          <w:b/>
          <w:szCs w:val="28"/>
        </w:rPr>
      </w:pPr>
      <w:r w:rsidRPr="002B527F">
        <w:rPr>
          <w:b/>
          <w:szCs w:val="28"/>
        </w:rPr>
        <w:lastRenderedPageBreak/>
        <w:t>ЛИСТ  СОГЛАСОВАНИЯ</w:t>
      </w:r>
    </w:p>
    <w:p w:rsidR="00107962" w:rsidRPr="002B527F" w:rsidRDefault="00107962" w:rsidP="00107962">
      <w:pPr>
        <w:ind w:firstLine="0"/>
        <w:jc w:val="center"/>
        <w:rPr>
          <w:szCs w:val="28"/>
        </w:rPr>
      </w:pPr>
      <w:r w:rsidRPr="002B527F">
        <w:rPr>
          <w:szCs w:val="28"/>
        </w:rPr>
        <w:t xml:space="preserve">проекта постановления администрации </w:t>
      </w:r>
      <w:r w:rsidR="00E113BE">
        <w:rPr>
          <w:szCs w:val="28"/>
        </w:rPr>
        <w:t>Прикубанского</w:t>
      </w:r>
      <w:r w:rsidRPr="002B527F">
        <w:rPr>
          <w:szCs w:val="28"/>
        </w:rPr>
        <w:t xml:space="preserve"> сельского поселения Новокубанского района</w:t>
      </w:r>
      <w:r w:rsidR="00E113BE">
        <w:rPr>
          <w:szCs w:val="28"/>
        </w:rPr>
        <w:t xml:space="preserve"> от «____»_______________2021 г.</w:t>
      </w:r>
      <w:r w:rsidRPr="002B527F">
        <w:rPr>
          <w:szCs w:val="28"/>
        </w:rPr>
        <w:t xml:space="preserve"> №______</w:t>
      </w:r>
    </w:p>
    <w:p w:rsidR="00107962" w:rsidRPr="002B527F" w:rsidRDefault="00107962" w:rsidP="00107962">
      <w:pPr>
        <w:ind w:firstLine="0"/>
        <w:jc w:val="center"/>
        <w:rPr>
          <w:szCs w:val="28"/>
        </w:rPr>
      </w:pPr>
      <w:r w:rsidRPr="002B527F">
        <w:rPr>
          <w:szCs w:val="20"/>
        </w:rPr>
        <w:t>«</w:t>
      </w:r>
      <w:r w:rsidRPr="002B527F">
        <w:rPr>
          <w:szCs w:val="28"/>
        </w:rPr>
        <w:t xml:space="preserve">Об утверждении Положения о системе управления охраной труда в администрации </w:t>
      </w:r>
      <w:r w:rsidR="00097483">
        <w:rPr>
          <w:szCs w:val="28"/>
        </w:rPr>
        <w:t>Прикубанского</w:t>
      </w:r>
      <w:r w:rsidRPr="002B527F">
        <w:rPr>
          <w:szCs w:val="28"/>
        </w:rPr>
        <w:t xml:space="preserve"> сельского поселения Новокубанского района»</w:t>
      </w:r>
    </w:p>
    <w:p w:rsidR="00107962" w:rsidRPr="002B527F" w:rsidRDefault="00107962" w:rsidP="00107962">
      <w:pPr>
        <w:ind w:firstLine="0"/>
        <w:jc w:val="center"/>
        <w:rPr>
          <w:sz w:val="20"/>
          <w:szCs w:val="20"/>
        </w:rPr>
      </w:pPr>
    </w:p>
    <w:p w:rsidR="00107962" w:rsidRPr="002B527F" w:rsidRDefault="00107962" w:rsidP="00107962">
      <w:pPr>
        <w:ind w:firstLine="0"/>
        <w:jc w:val="center"/>
        <w:rPr>
          <w:sz w:val="20"/>
          <w:szCs w:val="20"/>
        </w:rPr>
      </w:pPr>
    </w:p>
    <w:p w:rsidR="00107962" w:rsidRPr="002B527F" w:rsidRDefault="00107962" w:rsidP="00107962">
      <w:pPr>
        <w:ind w:firstLine="0"/>
        <w:jc w:val="left"/>
        <w:rPr>
          <w:szCs w:val="28"/>
        </w:rPr>
      </w:pPr>
    </w:p>
    <w:p w:rsidR="00097483" w:rsidRDefault="00CD688D" w:rsidP="00CD688D">
      <w:pPr>
        <w:ind w:firstLine="0"/>
        <w:rPr>
          <w:szCs w:val="28"/>
        </w:rPr>
      </w:pPr>
      <w:r>
        <w:rPr>
          <w:szCs w:val="28"/>
        </w:rPr>
        <w:t>Проект подготовлен и внесен:</w:t>
      </w:r>
    </w:p>
    <w:p w:rsidR="00097483" w:rsidRDefault="00097483" w:rsidP="00CD688D">
      <w:pPr>
        <w:ind w:firstLine="0"/>
        <w:rPr>
          <w:szCs w:val="28"/>
        </w:rPr>
      </w:pPr>
    </w:p>
    <w:p w:rsidR="00CD688D" w:rsidRDefault="00097483" w:rsidP="00CD688D">
      <w:pPr>
        <w:ind w:firstLine="0"/>
        <w:rPr>
          <w:szCs w:val="28"/>
        </w:rPr>
      </w:pPr>
      <w:r>
        <w:rPr>
          <w:szCs w:val="28"/>
        </w:rPr>
        <w:t xml:space="preserve">Специалист 1 категории </w:t>
      </w:r>
      <w:r w:rsidR="00CD688D">
        <w:rPr>
          <w:szCs w:val="28"/>
        </w:rPr>
        <w:t>администрации</w:t>
      </w:r>
    </w:p>
    <w:p w:rsidR="00CD688D" w:rsidRDefault="00097483" w:rsidP="00CD688D">
      <w:pPr>
        <w:ind w:firstLine="0"/>
        <w:rPr>
          <w:szCs w:val="28"/>
        </w:rPr>
      </w:pPr>
      <w:r>
        <w:rPr>
          <w:szCs w:val="28"/>
        </w:rPr>
        <w:t>Прикубанского сельского поселения</w:t>
      </w:r>
    </w:p>
    <w:p w:rsidR="00097483" w:rsidRDefault="00CD688D" w:rsidP="00CD688D">
      <w:pPr>
        <w:ind w:firstLine="0"/>
        <w:rPr>
          <w:szCs w:val="28"/>
        </w:rPr>
      </w:pPr>
      <w:r>
        <w:rPr>
          <w:szCs w:val="28"/>
        </w:rPr>
        <w:t>Новокубанского района</w:t>
      </w:r>
      <w:r w:rsidR="00097483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 </w:t>
      </w:r>
      <w:r w:rsidR="00097483">
        <w:rPr>
          <w:szCs w:val="28"/>
        </w:rPr>
        <w:t xml:space="preserve">    Г.Л.Молодых</w:t>
      </w:r>
    </w:p>
    <w:p w:rsidR="00097483" w:rsidRDefault="00097483" w:rsidP="00CD688D">
      <w:pPr>
        <w:ind w:firstLine="0"/>
        <w:rPr>
          <w:szCs w:val="28"/>
        </w:rPr>
      </w:pPr>
    </w:p>
    <w:p w:rsidR="00097483" w:rsidRDefault="00097483" w:rsidP="00CD688D">
      <w:pPr>
        <w:ind w:firstLine="0"/>
        <w:rPr>
          <w:szCs w:val="28"/>
        </w:rPr>
      </w:pPr>
      <w:r>
        <w:rPr>
          <w:szCs w:val="28"/>
        </w:rPr>
        <w:t>Проект согласован</w:t>
      </w:r>
      <w:r w:rsidR="00CD688D">
        <w:rPr>
          <w:szCs w:val="28"/>
        </w:rPr>
        <w:t>:</w:t>
      </w:r>
    </w:p>
    <w:p w:rsidR="00CD688D" w:rsidRDefault="00097483" w:rsidP="00CD688D">
      <w:pPr>
        <w:ind w:firstLine="0"/>
        <w:rPr>
          <w:szCs w:val="28"/>
        </w:rPr>
      </w:pPr>
      <w:r>
        <w:rPr>
          <w:szCs w:val="28"/>
        </w:rPr>
        <w:t>Главный специалист</w:t>
      </w:r>
      <w:r w:rsidR="00CD688D">
        <w:rPr>
          <w:szCs w:val="28"/>
        </w:rPr>
        <w:t xml:space="preserve"> администрации</w:t>
      </w:r>
    </w:p>
    <w:p w:rsidR="00CD688D" w:rsidRDefault="00CD688D" w:rsidP="00CD688D">
      <w:pPr>
        <w:ind w:firstLine="0"/>
        <w:rPr>
          <w:szCs w:val="28"/>
        </w:rPr>
      </w:pPr>
      <w:r>
        <w:rPr>
          <w:szCs w:val="28"/>
        </w:rPr>
        <w:t>Прикубанского сельского поселения</w:t>
      </w:r>
    </w:p>
    <w:p w:rsidR="00097483" w:rsidRDefault="00CD688D" w:rsidP="00CD688D">
      <w:pPr>
        <w:ind w:firstLine="0"/>
        <w:rPr>
          <w:szCs w:val="28"/>
        </w:rPr>
      </w:pPr>
      <w:r>
        <w:rPr>
          <w:szCs w:val="28"/>
        </w:rPr>
        <w:t>Новокубанского района</w:t>
      </w:r>
      <w:r w:rsidR="00097483">
        <w:rPr>
          <w:szCs w:val="28"/>
        </w:rPr>
        <w:t xml:space="preserve">                                                  </w:t>
      </w:r>
      <w:r>
        <w:rPr>
          <w:szCs w:val="28"/>
        </w:rPr>
        <w:t xml:space="preserve">      </w:t>
      </w:r>
      <w:r w:rsidR="00097483">
        <w:rPr>
          <w:szCs w:val="28"/>
        </w:rPr>
        <w:t xml:space="preserve">            А. </w:t>
      </w:r>
      <w:proofErr w:type="spellStart"/>
      <w:r w:rsidR="00097483">
        <w:rPr>
          <w:szCs w:val="28"/>
        </w:rPr>
        <w:t>М.Шелепаева</w:t>
      </w:r>
      <w:proofErr w:type="spellEnd"/>
    </w:p>
    <w:p w:rsidR="00097483" w:rsidRDefault="00097483" w:rsidP="00CD688D">
      <w:pPr>
        <w:ind w:firstLine="0"/>
        <w:rPr>
          <w:szCs w:val="28"/>
        </w:rPr>
      </w:pPr>
    </w:p>
    <w:p w:rsidR="00097483" w:rsidRDefault="00097483" w:rsidP="00CD688D">
      <w:pPr>
        <w:ind w:firstLine="0"/>
        <w:rPr>
          <w:szCs w:val="28"/>
        </w:rPr>
      </w:pPr>
    </w:p>
    <w:p w:rsidR="00097483" w:rsidRDefault="00097483" w:rsidP="00CD688D">
      <w:pPr>
        <w:ind w:firstLine="0"/>
        <w:rPr>
          <w:szCs w:val="28"/>
        </w:rPr>
      </w:pPr>
      <w:r w:rsidRPr="00D12813">
        <w:rPr>
          <w:szCs w:val="28"/>
        </w:rPr>
        <w:t>Ведущий специалист</w:t>
      </w:r>
      <w:r w:rsidR="00CD688D">
        <w:rPr>
          <w:szCs w:val="28"/>
        </w:rPr>
        <w:t xml:space="preserve"> </w:t>
      </w:r>
      <w:r w:rsidRPr="00D12813">
        <w:rPr>
          <w:szCs w:val="28"/>
        </w:rPr>
        <w:t>ад</w:t>
      </w:r>
      <w:r w:rsidR="00CD688D">
        <w:rPr>
          <w:szCs w:val="28"/>
        </w:rPr>
        <w:t>министрации</w:t>
      </w:r>
    </w:p>
    <w:p w:rsidR="00CD688D" w:rsidRDefault="00CD688D" w:rsidP="00CD688D">
      <w:pPr>
        <w:ind w:firstLine="0"/>
        <w:rPr>
          <w:szCs w:val="28"/>
        </w:rPr>
      </w:pPr>
      <w:r>
        <w:rPr>
          <w:szCs w:val="28"/>
        </w:rPr>
        <w:t>Прикубанского сельского поселения</w:t>
      </w:r>
    </w:p>
    <w:p w:rsidR="00097483" w:rsidRDefault="00CD688D" w:rsidP="00CD688D">
      <w:pPr>
        <w:ind w:firstLine="0"/>
        <w:rPr>
          <w:szCs w:val="28"/>
        </w:rPr>
      </w:pPr>
      <w:r>
        <w:rPr>
          <w:szCs w:val="28"/>
        </w:rPr>
        <w:t>Новокубанского района</w:t>
      </w:r>
      <w:r w:rsidR="00097483" w:rsidRPr="00D12813">
        <w:rPr>
          <w:szCs w:val="28"/>
        </w:rPr>
        <w:t xml:space="preserve">                              </w:t>
      </w:r>
      <w:r>
        <w:rPr>
          <w:szCs w:val="28"/>
        </w:rPr>
        <w:t xml:space="preserve">             </w:t>
      </w:r>
      <w:r w:rsidR="00097483" w:rsidRPr="00D12813">
        <w:rPr>
          <w:szCs w:val="28"/>
        </w:rPr>
        <w:t xml:space="preserve">                               </w:t>
      </w:r>
      <w:r w:rsidR="000A7197">
        <w:rPr>
          <w:szCs w:val="28"/>
        </w:rPr>
        <w:t>А.М.Сергеев</w:t>
      </w:r>
    </w:p>
    <w:p w:rsidR="00097483" w:rsidRDefault="00097483" w:rsidP="00CD688D">
      <w:pPr>
        <w:ind w:firstLine="0"/>
        <w:rPr>
          <w:szCs w:val="28"/>
        </w:rPr>
      </w:pPr>
    </w:p>
    <w:p w:rsidR="00097483" w:rsidRDefault="00097483" w:rsidP="00CD688D">
      <w:pPr>
        <w:ind w:firstLine="0"/>
        <w:rPr>
          <w:szCs w:val="28"/>
        </w:rPr>
      </w:pPr>
    </w:p>
    <w:p w:rsidR="00097483" w:rsidRPr="00D12813" w:rsidRDefault="00097483" w:rsidP="00097483">
      <w:pPr>
        <w:rPr>
          <w:szCs w:val="28"/>
        </w:rPr>
      </w:pPr>
    </w:p>
    <w:p w:rsidR="00097483" w:rsidRDefault="00097483" w:rsidP="00097483">
      <w:pPr>
        <w:ind w:firstLine="708"/>
        <w:jc w:val="center"/>
        <w:rPr>
          <w:b/>
          <w:szCs w:val="28"/>
        </w:rPr>
      </w:pPr>
    </w:p>
    <w:p w:rsidR="00097483" w:rsidRDefault="00097483" w:rsidP="00097483">
      <w:pPr>
        <w:ind w:firstLine="708"/>
        <w:jc w:val="center"/>
        <w:rPr>
          <w:b/>
          <w:szCs w:val="28"/>
        </w:rPr>
      </w:pPr>
    </w:p>
    <w:p w:rsidR="00097483" w:rsidRDefault="00097483" w:rsidP="00097483">
      <w:pPr>
        <w:ind w:firstLine="708"/>
        <w:jc w:val="center"/>
        <w:rPr>
          <w:b/>
          <w:szCs w:val="28"/>
        </w:rPr>
      </w:pPr>
    </w:p>
    <w:p w:rsidR="00097483" w:rsidRDefault="00097483" w:rsidP="00097483">
      <w:pPr>
        <w:rPr>
          <w:szCs w:val="28"/>
        </w:rPr>
      </w:pPr>
    </w:p>
    <w:p w:rsidR="00097483" w:rsidRDefault="00097483" w:rsidP="00097483">
      <w:pPr>
        <w:rPr>
          <w:szCs w:val="28"/>
        </w:rPr>
      </w:pPr>
    </w:p>
    <w:p w:rsidR="00097483" w:rsidRDefault="00097483" w:rsidP="00097483">
      <w:pPr>
        <w:rPr>
          <w:szCs w:val="28"/>
        </w:rPr>
      </w:pPr>
    </w:p>
    <w:p w:rsidR="00097483" w:rsidRDefault="00097483" w:rsidP="00097483">
      <w:pPr>
        <w:rPr>
          <w:szCs w:val="28"/>
        </w:rPr>
      </w:pPr>
    </w:p>
    <w:p w:rsidR="00097483" w:rsidRDefault="00097483" w:rsidP="00097483">
      <w:pPr>
        <w:rPr>
          <w:szCs w:val="28"/>
        </w:rPr>
      </w:pPr>
    </w:p>
    <w:p w:rsidR="00097483" w:rsidRDefault="00097483" w:rsidP="00097483">
      <w:pPr>
        <w:rPr>
          <w:szCs w:val="28"/>
        </w:rPr>
      </w:pPr>
    </w:p>
    <w:p w:rsidR="00107962" w:rsidRDefault="00107962" w:rsidP="00107962">
      <w:pPr>
        <w:spacing w:after="4" w:line="256" w:lineRule="auto"/>
        <w:ind w:left="5103" w:right="-1" w:firstLine="0"/>
        <w:rPr>
          <w:szCs w:val="28"/>
        </w:rPr>
      </w:pPr>
    </w:p>
    <w:p w:rsidR="00107962" w:rsidRDefault="00107962" w:rsidP="00107962">
      <w:pPr>
        <w:spacing w:after="4" w:line="256" w:lineRule="auto"/>
        <w:ind w:left="5103" w:right="-1" w:firstLine="0"/>
        <w:rPr>
          <w:szCs w:val="28"/>
        </w:rPr>
      </w:pPr>
    </w:p>
    <w:p w:rsidR="00107962" w:rsidRDefault="00107962" w:rsidP="00107962">
      <w:pPr>
        <w:spacing w:after="4" w:line="256" w:lineRule="auto"/>
        <w:ind w:left="5103" w:right="-1" w:firstLine="0"/>
        <w:rPr>
          <w:szCs w:val="28"/>
        </w:rPr>
      </w:pPr>
    </w:p>
    <w:p w:rsidR="00107962" w:rsidRDefault="00107962" w:rsidP="00107962">
      <w:pPr>
        <w:spacing w:after="4" w:line="256" w:lineRule="auto"/>
        <w:ind w:left="5103" w:right="-1" w:firstLine="0"/>
        <w:rPr>
          <w:szCs w:val="28"/>
        </w:rPr>
      </w:pPr>
    </w:p>
    <w:p w:rsidR="00107962" w:rsidRDefault="00107962" w:rsidP="00107962">
      <w:pPr>
        <w:spacing w:after="4" w:line="256" w:lineRule="auto"/>
        <w:ind w:left="5103" w:right="-1" w:firstLine="0"/>
        <w:rPr>
          <w:szCs w:val="28"/>
        </w:rPr>
      </w:pPr>
    </w:p>
    <w:p w:rsidR="00107962" w:rsidRDefault="00107962" w:rsidP="00107962">
      <w:pPr>
        <w:spacing w:after="4" w:line="256" w:lineRule="auto"/>
        <w:ind w:left="5103" w:right="-1" w:firstLine="0"/>
        <w:rPr>
          <w:szCs w:val="28"/>
        </w:rPr>
      </w:pPr>
    </w:p>
    <w:p w:rsidR="00107962" w:rsidRDefault="00107962" w:rsidP="00107962">
      <w:pPr>
        <w:spacing w:after="4" w:line="256" w:lineRule="auto"/>
        <w:ind w:left="5103" w:right="-1" w:firstLine="0"/>
        <w:rPr>
          <w:szCs w:val="28"/>
        </w:rPr>
      </w:pPr>
    </w:p>
    <w:p w:rsidR="00107962" w:rsidRDefault="00107962" w:rsidP="00107962">
      <w:pPr>
        <w:spacing w:after="4" w:line="256" w:lineRule="auto"/>
        <w:ind w:left="5103" w:right="-1" w:firstLine="0"/>
        <w:rPr>
          <w:szCs w:val="28"/>
        </w:rPr>
      </w:pPr>
    </w:p>
    <w:p w:rsidR="00107962" w:rsidRDefault="00107962" w:rsidP="00107962">
      <w:pPr>
        <w:spacing w:after="4" w:line="256" w:lineRule="auto"/>
        <w:ind w:left="5103" w:right="-1" w:firstLine="0"/>
        <w:rPr>
          <w:szCs w:val="28"/>
        </w:rPr>
      </w:pPr>
    </w:p>
    <w:p w:rsidR="00107962" w:rsidRDefault="00107962" w:rsidP="00107962">
      <w:pPr>
        <w:spacing w:after="4" w:line="256" w:lineRule="auto"/>
        <w:ind w:left="5103" w:right="-1" w:firstLine="0"/>
        <w:rPr>
          <w:szCs w:val="28"/>
        </w:rPr>
      </w:pPr>
    </w:p>
    <w:p w:rsidR="00107962" w:rsidRPr="004B4905" w:rsidRDefault="00107962" w:rsidP="00107962">
      <w:pPr>
        <w:spacing w:after="4" w:line="256" w:lineRule="auto"/>
        <w:ind w:left="5103" w:right="-1" w:firstLine="0"/>
        <w:rPr>
          <w:szCs w:val="28"/>
        </w:rPr>
      </w:pPr>
      <w:r w:rsidRPr="004B4905">
        <w:rPr>
          <w:szCs w:val="28"/>
        </w:rPr>
        <w:lastRenderedPageBreak/>
        <w:t xml:space="preserve">Приложение </w:t>
      </w:r>
    </w:p>
    <w:p w:rsidR="00107962" w:rsidRPr="004B4905" w:rsidRDefault="00107962" w:rsidP="00107962">
      <w:pPr>
        <w:spacing w:line="216" w:lineRule="auto"/>
        <w:ind w:left="5103" w:right="-1" w:firstLine="0"/>
        <w:jc w:val="left"/>
        <w:rPr>
          <w:szCs w:val="28"/>
        </w:rPr>
      </w:pPr>
      <w:r>
        <w:rPr>
          <w:szCs w:val="28"/>
        </w:rPr>
        <w:t xml:space="preserve">к постановлению </w:t>
      </w:r>
      <w:r w:rsidRPr="004B4905">
        <w:rPr>
          <w:szCs w:val="28"/>
        </w:rPr>
        <w:t xml:space="preserve">администрации </w:t>
      </w:r>
      <w:r>
        <w:rPr>
          <w:szCs w:val="28"/>
        </w:rPr>
        <w:t>Прикубан</w:t>
      </w:r>
      <w:r w:rsidRPr="004B4905">
        <w:rPr>
          <w:szCs w:val="28"/>
        </w:rPr>
        <w:t>ского сельского поселения Новокубанского района</w:t>
      </w:r>
    </w:p>
    <w:p w:rsidR="00107962" w:rsidRPr="004B4905" w:rsidRDefault="00107962" w:rsidP="00107962">
      <w:pPr>
        <w:spacing w:line="216" w:lineRule="auto"/>
        <w:ind w:left="5103" w:right="-1" w:firstLine="0"/>
        <w:jc w:val="left"/>
        <w:rPr>
          <w:szCs w:val="28"/>
        </w:rPr>
      </w:pPr>
      <w:r w:rsidRPr="004B4905">
        <w:rPr>
          <w:szCs w:val="28"/>
        </w:rPr>
        <w:t>от ________________ № ______</w:t>
      </w:r>
    </w:p>
    <w:p w:rsidR="00107962" w:rsidRDefault="00107962" w:rsidP="00107962">
      <w:pPr>
        <w:spacing w:line="259" w:lineRule="auto"/>
        <w:ind w:right="-1"/>
        <w:jc w:val="center"/>
        <w:rPr>
          <w:szCs w:val="28"/>
        </w:rPr>
      </w:pPr>
    </w:p>
    <w:p w:rsidR="00107962" w:rsidRPr="004B4905" w:rsidRDefault="00107962" w:rsidP="00107962">
      <w:pPr>
        <w:spacing w:line="259" w:lineRule="auto"/>
        <w:ind w:right="-1"/>
        <w:jc w:val="center"/>
        <w:rPr>
          <w:szCs w:val="28"/>
        </w:rPr>
      </w:pPr>
      <w:r w:rsidRPr="004B4905">
        <w:rPr>
          <w:szCs w:val="28"/>
        </w:rPr>
        <w:t xml:space="preserve"> </w:t>
      </w:r>
    </w:p>
    <w:p w:rsidR="00107962" w:rsidRDefault="00107962" w:rsidP="00107962">
      <w:pPr>
        <w:spacing w:line="259" w:lineRule="auto"/>
        <w:ind w:right="-1" w:firstLine="0"/>
        <w:jc w:val="center"/>
        <w:rPr>
          <w:b/>
          <w:szCs w:val="28"/>
        </w:rPr>
      </w:pPr>
      <w:r>
        <w:rPr>
          <w:b/>
          <w:szCs w:val="28"/>
        </w:rPr>
        <w:t xml:space="preserve">ПОЛОЖЕНИЕ </w:t>
      </w:r>
    </w:p>
    <w:p w:rsidR="00107962" w:rsidRPr="002E25D2" w:rsidRDefault="00107962" w:rsidP="00107962">
      <w:pPr>
        <w:spacing w:line="259" w:lineRule="auto"/>
        <w:ind w:right="-1" w:firstLine="0"/>
        <w:jc w:val="center"/>
        <w:rPr>
          <w:b/>
          <w:szCs w:val="28"/>
        </w:rPr>
      </w:pPr>
      <w:r w:rsidRPr="002E25D2">
        <w:rPr>
          <w:b/>
          <w:szCs w:val="28"/>
        </w:rPr>
        <w:t xml:space="preserve">о системе управления охраной труда в администрации </w:t>
      </w:r>
      <w:r w:rsidR="00E113BE">
        <w:rPr>
          <w:b/>
          <w:szCs w:val="28"/>
        </w:rPr>
        <w:t>Прикубан</w:t>
      </w:r>
      <w:r w:rsidRPr="002E25D2">
        <w:rPr>
          <w:b/>
          <w:szCs w:val="28"/>
        </w:rPr>
        <w:t>ского сельского поселения Новокубанского района</w:t>
      </w:r>
    </w:p>
    <w:p w:rsidR="00107962" w:rsidRPr="004B4905" w:rsidRDefault="00107962" w:rsidP="00107962">
      <w:pPr>
        <w:spacing w:after="22" w:line="259" w:lineRule="auto"/>
        <w:ind w:right="-1" w:firstLine="0"/>
        <w:jc w:val="left"/>
        <w:rPr>
          <w:szCs w:val="28"/>
        </w:rPr>
      </w:pPr>
    </w:p>
    <w:p w:rsidR="00107962" w:rsidRPr="008C1354" w:rsidRDefault="00107962" w:rsidP="00107962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Cs w:val="28"/>
        </w:rPr>
      </w:pPr>
      <w:r w:rsidRPr="008C1354">
        <w:rPr>
          <w:b/>
          <w:szCs w:val="28"/>
        </w:rPr>
        <w:t>Общие положения</w:t>
      </w:r>
    </w:p>
    <w:p w:rsidR="00107962" w:rsidRPr="008C1354" w:rsidRDefault="00107962" w:rsidP="00107962">
      <w:pPr>
        <w:autoSpaceDE w:val="0"/>
        <w:autoSpaceDN w:val="0"/>
        <w:adjustRightInd w:val="0"/>
        <w:outlineLvl w:val="0"/>
        <w:rPr>
          <w:b/>
          <w:szCs w:val="28"/>
        </w:rPr>
      </w:pPr>
    </w:p>
    <w:p w:rsidR="00107962" w:rsidRPr="008C1354" w:rsidRDefault="00107962" w:rsidP="00107962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0" w:firstLine="709"/>
        <w:textAlignment w:val="baseline"/>
        <w:rPr>
          <w:b/>
          <w:szCs w:val="28"/>
        </w:rPr>
      </w:pPr>
      <w:proofErr w:type="gramStart"/>
      <w:r w:rsidRPr="008C1354">
        <w:rPr>
          <w:szCs w:val="28"/>
        </w:rPr>
        <w:t>Настоящее положение о сис</w:t>
      </w:r>
      <w:r>
        <w:rPr>
          <w:szCs w:val="28"/>
        </w:rPr>
        <w:t xml:space="preserve">теме управления охраной труда в </w:t>
      </w:r>
      <w:r w:rsidRPr="008C1354">
        <w:rPr>
          <w:szCs w:val="28"/>
        </w:rPr>
        <w:t xml:space="preserve">администрации </w:t>
      </w:r>
      <w:r w:rsidR="00E113BE">
        <w:rPr>
          <w:szCs w:val="28"/>
        </w:rPr>
        <w:t>Прикубанс</w:t>
      </w:r>
      <w:r>
        <w:rPr>
          <w:szCs w:val="28"/>
        </w:rPr>
        <w:t xml:space="preserve">кого </w:t>
      </w:r>
      <w:r w:rsidRPr="008C1354">
        <w:rPr>
          <w:szCs w:val="28"/>
        </w:rPr>
        <w:t>сельского поселения</w:t>
      </w:r>
      <w:r>
        <w:rPr>
          <w:szCs w:val="28"/>
        </w:rPr>
        <w:t xml:space="preserve"> Новокубанского района</w:t>
      </w:r>
      <w:r w:rsidRPr="008C1354">
        <w:rPr>
          <w:szCs w:val="28"/>
        </w:rPr>
        <w:t xml:space="preserve"> (далее </w:t>
      </w:r>
      <w:r w:rsidRPr="008C1354">
        <w:rPr>
          <w:b/>
          <w:szCs w:val="28"/>
        </w:rPr>
        <w:t>–</w:t>
      </w:r>
      <w:r w:rsidRPr="008C1354">
        <w:rPr>
          <w:szCs w:val="28"/>
        </w:rPr>
        <w:t xml:space="preserve"> Положение) разработано в соответствии с требованиями </w:t>
      </w:r>
      <w:r>
        <w:rPr>
          <w:szCs w:val="28"/>
        </w:rPr>
        <w:t>Трудового кодекса</w:t>
      </w:r>
      <w:r w:rsidRPr="00A64711">
        <w:rPr>
          <w:szCs w:val="28"/>
        </w:rPr>
        <w:t xml:space="preserve"> Р</w:t>
      </w:r>
      <w:r>
        <w:rPr>
          <w:szCs w:val="28"/>
        </w:rPr>
        <w:t>оссийской Федерации, Федерального закона</w:t>
      </w:r>
      <w:r w:rsidRPr="00A64711">
        <w:rPr>
          <w:szCs w:val="28"/>
        </w:rPr>
        <w:t xml:space="preserve"> от 6 октября 2003 года № 131-ФЗ «Об общих принципах организации местного самоуправления в</w:t>
      </w:r>
      <w:r>
        <w:rPr>
          <w:szCs w:val="28"/>
        </w:rPr>
        <w:t xml:space="preserve"> Российской Федерации», Приказа</w:t>
      </w:r>
      <w:r w:rsidRPr="00A64711">
        <w:rPr>
          <w:szCs w:val="28"/>
        </w:rPr>
        <w:t xml:space="preserve"> Минтруда России от 19 августа 2016 года № 438н «Об утверждении Типового положения о системе управления охраной труда»</w:t>
      </w:r>
      <w:r>
        <w:rPr>
          <w:szCs w:val="28"/>
        </w:rPr>
        <w:t>.</w:t>
      </w:r>
      <w:proofErr w:type="gramEnd"/>
    </w:p>
    <w:p w:rsidR="00107962" w:rsidRPr="008C1354" w:rsidRDefault="00107962" w:rsidP="00107962">
      <w:pPr>
        <w:tabs>
          <w:tab w:val="num" w:pos="284"/>
        </w:tabs>
        <w:overflowPunct w:val="0"/>
        <w:autoSpaceDE w:val="0"/>
        <w:autoSpaceDN w:val="0"/>
        <w:adjustRightInd w:val="0"/>
        <w:spacing w:after="120"/>
        <w:textAlignment w:val="baseline"/>
        <w:rPr>
          <w:snapToGrid w:val="0"/>
          <w:szCs w:val="28"/>
        </w:rPr>
      </w:pPr>
      <w:r w:rsidRPr="008C1354">
        <w:rPr>
          <w:szCs w:val="28"/>
        </w:rPr>
        <w:t xml:space="preserve">Положение определяет основные обязанности в области обеспечения безопасности труда и является обязательным для исполнения работниками администрации </w:t>
      </w:r>
      <w:r w:rsidR="00E113BE">
        <w:rPr>
          <w:szCs w:val="28"/>
        </w:rPr>
        <w:t>Прикубанского</w:t>
      </w:r>
      <w:r>
        <w:rPr>
          <w:szCs w:val="28"/>
        </w:rPr>
        <w:t xml:space="preserve"> сельского поселения Новокубанского района</w:t>
      </w:r>
      <w:r w:rsidRPr="008C1354">
        <w:rPr>
          <w:szCs w:val="28"/>
        </w:rPr>
        <w:t>. У</w:t>
      </w:r>
      <w:r w:rsidRPr="008C1354">
        <w:rPr>
          <w:snapToGrid w:val="0"/>
          <w:szCs w:val="28"/>
        </w:rPr>
        <w:t>правление охраной труда в</w:t>
      </w:r>
      <w:r w:rsidRPr="008C1354">
        <w:rPr>
          <w:szCs w:val="28"/>
        </w:rPr>
        <w:t xml:space="preserve"> администрации </w:t>
      </w:r>
      <w:r w:rsidR="00CD688D">
        <w:rPr>
          <w:szCs w:val="28"/>
        </w:rPr>
        <w:t xml:space="preserve">Прикубанского </w:t>
      </w:r>
      <w:r>
        <w:rPr>
          <w:szCs w:val="28"/>
        </w:rPr>
        <w:t>сельского поселения Новокубанского района</w:t>
      </w:r>
      <w:r w:rsidRPr="008C1354">
        <w:rPr>
          <w:szCs w:val="28"/>
        </w:rPr>
        <w:t xml:space="preserve"> </w:t>
      </w:r>
      <w:r w:rsidRPr="008C1354">
        <w:rPr>
          <w:snapToGrid w:val="0"/>
          <w:szCs w:val="28"/>
        </w:rPr>
        <w:t xml:space="preserve">(далее </w:t>
      </w:r>
      <w:r w:rsidRPr="008C1354">
        <w:rPr>
          <w:b/>
          <w:szCs w:val="28"/>
        </w:rPr>
        <w:t>–</w:t>
      </w:r>
      <w:r w:rsidRPr="008C1354">
        <w:rPr>
          <w:snapToGrid w:val="0"/>
          <w:szCs w:val="28"/>
        </w:rPr>
        <w:t xml:space="preserve"> администрация) осуществляет </w:t>
      </w:r>
      <w:r>
        <w:rPr>
          <w:snapToGrid w:val="0"/>
          <w:szCs w:val="28"/>
        </w:rPr>
        <w:t>глава</w:t>
      </w:r>
      <w:r w:rsidRPr="008C1354">
        <w:rPr>
          <w:snapToGrid w:val="0"/>
          <w:szCs w:val="28"/>
        </w:rPr>
        <w:t xml:space="preserve"> </w:t>
      </w:r>
      <w:r w:rsidR="00E113BE">
        <w:rPr>
          <w:szCs w:val="28"/>
        </w:rPr>
        <w:t>Прикубанского</w:t>
      </w:r>
      <w:r>
        <w:rPr>
          <w:szCs w:val="28"/>
        </w:rPr>
        <w:t xml:space="preserve"> сельского поселения Новокубанского района</w:t>
      </w:r>
      <w:r w:rsidRPr="008C1354">
        <w:rPr>
          <w:snapToGrid w:val="0"/>
          <w:szCs w:val="28"/>
        </w:rPr>
        <w:t xml:space="preserve"> (далее </w:t>
      </w:r>
      <w:r w:rsidRPr="008C1354">
        <w:rPr>
          <w:b/>
          <w:szCs w:val="28"/>
        </w:rPr>
        <w:t>–</w:t>
      </w:r>
      <w:r w:rsidRPr="008C1354">
        <w:rPr>
          <w:snapToGrid w:val="0"/>
          <w:szCs w:val="28"/>
        </w:rPr>
        <w:t xml:space="preserve"> работодатель). </w:t>
      </w:r>
    </w:p>
    <w:p w:rsidR="00107962" w:rsidRPr="008C1354" w:rsidRDefault="00107962" w:rsidP="00107962">
      <w:pPr>
        <w:tabs>
          <w:tab w:val="left" w:pos="709"/>
          <w:tab w:val="left" w:pos="851"/>
        </w:tabs>
        <w:contextualSpacing/>
        <w:rPr>
          <w:szCs w:val="28"/>
        </w:rPr>
      </w:pPr>
      <w:r w:rsidRPr="008C1354">
        <w:rPr>
          <w:szCs w:val="28"/>
        </w:rPr>
        <w:t xml:space="preserve">Система управления охраной труда (далее </w:t>
      </w:r>
      <w:r w:rsidRPr="008C1354">
        <w:rPr>
          <w:b/>
          <w:szCs w:val="28"/>
        </w:rPr>
        <w:t>–</w:t>
      </w:r>
      <w:r w:rsidRPr="008C1354">
        <w:rPr>
          <w:szCs w:val="28"/>
        </w:rPr>
        <w:t xml:space="preserve"> СУОТ) включает в себя функции по планированию, подготовке, принятию и реализации управленческих решений по осуществлению организационных, технических, санитарно-гигиенических, лечебно-профилактических, медицинских и социальных мероприятий, направленных на обеспечение безопасности, сохранения работоспособности, здоровья и жизни работников в администрации в процессе трудовой деятельности.</w:t>
      </w:r>
    </w:p>
    <w:p w:rsidR="00107962" w:rsidRPr="008C1354" w:rsidRDefault="00107962" w:rsidP="00107962">
      <w:pPr>
        <w:numPr>
          <w:ilvl w:val="1"/>
          <w:numId w:val="2"/>
        </w:numPr>
        <w:tabs>
          <w:tab w:val="left" w:pos="540"/>
          <w:tab w:val="left" w:pos="851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rPr>
          <w:szCs w:val="28"/>
        </w:rPr>
      </w:pPr>
      <w:r w:rsidRPr="008C1354">
        <w:rPr>
          <w:szCs w:val="28"/>
        </w:rPr>
        <w:t xml:space="preserve">Лица, ответственные за организацию работы по охране труда в администрации, обеспечивают внедрение и функционирование СУОТ и её основных элементов в соответствии с настоящим Положением. </w:t>
      </w:r>
    </w:p>
    <w:p w:rsidR="00107962" w:rsidRPr="008C1354" w:rsidRDefault="00107962" w:rsidP="00107962">
      <w:pPr>
        <w:numPr>
          <w:ilvl w:val="1"/>
          <w:numId w:val="2"/>
        </w:numPr>
        <w:tabs>
          <w:tab w:val="left" w:pos="540"/>
          <w:tab w:val="left" w:pos="851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rPr>
          <w:szCs w:val="28"/>
        </w:rPr>
      </w:pPr>
      <w:r w:rsidRPr="008C1354">
        <w:rPr>
          <w:szCs w:val="28"/>
        </w:rPr>
        <w:t>СУОТ представляет собой единство:</w:t>
      </w:r>
    </w:p>
    <w:p w:rsidR="00107962" w:rsidRPr="008C1354" w:rsidRDefault="00107962" w:rsidP="00107962">
      <w:pPr>
        <w:numPr>
          <w:ilvl w:val="2"/>
          <w:numId w:val="2"/>
        </w:numPr>
        <w:tabs>
          <w:tab w:val="left" w:pos="540"/>
          <w:tab w:val="left" w:pos="851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rPr>
          <w:szCs w:val="28"/>
        </w:rPr>
      </w:pPr>
      <w:r w:rsidRPr="008C1354">
        <w:rPr>
          <w:szCs w:val="28"/>
        </w:rPr>
        <w:t>Организационной структуры администрации с фиксированными обязанностями её должностных лиц.</w:t>
      </w:r>
    </w:p>
    <w:p w:rsidR="00107962" w:rsidRPr="008C1354" w:rsidRDefault="00107962" w:rsidP="00107962">
      <w:pPr>
        <w:numPr>
          <w:ilvl w:val="2"/>
          <w:numId w:val="2"/>
        </w:numPr>
        <w:tabs>
          <w:tab w:val="left" w:pos="540"/>
          <w:tab w:val="left" w:pos="851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rPr>
          <w:szCs w:val="28"/>
        </w:rPr>
      </w:pPr>
      <w:r w:rsidRPr="008C1354">
        <w:rPr>
          <w:szCs w:val="28"/>
        </w:rPr>
        <w:t>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труда.</w:t>
      </w:r>
    </w:p>
    <w:p w:rsidR="00107962" w:rsidRPr="008C1354" w:rsidRDefault="00107962" w:rsidP="00107962">
      <w:pPr>
        <w:numPr>
          <w:ilvl w:val="2"/>
          <w:numId w:val="2"/>
        </w:numPr>
        <w:tabs>
          <w:tab w:val="left" w:pos="540"/>
          <w:tab w:val="left" w:pos="851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rPr>
          <w:szCs w:val="28"/>
        </w:rPr>
      </w:pPr>
      <w:r w:rsidRPr="008C1354">
        <w:rPr>
          <w:szCs w:val="28"/>
        </w:rPr>
        <w:lastRenderedPageBreak/>
        <w:t>Устанавливающей (локальные нормативные акты администрации) и фиксирующей (журналы, акты, записи) документации по охране труда.</w:t>
      </w:r>
    </w:p>
    <w:p w:rsidR="00107962" w:rsidRPr="008C1354" w:rsidRDefault="00107962" w:rsidP="00107962">
      <w:pPr>
        <w:numPr>
          <w:ilvl w:val="1"/>
          <w:numId w:val="2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rPr>
          <w:szCs w:val="28"/>
        </w:rPr>
      </w:pPr>
      <w:r w:rsidRPr="008C1354">
        <w:rPr>
          <w:szCs w:val="28"/>
        </w:rPr>
        <w:t xml:space="preserve">Основой организации и функционирования СУОТ является настоящее Положение о СУОТ. </w:t>
      </w:r>
    </w:p>
    <w:p w:rsidR="00107962" w:rsidRPr="008C1354" w:rsidRDefault="00107962" w:rsidP="00107962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1.5. Положение включает в себя следующие разделы: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1.5.1. Политика работодателя в области охраны.</w:t>
      </w:r>
    </w:p>
    <w:p w:rsidR="00107962" w:rsidRPr="008C1354" w:rsidRDefault="00107962" w:rsidP="00107962">
      <w:pPr>
        <w:tabs>
          <w:tab w:val="left" w:pos="540"/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1.5.2. Цели работодателя в области охраны труда.</w:t>
      </w:r>
    </w:p>
    <w:p w:rsidR="00107962" w:rsidRPr="008C1354" w:rsidRDefault="00107962" w:rsidP="00107962">
      <w:pPr>
        <w:autoSpaceDE w:val="0"/>
        <w:autoSpaceDN w:val="0"/>
        <w:adjustRightInd w:val="0"/>
        <w:outlineLvl w:val="1"/>
        <w:rPr>
          <w:szCs w:val="28"/>
        </w:rPr>
      </w:pPr>
      <w:r w:rsidRPr="008C1354">
        <w:rPr>
          <w:szCs w:val="28"/>
        </w:rPr>
        <w:t>1.5.3. Обеспечение функционирования СУОТ (распределение обязанностей в сфере охраны труда между должностными лицами администрации).</w:t>
      </w:r>
    </w:p>
    <w:p w:rsidR="00107962" w:rsidRPr="008C1354" w:rsidRDefault="00107962" w:rsidP="00107962">
      <w:pPr>
        <w:autoSpaceDE w:val="0"/>
        <w:autoSpaceDN w:val="0"/>
        <w:adjustRightInd w:val="0"/>
        <w:outlineLvl w:val="1"/>
        <w:rPr>
          <w:szCs w:val="28"/>
        </w:rPr>
      </w:pPr>
      <w:r w:rsidRPr="008C1354">
        <w:rPr>
          <w:szCs w:val="28"/>
        </w:rPr>
        <w:t>1.5.4. Процедуры, направленные на достижение целей работодателя в области охраны труда.</w:t>
      </w:r>
    </w:p>
    <w:p w:rsidR="00107962" w:rsidRPr="008C1354" w:rsidRDefault="00107962" w:rsidP="00107962">
      <w:pPr>
        <w:autoSpaceDE w:val="0"/>
        <w:autoSpaceDN w:val="0"/>
        <w:adjustRightInd w:val="0"/>
        <w:outlineLvl w:val="1"/>
        <w:rPr>
          <w:szCs w:val="28"/>
        </w:rPr>
      </w:pPr>
      <w:r w:rsidRPr="008C1354">
        <w:rPr>
          <w:szCs w:val="28"/>
        </w:rPr>
        <w:t>1.5.5. Планирование мероприятий по реализации процедур.</w:t>
      </w:r>
    </w:p>
    <w:p w:rsidR="00107962" w:rsidRPr="008C1354" w:rsidRDefault="00107962" w:rsidP="00107962">
      <w:pPr>
        <w:autoSpaceDE w:val="0"/>
        <w:autoSpaceDN w:val="0"/>
        <w:adjustRightInd w:val="0"/>
        <w:outlineLvl w:val="1"/>
        <w:rPr>
          <w:szCs w:val="28"/>
        </w:rPr>
      </w:pPr>
      <w:r w:rsidRPr="008C1354">
        <w:rPr>
          <w:szCs w:val="28"/>
        </w:rPr>
        <w:t>1.5.6.  Контроль функционирования СУОТ и мониторинг реализации процедур.</w:t>
      </w:r>
    </w:p>
    <w:p w:rsidR="00107962" w:rsidRPr="008C1354" w:rsidRDefault="00107962" w:rsidP="00107962">
      <w:pPr>
        <w:autoSpaceDE w:val="0"/>
        <w:autoSpaceDN w:val="0"/>
        <w:adjustRightInd w:val="0"/>
        <w:outlineLvl w:val="1"/>
        <w:rPr>
          <w:szCs w:val="28"/>
        </w:rPr>
      </w:pPr>
      <w:r w:rsidRPr="008C1354">
        <w:rPr>
          <w:szCs w:val="28"/>
        </w:rPr>
        <w:t>1.5.7.  Планирование улучшений функционирования СУОТ.</w:t>
      </w:r>
    </w:p>
    <w:p w:rsidR="00107962" w:rsidRPr="008C1354" w:rsidRDefault="00107962" w:rsidP="00107962">
      <w:pPr>
        <w:autoSpaceDE w:val="0"/>
        <w:autoSpaceDN w:val="0"/>
        <w:adjustRightInd w:val="0"/>
        <w:outlineLvl w:val="1"/>
        <w:rPr>
          <w:szCs w:val="28"/>
        </w:rPr>
      </w:pPr>
      <w:r w:rsidRPr="008C1354">
        <w:rPr>
          <w:szCs w:val="28"/>
        </w:rPr>
        <w:t>1.5.8. Реагирование на несчастные случаи и профессиональные заболевания.</w:t>
      </w:r>
    </w:p>
    <w:p w:rsidR="00107962" w:rsidRPr="008C1354" w:rsidRDefault="00107962" w:rsidP="00107962">
      <w:pPr>
        <w:autoSpaceDE w:val="0"/>
        <w:autoSpaceDN w:val="0"/>
        <w:adjustRightInd w:val="0"/>
        <w:outlineLvl w:val="1"/>
        <w:rPr>
          <w:szCs w:val="28"/>
        </w:rPr>
      </w:pPr>
      <w:r w:rsidRPr="008C1354">
        <w:rPr>
          <w:szCs w:val="28"/>
        </w:rPr>
        <w:t>1.5.9. Управление документами СУОТ.</w:t>
      </w:r>
    </w:p>
    <w:p w:rsidR="00107962" w:rsidRPr="008C1354" w:rsidRDefault="00107962" w:rsidP="0010796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107962" w:rsidRPr="008C1354" w:rsidRDefault="00107962" w:rsidP="00107962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outlineLvl w:val="1"/>
        <w:rPr>
          <w:b/>
          <w:szCs w:val="28"/>
        </w:rPr>
      </w:pPr>
      <w:r w:rsidRPr="008C1354">
        <w:rPr>
          <w:b/>
          <w:szCs w:val="28"/>
        </w:rPr>
        <w:t xml:space="preserve">Политика работодателя в области охраны труда </w:t>
      </w:r>
    </w:p>
    <w:p w:rsidR="00107962" w:rsidRPr="008C1354" w:rsidRDefault="00107962" w:rsidP="00107962">
      <w:pPr>
        <w:autoSpaceDE w:val="0"/>
        <w:autoSpaceDN w:val="0"/>
        <w:adjustRightInd w:val="0"/>
        <w:jc w:val="left"/>
        <w:outlineLvl w:val="1"/>
        <w:rPr>
          <w:rFonts w:ascii="Arial" w:hAnsi="Arial" w:cs="Arial"/>
          <w:sz w:val="20"/>
          <w:szCs w:val="20"/>
        </w:rPr>
      </w:pP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 xml:space="preserve">2.1. Политика работодателя в области охраны труда (далее - политика)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труда. </w:t>
      </w:r>
    </w:p>
    <w:p w:rsidR="00107962" w:rsidRPr="008C1354" w:rsidRDefault="00107962" w:rsidP="00107962">
      <w:pPr>
        <w:autoSpaceDE w:val="0"/>
        <w:autoSpaceDN w:val="0"/>
        <w:adjustRightInd w:val="0"/>
        <w:outlineLvl w:val="1"/>
        <w:rPr>
          <w:szCs w:val="28"/>
        </w:rPr>
      </w:pPr>
      <w:r w:rsidRPr="008C1354">
        <w:rPr>
          <w:szCs w:val="28"/>
        </w:rPr>
        <w:t>2.1.1. Политика распространяется на все структурные подразделения администрации и является обязательной для исполнения и применения в работе.</w:t>
      </w:r>
    </w:p>
    <w:p w:rsidR="00107962" w:rsidRPr="008C1354" w:rsidRDefault="00CD688D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>
        <w:rPr>
          <w:szCs w:val="28"/>
        </w:rPr>
        <w:t xml:space="preserve">2.2. </w:t>
      </w:r>
      <w:r w:rsidR="00107962" w:rsidRPr="008C1354">
        <w:rPr>
          <w:szCs w:val="28"/>
        </w:rPr>
        <w:t>Политика обеспечивает: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 xml:space="preserve">2.2.1. Приоритет сохранения жизни и здоровья работников администрации в процессе их трудовой деятельности. 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2.2.2. Соответствие условий труда на рабочих местах требованиям охраны труда.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2.2.3. Выполнение последовательных и непрерывных мероприятий по предупреждению происшествий и случаев ухудшения состояния здоровья работников администрации, производственного травматизма и профессиональных заболеваний.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2.2.4. Непрерывное совершенствование и повышение эффективности СУОТ.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2.2.5. Привлечение работников к участию в управлении охраной труда.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 xml:space="preserve">2.2.6. Проведение специальной оценки условий труда. </w:t>
      </w:r>
    </w:p>
    <w:p w:rsidR="00107962" w:rsidRPr="008C1354" w:rsidRDefault="00107962" w:rsidP="00107962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 xml:space="preserve">2.3. При определении политики работодатель обеспечивает совместно с работниками администрации или ответственными лицами за охрану труда в администрации предварительный анализ состояния охраны труда в </w:t>
      </w:r>
      <w:r w:rsidRPr="008C1354">
        <w:rPr>
          <w:szCs w:val="28"/>
        </w:rPr>
        <w:lastRenderedPageBreak/>
        <w:t>администрации и обсуждение политики.</w:t>
      </w:r>
    </w:p>
    <w:p w:rsidR="00107962" w:rsidRPr="008C1354" w:rsidRDefault="00107962" w:rsidP="00107962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2.4. Для решения поставленных целей и задач работодатель обеспечивает  реализацию следующих мероприятий:</w:t>
      </w:r>
    </w:p>
    <w:p w:rsidR="00107962" w:rsidRPr="008C1354" w:rsidRDefault="00107962" w:rsidP="00107962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2.4.1. Осуществление комплекса профилактических мер по предупреждению несчастных случаев на производстве и минимизация их последствий.</w:t>
      </w:r>
    </w:p>
    <w:p w:rsidR="00107962" w:rsidRPr="008C1354" w:rsidRDefault="00107962" w:rsidP="00107962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2.4.2. Выявление и проведение оценки рисков производственного травматизма, профессиональных заболеваний, разработку и реализацию мер по их снижению.</w:t>
      </w:r>
    </w:p>
    <w:p w:rsidR="00107962" w:rsidRPr="008C1354" w:rsidRDefault="00107962" w:rsidP="00107962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2.4.3. Вовлечение работников в активное участие в работе по охране труда.</w:t>
      </w:r>
    </w:p>
    <w:p w:rsidR="00107962" w:rsidRPr="008C1354" w:rsidRDefault="00107962" w:rsidP="00107962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2.4.4. Информирование работников о деятельности в области охраны здоровья и безопасности труда.</w:t>
      </w:r>
    </w:p>
    <w:p w:rsidR="00107962" w:rsidRPr="008C1354" w:rsidRDefault="00107962" w:rsidP="00107962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 xml:space="preserve">2.4.5. По мере необходимости пересмотр и корректировку </w:t>
      </w:r>
      <w:proofErr w:type="gramStart"/>
      <w:r w:rsidRPr="008C1354">
        <w:rPr>
          <w:szCs w:val="28"/>
        </w:rPr>
        <w:t>политики</w:t>
      </w:r>
      <w:proofErr w:type="gramEnd"/>
      <w:r w:rsidRPr="008C1354">
        <w:rPr>
          <w:szCs w:val="28"/>
        </w:rPr>
        <w:t xml:space="preserve"> и доведение внесенных изменений до сведения работников.</w:t>
      </w:r>
    </w:p>
    <w:p w:rsidR="00107962" w:rsidRPr="008C1354" w:rsidRDefault="00107962" w:rsidP="00107962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2.5. Реализация целей и задач политики обеспечивается согласованными действиями работодателя, первичной профсоюзной организацией администрации и комиссией по охране труда при плодотворном участии всех работников.</w:t>
      </w:r>
    </w:p>
    <w:p w:rsidR="00107962" w:rsidRPr="008C1354" w:rsidRDefault="00107962" w:rsidP="00107962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2.6. Работодатель обеспечивает доступность политики для всех работников администрации.</w:t>
      </w:r>
    </w:p>
    <w:p w:rsidR="00107962" w:rsidRPr="008C1354" w:rsidRDefault="00107962" w:rsidP="00107962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107962" w:rsidRPr="008C1354" w:rsidRDefault="00107962" w:rsidP="00107962">
      <w:pPr>
        <w:autoSpaceDE w:val="0"/>
        <w:autoSpaceDN w:val="0"/>
        <w:adjustRightInd w:val="0"/>
        <w:jc w:val="center"/>
        <w:rPr>
          <w:b/>
          <w:szCs w:val="28"/>
        </w:rPr>
      </w:pPr>
      <w:r w:rsidRPr="008C1354">
        <w:rPr>
          <w:b/>
          <w:szCs w:val="28"/>
        </w:rPr>
        <w:t>3. Цели работодателя в области охраны труда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szCs w:val="28"/>
        </w:rPr>
      </w:pPr>
      <w:r w:rsidRPr="008C1354">
        <w:rPr>
          <w:szCs w:val="28"/>
        </w:rPr>
        <w:t>3.1. Основные цели работодателя в области охраны труда (далее - цели) содержатся в политике и достигаются путем реализации работодателем процедур, предусмотренных разделом 5 настоящего Положения.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spacing w:val="-2"/>
          <w:szCs w:val="28"/>
        </w:rPr>
      </w:pPr>
      <w:r w:rsidRPr="008C1354">
        <w:rPr>
          <w:szCs w:val="28"/>
        </w:rPr>
        <w:t xml:space="preserve">3.2. Достижение целей осуществляется в </w:t>
      </w:r>
      <w:r w:rsidRPr="008C1354">
        <w:rPr>
          <w:spacing w:val="-2"/>
          <w:szCs w:val="28"/>
        </w:rPr>
        <w:t xml:space="preserve">соответствии с функциями руководителей структурных подразделений, их правами и обязанностями, </w:t>
      </w:r>
      <w:r w:rsidRPr="008C1354">
        <w:rPr>
          <w:spacing w:val="-5"/>
          <w:szCs w:val="28"/>
        </w:rPr>
        <w:t>закрепленными правовыми актами администрации в сфере охраны труда,  должностными</w:t>
      </w:r>
      <w:r w:rsidRPr="008C1354">
        <w:rPr>
          <w:szCs w:val="28"/>
        </w:rPr>
        <w:t xml:space="preserve"> инструкциями и трудовым договором.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szCs w:val="28"/>
        </w:rPr>
      </w:pPr>
    </w:p>
    <w:p w:rsidR="00107962" w:rsidRPr="008C1354" w:rsidRDefault="00107962" w:rsidP="00107962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left"/>
        <w:textAlignment w:val="baseline"/>
        <w:outlineLvl w:val="1"/>
        <w:rPr>
          <w:b/>
          <w:szCs w:val="28"/>
        </w:rPr>
      </w:pPr>
      <w:proofErr w:type="gramStart"/>
      <w:r w:rsidRPr="008C1354">
        <w:rPr>
          <w:b/>
          <w:szCs w:val="28"/>
        </w:rPr>
        <w:t>Обеспечение функционирования СУОТ (распределение</w:t>
      </w:r>
      <w:proofErr w:type="gramEnd"/>
    </w:p>
    <w:p w:rsidR="00107962" w:rsidRPr="008C1354" w:rsidRDefault="00107962" w:rsidP="00107962">
      <w:pPr>
        <w:autoSpaceDE w:val="0"/>
        <w:autoSpaceDN w:val="0"/>
        <w:adjustRightInd w:val="0"/>
        <w:jc w:val="center"/>
        <w:rPr>
          <w:b/>
          <w:szCs w:val="28"/>
        </w:rPr>
      </w:pPr>
      <w:r w:rsidRPr="008C1354">
        <w:rPr>
          <w:b/>
          <w:szCs w:val="28"/>
        </w:rPr>
        <w:t xml:space="preserve">обязанностей в сфере охраны труда между </w:t>
      </w:r>
      <w:proofErr w:type="gramStart"/>
      <w:r w:rsidRPr="008C1354">
        <w:rPr>
          <w:b/>
          <w:szCs w:val="28"/>
        </w:rPr>
        <w:t>должностными</w:t>
      </w:r>
      <w:proofErr w:type="gramEnd"/>
    </w:p>
    <w:p w:rsidR="00107962" w:rsidRPr="008C1354" w:rsidRDefault="00107962" w:rsidP="00107962">
      <w:pPr>
        <w:autoSpaceDE w:val="0"/>
        <w:autoSpaceDN w:val="0"/>
        <w:adjustRightInd w:val="0"/>
        <w:jc w:val="center"/>
        <w:rPr>
          <w:b/>
          <w:szCs w:val="28"/>
        </w:rPr>
      </w:pPr>
      <w:r w:rsidRPr="008C1354">
        <w:rPr>
          <w:b/>
          <w:szCs w:val="28"/>
        </w:rPr>
        <w:t>лицами администрации)</w:t>
      </w:r>
    </w:p>
    <w:p w:rsidR="00107962" w:rsidRPr="008C1354" w:rsidRDefault="00107962" w:rsidP="00107962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107962" w:rsidRPr="008C1354" w:rsidRDefault="00107962" w:rsidP="00107962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0" w:firstLine="709"/>
        <w:jc w:val="left"/>
        <w:textAlignment w:val="baseline"/>
        <w:rPr>
          <w:szCs w:val="28"/>
        </w:rPr>
      </w:pPr>
      <w:r w:rsidRPr="008C1354">
        <w:rPr>
          <w:szCs w:val="28"/>
        </w:rPr>
        <w:t>Работодатель обязан: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4.1.1.Обеспечить условия труда, соответствующие требованиям охраны труда</w:t>
      </w:r>
      <w:r>
        <w:rPr>
          <w:szCs w:val="28"/>
        </w:rPr>
        <w:t>, предусмотренные Трудовым к</w:t>
      </w:r>
      <w:r w:rsidRPr="008C1354">
        <w:rPr>
          <w:szCs w:val="28"/>
        </w:rPr>
        <w:t>одексом Российской Федерации.</w:t>
      </w:r>
    </w:p>
    <w:p w:rsidR="00107962" w:rsidRPr="008C1354" w:rsidRDefault="00CD688D" w:rsidP="0010796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4.1.2.</w:t>
      </w:r>
      <w:r w:rsidR="00107962" w:rsidRPr="008C1354">
        <w:rPr>
          <w:szCs w:val="28"/>
        </w:rPr>
        <w:t xml:space="preserve"> Обеспечить соблюдение режима труда и отдыха работников в соответствии с действующим законодательством Российской Федерации и муниципальными правовыми актами администрации.</w:t>
      </w:r>
    </w:p>
    <w:p w:rsidR="00107962" w:rsidRPr="008C1354" w:rsidRDefault="00CD688D" w:rsidP="0010796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4.1.3. </w:t>
      </w:r>
      <w:r w:rsidR="00107962" w:rsidRPr="008C1354">
        <w:rPr>
          <w:szCs w:val="28"/>
        </w:rPr>
        <w:t xml:space="preserve">Обеспечить обучение безопасным методам и приемам выполнения работ по охране труда, инструктаж по охране труда, проверку знаний </w:t>
      </w:r>
      <w:r w:rsidR="00107962" w:rsidRPr="008C1354">
        <w:rPr>
          <w:szCs w:val="28"/>
        </w:rPr>
        <w:lastRenderedPageBreak/>
        <w:t>требований охраны труда на рабочем месте.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4.1.4. Обеспечить недопущение к работе лиц, не прошедших в установленном порядке обучение и инструктаж по охране труда.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 xml:space="preserve">4.1.5.  Обеспечить организацию </w:t>
      </w:r>
      <w:proofErr w:type="gramStart"/>
      <w:r w:rsidRPr="008C1354">
        <w:rPr>
          <w:szCs w:val="28"/>
        </w:rPr>
        <w:t>контроля за</w:t>
      </w:r>
      <w:proofErr w:type="gramEnd"/>
      <w:r w:rsidRPr="008C1354">
        <w:rPr>
          <w:szCs w:val="28"/>
        </w:rPr>
        <w:t xml:space="preserve"> состоянием условий труда на рабочих местах.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4.1.6.  Организовать проведение специальной оценки условий труда в соответствии с Трудовым кодексом Российской Федерации и Федеральным законом от 28 декабря 2013 года № 426-ФЗ «О специальной оценке условий труда».</w:t>
      </w:r>
    </w:p>
    <w:p w:rsidR="00107962" w:rsidRPr="008C1354" w:rsidRDefault="00107962" w:rsidP="00107962">
      <w:pPr>
        <w:numPr>
          <w:ilvl w:val="2"/>
          <w:numId w:val="1"/>
        </w:numPr>
        <w:overflowPunct w:val="0"/>
        <w:autoSpaceDE w:val="0"/>
        <w:autoSpaceDN w:val="0"/>
        <w:adjustRightInd w:val="0"/>
        <w:ind w:left="0" w:firstLine="709"/>
        <w:textAlignment w:val="baseline"/>
        <w:rPr>
          <w:szCs w:val="28"/>
        </w:rPr>
      </w:pPr>
      <w:r w:rsidRPr="008C1354">
        <w:rPr>
          <w:szCs w:val="28"/>
        </w:rPr>
        <w:t xml:space="preserve"> </w:t>
      </w:r>
      <w:proofErr w:type="gramStart"/>
      <w:r w:rsidRPr="008C1354">
        <w:rPr>
          <w:szCs w:val="28"/>
        </w:rPr>
        <w:t>Обеспечить 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федеральным органам исполнительной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функции по контролю и надзору в установленной сфере деятельности, органам исполнительной власти</w:t>
      </w:r>
      <w:proofErr w:type="gramEnd"/>
      <w:r w:rsidRPr="008C1354">
        <w:rPr>
          <w:szCs w:val="28"/>
        </w:rPr>
        <w:t xml:space="preserve"> </w:t>
      </w:r>
      <w:r w:rsidRPr="00BC3080">
        <w:rPr>
          <w:szCs w:val="28"/>
        </w:rPr>
        <w:t>Новокубанского района</w:t>
      </w:r>
      <w:r w:rsidRPr="008C1354">
        <w:rPr>
          <w:szCs w:val="28"/>
        </w:rPr>
        <w:t xml:space="preserve"> по охране труда, органам профсоюзного </w:t>
      </w:r>
      <w:proofErr w:type="gramStart"/>
      <w:r w:rsidRPr="008C1354">
        <w:rPr>
          <w:szCs w:val="28"/>
        </w:rPr>
        <w:t>контроля за</w:t>
      </w:r>
      <w:proofErr w:type="gramEnd"/>
      <w:r w:rsidRPr="008C1354">
        <w:rPr>
          <w:szCs w:val="28"/>
        </w:rPr>
        <w:t xml:space="preserve">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4.1.8. Обеспечить расследование и учет несчастных случаев в порядке, установленном трудовым законодательством.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 xml:space="preserve">4.1.9. </w:t>
      </w:r>
      <w:proofErr w:type="gramStart"/>
      <w:r w:rsidRPr="008C1354">
        <w:rPr>
          <w:szCs w:val="28"/>
        </w:rPr>
        <w:t>Обеспечить беспрепятственный допуск должностных лиц органов государственного управления охраной труда, органов государственного надзора и контроля за соблюдением трудового законодательства и иных нормативных правовых актов, содержащих нормы трудового права,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в администрации района и расследования несчастных случаев.</w:t>
      </w:r>
      <w:proofErr w:type="gramEnd"/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4.1.10. Обеспечить обязательное социальное страхование работников от несчастных случаев.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 xml:space="preserve">4.1.11. Обеспечить ознакомление работников с требованиями охраны труда. 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4.1.12. Обеспечить исполнение иных требований действующего законодательства по охране труда.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4.1.13. Организовать ресурсное обеспечение мероприятий по охране труда.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4.1.14. Обеспечить создание и функционирование СУОТ.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4.1.15. Руководить разработкой организационно-распорядительных документов и распределить обязанности в сфере охраны труда между руководителями структурных подразделений и специалистом по охране труда.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 xml:space="preserve">4.1.16. Определить ответственность своего заместителя, руководителей структурных подразделений и ответственного за охрану труда за деятельность в </w:t>
      </w:r>
      <w:r w:rsidRPr="008C1354">
        <w:rPr>
          <w:szCs w:val="28"/>
        </w:rPr>
        <w:lastRenderedPageBreak/>
        <w:t>области охраны труда.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4.1.17. Организовать в соответствии с Трудовым кодексом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4.1.18. Обеспечить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компетенции для выполнения служебных обязанностей, относящихся к обеспечению охраны труда.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4.1.19. Организовать управление профессиональными рисками.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4.1.20. Осуществить информирование работников об условиях труда на рабочих местах, уровнях профессиональных рисков, а также о представляемых им гарантиях, полагающихся компенсациях.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4.1.21. Обеспечить санитарно-бытовое обслуживание и медицинское обеспечение работников в соответствии с требованиями охраны труда.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4.1.22. Обеспечить по требованию уполномоченных представителей органов государственной власти отстранение от работы лиц, допустивших неоднократные нарушения требований охраны труда.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4.2. Работники обязаны:</w:t>
      </w:r>
    </w:p>
    <w:p w:rsidR="00107962" w:rsidRPr="008C1354" w:rsidRDefault="00CD688D" w:rsidP="0010796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4.2.1. </w:t>
      </w:r>
      <w:r w:rsidR="00107962" w:rsidRPr="008C1354">
        <w:rPr>
          <w:szCs w:val="28"/>
        </w:rPr>
        <w:t>Соблюдать требования охраны труда и трудовой дисциплины, установленные действующим законодательством и иными нормативными правовыми актами, а также правилами внутреннего трудового распорядка и инструкциями по охране труда.</w:t>
      </w:r>
    </w:p>
    <w:p w:rsidR="00107962" w:rsidRPr="008C1354" w:rsidRDefault="00CD688D" w:rsidP="0010796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4.2.2.</w:t>
      </w:r>
      <w:r w:rsidR="00107962" w:rsidRPr="008C1354">
        <w:rPr>
          <w:szCs w:val="28"/>
        </w:rPr>
        <w:t xml:space="preserve"> Проходить обучение безопасным методам и приемам выполнения работ, оказанию первой помощи при несчастных случаях, инструктаж по охране труда, проверку знаний требований охраны труда.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4.2.3. Немедленно извещать своего непосредственного или вышестоящего руководителя о любой ситуации, угрожающей жизни и здоровью, о каждом несчастном случае, происшедшем в администрации,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 xml:space="preserve">4.2.4. </w:t>
      </w:r>
      <w:proofErr w:type="gramStart"/>
      <w:r w:rsidRPr="008C1354">
        <w:rPr>
          <w:szCs w:val="28"/>
        </w:rPr>
        <w:t>Проходить диспансеризацию, в соответствии с приказом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учреждения».</w:t>
      </w:r>
      <w:proofErr w:type="gramEnd"/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 xml:space="preserve">4.2.5. Участвовать в </w:t>
      </w:r>
      <w:proofErr w:type="gramStart"/>
      <w:r w:rsidRPr="008C1354">
        <w:rPr>
          <w:szCs w:val="28"/>
        </w:rPr>
        <w:t>контроле за</w:t>
      </w:r>
      <w:proofErr w:type="gramEnd"/>
      <w:r w:rsidRPr="008C1354">
        <w:rPr>
          <w:szCs w:val="28"/>
        </w:rPr>
        <w:t xml:space="preserve"> состоянием условий труда.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4.2.6. Содержать в чистоте свое рабочее место.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 xml:space="preserve">4.2.7. Проводить перед началом рабочего дня осмотр своего рабочего </w:t>
      </w:r>
      <w:r w:rsidRPr="008C1354">
        <w:rPr>
          <w:szCs w:val="28"/>
        </w:rPr>
        <w:lastRenderedPageBreak/>
        <w:t>места.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4.2.8. Следить за исправностью оборудования на своем рабочем месте.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4.2.9. Принимать меры по оказанию первой помощи пострадавшим на производстве.</w:t>
      </w:r>
    </w:p>
    <w:p w:rsidR="00107962" w:rsidRPr="008C1354" w:rsidRDefault="00107962" w:rsidP="00107962">
      <w:pPr>
        <w:autoSpaceDE w:val="0"/>
        <w:autoSpaceDN w:val="0"/>
        <w:adjustRightInd w:val="0"/>
        <w:outlineLvl w:val="0"/>
        <w:rPr>
          <w:szCs w:val="28"/>
        </w:rPr>
      </w:pPr>
      <w:r w:rsidRPr="008C1354">
        <w:rPr>
          <w:szCs w:val="28"/>
        </w:rPr>
        <w:t xml:space="preserve">4.3. </w:t>
      </w:r>
      <w:proofErr w:type="gramStart"/>
      <w:r w:rsidRPr="008C1354">
        <w:rPr>
          <w:szCs w:val="28"/>
        </w:rPr>
        <w:t>Для осуществления организационных, координирующих, методических и контрольных функций по охране труда распоряжением администрации назначается ответственное лицо за соблюдение правил и норм охраны труда, на которое возлагаются следующие обязанности:</w:t>
      </w:r>
      <w:proofErr w:type="gramEnd"/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 xml:space="preserve">4.3.1. </w:t>
      </w:r>
      <w:proofErr w:type="gramStart"/>
      <w:r w:rsidRPr="008C1354">
        <w:rPr>
          <w:szCs w:val="28"/>
        </w:rPr>
        <w:t>Контроль за</w:t>
      </w:r>
      <w:proofErr w:type="gramEnd"/>
      <w:r w:rsidRPr="008C1354">
        <w:rPr>
          <w:szCs w:val="28"/>
        </w:rPr>
        <w:t xml:space="preserve"> соблюдением работниками администрации действующего законодательства, правил, норм и инструкций по охране и безопасности труда.</w:t>
      </w:r>
    </w:p>
    <w:p w:rsidR="00107962" w:rsidRPr="008C1354" w:rsidRDefault="00CD688D" w:rsidP="0010796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4.3.2. </w:t>
      </w:r>
      <w:r w:rsidR="00107962" w:rsidRPr="008C1354">
        <w:rPr>
          <w:szCs w:val="28"/>
        </w:rPr>
        <w:t>Проведение инструктажей на рабочем месте.</w:t>
      </w:r>
    </w:p>
    <w:p w:rsidR="00107962" w:rsidRPr="008C1354" w:rsidRDefault="00CD688D" w:rsidP="0010796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4.3.3. </w:t>
      </w:r>
      <w:r w:rsidR="00107962" w:rsidRPr="008C1354">
        <w:rPr>
          <w:szCs w:val="28"/>
        </w:rPr>
        <w:t>Обучение работников безопасным методам работы.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4.3.4. Анализ и устранение недостатков в обеспечении безопасных условий труда.</w:t>
      </w:r>
    </w:p>
    <w:p w:rsidR="00107962" w:rsidRPr="008C1354" w:rsidRDefault="00CD688D" w:rsidP="0010796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4.3.5. </w:t>
      </w:r>
      <w:r w:rsidR="00107962" w:rsidRPr="008C1354">
        <w:rPr>
          <w:szCs w:val="28"/>
        </w:rPr>
        <w:t>Обеспечивать периодическую проверку знаний работников по охране труда.</w:t>
      </w:r>
    </w:p>
    <w:p w:rsidR="00107962" w:rsidRPr="008C1354" w:rsidRDefault="00CD688D" w:rsidP="0010796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4.3.6.</w:t>
      </w:r>
      <w:r w:rsidR="00107962" w:rsidRPr="008C1354">
        <w:rPr>
          <w:szCs w:val="28"/>
        </w:rPr>
        <w:t xml:space="preserve"> Обеспечивать разработку, составление и ведение документации по охране труда.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4.3.7. Обеспечивать условия труда, соответствующие требованиям охраны труда.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4.3.8. Обеспечивать функционирование СУОТ.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4.3.9. Нести ответственность за ненадлежащее выполнение возложенных на него обязанностей в сфере охраны труда.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4.3.10. Распределять обязанности в сфере охраны труда между своими подчиненными, в том числе делегировать им часть своих полномочий, определяя степень их ответственности.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4.3.11. Содействовать работе комиссии по охране труда.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4.3.12. Участвовать в организации проведения специальной оценки условий труда.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4.3.13. Участвовать в организации управления профессиональными рисками.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 xml:space="preserve">4.3.14. Участвовать в организации и проведении </w:t>
      </w:r>
      <w:proofErr w:type="gramStart"/>
      <w:r w:rsidRPr="008C1354">
        <w:rPr>
          <w:szCs w:val="28"/>
        </w:rPr>
        <w:t>контроля за</w:t>
      </w:r>
      <w:proofErr w:type="gramEnd"/>
      <w:r w:rsidRPr="008C1354">
        <w:rPr>
          <w:szCs w:val="28"/>
        </w:rPr>
        <w:t xml:space="preserve"> состоянием условий и охраны труда в администрации.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4.3.15. Принимать меры по предотвращению несчастных случаев в администрации, сохранению жизни и здоровья работников администрации, в том числе меры по оказанию первой помощи пострадавшим.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4.3.16. Принимать участие в расследовании причин несчастных случаев, произошедших в структурном подразделении, и профессиональных заболеваний работников администрации, принимать меры по устранению указанных причин по их предупреждению и профилактике.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4.3.17. При несчастных случаях, произошедших в администрации, принимать меры по вызову скорой медицинской помощи и организации доставки пострадавших в медицинскую организацию.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 xml:space="preserve">4.4. На </w:t>
      </w:r>
      <w:r w:rsidR="00CD688D">
        <w:rPr>
          <w:szCs w:val="28"/>
        </w:rPr>
        <w:t xml:space="preserve">ответственного специалиста администрации Прикубанского </w:t>
      </w:r>
      <w:r>
        <w:rPr>
          <w:szCs w:val="28"/>
        </w:rPr>
        <w:lastRenderedPageBreak/>
        <w:t>сельского поселения</w:t>
      </w:r>
      <w:r w:rsidRPr="008C1354">
        <w:rPr>
          <w:szCs w:val="28"/>
        </w:rPr>
        <w:t xml:space="preserve"> </w:t>
      </w:r>
      <w:r>
        <w:rPr>
          <w:szCs w:val="28"/>
        </w:rPr>
        <w:t xml:space="preserve">Новокубанского района </w:t>
      </w:r>
      <w:r w:rsidRPr="008C1354">
        <w:rPr>
          <w:szCs w:val="28"/>
        </w:rPr>
        <w:t xml:space="preserve">в соответствии с требованиями </w:t>
      </w:r>
      <w:hyperlink r:id="rId9" w:history="1">
        <w:r w:rsidRPr="008C1354">
          <w:rPr>
            <w:szCs w:val="28"/>
          </w:rPr>
          <w:t>статей 212</w:t>
        </w:r>
      </w:hyperlink>
      <w:r w:rsidRPr="008C1354">
        <w:rPr>
          <w:szCs w:val="28"/>
        </w:rPr>
        <w:t xml:space="preserve"> и </w:t>
      </w:r>
      <w:hyperlink r:id="rId10" w:history="1">
        <w:r w:rsidRPr="008C1354">
          <w:rPr>
            <w:szCs w:val="28"/>
          </w:rPr>
          <w:t>217</w:t>
        </w:r>
      </w:hyperlink>
      <w:r w:rsidRPr="008C1354">
        <w:rPr>
          <w:szCs w:val="28"/>
        </w:rPr>
        <w:t xml:space="preserve"> Трудового кодекса Российской Федерации возлагаются следующие обязанности: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4.4.1. Обеспечивать функционирование СУОТ.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4.4.2. Организовывать размещение в доступных местах наглядных пособий и современных технических сре</w:t>
      </w:r>
      <w:proofErr w:type="gramStart"/>
      <w:r w:rsidRPr="008C1354">
        <w:rPr>
          <w:szCs w:val="28"/>
        </w:rPr>
        <w:t>дств дл</w:t>
      </w:r>
      <w:proofErr w:type="gramEnd"/>
      <w:r w:rsidRPr="008C1354">
        <w:rPr>
          <w:szCs w:val="28"/>
        </w:rPr>
        <w:t>я проведения подготовки по охране труда.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 xml:space="preserve">4.4.3. Осуществлять </w:t>
      </w:r>
      <w:proofErr w:type="gramStart"/>
      <w:r w:rsidRPr="008C1354">
        <w:rPr>
          <w:szCs w:val="28"/>
        </w:rPr>
        <w:t>контроль за</w:t>
      </w:r>
      <w:proofErr w:type="gramEnd"/>
      <w:r w:rsidRPr="008C1354">
        <w:rPr>
          <w:szCs w:val="28"/>
        </w:rPr>
        <w:t xml:space="preserve"> обеспечением работников в соответствии с Трудовым </w:t>
      </w:r>
      <w:hyperlink r:id="rId11" w:history="1">
        <w:r w:rsidRPr="008C1354">
          <w:rPr>
            <w:szCs w:val="28"/>
          </w:rPr>
          <w:t>кодексом</w:t>
        </w:r>
      </w:hyperlink>
      <w:r w:rsidRPr="008C1354">
        <w:rPr>
          <w:szCs w:val="28"/>
        </w:rPr>
        <w:t xml:space="preserve"> Российской Федерации нормативной правовой и методической документацией в области охраны труда.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4.4.4. Контролировать соблюдение требований охраны труда в администрации,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мероприятий.</w:t>
      </w:r>
    </w:p>
    <w:p w:rsidR="00107962" w:rsidRPr="008C1354" w:rsidRDefault="00CD688D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>
        <w:rPr>
          <w:szCs w:val="28"/>
        </w:rPr>
        <w:t xml:space="preserve">4.4.5. </w:t>
      </w:r>
      <w:r w:rsidR="00107962" w:rsidRPr="008C1354">
        <w:rPr>
          <w:szCs w:val="28"/>
        </w:rPr>
        <w:t xml:space="preserve">Осуществлять </w:t>
      </w:r>
      <w:proofErr w:type="gramStart"/>
      <w:r w:rsidR="00107962" w:rsidRPr="008C1354">
        <w:rPr>
          <w:szCs w:val="28"/>
        </w:rPr>
        <w:t>контроль за</w:t>
      </w:r>
      <w:proofErr w:type="gramEnd"/>
      <w:r w:rsidR="00107962" w:rsidRPr="008C1354">
        <w:rPr>
          <w:szCs w:val="28"/>
        </w:rPr>
        <w:t xml:space="preserve"> состоянием условий и охраны труда.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4.4.6. Разработать комплекс мероприятий по улучшению условий и охраны труда, контролировать их выполнение.</w:t>
      </w:r>
    </w:p>
    <w:p w:rsidR="00107962" w:rsidRPr="008C1354" w:rsidRDefault="00CD688D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>
        <w:rPr>
          <w:szCs w:val="28"/>
        </w:rPr>
        <w:t xml:space="preserve">4.4.7. </w:t>
      </w:r>
      <w:r w:rsidR="00107962" w:rsidRPr="008C1354">
        <w:rPr>
          <w:szCs w:val="28"/>
        </w:rPr>
        <w:t>Участвовать в разработке и пересмотре локальных актов по охране труда.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4.4.8. Участвовать в организации и проведении подготовки по охране труда.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4.4.9. Участвовать в организации и проведении специальной оценки условий труда.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4.4.10. Участвовать в управлении профессиональными рисками.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 xml:space="preserve">4.4.11. Организовывать и проводить проверки состояния охраны труда в </w:t>
      </w:r>
      <w:r>
        <w:rPr>
          <w:szCs w:val="28"/>
        </w:rPr>
        <w:t>администрации</w:t>
      </w:r>
      <w:r w:rsidRPr="008C1354">
        <w:rPr>
          <w:szCs w:val="28"/>
        </w:rPr>
        <w:t>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4.4.12. Давать указания об устранении имеющихся недостатков и нарушений требований охраны труда, контролировать их выполнение.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4.4.13. Участвовать в расследовании несчастных случаев и профессиональных заболеваний, вести учет и отчетность по ним, анализировать их причины, намечать и осуществлять мероприятия по предупреждению повторения аналогичных случаев, контролировать их выполнение.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</w:p>
    <w:p w:rsidR="00107962" w:rsidRDefault="00107962" w:rsidP="0010796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C1354">
        <w:rPr>
          <w:b/>
          <w:szCs w:val="28"/>
        </w:rPr>
        <w:t>5. Процедуры, направленные на достижение целей работодателя в области охраны труда</w:t>
      </w:r>
    </w:p>
    <w:p w:rsidR="00107962" w:rsidRPr="008C1354" w:rsidRDefault="00107962" w:rsidP="0010796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С целью организации процедуры подготовки работников по охране труда работодатель определяет: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5.1. Требования к необходимой профессиональной компетентности по охране труда работников, ее проверке, поддержанию и развитию.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 xml:space="preserve">5.1.1. Перечень должностей работников, проходящих </w:t>
      </w:r>
      <w:proofErr w:type="gramStart"/>
      <w:r w:rsidRPr="008C1354">
        <w:rPr>
          <w:szCs w:val="28"/>
        </w:rPr>
        <w:t>обучение по охране</w:t>
      </w:r>
      <w:proofErr w:type="gramEnd"/>
      <w:r w:rsidRPr="008C1354">
        <w:rPr>
          <w:szCs w:val="28"/>
        </w:rPr>
        <w:t xml:space="preserve"> труда в обучающих организациях.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5.1.2. Перечень должностей работников, проходящих подготовку по охране труда у работодателя.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 xml:space="preserve">5.1.3. Перечень должностей работников, освобожденных от прохождения </w:t>
      </w:r>
      <w:r w:rsidRPr="008C1354">
        <w:rPr>
          <w:szCs w:val="28"/>
        </w:rPr>
        <w:lastRenderedPageBreak/>
        <w:t>первичного инструктажа на рабочем месте.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5.1.4. Работников, ответственных за проведение инструктажа по охране труда.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5.1.5.  Вопросы, включаемые в программу инструктажа по охране труда.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5.1.6. Состав комиссии по проверке знаний требований охраны труда.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5.1.7. Перечень вопросов по охране труда, по которым работники проходят проверку знаний в комиссии.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5.1.8. Порядок организации подготовки по вопросам оказания первой помощи пострадавшим в результате аварий и несчастных случаев.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5.1.9. Порядок организации и проведения инструктажа по охране труда.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5.2. С целью организации процедуры и проведения оценки условий труда работодатель устанавливает: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5.2.1. Порядок создания и функционирования комиссии по проведению специальной оценки условий труда, а также права, обязанности и ответственность ее членов.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5.2.2. 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5.2.3. Порядок осуществления отбора и заключения гражданско-правового договора с организацией, проводящей специальную оценку условий труда,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5.2.4. Порядок урегулирования споров по вопросам специальной оценки условий труда.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 xml:space="preserve">5.2.5. Порядок </w:t>
      </w:r>
      <w:proofErr w:type="gramStart"/>
      <w:r w:rsidRPr="008C1354">
        <w:rPr>
          <w:szCs w:val="28"/>
        </w:rPr>
        <w:t>использования результатов специальной оценки условий труда</w:t>
      </w:r>
      <w:proofErr w:type="gramEnd"/>
      <w:r w:rsidRPr="008C1354">
        <w:rPr>
          <w:szCs w:val="28"/>
        </w:rPr>
        <w:t>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5.3. С целью организации процедуры управления профессиональными рисками администрацией устанавливается (определяется) порядок реализации следующих мероприятий по управлению профессиональными рисками: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5.3.1. Выявление опасностей.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5.3.2. Оценку уровней профессиональных рисков.</w:t>
      </w:r>
    </w:p>
    <w:p w:rsidR="00107962" w:rsidRPr="008C1354" w:rsidRDefault="00107962" w:rsidP="00107962">
      <w:pPr>
        <w:autoSpaceDE w:val="0"/>
        <w:autoSpaceDN w:val="0"/>
        <w:adjustRightInd w:val="0"/>
        <w:rPr>
          <w:szCs w:val="28"/>
        </w:rPr>
      </w:pPr>
      <w:r w:rsidRPr="008C1354">
        <w:rPr>
          <w:szCs w:val="28"/>
        </w:rPr>
        <w:t>5.3.3. Снижение уровней профессиональных рисков.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 xml:space="preserve">5.4. В качестве </w:t>
      </w:r>
      <w:proofErr w:type="gramStart"/>
      <w:r w:rsidRPr="008C1354">
        <w:rPr>
          <w:szCs w:val="28"/>
        </w:rPr>
        <w:t>опасностей, представляющих угрозу жизни и здоровью работников рассматриваются</w:t>
      </w:r>
      <w:proofErr w:type="gramEnd"/>
      <w:r w:rsidRPr="008C1354">
        <w:rPr>
          <w:szCs w:val="28"/>
        </w:rPr>
        <w:t>: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5.4.1. Механические опасности: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 xml:space="preserve">5.4.1.1. Опасность падения из-за потери равновесия, в том числе при спотыкании или </w:t>
      </w:r>
      <w:proofErr w:type="spellStart"/>
      <w:r w:rsidRPr="008C1354">
        <w:rPr>
          <w:szCs w:val="28"/>
        </w:rPr>
        <w:t>подскальзывании</w:t>
      </w:r>
      <w:proofErr w:type="spellEnd"/>
      <w:r w:rsidRPr="008C1354">
        <w:rPr>
          <w:szCs w:val="28"/>
        </w:rPr>
        <w:t>, при передвижении по скользким поверхностям или мокрым полам.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5.4.1.2. Опасность запутаться, в том числе в растянутых на полу проводах.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5.4.1.3 Опасность пореза частей тела, в том числе кромкой листа бумаги, канцелярским ножом, ножницами.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5.4.2. Электрические опасности: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 xml:space="preserve">5.4.2.1. Опасность поражения током вследствие прямого контакта с </w:t>
      </w:r>
      <w:r w:rsidRPr="008C1354">
        <w:rPr>
          <w:szCs w:val="28"/>
        </w:rPr>
        <w:lastRenderedPageBreak/>
        <w:t>токоведущими частями из-за касания незащищенными частями тела деталей, находящихся под напряжением.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5.4.2.2. 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5.4.3. Опасности, связанные с воздействием растений: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5.4.3.1. Опасность ожога выделяемыми растениями веществами.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5.4.3.2. Опасность пореза растениями.</w:t>
      </w:r>
    </w:p>
    <w:p w:rsidR="00107962" w:rsidRPr="008C1354" w:rsidRDefault="00CD688D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>
        <w:rPr>
          <w:szCs w:val="28"/>
        </w:rPr>
        <w:t xml:space="preserve">5.4.4. </w:t>
      </w:r>
      <w:r w:rsidR="00107962" w:rsidRPr="008C1354">
        <w:rPr>
          <w:szCs w:val="28"/>
        </w:rPr>
        <w:t>Опасность, связанная с организационными недостатками: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5.4.4.1. 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работы.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5.4.4.2. 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Pr="008C1354">
        <w:rPr>
          <w:szCs w:val="28"/>
        </w:rPr>
        <w:t>дств св</w:t>
      </w:r>
      <w:proofErr w:type="gramEnd"/>
      <w:r w:rsidRPr="008C1354">
        <w:rPr>
          <w:szCs w:val="28"/>
        </w:rPr>
        <w:t>язи.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 xml:space="preserve">5.4.4.3. Опасность, связанная с допуском работников, не прошедших </w:t>
      </w:r>
      <w:proofErr w:type="gramStart"/>
      <w:r w:rsidRPr="008C1354">
        <w:rPr>
          <w:szCs w:val="28"/>
        </w:rPr>
        <w:t>обучение по охране</w:t>
      </w:r>
      <w:proofErr w:type="gramEnd"/>
      <w:r w:rsidRPr="008C1354">
        <w:rPr>
          <w:szCs w:val="28"/>
        </w:rPr>
        <w:t xml:space="preserve"> труда.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5.4.5. Опасности транспорта: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5.4.5.1. Опасность травмирования в результате дорожно-транспортного происшествия.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5.4.5.2. Опасность наезда на работника.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5.4.6. Опасности пожара: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5.4.6.1. Опасность от вдыхания дыма, паров вредных газов и пыли при пожаре.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5.4.6.2. Опасность воспламенения.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5.4.6.3. Опасность воздействия открытого пламени.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5.4.6.4. Опасность воздействия повышенной температуры окружающей среды.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5.4.6.5. Опасность воздействия пониженной концентрации кислорода в воздухе.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5.4.6.6. Опасность воздействия огнетушащих веществ.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5.4.6.7. Опасность воздействия осколков частей разрушившегося здания.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5.4.7. Опасности, связанные с применением средств индивидуальной защиты: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5.4.7.1. Опасность, связанная со скованностью, вызванной применением средств индивидуальной защиты.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5.4.7.2. Опасность отравления.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5.4.8. Опасности, связанные с воздействием тяжести и напряженности трудового процесса: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5.4.8.1. Опасность психических нагрузок, стрессов.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5.4.8.2. Опасность перенапряжения зрительного анализатора.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5.4.8.3. Опасность, связанная с рабочей позой.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5.4.9. Опасности, связанные с воздействием световой среды: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5.4.9.1. Опасность недостаточной освещенности в рабочей зоне.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5.4.9.2. Опасность пониженной контрастности.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lastRenderedPageBreak/>
        <w:t>5.4.9.3. Опасность повышенной яркости света.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 xml:space="preserve">5.5. </w:t>
      </w:r>
      <w:proofErr w:type="gramStart"/>
      <w:r w:rsidRPr="008C1354">
        <w:rPr>
          <w:szCs w:val="28"/>
        </w:rPr>
        <w:t xml:space="preserve">При рассмотрении перечисленных в </w:t>
      </w:r>
      <w:hyperlink w:anchor="P306" w:history="1">
        <w:r w:rsidRPr="008C1354">
          <w:rPr>
            <w:szCs w:val="28"/>
          </w:rPr>
          <w:t xml:space="preserve">пункте </w:t>
        </w:r>
      </w:hyperlink>
      <w:r w:rsidRPr="008C1354">
        <w:rPr>
          <w:szCs w:val="28"/>
        </w:rPr>
        <w:t>5.4. настоящего Положения опасностей работодателем определяется порядок проведения предварительного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условий, но и случаев отклонений в работе, в том числе связанных с возможными несчастными случаями.</w:t>
      </w:r>
      <w:proofErr w:type="gramEnd"/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5.6. При описании процедуры управления профессиональными рисками работодателем учитывается следующее: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5.6.1. Управление профессиональными рисками осуществляется с учетом текущей и будущей деятельности адм</w:t>
      </w:r>
      <w:r>
        <w:rPr>
          <w:szCs w:val="28"/>
        </w:rPr>
        <w:t>инистрации</w:t>
      </w:r>
      <w:r w:rsidRPr="008C1354">
        <w:rPr>
          <w:szCs w:val="28"/>
        </w:rPr>
        <w:t>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5.6.2. Тяжесть возможного ущерба возрастает пропорционально увеличению числа работников, подвергающихся опасности.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5.7.  К мерам по исключению или снижению уровней профессиональных рисков относятся: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5.7.1. Исключение опасной процедуры.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5.7.2. Замена опасной процедуры менее опасной.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 xml:space="preserve">5.7.3. Реализация административных </w:t>
      </w:r>
      <w:proofErr w:type="gramStart"/>
      <w:r w:rsidRPr="008C1354">
        <w:rPr>
          <w:szCs w:val="28"/>
        </w:rPr>
        <w:t>методов ограничения времени воздействия опасностей</w:t>
      </w:r>
      <w:proofErr w:type="gramEnd"/>
      <w:r w:rsidRPr="008C1354">
        <w:rPr>
          <w:szCs w:val="28"/>
        </w:rPr>
        <w:t xml:space="preserve"> на работников.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5.7.4. Страхование профессионального риска.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5.8. С целью организации процедуры и проведения наблюдения за состоянием здоровья работников, работодатель определяет: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5.8.1. 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комиссии по охране труда) медицинских осмотров, психиатрических освидетельствований, химико-токсикологических исследований работников.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5.8.2. Перечень должностей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bookmarkStart w:id="0" w:name="P503"/>
      <w:bookmarkEnd w:id="0"/>
      <w:r w:rsidRPr="008C1354">
        <w:rPr>
          <w:szCs w:val="28"/>
        </w:rPr>
        <w:t>5.9.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определяет формы такого информирования и порядок их осуществления.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 xml:space="preserve">5.10. Указанное в </w:t>
      </w:r>
      <w:hyperlink w:anchor="P503" w:history="1">
        <w:r w:rsidRPr="008C1354">
          <w:rPr>
            <w:szCs w:val="28"/>
          </w:rPr>
          <w:t xml:space="preserve">пункте </w:t>
        </w:r>
      </w:hyperlink>
      <w:r w:rsidRPr="008C1354">
        <w:rPr>
          <w:szCs w:val="28"/>
        </w:rPr>
        <w:t>5.9. настоящего Положения информирование осуществляется в форме: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5.10.1. Включения соответствующих положений в трудовой договор работника.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5.10.2. Ознакомления работника с результатами специальной оценки условий труда на его рабочем месте.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5.10.3. Размещения сводных данных о результатах проведения специальной оценки условий труда на рабочих местах.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 xml:space="preserve">5.10.4. Проведения совещаний, круглых столов, встреч заинтересованных </w:t>
      </w:r>
      <w:r w:rsidRPr="008C1354">
        <w:rPr>
          <w:szCs w:val="28"/>
        </w:rPr>
        <w:lastRenderedPageBreak/>
        <w:t>сторон.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5.10.5. Размещения соответствующей информации в общедоступных местах.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 xml:space="preserve">5.11. С целью </w:t>
      </w:r>
      <w:proofErr w:type="gramStart"/>
      <w:r w:rsidRPr="008C1354">
        <w:rPr>
          <w:szCs w:val="28"/>
        </w:rPr>
        <w:t>организации процедуры обеспечения оптимальных режимов труда</w:t>
      </w:r>
      <w:proofErr w:type="gramEnd"/>
      <w:r w:rsidRPr="008C1354">
        <w:rPr>
          <w:szCs w:val="28"/>
        </w:rPr>
        <w:t xml:space="preserve"> и отдыха работников работодатель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5.11.1. К мероприятиям по обеспечению оптимальных режимов труда и отдыха работников относятся: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5.11.2. Обеспечение рационального использования рабочего времени.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5.11.3. Обеспечение перерывов для отдыха работников.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5.11.4. Поддержание высокого уровня работоспособности и профилактика утомляемости работников.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5.12. С целью организации процедуры обеспечения работников смывающими средствами работодатель определяет: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5.12.1. Порядок выявления потребности в обеспечении работников смывающими средствами.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5.12.2. Порядок обеспечения работников смывающими средствами, включая организацию учета и хранения.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 xml:space="preserve">5.12.3. Выдача работникам смывающих средств осуществляется в зависимости от результатов </w:t>
      </w:r>
      <w:proofErr w:type="gramStart"/>
      <w:r w:rsidRPr="008C1354">
        <w:rPr>
          <w:szCs w:val="28"/>
        </w:rPr>
        <w:t>проведения процедур оценки условий труда</w:t>
      </w:r>
      <w:proofErr w:type="gramEnd"/>
      <w:r w:rsidRPr="008C1354">
        <w:rPr>
          <w:szCs w:val="28"/>
        </w:rPr>
        <w:t xml:space="preserve"> и уровней профессиональных рисков.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  <w:r w:rsidRPr="008C1354">
        <w:rPr>
          <w:b/>
          <w:szCs w:val="28"/>
        </w:rPr>
        <w:t xml:space="preserve">6. Планирование мероприятий по реализации процедур 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6.1. С целью планирования мероприятий по реализации процедур работодатель определяет порядок подготовки, пересмотра и актуализации ежегодного плана мероприятий по реализации процедур (далее - план).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6.2.    В план включаются: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6.2.1. Результаты проведенного комиссией по охране труда или работодателем анализа состояния условий и охраны труда.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6.2.2. Общий перечень мероприятий, проводимых при реализации процедур.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6.2.3. Ожидаемый результат по каждому мероприятию, проводимому при реализации процедур.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6.2.4. Сроки реализации по каждому мероприятию, проводимому при реализации процедур.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6.2.5. Ответственные лица за реализацию мероприятий, проводимых при реализации процедур.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6.2.6. Источник финансирования мероприятий, проводимых при реализации процедур.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  <w:r w:rsidRPr="008C1354">
        <w:rPr>
          <w:b/>
          <w:szCs w:val="28"/>
        </w:rPr>
        <w:t>7. Контроль функционирования СУОТ и мониторинг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  <w:r w:rsidRPr="008C1354">
        <w:rPr>
          <w:b/>
          <w:szCs w:val="28"/>
        </w:rPr>
        <w:t xml:space="preserve">реализации процедур 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 xml:space="preserve">7.1. С целью организации контроля функционирования СУОТ и </w:t>
      </w:r>
      <w:r w:rsidRPr="008C1354">
        <w:rPr>
          <w:szCs w:val="28"/>
        </w:rPr>
        <w:lastRenderedPageBreak/>
        <w:t>мониторинга реализации процедур работодатель определяет порядок реализации мероприятий, которые обеспечивают: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7.1.1. Оценку соответствия состояния условий и охраны труда требованиям охраны труда, соглашениям по охране труда, подлежащим выполнению.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7.1.2. Получение информации для определения результативности и эффективности процедур.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7.1.3. Получение данных, составляющих основу для принятия решений по совершенствованию СУОТ.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7.2. Работодатель определяет основные виды контроля функционирования СУОТ и мониторинга реализации процедур, к которым относятся: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7.2.1. Контроль состояния рабочего места,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 xml:space="preserve">7.2.2. Контроль выполнения процессов, имеющих периодический характер выполнения: оценка условий труда работников, </w:t>
      </w:r>
      <w:proofErr w:type="gramStart"/>
      <w:r w:rsidRPr="008C1354">
        <w:rPr>
          <w:szCs w:val="28"/>
        </w:rPr>
        <w:t>обучение по охране</w:t>
      </w:r>
      <w:proofErr w:type="gramEnd"/>
      <w:r w:rsidRPr="008C1354">
        <w:rPr>
          <w:szCs w:val="28"/>
        </w:rPr>
        <w:t xml:space="preserve"> труда, проведение медицинских осмотров, психиатрических освидетельствований, химико-токсикологических исследований.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 xml:space="preserve">7.2.3. Учет и анализ несчастных случаев, профессиональных заболеваний, а также изменений требований охраны труда, соглашений по охране труда, подлежащих выполнению. 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7.2.4.  Контроль эффективности функционирования СУОТ в целом.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7.3. Для повышения эффективности контроля функционирования СУОТ и мониторинга показателей реализации процедур вводятся ступенчатые формы контроля функционирования СУОТ и мониторинга показателей реализации процедур, а также предусматривается возможность осуществления общественного контроля функционирования СУОТ и мониторинга показателей реализации процедур.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7.4.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несчастных случаев, профессиональных заболеваний, работодателем незамедлительно осуществляются корректирующие действия.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107962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  <w:r w:rsidRPr="008C1354">
        <w:rPr>
          <w:b/>
          <w:szCs w:val="28"/>
        </w:rPr>
        <w:t xml:space="preserve">8. Планирование улучшений функционирования СУОТ 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8.1. С целью организации планирования улучшения функционирования СУОТ работодатель определяет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lastRenderedPageBreak/>
        <w:t>8.2. При планировании улучшения функционирования СУОТ работодатель проводит предварительный анализ эффективности функционирования СУОТ, предусматривающий оценку следующих показателей: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8.2.1. Степень достижения целей работодателя в области охраны труда.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8.2.2. Способность СУОТ обеспечивать выполнение обязанностей работодателя, отраженных в политике.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8.2.3. Эффективность действий, намеченных работодателем по результатам предыдущего анализа эффективности функционирования СУОТ.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8.2.4. Необходимость изменения СУОТ, включая корректировку целей в области охраны труда, перераспределение обязанностей в области охраны труда.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8.2.5. Необходимость обеспечения своевременной подготовки тех работников, которых затронут решения об изменении СУОТ.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 xml:space="preserve">8.2.6. Необходимость </w:t>
      </w:r>
      <w:proofErr w:type="gramStart"/>
      <w:r w:rsidRPr="008C1354">
        <w:rPr>
          <w:szCs w:val="28"/>
        </w:rPr>
        <w:t>изменения критериев оценки эффективности функционирования</w:t>
      </w:r>
      <w:proofErr w:type="gramEnd"/>
      <w:r w:rsidRPr="008C1354">
        <w:rPr>
          <w:szCs w:val="28"/>
        </w:rPr>
        <w:t xml:space="preserve"> СУОТ.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107962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Cs w:val="28"/>
        </w:rPr>
      </w:pPr>
      <w:r w:rsidRPr="008C1354">
        <w:rPr>
          <w:b/>
          <w:szCs w:val="28"/>
        </w:rPr>
        <w:t xml:space="preserve">9. Реагирование на несчастные случаи и </w:t>
      </w:r>
      <w:r w:rsidRPr="008C1354">
        <w:rPr>
          <w:b/>
          <w:szCs w:val="28"/>
        </w:rPr>
        <w:br/>
        <w:t>профессиональные заболевания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Cs w:val="28"/>
        </w:rPr>
      </w:pP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9.1.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определяет порядок выявления потенциально возможных несчастных случаев, порядок действий в случае их возникновения.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9.2. При установлении порядка действий при возникновении несчастного случая работодатель учитывает существующие и разрабатываемые планы реагирования от несчастного случая: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9.2.1. Защиту работников, находящихся в рабочей зоне, при возникновении несчастного случая посредством использования внутренней системы связи и координации действий по ликвидации последствий несчастного случая.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9.2.2. Возможность работников остановить работу и/или незамедлительно покинуть рабочее место и направиться в безопасное место.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9.2.3. Предоставление информации о несчастном случае соответствующим компетентным органам, службам и подразделениям по ликвидации несчастных случаев и чрезвычайных ситуаций, надежной связи работодателя с ними.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9.2.4. Оказание первой помощи пострадавшим в результате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bookmarkStart w:id="1" w:name="P584"/>
      <w:bookmarkEnd w:id="1"/>
      <w:r w:rsidRPr="008C1354">
        <w:rPr>
          <w:szCs w:val="28"/>
        </w:rPr>
        <w:t>9.3. С целью своевременного определения и понимания причин возникновения несчастных случаев и профессиональных заболеваниях работодатель устанавливает порядок расследования несчастных случаев и профессиональных заболеваний, а также оформления отчетных документов.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lastRenderedPageBreak/>
        <w:t>9.4. Результаты реагирования на несчастные случаи и профессиональные заболевания оформляются в установленной форме с указанием корректирующих мероприятий по устранению причин, повлекших их возникновение.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  <w:r w:rsidRPr="008C1354">
        <w:rPr>
          <w:b/>
          <w:szCs w:val="28"/>
        </w:rPr>
        <w:t xml:space="preserve">10. Управление документами СУОТ 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10.1. С целью организации управления документами СУОТ работодатель определяет рекомендации по оформлению локальных нормативных актов и иных документов, содержащих обязанности и ответственность в сфере охраны труда в администрации района, процессы обеспечения охраны труда и контроля, необходимые связи между структурными подразделениями, обеспечивающие функционирование СУОТ.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10.2. Работодателем устанавливается порядок разработки, согласования, утверждения и пересмотра документов СУОТ, сроки их хранения.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10.3.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10.3.1. Акты и иные записи данных, вытекающие из осуществления СУОТ.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10.3.2. Журналы учета и акты записей данных о несчастных случаях, профессиональных заболеваниях.</w:t>
      </w:r>
    </w:p>
    <w:p w:rsidR="00107962" w:rsidRPr="008C1354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10.3.3. Записи данных о воздействиях вредных (опасных) факторов производственной среды и трудового процесса на работников администрации района и наблюдении за условиями труда и за состоянием здоровья.</w:t>
      </w:r>
    </w:p>
    <w:p w:rsidR="00107962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C1354">
        <w:rPr>
          <w:szCs w:val="28"/>
        </w:rPr>
        <w:t>10.3.4. Результаты контроля функционирования СУОТ.</w:t>
      </w:r>
    </w:p>
    <w:p w:rsidR="00107962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107962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107962" w:rsidRDefault="00107962" w:rsidP="00107962">
      <w:pPr>
        <w:tabs>
          <w:tab w:val="left" w:pos="720"/>
        </w:tabs>
        <w:overflowPunct w:val="0"/>
        <w:autoSpaceDE w:val="0"/>
        <w:autoSpaceDN w:val="0"/>
        <w:adjustRightInd w:val="0"/>
        <w:ind w:firstLine="0"/>
        <w:textAlignment w:val="baseline"/>
        <w:rPr>
          <w:szCs w:val="28"/>
        </w:rPr>
      </w:pPr>
      <w:r>
        <w:rPr>
          <w:szCs w:val="28"/>
        </w:rPr>
        <w:t xml:space="preserve">Глава </w:t>
      </w:r>
      <w:r w:rsidR="00CD688D">
        <w:rPr>
          <w:szCs w:val="28"/>
        </w:rPr>
        <w:t xml:space="preserve">Прикубанского </w:t>
      </w:r>
      <w:r>
        <w:rPr>
          <w:szCs w:val="28"/>
        </w:rPr>
        <w:t xml:space="preserve">сельского поселения </w:t>
      </w:r>
    </w:p>
    <w:p w:rsidR="0029649A" w:rsidRPr="00601C96" w:rsidRDefault="00107962" w:rsidP="008405AD">
      <w:pPr>
        <w:tabs>
          <w:tab w:val="left" w:pos="720"/>
        </w:tabs>
        <w:overflowPunct w:val="0"/>
        <w:autoSpaceDE w:val="0"/>
        <w:autoSpaceDN w:val="0"/>
        <w:adjustRightInd w:val="0"/>
        <w:ind w:firstLine="0"/>
        <w:jc w:val="left"/>
        <w:textAlignment w:val="baseline"/>
      </w:pPr>
      <w:r>
        <w:rPr>
          <w:szCs w:val="28"/>
        </w:rPr>
        <w:t>Новокубанского района</w:t>
      </w:r>
      <w:r>
        <w:rPr>
          <w:szCs w:val="28"/>
        </w:rPr>
        <w:tab/>
        <w:t xml:space="preserve">                                                      В.С. Мирошников</w:t>
      </w:r>
      <w:bookmarkStart w:id="2" w:name="_GoBack"/>
      <w:bookmarkEnd w:id="2"/>
    </w:p>
    <w:sectPr w:rsidR="0029649A" w:rsidRPr="00601C96" w:rsidSect="00CD688D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63E" w:rsidRDefault="0035463E" w:rsidP="00CD688D">
      <w:r>
        <w:separator/>
      </w:r>
    </w:p>
  </w:endnote>
  <w:endnote w:type="continuationSeparator" w:id="0">
    <w:p w:rsidR="0035463E" w:rsidRDefault="0035463E" w:rsidP="00CD6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63E" w:rsidRDefault="0035463E" w:rsidP="00CD688D">
      <w:r>
        <w:separator/>
      </w:r>
    </w:p>
  </w:footnote>
  <w:footnote w:type="continuationSeparator" w:id="0">
    <w:p w:rsidR="0035463E" w:rsidRDefault="0035463E" w:rsidP="00CD68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F03"/>
    <w:multiLevelType w:val="multilevel"/>
    <w:tmpl w:val="EC82B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 w:val="0"/>
      </w:rPr>
    </w:lvl>
  </w:abstractNum>
  <w:abstractNum w:abstractNumId="1">
    <w:nsid w:val="4A9D3DD3"/>
    <w:multiLevelType w:val="multilevel"/>
    <w:tmpl w:val="22A459A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58C53737"/>
    <w:multiLevelType w:val="multilevel"/>
    <w:tmpl w:val="D9F41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B065D15"/>
    <w:multiLevelType w:val="multilevel"/>
    <w:tmpl w:val="3190D162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3C8"/>
    <w:rsid w:val="0001363B"/>
    <w:rsid w:val="00097483"/>
    <w:rsid w:val="000A7197"/>
    <w:rsid w:val="00107962"/>
    <w:rsid w:val="00265573"/>
    <w:rsid w:val="0029649A"/>
    <w:rsid w:val="002B5DE0"/>
    <w:rsid w:val="002F7FB3"/>
    <w:rsid w:val="00352D5E"/>
    <w:rsid w:val="0035463E"/>
    <w:rsid w:val="003A3CEA"/>
    <w:rsid w:val="004E291C"/>
    <w:rsid w:val="00601C96"/>
    <w:rsid w:val="00761ADE"/>
    <w:rsid w:val="00806521"/>
    <w:rsid w:val="008405AD"/>
    <w:rsid w:val="008D4793"/>
    <w:rsid w:val="0090286A"/>
    <w:rsid w:val="009303C8"/>
    <w:rsid w:val="00AF227E"/>
    <w:rsid w:val="00B030B2"/>
    <w:rsid w:val="00B76BEF"/>
    <w:rsid w:val="00C80F77"/>
    <w:rsid w:val="00CD688D"/>
    <w:rsid w:val="00D01779"/>
    <w:rsid w:val="00D37FF0"/>
    <w:rsid w:val="00D93A33"/>
    <w:rsid w:val="00DC7D36"/>
    <w:rsid w:val="00DD43B1"/>
    <w:rsid w:val="00E113BE"/>
    <w:rsid w:val="00EC799C"/>
    <w:rsid w:val="00F75664"/>
    <w:rsid w:val="00F7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7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5573"/>
    <w:pPr>
      <w:keepNext/>
      <w:widowControl/>
      <w:ind w:firstLine="0"/>
      <w:jc w:val="center"/>
      <w:outlineLvl w:val="0"/>
    </w:pPr>
    <w:rPr>
      <w:rFonts w:ascii="Arial" w:hAnsi="Arial"/>
      <w:spacing w:val="44"/>
      <w:szCs w:val="20"/>
    </w:rPr>
  </w:style>
  <w:style w:type="paragraph" w:styleId="2">
    <w:name w:val="heading 2"/>
    <w:basedOn w:val="a"/>
    <w:next w:val="a"/>
    <w:link w:val="20"/>
    <w:qFormat/>
    <w:rsid w:val="00265573"/>
    <w:pPr>
      <w:keepNext/>
      <w:widowControl/>
      <w:ind w:firstLine="0"/>
      <w:jc w:val="center"/>
      <w:outlineLvl w:val="1"/>
    </w:pPr>
    <w:rPr>
      <w:b/>
      <w:caps/>
      <w:spacing w:val="26"/>
      <w:sz w:val="22"/>
      <w:szCs w:val="20"/>
    </w:rPr>
  </w:style>
  <w:style w:type="paragraph" w:styleId="3">
    <w:name w:val="heading 3"/>
    <w:basedOn w:val="a"/>
    <w:next w:val="a"/>
    <w:link w:val="30"/>
    <w:qFormat/>
    <w:rsid w:val="00265573"/>
    <w:pPr>
      <w:keepNext/>
      <w:widowControl/>
      <w:spacing w:line="360" w:lineRule="auto"/>
      <w:ind w:firstLine="0"/>
      <w:jc w:val="center"/>
      <w:outlineLvl w:val="2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57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557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55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55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5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26557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23"/>
    <w:rsid w:val="002655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65573"/>
    <w:pPr>
      <w:shd w:val="clear" w:color="auto" w:fill="FFFFFF"/>
      <w:spacing w:after="540" w:line="499" w:lineRule="exact"/>
      <w:ind w:firstLine="0"/>
      <w:jc w:val="center"/>
    </w:pPr>
    <w:rPr>
      <w:b/>
      <w:bCs/>
      <w:sz w:val="22"/>
      <w:szCs w:val="22"/>
      <w:lang w:eastAsia="en-US"/>
    </w:rPr>
  </w:style>
  <w:style w:type="paragraph" w:customStyle="1" w:styleId="23">
    <w:name w:val="Основной текст2"/>
    <w:basedOn w:val="a"/>
    <w:link w:val="a5"/>
    <w:rsid w:val="00265573"/>
    <w:pPr>
      <w:shd w:val="clear" w:color="auto" w:fill="FFFFFF"/>
      <w:spacing w:before="840" w:line="317" w:lineRule="exact"/>
      <w:ind w:firstLine="0"/>
    </w:pPr>
    <w:rPr>
      <w:sz w:val="26"/>
      <w:szCs w:val="26"/>
      <w:lang w:eastAsia="en-US"/>
    </w:rPr>
  </w:style>
  <w:style w:type="paragraph" w:styleId="a6">
    <w:name w:val="No Spacing"/>
    <w:uiPriority w:val="1"/>
    <w:qFormat/>
    <w:rsid w:val="002655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95pt">
    <w:name w:val="Основной текст (2) + 9;5 pt"/>
    <w:basedOn w:val="21"/>
    <w:rsid w:val="002655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DD4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D68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68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D68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688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7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5573"/>
    <w:pPr>
      <w:keepNext/>
      <w:widowControl/>
      <w:ind w:firstLine="0"/>
      <w:jc w:val="center"/>
      <w:outlineLvl w:val="0"/>
    </w:pPr>
    <w:rPr>
      <w:rFonts w:ascii="Arial" w:hAnsi="Arial"/>
      <w:spacing w:val="44"/>
      <w:szCs w:val="20"/>
    </w:rPr>
  </w:style>
  <w:style w:type="paragraph" w:styleId="2">
    <w:name w:val="heading 2"/>
    <w:basedOn w:val="a"/>
    <w:next w:val="a"/>
    <w:link w:val="20"/>
    <w:qFormat/>
    <w:rsid w:val="00265573"/>
    <w:pPr>
      <w:keepNext/>
      <w:widowControl/>
      <w:ind w:firstLine="0"/>
      <w:jc w:val="center"/>
      <w:outlineLvl w:val="1"/>
    </w:pPr>
    <w:rPr>
      <w:b/>
      <w:caps/>
      <w:spacing w:val="26"/>
      <w:sz w:val="22"/>
      <w:szCs w:val="20"/>
    </w:rPr>
  </w:style>
  <w:style w:type="paragraph" w:styleId="3">
    <w:name w:val="heading 3"/>
    <w:basedOn w:val="a"/>
    <w:next w:val="a"/>
    <w:link w:val="30"/>
    <w:qFormat/>
    <w:rsid w:val="00265573"/>
    <w:pPr>
      <w:keepNext/>
      <w:widowControl/>
      <w:spacing w:line="360" w:lineRule="auto"/>
      <w:ind w:firstLine="0"/>
      <w:jc w:val="center"/>
      <w:outlineLvl w:val="2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57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557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55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55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5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26557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23"/>
    <w:rsid w:val="002655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65573"/>
    <w:pPr>
      <w:shd w:val="clear" w:color="auto" w:fill="FFFFFF"/>
      <w:spacing w:after="540" w:line="499" w:lineRule="exact"/>
      <w:ind w:firstLine="0"/>
      <w:jc w:val="center"/>
    </w:pPr>
    <w:rPr>
      <w:b/>
      <w:bCs/>
      <w:sz w:val="22"/>
      <w:szCs w:val="22"/>
      <w:lang w:eastAsia="en-US"/>
    </w:rPr>
  </w:style>
  <w:style w:type="paragraph" w:customStyle="1" w:styleId="23">
    <w:name w:val="Основной текст2"/>
    <w:basedOn w:val="a"/>
    <w:link w:val="a5"/>
    <w:rsid w:val="00265573"/>
    <w:pPr>
      <w:shd w:val="clear" w:color="auto" w:fill="FFFFFF"/>
      <w:spacing w:before="840" w:line="317" w:lineRule="exact"/>
      <w:ind w:firstLine="0"/>
    </w:pPr>
    <w:rPr>
      <w:sz w:val="26"/>
      <w:szCs w:val="26"/>
      <w:lang w:eastAsia="en-US"/>
    </w:rPr>
  </w:style>
  <w:style w:type="paragraph" w:styleId="a6">
    <w:name w:val="No Spacing"/>
    <w:uiPriority w:val="1"/>
    <w:qFormat/>
    <w:rsid w:val="002655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95pt">
    <w:name w:val="Основной текст (2) + 9;5 pt"/>
    <w:basedOn w:val="21"/>
    <w:rsid w:val="002655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DD4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6A9479C1E38F9C36BE1ABDF21E21155F933A229E94B5A42F8589FC67p1Y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6A9479C1E38F9C36BE1ABDF21E21155F933A229E94B5A42F8589FC671D278F392DC1192DEC0D67p5Y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6A9479C1E38F9C36BE1ABDF21E21155F933A229E94B5A42F8589FC671D278F392DC1192DEC0C6Cp5Y9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9626F-9724-4988-9155-45639696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5144</Words>
  <Characters>29321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Prikub</dc:creator>
  <cp:lastModifiedBy>М</cp:lastModifiedBy>
  <cp:revision>2</cp:revision>
  <cp:lastPrinted>2018-04-02T08:30:00Z</cp:lastPrinted>
  <dcterms:created xsi:type="dcterms:W3CDTF">2021-07-06T13:27:00Z</dcterms:created>
  <dcterms:modified xsi:type="dcterms:W3CDTF">2021-07-06T13:27:00Z</dcterms:modified>
</cp:coreProperties>
</file>