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A1" w:rsidRDefault="00AD38FD" w:rsidP="004D0845">
      <w:pPr>
        <w:pStyle w:val="a3"/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DB" w:rsidRPr="007933DB" w:rsidRDefault="007933DB" w:rsidP="007933DB"/>
    <w:p w:rsidR="000D66A1" w:rsidRPr="007933DB" w:rsidRDefault="000D66A1" w:rsidP="004D0845">
      <w:pPr>
        <w:pStyle w:val="a3"/>
        <w:rPr>
          <w:rFonts w:ascii="Times New Roman" w:hAnsi="Times New Roman"/>
          <w:b/>
          <w:sz w:val="32"/>
        </w:rPr>
      </w:pPr>
      <w:r w:rsidRPr="007933DB">
        <w:rPr>
          <w:rFonts w:ascii="Times New Roman" w:hAnsi="Times New Roman"/>
          <w:b/>
          <w:bCs/>
          <w:i/>
          <w:sz w:val="36"/>
          <w:szCs w:val="36"/>
        </w:rPr>
        <w:t xml:space="preserve">Совет народных депутатов </w:t>
      </w:r>
      <w:r w:rsidR="005614D1" w:rsidRPr="007933DB">
        <w:rPr>
          <w:rFonts w:ascii="Times New Roman" w:hAnsi="Times New Roman"/>
          <w:b/>
          <w:bCs/>
          <w:i/>
          <w:sz w:val="36"/>
          <w:szCs w:val="36"/>
        </w:rPr>
        <w:t>Березовского</w:t>
      </w:r>
      <w:r w:rsidRPr="007933DB">
        <w:rPr>
          <w:rFonts w:ascii="Times New Roman" w:hAnsi="Times New Roman"/>
          <w:b/>
          <w:bCs/>
          <w:i/>
          <w:sz w:val="36"/>
          <w:szCs w:val="36"/>
        </w:rPr>
        <w:t xml:space="preserve"> сельского поселения</w:t>
      </w:r>
      <w:r w:rsidR="007933DB" w:rsidRPr="007933DB">
        <w:rPr>
          <w:rFonts w:ascii="Times New Roman" w:hAnsi="Times New Roman"/>
          <w:b/>
          <w:bCs/>
          <w:i/>
          <w:sz w:val="36"/>
          <w:szCs w:val="36"/>
        </w:rPr>
        <w:t xml:space="preserve"> </w:t>
      </w:r>
      <w:r w:rsidRPr="007933DB">
        <w:rPr>
          <w:rFonts w:ascii="Times New Roman" w:hAnsi="Times New Roman"/>
          <w:b/>
          <w:bCs/>
          <w:i/>
          <w:sz w:val="36"/>
          <w:szCs w:val="36"/>
        </w:rPr>
        <w:t>Бутурлиновского муниципального района</w:t>
      </w:r>
      <w:r w:rsidR="007933DB" w:rsidRPr="007933DB">
        <w:rPr>
          <w:rFonts w:ascii="Times New Roman" w:hAnsi="Times New Roman"/>
          <w:b/>
          <w:bCs/>
          <w:i/>
          <w:sz w:val="36"/>
          <w:szCs w:val="36"/>
        </w:rPr>
        <w:t xml:space="preserve"> </w:t>
      </w:r>
      <w:r w:rsidRPr="007933DB">
        <w:rPr>
          <w:rFonts w:ascii="Times New Roman" w:hAnsi="Times New Roman"/>
          <w:b/>
          <w:i/>
          <w:sz w:val="32"/>
        </w:rPr>
        <w:t>Воронежской области</w:t>
      </w:r>
    </w:p>
    <w:p w:rsidR="00A119D9" w:rsidRPr="007933DB" w:rsidRDefault="00A119D9" w:rsidP="004D0845">
      <w:pPr>
        <w:pStyle w:val="a3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0D66A1" w:rsidRPr="007933DB" w:rsidRDefault="000D66A1" w:rsidP="004D0845">
      <w:pPr>
        <w:pStyle w:val="a3"/>
        <w:rPr>
          <w:rFonts w:ascii="Times New Roman" w:hAnsi="Times New Roman"/>
          <w:b/>
          <w:bCs/>
          <w:i/>
          <w:sz w:val="32"/>
        </w:rPr>
      </w:pPr>
      <w:r w:rsidRPr="007933DB">
        <w:rPr>
          <w:rFonts w:ascii="Times New Roman" w:hAnsi="Times New Roman"/>
          <w:b/>
          <w:bCs/>
          <w:i/>
          <w:sz w:val="32"/>
        </w:rPr>
        <w:t>РЕШЕНИЕ</w:t>
      </w:r>
    </w:p>
    <w:p w:rsidR="000D66A1" w:rsidRPr="007933DB" w:rsidRDefault="008814BA" w:rsidP="004D0845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О</w:t>
      </w:r>
      <w:r w:rsidR="000D66A1" w:rsidRPr="007933DB">
        <w:rPr>
          <w:rFonts w:ascii="Times New Roman" w:hAnsi="Times New Roman"/>
          <w:sz w:val="28"/>
          <w:szCs w:val="28"/>
        </w:rPr>
        <w:t>т</w:t>
      </w:r>
      <w:r w:rsidRPr="007933DB">
        <w:rPr>
          <w:rFonts w:ascii="Times New Roman" w:hAnsi="Times New Roman"/>
          <w:sz w:val="28"/>
          <w:szCs w:val="28"/>
        </w:rPr>
        <w:t xml:space="preserve"> </w:t>
      </w:r>
      <w:r w:rsidR="00E3696E">
        <w:rPr>
          <w:rFonts w:ascii="Times New Roman" w:hAnsi="Times New Roman"/>
          <w:sz w:val="28"/>
          <w:szCs w:val="28"/>
        </w:rPr>
        <w:t>19</w:t>
      </w:r>
      <w:r w:rsidR="00984A7C" w:rsidRPr="007933DB">
        <w:rPr>
          <w:rFonts w:ascii="Times New Roman" w:hAnsi="Times New Roman"/>
          <w:sz w:val="28"/>
          <w:szCs w:val="28"/>
        </w:rPr>
        <w:t>.1</w:t>
      </w:r>
      <w:r w:rsidR="00E3696E">
        <w:rPr>
          <w:rFonts w:ascii="Times New Roman" w:hAnsi="Times New Roman"/>
          <w:sz w:val="28"/>
          <w:szCs w:val="28"/>
        </w:rPr>
        <w:t>1</w:t>
      </w:r>
      <w:r w:rsidR="00984A7C" w:rsidRPr="007933DB">
        <w:rPr>
          <w:rFonts w:ascii="Times New Roman" w:hAnsi="Times New Roman"/>
          <w:sz w:val="28"/>
          <w:szCs w:val="28"/>
        </w:rPr>
        <w:t>.</w:t>
      </w:r>
      <w:r w:rsidR="00CC784D" w:rsidRPr="007933DB">
        <w:rPr>
          <w:rFonts w:ascii="Times New Roman" w:hAnsi="Times New Roman"/>
          <w:sz w:val="28"/>
          <w:szCs w:val="28"/>
        </w:rPr>
        <w:t>20</w:t>
      </w:r>
      <w:r w:rsidR="00E3696E">
        <w:rPr>
          <w:rFonts w:ascii="Times New Roman" w:hAnsi="Times New Roman"/>
          <w:sz w:val="28"/>
          <w:szCs w:val="28"/>
        </w:rPr>
        <w:t>21</w:t>
      </w:r>
      <w:r w:rsidR="000D66A1" w:rsidRPr="007933DB">
        <w:rPr>
          <w:rFonts w:ascii="Times New Roman" w:hAnsi="Times New Roman"/>
          <w:sz w:val="28"/>
          <w:szCs w:val="28"/>
        </w:rPr>
        <w:t xml:space="preserve">г.№ </w:t>
      </w:r>
      <w:r w:rsidR="00E3696E">
        <w:rPr>
          <w:rFonts w:ascii="Times New Roman" w:hAnsi="Times New Roman"/>
          <w:sz w:val="28"/>
          <w:szCs w:val="28"/>
        </w:rPr>
        <w:t>45</w:t>
      </w:r>
    </w:p>
    <w:p w:rsidR="000D66A1" w:rsidRPr="007933DB" w:rsidRDefault="00BD423E" w:rsidP="004D0845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п</w:t>
      </w:r>
      <w:r w:rsidR="000D66A1" w:rsidRPr="007933DB">
        <w:rPr>
          <w:rFonts w:ascii="Times New Roman" w:hAnsi="Times New Roman"/>
          <w:sz w:val="28"/>
          <w:szCs w:val="28"/>
        </w:rPr>
        <w:t xml:space="preserve">. </w:t>
      </w:r>
      <w:r w:rsidRPr="007933DB">
        <w:rPr>
          <w:rFonts w:ascii="Times New Roman" w:hAnsi="Times New Roman"/>
          <w:sz w:val="28"/>
          <w:szCs w:val="28"/>
        </w:rPr>
        <w:t>Зеленый</w:t>
      </w:r>
    </w:p>
    <w:p w:rsidR="007933DB" w:rsidRDefault="00895BC5" w:rsidP="007933DB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 w:rsidRPr="007933DB">
        <w:rPr>
          <w:rFonts w:ascii="Times New Roman" w:hAnsi="Times New Roman" w:cs="Times New Roman"/>
          <w:sz w:val="28"/>
          <w:szCs w:val="28"/>
        </w:rPr>
        <w:t>О введении в действие земельного</w:t>
      </w:r>
      <w:r w:rsidR="008814BA" w:rsidRPr="0079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3DB" w:rsidRDefault="00895BC5" w:rsidP="007933DB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 w:rsidRPr="007933DB"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="005614D1" w:rsidRPr="007933DB">
        <w:rPr>
          <w:rFonts w:ascii="Times New Roman" w:hAnsi="Times New Roman" w:cs="Times New Roman"/>
          <w:sz w:val="28"/>
          <w:szCs w:val="28"/>
        </w:rPr>
        <w:t>Березовском</w:t>
      </w:r>
      <w:r w:rsidR="008814BA" w:rsidRPr="007933DB">
        <w:rPr>
          <w:rFonts w:ascii="Times New Roman" w:hAnsi="Times New Roman" w:cs="Times New Roman"/>
          <w:sz w:val="28"/>
          <w:szCs w:val="28"/>
        </w:rPr>
        <w:t xml:space="preserve"> </w:t>
      </w:r>
      <w:r w:rsidRPr="007933DB">
        <w:rPr>
          <w:rFonts w:ascii="Times New Roman" w:hAnsi="Times New Roman" w:cs="Times New Roman"/>
          <w:sz w:val="28"/>
          <w:szCs w:val="28"/>
        </w:rPr>
        <w:t>сельском поселении,</w:t>
      </w:r>
      <w:r w:rsidR="008814BA" w:rsidRPr="00793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BC5" w:rsidRPr="007933DB" w:rsidRDefault="00895BC5" w:rsidP="007933DB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 w:rsidRPr="007933DB">
        <w:rPr>
          <w:rFonts w:ascii="Times New Roman" w:hAnsi="Times New Roman" w:cs="Times New Roman"/>
          <w:sz w:val="28"/>
          <w:szCs w:val="28"/>
        </w:rPr>
        <w:t>установление ставок и сроков уплаты</w:t>
      </w:r>
    </w:p>
    <w:p w:rsidR="00895BC5" w:rsidRPr="007933DB" w:rsidRDefault="00895BC5" w:rsidP="004D0845">
      <w:pPr>
        <w:rPr>
          <w:rFonts w:ascii="Times New Roman" w:hAnsi="Times New Roman"/>
          <w:sz w:val="28"/>
          <w:szCs w:val="28"/>
        </w:rPr>
      </w:pPr>
    </w:p>
    <w:p w:rsidR="00895BC5" w:rsidRPr="007933DB" w:rsidRDefault="00895BC5" w:rsidP="004D0845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 xml:space="preserve">В соответствии с Налоговым кодексом Российской Федерации и на основании Устава </w:t>
      </w:r>
      <w:r w:rsidR="005614D1" w:rsidRPr="007933DB">
        <w:rPr>
          <w:rFonts w:ascii="Times New Roman" w:hAnsi="Times New Roman"/>
          <w:sz w:val="28"/>
          <w:szCs w:val="28"/>
        </w:rPr>
        <w:t>Березовского</w:t>
      </w:r>
      <w:r w:rsidRPr="007933DB">
        <w:rPr>
          <w:rFonts w:ascii="Times New Roman" w:hAnsi="Times New Roman"/>
          <w:sz w:val="28"/>
          <w:szCs w:val="28"/>
        </w:rPr>
        <w:t xml:space="preserve"> сельского поселения, Совет народных депутатов</w:t>
      </w:r>
    </w:p>
    <w:p w:rsidR="004D0845" w:rsidRPr="007933DB" w:rsidRDefault="004D0845" w:rsidP="004D0845">
      <w:pPr>
        <w:pStyle w:val="a3"/>
        <w:rPr>
          <w:rFonts w:ascii="Times New Roman" w:hAnsi="Times New Roman"/>
          <w:sz w:val="28"/>
          <w:szCs w:val="28"/>
        </w:rPr>
      </w:pPr>
    </w:p>
    <w:p w:rsidR="00895BC5" w:rsidRDefault="00895BC5" w:rsidP="004D0845">
      <w:pPr>
        <w:pStyle w:val="a3"/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РЕШИЛ:</w:t>
      </w:r>
    </w:p>
    <w:p w:rsidR="007933DB" w:rsidRPr="007933DB" w:rsidRDefault="007933DB" w:rsidP="007933DB"/>
    <w:p w:rsidR="00C86C76" w:rsidRPr="007933DB" w:rsidRDefault="00C86C76" w:rsidP="004D084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 xml:space="preserve">1. Ввести в действие на территории </w:t>
      </w:r>
      <w:r w:rsidR="005614D1" w:rsidRPr="007933DB">
        <w:rPr>
          <w:rFonts w:ascii="Times New Roman" w:hAnsi="Times New Roman"/>
          <w:sz w:val="28"/>
          <w:szCs w:val="28"/>
        </w:rPr>
        <w:t>Березовского</w:t>
      </w:r>
      <w:r w:rsidRPr="007933DB">
        <w:rPr>
          <w:rFonts w:ascii="Times New Roman" w:hAnsi="Times New Roman"/>
          <w:sz w:val="28"/>
          <w:szCs w:val="28"/>
        </w:rPr>
        <w:t xml:space="preserve"> сельского поселения земельный налог в отношении земельных участков, признанных объектом налогообложения в соответствии со ст. 389 Налогового Кодекса Российской Федерации, расположенных в пределах границ </w:t>
      </w:r>
      <w:r w:rsidR="005614D1" w:rsidRPr="007933DB">
        <w:rPr>
          <w:rFonts w:ascii="Times New Roman" w:hAnsi="Times New Roman"/>
          <w:sz w:val="28"/>
          <w:szCs w:val="28"/>
        </w:rPr>
        <w:t>Березовского</w:t>
      </w:r>
      <w:r w:rsidRPr="007933D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86C76" w:rsidRPr="007933DB" w:rsidRDefault="00C86C76" w:rsidP="004D084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2. Налогоплательщиками налога (далее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владения, в пределах границ</w:t>
      </w:r>
      <w:r w:rsidR="007933DB">
        <w:rPr>
          <w:rFonts w:ascii="Times New Roman" w:hAnsi="Times New Roman"/>
          <w:sz w:val="28"/>
          <w:szCs w:val="28"/>
        </w:rPr>
        <w:t xml:space="preserve"> </w:t>
      </w:r>
      <w:r w:rsidR="005614D1" w:rsidRPr="007933DB">
        <w:rPr>
          <w:rFonts w:ascii="Times New Roman" w:hAnsi="Times New Roman"/>
          <w:sz w:val="28"/>
          <w:szCs w:val="28"/>
        </w:rPr>
        <w:t>Березовского</w:t>
      </w:r>
      <w:r w:rsidRPr="007933D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86C76" w:rsidRPr="007933DB" w:rsidRDefault="00C86C76" w:rsidP="004D084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 xml:space="preserve">Не признаются налогоплательщиками организации и физические лица в отношении земельных участков, расположенных в пределах границ </w:t>
      </w:r>
      <w:r w:rsidR="005614D1" w:rsidRPr="007933DB">
        <w:rPr>
          <w:rFonts w:ascii="Times New Roman" w:hAnsi="Times New Roman"/>
          <w:sz w:val="28"/>
          <w:szCs w:val="28"/>
        </w:rPr>
        <w:t>Березовского</w:t>
      </w:r>
      <w:r w:rsidR="007933DB">
        <w:rPr>
          <w:rFonts w:ascii="Times New Roman" w:hAnsi="Times New Roman"/>
          <w:sz w:val="28"/>
          <w:szCs w:val="28"/>
        </w:rPr>
        <w:t xml:space="preserve"> </w:t>
      </w:r>
      <w:r w:rsidRPr="007933DB">
        <w:rPr>
          <w:rFonts w:ascii="Times New Roman" w:hAnsi="Times New Roman"/>
          <w:sz w:val="28"/>
          <w:szCs w:val="28"/>
        </w:rPr>
        <w:t>сельского поселения, находящихся у них на праве безвозмездного срочного пользования или переданных им по договору аренды.</w:t>
      </w:r>
    </w:p>
    <w:p w:rsidR="00C86C76" w:rsidRPr="007933DB" w:rsidRDefault="00C86C76" w:rsidP="004D084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 xml:space="preserve">3. Объектом налогообложения признаются земельные участки, расположенные в пределах границ </w:t>
      </w:r>
      <w:r w:rsidR="005614D1" w:rsidRPr="007933DB">
        <w:rPr>
          <w:rFonts w:ascii="Times New Roman" w:hAnsi="Times New Roman"/>
          <w:sz w:val="28"/>
          <w:szCs w:val="28"/>
        </w:rPr>
        <w:t>Березовского</w:t>
      </w:r>
      <w:r w:rsidRPr="007933DB">
        <w:rPr>
          <w:rFonts w:ascii="Times New Roman" w:hAnsi="Times New Roman"/>
          <w:sz w:val="28"/>
          <w:szCs w:val="28"/>
        </w:rPr>
        <w:t xml:space="preserve"> сельского поселения, кроме</w:t>
      </w:r>
      <w:r w:rsidR="007933DB">
        <w:rPr>
          <w:rFonts w:ascii="Times New Roman" w:hAnsi="Times New Roman"/>
          <w:sz w:val="28"/>
          <w:szCs w:val="28"/>
        </w:rPr>
        <w:t xml:space="preserve"> </w:t>
      </w:r>
      <w:r w:rsidRPr="007933DB">
        <w:rPr>
          <w:rFonts w:ascii="Times New Roman" w:hAnsi="Times New Roman"/>
          <w:sz w:val="28"/>
          <w:szCs w:val="28"/>
        </w:rPr>
        <w:t>земельных участков, указанных в части 2 статьи 389 Налогового Кодекса Российской Федерации.</w:t>
      </w:r>
    </w:p>
    <w:p w:rsidR="008814BA" w:rsidRPr="007933DB" w:rsidRDefault="000A198A" w:rsidP="008814BA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bCs/>
          <w:sz w:val="28"/>
          <w:szCs w:val="28"/>
        </w:rPr>
        <w:t xml:space="preserve"> </w:t>
      </w:r>
      <w:r w:rsidR="008814BA" w:rsidRPr="007933DB">
        <w:rPr>
          <w:rFonts w:ascii="Times New Roman" w:hAnsi="Times New Roman"/>
          <w:sz w:val="28"/>
          <w:szCs w:val="28"/>
        </w:rPr>
        <w:t>3.1. Уменьшение налоговой базы (налоговый вычет) в соответствии с Налоговым Кодексом производится в отношении одного земельного участка по выбору налогоплательщика.</w:t>
      </w:r>
    </w:p>
    <w:p w:rsidR="008814BA" w:rsidRPr="007933DB" w:rsidRDefault="008814BA" w:rsidP="008814BA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</w:t>
      </w:r>
      <w:r w:rsidRPr="007933DB">
        <w:rPr>
          <w:rFonts w:ascii="Times New Roman" w:hAnsi="Times New Roman"/>
          <w:sz w:val="28"/>
          <w:szCs w:val="28"/>
        </w:rPr>
        <w:lastRenderedPageBreak/>
        <w:t>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8814BA" w:rsidRPr="007933DB" w:rsidRDefault="008814BA" w:rsidP="008814BA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 xml:space="preserve"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 </w:t>
      </w:r>
    </w:p>
    <w:p w:rsidR="00D85D63" w:rsidRPr="007933DB" w:rsidRDefault="00D85D63" w:rsidP="008814BA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4. Установить налоговые ставки</w:t>
      </w:r>
      <w:r w:rsidR="008E2320" w:rsidRPr="007933DB">
        <w:rPr>
          <w:rFonts w:ascii="Times New Roman" w:hAnsi="Times New Roman"/>
          <w:sz w:val="28"/>
          <w:szCs w:val="28"/>
        </w:rPr>
        <w:t>:</w:t>
      </w:r>
    </w:p>
    <w:p w:rsidR="00C86C76" w:rsidRPr="007933DB" w:rsidRDefault="00D85D63" w:rsidP="004D0845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1)</w:t>
      </w:r>
      <w:r w:rsidR="007933DB">
        <w:rPr>
          <w:rFonts w:ascii="Times New Roman" w:hAnsi="Times New Roman"/>
          <w:sz w:val="28"/>
          <w:szCs w:val="28"/>
        </w:rPr>
        <w:t xml:space="preserve"> </w:t>
      </w:r>
      <w:r w:rsidRPr="007933DB">
        <w:rPr>
          <w:rFonts w:ascii="Times New Roman" w:hAnsi="Times New Roman"/>
          <w:sz w:val="28"/>
          <w:szCs w:val="28"/>
        </w:rPr>
        <w:t xml:space="preserve">0,3 процента </w:t>
      </w:r>
      <w:r w:rsidR="00FC2576" w:rsidRPr="007933DB">
        <w:rPr>
          <w:rFonts w:ascii="Times New Roman" w:hAnsi="Times New Roman"/>
          <w:color w:val="000000"/>
          <w:sz w:val="28"/>
          <w:szCs w:val="28"/>
        </w:rPr>
        <w:t xml:space="preserve">от кадастровой стоимости участка </w:t>
      </w:r>
      <w:r w:rsidRPr="007933DB">
        <w:rPr>
          <w:rFonts w:ascii="Times New Roman" w:hAnsi="Times New Roman"/>
          <w:sz w:val="28"/>
          <w:szCs w:val="28"/>
        </w:rPr>
        <w:t>в отношении земельных участков:</w:t>
      </w:r>
    </w:p>
    <w:p w:rsidR="00D85D63" w:rsidRPr="007933DB" w:rsidRDefault="008E2320" w:rsidP="004D0845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 xml:space="preserve">- </w:t>
      </w:r>
      <w:r w:rsidR="00D85D63" w:rsidRPr="007933DB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C57E79" w:rsidRPr="007933DB" w:rsidRDefault="00C57E79" w:rsidP="004D0845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- предоставленных для обеспечения обороны, безопасности и таможенных нужд.</w:t>
      </w:r>
    </w:p>
    <w:p w:rsidR="00E8157F" w:rsidRPr="007933DB" w:rsidRDefault="00CC784D" w:rsidP="004D0845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2)</w:t>
      </w:r>
      <w:r w:rsidR="007933DB">
        <w:rPr>
          <w:rFonts w:ascii="Times New Roman" w:hAnsi="Times New Roman"/>
          <w:sz w:val="28"/>
          <w:szCs w:val="28"/>
        </w:rPr>
        <w:t xml:space="preserve"> </w:t>
      </w:r>
      <w:r w:rsidRPr="007933DB">
        <w:rPr>
          <w:rFonts w:ascii="Times New Roman" w:hAnsi="Times New Roman"/>
          <w:sz w:val="28"/>
          <w:szCs w:val="28"/>
        </w:rPr>
        <w:t>0,</w:t>
      </w:r>
      <w:r w:rsidR="00E8157F" w:rsidRPr="007933DB">
        <w:rPr>
          <w:rFonts w:ascii="Times New Roman" w:hAnsi="Times New Roman"/>
          <w:sz w:val="28"/>
          <w:szCs w:val="28"/>
        </w:rPr>
        <w:t xml:space="preserve">3 процента </w:t>
      </w:r>
      <w:r w:rsidR="00FC2576" w:rsidRPr="007933DB">
        <w:rPr>
          <w:rFonts w:ascii="Times New Roman" w:hAnsi="Times New Roman"/>
          <w:color w:val="000000"/>
          <w:sz w:val="28"/>
          <w:szCs w:val="28"/>
        </w:rPr>
        <w:t xml:space="preserve">от кадастровой стоимости участка </w:t>
      </w:r>
      <w:r w:rsidR="00E8157F" w:rsidRPr="007933DB">
        <w:rPr>
          <w:rFonts w:ascii="Times New Roman" w:hAnsi="Times New Roman"/>
          <w:sz w:val="28"/>
          <w:szCs w:val="28"/>
        </w:rPr>
        <w:t>в отношении земельных участков:</w:t>
      </w:r>
    </w:p>
    <w:p w:rsidR="00CC784D" w:rsidRPr="007933DB" w:rsidRDefault="008814BA" w:rsidP="004D0845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деятельности);.</w:t>
      </w:r>
    </w:p>
    <w:p w:rsidR="00CC784D" w:rsidRPr="007933DB" w:rsidRDefault="00CC784D" w:rsidP="004D0845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- предоставленных для личного подсобного хозяйства, садоводства, огородничества или животноводства;</w:t>
      </w:r>
    </w:p>
    <w:p w:rsidR="00FC2576" w:rsidRPr="007933DB" w:rsidRDefault="00FC2576" w:rsidP="004D0845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- под домами индивидуальной жилой застройки и зем</w:t>
      </w:r>
      <w:r w:rsidR="00157F23" w:rsidRPr="007933DB">
        <w:rPr>
          <w:rFonts w:ascii="Times New Roman" w:hAnsi="Times New Roman"/>
          <w:sz w:val="28"/>
          <w:szCs w:val="28"/>
        </w:rPr>
        <w:t>е</w:t>
      </w:r>
      <w:r w:rsidRPr="007933DB">
        <w:rPr>
          <w:rFonts w:ascii="Times New Roman" w:hAnsi="Times New Roman"/>
          <w:sz w:val="28"/>
          <w:szCs w:val="28"/>
        </w:rPr>
        <w:t>л</w:t>
      </w:r>
      <w:r w:rsidR="00157F23" w:rsidRPr="007933DB">
        <w:rPr>
          <w:rFonts w:ascii="Times New Roman" w:hAnsi="Times New Roman"/>
          <w:sz w:val="28"/>
          <w:szCs w:val="28"/>
        </w:rPr>
        <w:t>ь предоставленных</w:t>
      </w:r>
      <w:r w:rsidRPr="007933DB">
        <w:rPr>
          <w:rFonts w:ascii="Times New Roman" w:hAnsi="Times New Roman"/>
          <w:sz w:val="28"/>
          <w:szCs w:val="28"/>
        </w:rPr>
        <w:t xml:space="preserve"> для жилищного строительства;</w:t>
      </w:r>
    </w:p>
    <w:p w:rsidR="00FC2576" w:rsidRPr="007933DB" w:rsidRDefault="00FC2576" w:rsidP="004D0845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- предоставленных для ведения личного подсобного хозяйства (под огородами в черте населенного пункта).</w:t>
      </w:r>
    </w:p>
    <w:p w:rsidR="008814BA" w:rsidRPr="007933DB" w:rsidRDefault="00FC2576" w:rsidP="008814BA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3</w:t>
      </w:r>
      <w:r w:rsidR="00E8157F" w:rsidRPr="007933DB">
        <w:rPr>
          <w:rFonts w:ascii="Times New Roman" w:hAnsi="Times New Roman"/>
          <w:sz w:val="28"/>
          <w:szCs w:val="28"/>
        </w:rPr>
        <w:t xml:space="preserve">) </w:t>
      </w:r>
      <w:r w:rsidR="008814BA" w:rsidRPr="007933DB">
        <w:rPr>
          <w:rFonts w:ascii="Times New Roman" w:hAnsi="Times New Roman"/>
          <w:b/>
          <w:sz w:val="28"/>
          <w:szCs w:val="28"/>
        </w:rPr>
        <w:t>0,15 процента</w:t>
      </w:r>
      <w:r w:rsidR="008814BA" w:rsidRPr="007933DB">
        <w:rPr>
          <w:rFonts w:ascii="Times New Roman" w:hAnsi="Times New Roman"/>
          <w:sz w:val="28"/>
          <w:szCs w:val="28"/>
        </w:rPr>
        <w:t xml:space="preserve"> от кадастровой стоимости участка в отношении земельных участков:</w:t>
      </w:r>
    </w:p>
    <w:p w:rsidR="008814BA" w:rsidRPr="007933DB" w:rsidRDefault="008814BA" w:rsidP="008814BA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-</w:t>
      </w:r>
      <w:r w:rsidR="007933DB" w:rsidRPr="007933DB">
        <w:rPr>
          <w:rFonts w:ascii="Times New Roman" w:hAnsi="Times New Roman"/>
          <w:sz w:val="28"/>
          <w:szCs w:val="28"/>
        </w:rPr>
        <w:t xml:space="preserve"> под объектами здравоохранения</w:t>
      </w:r>
      <w:r w:rsidRPr="007933DB">
        <w:rPr>
          <w:rFonts w:ascii="Times New Roman" w:hAnsi="Times New Roman"/>
          <w:sz w:val="28"/>
          <w:szCs w:val="28"/>
        </w:rPr>
        <w:t xml:space="preserve">, </w:t>
      </w:r>
    </w:p>
    <w:p w:rsidR="007933DB" w:rsidRPr="007933DB" w:rsidRDefault="00063A7F" w:rsidP="007933DB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 xml:space="preserve">4) </w:t>
      </w:r>
      <w:r w:rsidR="007933DB" w:rsidRPr="007933DB">
        <w:rPr>
          <w:rFonts w:ascii="Times New Roman" w:hAnsi="Times New Roman"/>
          <w:b/>
          <w:sz w:val="28"/>
          <w:szCs w:val="28"/>
        </w:rPr>
        <w:t>1,5 процента</w:t>
      </w:r>
      <w:r w:rsidR="007933DB" w:rsidRPr="007933DB">
        <w:rPr>
          <w:rFonts w:ascii="Times New Roman" w:hAnsi="Times New Roman"/>
          <w:sz w:val="28"/>
          <w:szCs w:val="28"/>
        </w:rPr>
        <w:t xml:space="preserve"> от кадастровой стоимости участка в отношении земельных участков:</w:t>
      </w:r>
    </w:p>
    <w:p w:rsidR="007933DB" w:rsidRDefault="007933DB" w:rsidP="007933DB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b/>
          <w:sz w:val="28"/>
          <w:szCs w:val="28"/>
        </w:rPr>
        <w:t xml:space="preserve">- </w:t>
      </w:r>
      <w:r w:rsidRPr="007933DB">
        <w:rPr>
          <w:rFonts w:ascii="Times New Roman" w:hAnsi="Times New Roman"/>
          <w:sz w:val="28"/>
          <w:szCs w:val="28"/>
        </w:rPr>
        <w:t>под объектами физической культуры и спорта, культуры и искусства, религиозных организаций, ритуальной деятельности,</w:t>
      </w:r>
      <w:r w:rsidR="008A55F0">
        <w:rPr>
          <w:rFonts w:ascii="Times New Roman" w:hAnsi="Times New Roman"/>
          <w:sz w:val="28"/>
          <w:szCs w:val="28"/>
        </w:rPr>
        <w:t xml:space="preserve"> территорий общего пользования</w:t>
      </w:r>
      <w:r w:rsidRPr="007933DB">
        <w:rPr>
          <w:rFonts w:ascii="Times New Roman" w:hAnsi="Times New Roman"/>
          <w:sz w:val="28"/>
          <w:szCs w:val="28"/>
        </w:rPr>
        <w:t>, учреждений и орг</w:t>
      </w:r>
      <w:r w:rsidR="0022264A">
        <w:rPr>
          <w:rFonts w:ascii="Times New Roman" w:hAnsi="Times New Roman"/>
          <w:sz w:val="28"/>
          <w:szCs w:val="28"/>
        </w:rPr>
        <w:t>анизаций народного образования;</w:t>
      </w:r>
    </w:p>
    <w:p w:rsidR="0022264A" w:rsidRDefault="0022264A" w:rsidP="007933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 административно - управленческими и общественными объектами, земли предприятий, организаций;</w:t>
      </w:r>
    </w:p>
    <w:p w:rsidR="0022264A" w:rsidRDefault="0022264A" w:rsidP="007933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 объектами торговли, общественного питания, бытового обслуживания, автозаправочными, газонаполнительными станциями, предприятиями автосервиса;</w:t>
      </w:r>
    </w:p>
    <w:p w:rsidR="0022264A" w:rsidRDefault="0022264A" w:rsidP="007933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 промышленными объектами, объектами коммунального хозяйства, объектами материально - технического, продовольственного снабжения, сбыта и заготовок, под объектами почтовой связи;</w:t>
      </w:r>
    </w:p>
    <w:p w:rsidR="0022264A" w:rsidRPr="007933DB" w:rsidRDefault="0022264A" w:rsidP="007933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прочих.</w:t>
      </w:r>
    </w:p>
    <w:p w:rsidR="00370AC0" w:rsidRPr="007933DB" w:rsidRDefault="00CC784D" w:rsidP="007933DB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5</w:t>
      </w:r>
      <w:r w:rsidR="00370AC0" w:rsidRPr="007933DB">
        <w:rPr>
          <w:rFonts w:ascii="Times New Roman" w:hAnsi="Times New Roman"/>
          <w:sz w:val="28"/>
          <w:szCs w:val="28"/>
        </w:rPr>
        <w:t xml:space="preserve">. </w:t>
      </w:r>
      <w:r w:rsidR="008E2320" w:rsidRPr="007933DB">
        <w:rPr>
          <w:rFonts w:ascii="Times New Roman" w:hAnsi="Times New Roman"/>
          <w:sz w:val="28"/>
          <w:szCs w:val="28"/>
        </w:rPr>
        <w:t>Установить</w:t>
      </w:r>
      <w:r w:rsidR="004E434C" w:rsidRPr="007933DB">
        <w:rPr>
          <w:rFonts w:ascii="Times New Roman" w:hAnsi="Times New Roman"/>
          <w:sz w:val="28"/>
          <w:szCs w:val="28"/>
        </w:rPr>
        <w:t xml:space="preserve"> н</w:t>
      </w:r>
      <w:r w:rsidR="00370AC0" w:rsidRPr="007933DB">
        <w:rPr>
          <w:rFonts w:ascii="Times New Roman" w:hAnsi="Times New Roman"/>
          <w:sz w:val="28"/>
          <w:szCs w:val="28"/>
        </w:rPr>
        <w:t xml:space="preserve">а территории </w:t>
      </w:r>
      <w:r w:rsidR="005614D1" w:rsidRPr="007933DB">
        <w:rPr>
          <w:rFonts w:ascii="Times New Roman" w:hAnsi="Times New Roman"/>
          <w:sz w:val="28"/>
          <w:szCs w:val="28"/>
        </w:rPr>
        <w:t>Березовского</w:t>
      </w:r>
      <w:r w:rsidR="00370AC0" w:rsidRPr="007933DB">
        <w:rPr>
          <w:rFonts w:ascii="Times New Roman" w:hAnsi="Times New Roman"/>
          <w:sz w:val="28"/>
          <w:szCs w:val="28"/>
        </w:rPr>
        <w:t xml:space="preserve"> сельского поселения, льготы, установленные в соответствии со статьей 395 Налогового кодекса Российской Федерации действуют в полном объеме.</w:t>
      </w:r>
    </w:p>
    <w:p w:rsidR="007933DB" w:rsidRPr="007933DB" w:rsidRDefault="007933DB" w:rsidP="007933DB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5.1.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933DB" w:rsidRPr="007933DB" w:rsidRDefault="007933DB" w:rsidP="007933DB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РФ.</w:t>
      </w:r>
    </w:p>
    <w:p w:rsidR="007933DB" w:rsidRPr="007933DB" w:rsidRDefault="007933DB" w:rsidP="007933DB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В случае,</w:t>
      </w:r>
      <w:r w:rsidR="008A55F0">
        <w:rPr>
          <w:rFonts w:ascii="Times New Roman" w:hAnsi="Times New Roman"/>
          <w:sz w:val="28"/>
          <w:szCs w:val="28"/>
        </w:rPr>
        <w:t xml:space="preserve"> </w:t>
      </w:r>
      <w:r w:rsidRPr="007933DB">
        <w:rPr>
          <w:rFonts w:ascii="Times New Roman" w:hAnsi="Times New Roman"/>
          <w:sz w:val="28"/>
          <w:szCs w:val="28"/>
        </w:rPr>
        <w:t xml:space="preserve"> если налогоплательщик -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РФ и другими федеральными законами, начиная с налогового периода, в котором у налогоплательщика - физического лица возникло право на налоговую льготу.</w:t>
      </w:r>
    </w:p>
    <w:p w:rsidR="007933DB" w:rsidRPr="007933DB" w:rsidRDefault="007933DB" w:rsidP="007933DB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 </w:t>
      </w:r>
    </w:p>
    <w:p w:rsidR="00370AC0" w:rsidRPr="007933DB" w:rsidRDefault="001026BD" w:rsidP="007933DB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 xml:space="preserve">6. </w:t>
      </w:r>
      <w:r w:rsidR="000A198A" w:rsidRPr="007933DB">
        <w:rPr>
          <w:rFonts w:ascii="Times New Roman" w:hAnsi="Times New Roman"/>
          <w:sz w:val="28"/>
          <w:szCs w:val="28"/>
        </w:rPr>
        <w:t>В соответствии с абзацем 2 части 2 статьи 387 НК РФ о</w:t>
      </w:r>
      <w:r w:rsidRPr="007933DB">
        <w:rPr>
          <w:rFonts w:ascii="Times New Roman" w:hAnsi="Times New Roman"/>
          <w:sz w:val="28"/>
          <w:szCs w:val="28"/>
        </w:rPr>
        <w:t>свободить от</w:t>
      </w:r>
      <w:r w:rsidR="007933DB">
        <w:rPr>
          <w:rFonts w:ascii="Times New Roman" w:hAnsi="Times New Roman"/>
          <w:sz w:val="28"/>
          <w:szCs w:val="28"/>
        </w:rPr>
        <w:t xml:space="preserve"> </w:t>
      </w:r>
      <w:r w:rsidRPr="007933DB">
        <w:rPr>
          <w:rFonts w:ascii="Times New Roman" w:hAnsi="Times New Roman"/>
          <w:sz w:val="28"/>
          <w:szCs w:val="28"/>
        </w:rPr>
        <w:t>уплаты</w:t>
      </w:r>
      <w:r w:rsidR="00370AC0" w:rsidRPr="007933DB">
        <w:rPr>
          <w:rFonts w:ascii="Times New Roman" w:hAnsi="Times New Roman"/>
          <w:sz w:val="28"/>
          <w:szCs w:val="28"/>
        </w:rPr>
        <w:t xml:space="preserve"> земельного налога</w:t>
      </w:r>
      <w:bookmarkStart w:id="0" w:name="_GoBack"/>
      <w:bookmarkEnd w:id="0"/>
      <w:r w:rsidR="00AB3A5E">
        <w:rPr>
          <w:rFonts w:ascii="Times New Roman" w:hAnsi="Times New Roman"/>
          <w:sz w:val="28"/>
          <w:szCs w:val="28"/>
        </w:rPr>
        <w:t xml:space="preserve"> в отношении земельных участков</w:t>
      </w:r>
      <w:r w:rsidR="00370AC0" w:rsidRPr="007933DB">
        <w:rPr>
          <w:rFonts w:ascii="Times New Roman" w:hAnsi="Times New Roman"/>
          <w:sz w:val="28"/>
          <w:szCs w:val="28"/>
        </w:rPr>
        <w:t>:</w:t>
      </w:r>
    </w:p>
    <w:p w:rsidR="00370AC0" w:rsidRPr="007933DB" w:rsidRDefault="00370AC0" w:rsidP="004D084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- находящихся в собственности ветеранов и инвалидов Великой Отечественной войны, а также ветера</w:t>
      </w:r>
      <w:r w:rsidR="00C57E79" w:rsidRPr="007933DB">
        <w:rPr>
          <w:rFonts w:ascii="Times New Roman" w:hAnsi="Times New Roman"/>
          <w:sz w:val="28"/>
          <w:szCs w:val="28"/>
        </w:rPr>
        <w:t>нов и инвалидов боевых действий</w:t>
      </w:r>
      <w:r w:rsidR="005614D1" w:rsidRPr="007933DB">
        <w:rPr>
          <w:rFonts w:ascii="Times New Roman" w:hAnsi="Times New Roman"/>
          <w:sz w:val="28"/>
          <w:szCs w:val="28"/>
        </w:rPr>
        <w:t>.</w:t>
      </w:r>
    </w:p>
    <w:p w:rsidR="008814BA" w:rsidRPr="007933DB" w:rsidRDefault="00FE611A" w:rsidP="004D0845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7</w:t>
      </w:r>
      <w:r w:rsidR="00370AC0" w:rsidRPr="007933DB">
        <w:rPr>
          <w:rFonts w:ascii="Times New Roman" w:hAnsi="Times New Roman"/>
          <w:sz w:val="28"/>
          <w:szCs w:val="28"/>
        </w:rPr>
        <w:t xml:space="preserve">. </w:t>
      </w:r>
      <w:r w:rsidR="00C57E79" w:rsidRPr="007933DB">
        <w:rPr>
          <w:rFonts w:ascii="Times New Roman" w:hAnsi="Times New Roman"/>
          <w:sz w:val="28"/>
          <w:szCs w:val="28"/>
        </w:rPr>
        <w:t>Налогоплательщики – организации</w:t>
      </w:r>
      <w:r w:rsidR="008814BA" w:rsidRPr="007933DB">
        <w:rPr>
          <w:rFonts w:ascii="Times New Roman" w:hAnsi="Times New Roman"/>
          <w:sz w:val="28"/>
          <w:szCs w:val="28"/>
        </w:rPr>
        <w:t xml:space="preserve"> </w:t>
      </w:r>
      <w:r w:rsidR="00C57E79" w:rsidRPr="007933DB">
        <w:rPr>
          <w:rFonts w:ascii="Times New Roman" w:hAnsi="Times New Roman"/>
          <w:sz w:val="28"/>
          <w:szCs w:val="28"/>
        </w:rPr>
        <w:t>уплачивают налог</w:t>
      </w:r>
      <w:r w:rsidR="008814BA" w:rsidRPr="007933DB">
        <w:rPr>
          <w:rFonts w:ascii="Times New Roman" w:hAnsi="Times New Roman"/>
          <w:sz w:val="28"/>
          <w:szCs w:val="28"/>
        </w:rPr>
        <w:t xml:space="preserve"> </w:t>
      </w:r>
      <w:r w:rsidR="00C57E79" w:rsidRPr="007933DB">
        <w:rPr>
          <w:rFonts w:ascii="Times New Roman" w:hAnsi="Times New Roman"/>
          <w:sz w:val="28"/>
          <w:szCs w:val="28"/>
        </w:rPr>
        <w:t xml:space="preserve">по истечении налогового периода </w:t>
      </w:r>
      <w:r w:rsidR="00C57E79" w:rsidRPr="007933DB">
        <w:rPr>
          <w:rFonts w:ascii="Times New Roman" w:hAnsi="Times New Roman"/>
          <w:b/>
          <w:sz w:val="28"/>
          <w:szCs w:val="28"/>
        </w:rPr>
        <w:t xml:space="preserve">не позднее 1 </w:t>
      </w:r>
      <w:r w:rsidR="008814BA" w:rsidRPr="007933DB">
        <w:rPr>
          <w:rFonts w:ascii="Times New Roman" w:hAnsi="Times New Roman"/>
          <w:b/>
          <w:sz w:val="28"/>
          <w:szCs w:val="28"/>
        </w:rPr>
        <w:t>марта</w:t>
      </w:r>
      <w:r w:rsidR="00C57E79" w:rsidRPr="007933DB">
        <w:rPr>
          <w:rFonts w:ascii="Times New Roman" w:hAnsi="Times New Roman"/>
          <w:b/>
          <w:sz w:val="28"/>
          <w:szCs w:val="28"/>
        </w:rPr>
        <w:t xml:space="preserve"> года</w:t>
      </w:r>
      <w:r w:rsidR="00C57E79" w:rsidRPr="007933DB">
        <w:rPr>
          <w:rFonts w:ascii="Times New Roman" w:hAnsi="Times New Roman"/>
          <w:sz w:val="28"/>
          <w:szCs w:val="28"/>
        </w:rPr>
        <w:t>, следующего за истекшим налоговым периодом.</w:t>
      </w:r>
    </w:p>
    <w:p w:rsidR="00C57E79" w:rsidRPr="007933DB" w:rsidRDefault="008814BA" w:rsidP="004D0845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57E79" w:rsidRPr="007933DB">
        <w:rPr>
          <w:rFonts w:ascii="Times New Roman" w:hAnsi="Times New Roman"/>
          <w:sz w:val="28"/>
          <w:szCs w:val="28"/>
        </w:rPr>
        <w:t>Налог, подлежащий уплате физическими лицами, уплачивается по истечении</w:t>
      </w:r>
      <w:r w:rsidR="007933DB">
        <w:rPr>
          <w:rFonts w:ascii="Times New Roman" w:hAnsi="Times New Roman"/>
          <w:sz w:val="28"/>
          <w:szCs w:val="28"/>
        </w:rPr>
        <w:t xml:space="preserve"> </w:t>
      </w:r>
      <w:r w:rsidR="00C57E79" w:rsidRPr="007933DB">
        <w:rPr>
          <w:rFonts w:ascii="Times New Roman" w:hAnsi="Times New Roman"/>
          <w:sz w:val="28"/>
          <w:szCs w:val="28"/>
        </w:rPr>
        <w:t>налогового периода не позднее</w:t>
      </w:r>
      <w:r w:rsidR="007933DB">
        <w:rPr>
          <w:rFonts w:ascii="Times New Roman" w:hAnsi="Times New Roman"/>
          <w:sz w:val="28"/>
          <w:szCs w:val="28"/>
        </w:rPr>
        <w:t xml:space="preserve"> </w:t>
      </w:r>
      <w:r w:rsidR="00C57E79" w:rsidRPr="007933DB">
        <w:rPr>
          <w:rFonts w:ascii="Times New Roman" w:hAnsi="Times New Roman"/>
          <w:sz w:val="28"/>
          <w:szCs w:val="28"/>
        </w:rPr>
        <w:t>1 декабря</w:t>
      </w:r>
      <w:r w:rsidR="007933DB">
        <w:rPr>
          <w:rFonts w:ascii="Times New Roman" w:hAnsi="Times New Roman"/>
          <w:sz w:val="28"/>
          <w:szCs w:val="28"/>
        </w:rPr>
        <w:t xml:space="preserve"> </w:t>
      </w:r>
      <w:r w:rsidR="00C57E79" w:rsidRPr="007933DB">
        <w:rPr>
          <w:rFonts w:ascii="Times New Roman" w:hAnsi="Times New Roman"/>
          <w:sz w:val="28"/>
          <w:szCs w:val="28"/>
        </w:rPr>
        <w:t xml:space="preserve">года, следующего за истекшим налоговым периодом. </w:t>
      </w:r>
    </w:p>
    <w:p w:rsidR="00370AC0" w:rsidRPr="007933DB" w:rsidRDefault="00FE611A" w:rsidP="004D084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8</w:t>
      </w:r>
      <w:r w:rsidR="00370AC0" w:rsidRPr="007933DB">
        <w:rPr>
          <w:rFonts w:ascii="Times New Roman" w:hAnsi="Times New Roman"/>
          <w:sz w:val="28"/>
          <w:szCs w:val="28"/>
        </w:rPr>
        <w:t xml:space="preserve">. </w:t>
      </w:r>
      <w:r w:rsidR="00C57E79" w:rsidRPr="007933DB">
        <w:rPr>
          <w:rFonts w:ascii="Times New Roman" w:hAnsi="Times New Roman"/>
          <w:sz w:val="28"/>
          <w:szCs w:val="28"/>
        </w:rPr>
        <w:t>Налогоплательщики – организации уплачивают авансовые платежи по налогу в срок не позднее последнего числа месяца, следующего за</w:t>
      </w:r>
      <w:r w:rsidR="007933DB">
        <w:rPr>
          <w:rFonts w:ascii="Times New Roman" w:hAnsi="Times New Roman"/>
          <w:sz w:val="28"/>
          <w:szCs w:val="28"/>
        </w:rPr>
        <w:t xml:space="preserve"> </w:t>
      </w:r>
      <w:r w:rsidR="00C57E79" w:rsidRPr="007933DB">
        <w:rPr>
          <w:rFonts w:ascii="Times New Roman" w:hAnsi="Times New Roman"/>
          <w:sz w:val="28"/>
          <w:szCs w:val="28"/>
        </w:rPr>
        <w:t>истекшим отчетным периодом</w:t>
      </w:r>
      <w:r w:rsidR="00370AC0" w:rsidRPr="007933DB">
        <w:rPr>
          <w:rFonts w:ascii="Times New Roman" w:hAnsi="Times New Roman"/>
          <w:sz w:val="28"/>
          <w:szCs w:val="28"/>
        </w:rPr>
        <w:t>.</w:t>
      </w:r>
    </w:p>
    <w:p w:rsidR="00370AC0" w:rsidRPr="007933DB" w:rsidRDefault="00FE611A" w:rsidP="004D0845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9</w:t>
      </w:r>
      <w:r w:rsidR="00370AC0" w:rsidRPr="007933DB">
        <w:rPr>
          <w:rFonts w:ascii="Times New Roman" w:hAnsi="Times New Roman"/>
          <w:sz w:val="28"/>
          <w:szCs w:val="28"/>
        </w:rPr>
        <w:t>.</w:t>
      </w:r>
      <w:r w:rsidR="00A64B96" w:rsidRPr="007933DB">
        <w:rPr>
          <w:rFonts w:ascii="Times New Roman" w:hAnsi="Times New Roman"/>
          <w:sz w:val="28"/>
          <w:szCs w:val="28"/>
        </w:rPr>
        <w:t xml:space="preserve"> Налогоплательщики —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  <w:r w:rsidR="00370AC0" w:rsidRPr="007933DB">
        <w:rPr>
          <w:rFonts w:ascii="Times New Roman" w:hAnsi="Times New Roman"/>
          <w:sz w:val="28"/>
          <w:szCs w:val="28"/>
        </w:rPr>
        <w:t>.</w:t>
      </w:r>
    </w:p>
    <w:p w:rsidR="00EE5698" w:rsidRDefault="00FE611A" w:rsidP="00EE5698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33DB">
        <w:rPr>
          <w:rFonts w:ascii="Times New Roman" w:hAnsi="Times New Roman" w:cs="Times New Roman"/>
          <w:b w:val="0"/>
          <w:sz w:val="28"/>
          <w:szCs w:val="28"/>
        </w:rPr>
        <w:t>10</w:t>
      </w:r>
      <w:r w:rsidR="00370AC0" w:rsidRPr="007933D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620E8" w:rsidRPr="007933DB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решения</w:t>
      </w:r>
      <w:r w:rsidR="00370AC0" w:rsidRPr="007933DB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</w:t>
      </w:r>
      <w:r w:rsidR="005614D1" w:rsidRPr="007933DB">
        <w:rPr>
          <w:rFonts w:ascii="Times New Roman" w:hAnsi="Times New Roman" w:cs="Times New Roman"/>
          <w:b w:val="0"/>
          <w:sz w:val="28"/>
          <w:szCs w:val="28"/>
        </w:rPr>
        <w:t>Березовского</w:t>
      </w:r>
      <w:r w:rsidR="007933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0AC0" w:rsidRPr="007933D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E833F6" w:rsidRPr="007933DB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22063" w:rsidRPr="007933D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E5698" w:rsidRPr="007933DB" w:rsidRDefault="00022063" w:rsidP="00EE569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833F6" w:rsidRPr="007933DB">
        <w:rPr>
          <w:rFonts w:ascii="Times New Roman" w:hAnsi="Times New Roman" w:cs="Times New Roman"/>
          <w:b w:val="0"/>
          <w:sz w:val="28"/>
          <w:szCs w:val="28"/>
        </w:rPr>
        <w:t>от</w:t>
      </w:r>
      <w:r w:rsidR="00EE5698">
        <w:rPr>
          <w:rFonts w:ascii="Times New Roman" w:hAnsi="Times New Roman" w:cs="Times New Roman"/>
          <w:b w:val="0"/>
          <w:sz w:val="28"/>
          <w:szCs w:val="28"/>
        </w:rPr>
        <w:t xml:space="preserve"> 30.10.2018г. №164 "О введении в действие земельного налога в Березовском сельском поселении, установление ставок и сроков оплаты";</w:t>
      </w:r>
    </w:p>
    <w:p w:rsidR="00B761AA" w:rsidRDefault="00EE5698" w:rsidP="004D08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27.11.2019г №196 "О внесении изменений в решение Совета народных депутатов Березовского сельского поселения от 30.10.2018г № 164 </w:t>
      </w:r>
      <w:r w:rsidRPr="00EE5698">
        <w:rPr>
          <w:rFonts w:ascii="Times New Roman" w:hAnsi="Times New Roman"/>
          <w:sz w:val="28"/>
          <w:szCs w:val="28"/>
        </w:rPr>
        <w:t>"О введении в действие земельного налога в Березовском сельском поселении, установление ставок и сроков оплаты""</w:t>
      </w:r>
      <w:r>
        <w:rPr>
          <w:rFonts w:ascii="Times New Roman" w:hAnsi="Times New Roman"/>
          <w:sz w:val="28"/>
          <w:szCs w:val="28"/>
        </w:rPr>
        <w:t>;</w:t>
      </w:r>
    </w:p>
    <w:p w:rsidR="00EE5698" w:rsidRPr="007933DB" w:rsidRDefault="00EE5698" w:rsidP="004D0845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от 30.04.2021г №34 ""О внесении изменений в решение Совета народных депутатов Березовского сельского поселения от 30.10.2018г № 164 </w:t>
      </w:r>
      <w:r w:rsidRPr="00EE5698">
        <w:rPr>
          <w:rFonts w:ascii="Times New Roman" w:hAnsi="Times New Roman"/>
          <w:sz w:val="28"/>
          <w:szCs w:val="28"/>
        </w:rPr>
        <w:t>"О введении в действие земельного налога в Березовском сельском поселении, установление ставок и сроков оплаты""</w:t>
      </w:r>
      <w:r>
        <w:rPr>
          <w:rFonts w:ascii="Times New Roman" w:hAnsi="Times New Roman"/>
          <w:sz w:val="28"/>
          <w:szCs w:val="28"/>
        </w:rPr>
        <w:t>;</w:t>
      </w:r>
    </w:p>
    <w:p w:rsidR="00FE611A" w:rsidRPr="007933DB" w:rsidRDefault="00FE611A" w:rsidP="004D0845">
      <w:pPr>
        <w:snapToGrid w:val="0"/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 xml:space="preserve"> 1</w:t>
      </w:r>
      <w:r w:rsidR="00D03209">
        <w:rPr>
          <w:rFonts w:ascii="Times New Roman" w:hAnsi="Times New Roman"/>
          <w:sz w:val="28"/>
          <w:szCs w:val="28"/>
        </w:rPr>
        <w:t>1</w:t>
      </w:r>
      <w:r w:rsidR="00370AC0" w:rsidRPr="007933DB">
        <w:rPr>
          <w:rFonts w:ascii="Times New Roman" w:hAnsi="Times New Roman"/>
          <w:sz w:val="28"/>
          <w:szCs w:val="28"/>
        </w:rPr>
        <w:t xml:space="preserve">. </w:t>
      </w:r>
      <w:r w:rsidRPr="007933DB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официальном печатном издании «Вестник муниципальных нормативных правовых актов и иной официальной информации </w:t>
      </w:r>
      <w:r w:rsidR="00FE7002" w:rsidRPr="007933DB">
        <w:rPr>
          <w:rFonts w:ascii="Times New Roman" w:hAnsi="Times New Roman"/>
          <w:sz w:val="28"/>
          <w:szCs w:val="28"/>
        </w:rPr>
        <w:t>Березовского</w:t>
      </w:r>
      <w:r w:rsidRPr="007933DB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области».</w:t>
      </w:r>
    </w:p>
    <w:p w:rsidR="00FE611A" w:rsidRPr="007933DB" w:rsidRDefault="00FE611A" w:rsidP="004D0845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1</w:t>
      </w:r>
      <w:r w:rsidR="00D03209">
        <w:rPr>
          <w:rFonts w:ascii="Times New Roman" w:hAnsi="Times New Roman"/>
          <w:sz w:val="28"/>
          <w:szCs w:val="28"/>
        </w:rPr>
        <w:t>2</w:t>
      </w:r>
      <w:r w:rsidRPr="007933DB">
        <w:rPr>
          <w:rFonts w:ascii="Times New Roman" w:hAnsi="Times New Roman"/>
          <w:sz w:val="28"/>
          <w:szCs w:val="28"/>
        </w:rPr>
        <w:t>. Настоящее реше</w:t>
      </w:r>
      <w:r w:rsidR="004A4A62">
        <w:rPr>
          <w:rFonts w:ascii="Times New Roman" w:hAnsi="Times New Roman"/>
          <w:sz w:val="28"/>
          <w:szCs w:val="28"/>
        </w:rPr>
        <w:t>ние вступает в силу с 01.01.2022</w:t>
      </w:r>
      <w:r w:rsidRPr="007933DB">
        <w:rPr>
          <w:rFonts w:ascii="Times New Roman" w:hAnsi="Times New Roman"/>
          <w:sz w:val="28"/>
          <w:szCs w:val="28"/>
        </w:rPr>
        <w:t xml:space="preserve"> года.</w:t>
      </w:r>
    </w:p>
    <w:p w:rsidR="00FE611A" w:rsidRPr="007933DB" w:rsidRDefault="00FE611A" w:rsidP="004D0845">
      <w:pPr>
        <w:rPr>
          <w:rFonts w:ascii="Times New Roman" w:hAnsi="Times New Roman"/>
          <w:sz w:val="28"/>
          <w:szCs w:val="28"/>
        </w:rPr>
      </w:pPr>
      <w:r w:rsidRPr="007933DB">
        <w:rPr>
          <w:rFonts w:ascii="Times New Roman" w:hAnsi="Times New Roman"/>
          <w:sz w:val="28"/>
          <w:szCs w:val="28"/>
        </w:rPr>
        <w:t>1</w:t>
      </w:r>
      <w:r w:rsidR="00D03209">
        <w:rPr>
          <w:rFonts w:ascii="Times New Roman" w:hAnsi="Times New Roman"/>
          <w:sz w:val="28"/>
          <w:szCs w:val="28"/>
        </w:rPr>
        <w:t>3</w:t>
      </w:r>
      <w:r w:rsidRPr="007933DB">
        <w:rPr>
          <w:rFonts w:ascii="Times New Roman" w:hAnsi="Times New Roman"/>
          <w:sz w:val="28"/>
          <w:szCs w:val="28"/>
        </w:rPr>
        <w:t>. Контроль за исполнением настоящего решения оставляю за собой.</w:t>
      </w:r>
    </w:p>
    <w:p w:rsidR="00FE611A" w:rsidRDefault="00FE611A" w:rsidP="004D0845">
      <w:pPr>
        <w:rPr>
          <w:rFonts w:ascii="Times New Roman" w:hAnsi="Times New Roman"/>
          <w:sz w:val="28"/>
          <w:szCs w:val="28"/>
        </w:rPr>
      </w:pPr>
    </w:p>
    <w:p w:rsidR="004A4A62" w:rsidRDefault="004A4A62" w:rsidP="004D0845">
      <w:pPr>
        <w:rPr>
          <w:rFonts w:ascii="Times New Roman" w:hAnsi="Times New Roman"/>
          <w:sz w:val="28"/>
          <w:szCs w:val="28"/>
        </w:rPr>
      </w:pPr>
    </w:p>
    <w:p w:rsidR="004A4A62" w:rsidRPr="007933DB" w:rsidRDefault="004A4A62" w:rsidP="004D0845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7157"/>
        <w:gridCol w:w="2698"/>
      </w:tblGrid>
      <w:tr w:rsidR="004D0845" w:rsidRPr="007933DB" w:rsidTr="00461CB2">
        <w:trPr>
          <w:trHeight w:val="80"/>
        </w:trPr>
        <w:tc>
          <w:tcPr>
            <w:tcW w:w="3631" w:type="pct"/>
            <w:shd w:val="clear" w:color="auto" w:fill="auto"/>
          </w:tcPr>
          <w:p w:rsidR="004D0845" w:rsidRPr="007933DB" w:rsidRDefault="004D0845" w:rsidP="00461CB2">
            <w:pPr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3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Березовского сельского поселения </w:t>
            </w:r>
          </w:p>
        </w:tc>
        <w:tc>
          <w:tcPr>
            <w:tcW w:w="1369" w:type="pct"/>
            <w:shd w:val="clear" w:color="auto" w:fill="auto"/>
          </w:tcPr>
          <w:p w:rsidR="004D0845" w:rsidRPr="007933DB" w:rsidRDefault="004D0845" w:rsidP="00461CB2">
            <w:pPr>
              <w:tabs>
                <w:tab w:val="left" w:pos="567"/>
              </w:tabs>
              <w:ind w:firstLine="0"/>
              <w:contextualSpacing w:val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3D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Н.В. Дьяченков</w:t>
            </w:r>
          </w:p>
        </w:tc>
      </w:tr>
    </w:tbl>
    <w:p w:rsidR="004D0845" w:rsidRPr="007933DB" w:rsidRDefault="004D0845" w:rsidP="004D0845">
      <w:pPr>
        <w:rPr>
          <w:rFonts w:ascii="Times New Roman" w:hAnsi="Times New Roman"/>
          <w:sz w:val="28"/>
          <w:szCs w:val="28"/>
        </w:rPr>
      </w:pPr>
    </w:p>
    <w:sectPr w:rsidR="004D0845" w:rsidRPr="007933DB" w:rsidSect="00793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851" w:right="567" w:bottom="567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5DC" w:rsidRDefault="007215DC" w:rsidP="004D0845">
      <w:r>
        <w:separator/>
      </w:r>
    </w:p>
  </w:endnote>
  <w:endnote w:type="continuationSeparator" w:id="1">
    <w:p w:rsidR="007215DC" w:rsidRDefault="007215DC" w:rsidP="004D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DB" w:rsidRDefault="007933D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DB" w:rsidRDefault="007933D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DB" w:rsidRDefault="007933D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5DC" w:rsidRDefault="007215DC" w:rsidP="004D0845">
      <w:r>
        <w:separator/>
      </w:r>
    </w:p>
  </w:footnote>
  <w:footnote w:type="continuationSeparator" w:id="1">
    <w:p w:rsidR="007215DC" w:rsidRDefault="007215DC" w:rsidP="004D0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DB" w:rsidRDefault="007933D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DB" w:rsidRPr="00E93F1F" w:rsidRDefault="007933DB">
    <w:pPr>
      <w:pStyle w:val="ad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DB" w:rsidRDefault="007933D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79E4D9F"/>
    <w:multiLevelType w:val="hybridMultilevel"/>
    <w:tmpl w:val="A88207A0"/>
    <w:lvl w:ilvl="0" w:tplc="04190011">
      <w:start w:val="1"/>
      <w:numFmt w:val="decimal"/>
      <w:lvlText w:val="%1)"/>
      <w:lvlJc w:val="left"/>
      <w:pPr>
        <w:tabs>
          <w:tab w:val="num" w:pos="588"/>
        </w:tabs>
        <w:ind w:left="5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88"/>
        </w:tabs>
        <w:ind w:left="14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8"/>
        </w:tabs>
        <w:ind w:left="22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48"/>
        </w:tabs>
        <w:ind w:left="36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68"/>
        </w:tabs>
        <w:ind w:left="43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08"/>
        </w:tabs>
        <w:ind w:left="58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28"/>
        </w:tabs>
        <w:ind w:left="6528" w:hanging="36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6A1"/>
    <w:rsid w:val="00022063"/>
    <w:rsid w:val="000439A3"/>
    <w:rsid w:val="00063A7F"/>
    <w:rsid w:val="000A198A"/>
    <w:rsid w:val="000B75E8"/>
    <w:rsid w:val="000C3669"/>
    <w:rsid w:val="000D66A1"/>
    <w:rsid w:val="001026BD"/>
    <w:rsid w:val="00152954"/>
    <w:rsid w:val="00157F23"/>
    <w:rsid w:val="001700ED"/>
    <w:rsid w:val="001C1795"/>
    <w:rsid w:val="001F0481"/>
    <w:rsid w:val="0022264A"/>
    <w:rsid w:val="002257D4"/>
    <w:rsid w:val="00226B15"/>
    <w:rsid w:val="00240A35"/>
    <w:rsid w:val="002F508E"/>
    <w:rsid w:val="00370AC0"/>
    <w:rsid w:val="00371385"/>
    <w:rsid w:val="00437E0A"/>
    <w:rsid w:val="00461CB2"/>
    <w:rsid w:val="004634D7"/>
    <w:rsid w:val="004A4A62"/>
    <w:rsid w:val="004D0845"/>
    <w:rsid w:val="004E434C"/>
    <w:rsid w:val="00545093"/>
    <w:rsid w:val="00550ACB"/>
    <w:rsid w:val="005614D1"/>
    <w:rsid w:val="00577AC0"/>
    <w:rsid w:val="0059424E"/>
    <w:rsid w:val="006177AE"/>
    <w:rsid w:val="006252EE"/>
    <w:rsid w:val="006302CF"/>
    <w:rsid w:val="00633DB9"/>
    <w:rsid w:val="00697105"/>
    <w:rsid w:val="006D3EB9"/>
    <w:rsid w:val="006D654F"/>
    <w:rsid w:val="007215DC"/>
    <w:rsid w:val="0075004C"/>
    <w:rsid w:val="007620E8"/>
    <w:rsid w:val="007933DB"/>
    <w:rsid w:val="00850CEF"/>
    <w:rsid w:val="0085688D"/>
    <w:rsid w:val="00857F3D"/>
    <w:rsid w:val="008814BA"/>
    <w:rsid w:val="00895BC5"/>
    <w:rsid w:val="008A4B29"/>
    <w:rsid w:val="008A55F0"/>
    <w:rsid w:val="008E2320"/>
    <w:rsid w:val="00984A7C"/>
    <w:rsid w:val="00996157"/>
    <w:rsid w:val="009B46B0"/>
    <w:rsid w:val="00A119D9"/>
    <w:rsid w:val="00A56A84"/>
    <w:rsid w:val="00A64B96"/>
    <w:rsid w:val="00A91696"/>
    <w:rsid w:val="00AB3A5E"/>
    <w:rsid w:val="00AD38FD"/>
    <w:rsid w:val="00B04F7A"/>
    <w:rsid w:val="00B761AA"/>
    <w:rsid w:val="00BB1211"/>
    <w:rsid w:val="00BD423E"/>
    <w:rsid w:val="00C41465"/>
    <w:rsid w:val="00C57E79"/>
    <w:rsid w:val="00C625DF"/>
    <w:rsid w:val="00C7435D"/>
    <w:rsid w:val="00C86C76"/>
    <w:rsid w:val="00CA6A4D"/>
    <w:rsid w:val="00CC784D"/>
    <w:rsid w:val="00D03209"/>
    <w:rsid w:val="00D056B4"/>
    <w:rsid w:val="00D31A5F"/>
    <w:rsid w:val="00D808CA"/>
    <w:rsid w:val="00D85D63"/>
    <w:rsid w:val="00E26205"/>
    <w:rsid w:val="00E3696E"/>
    <w:rsid w:val="00E37C77"/>
    <w:rsid w:val="00E560DB"/>
    <w:rsid w:val="00E8157F"/>
    <w:rsid w:val="00E833F6"/>
    <w:rsid w:val="00E90C33"/>
    <w:rsid w:val="00E93F1F"/>
    <w:rsid w:val="00EE5698"/>
    <w:rsid w:val="00F2164B"/>
    <w:rsid w:val="00F917D8"/>
    <w:rsid w:val="00FB2647"/>
    <w:rsid w:val="00FC2576"/>
    <w:rsid w:val="00FE611A"/>
    <w:rsid w:val="00FE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0845"/>
    <w:pPr>
      <w:ind w:firstLine="709"/>
      <w:contextualSpacing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4D0845"/>
    <w:pPr>
      <w:ind w:firstLine="567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D0845"/>
    <w:pPr>
      <w:ind w:firstLine="567"/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0845"/>
    <w:pPr>
      <w:ind w:firstLine="567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0845"/>
    <w:pPr>
      <w:ind w:firstLine="567"/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НАЗВАНИЕ"/>
    <w:basedOn w:val="a"/>
    <w:next w:val="a"/>
    <w:qFormat/>
    <w:rsid w:val="004D0845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Balloon Text"/>
    <w:basedOn w:val="a"/>
    <w:semiHidden/>
    <w:rsid w:val="00370A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link w:val="3"/>
    <w:rsid w:val="004D084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D084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D08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4D0845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4D084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08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4D0845"/>
    <w:rPr>
      <w:color w:val="0000FF"/>
      <w:u w:val="none"/>
    </w:rPr>
  </w:style>
  <w:style w:type="paragraph" w:customStyle="1" w:styleId="a8">
    <w:name w:val="ПРИЛОЖЕНИЕ"/>
    <w:basedOn w:val="a"/>
    <w:link w:val="a9"/>
    <w:qFormat/>
    <w:rsid w:val="004D0845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9">
    <w:name w:val="ПРИЛОЖЕНИЕ Знак"/>
    <w:link w:val="a8"/>
    <w:rsid w:val="004D0845"/>
    <w:rPr>
      <w:rFonts w:ascii="Arial" w:hAnsi="Arial" w:cs="Arial"/>
      <w:sz w:val="24"/>
      <w:szCs w:val="24"/>
    </w:rPr>
  </w:style>
  <w:style w:type="paragraph" w:customStyle="1" w:styleId="aa">
    <w:name w:val="ТАБЛИЦА"/>
    <w:basedOn w:val="a"/>
    <w:link w:val="ab"/>
    <w:qFormat/>
    <w:rsid w:val="004D0845"/>
    <w:pPr>
      <w:ind w:firstLine="0"/>
    </w:pPr>
    <w:rPr>
      <w:rFonts w:cs="Arial"/>
    </w:rPr>
  </w:style>
  <w:style w:type="character" w:customStyle="1" w:styleId="ab">
    <w:name w:val="ТАБЛИЦА Знак"/>
    <w:link w:val="aa"/>
    <w:rsid w:val="004D0845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4D0845"/>
    <w:rPr>
      <w:rFonts w:ascii="Arial" w:hAnsi="Arial" w:cs="Arial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4D0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4D08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D0845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4D08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D084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0845"/>
    <w:pPr>
      <w:ind w:firstLine="709"/>
      <w:contextualSpacing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4D0845"/>
    <w:pPr>
      <w:ind w:firstLine="567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D0845"/>
    <w:pPr>
      <w:ind w:firstLine="567"/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0845"/>
    <w:pPr>
      <w:ind w:firstLine="567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0845"/>
    <w:pPr>
      <w:ind w:firstLine="567"/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D084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D0845"/>
  </w:style>
  <w:style w:type="paragraph" w:styleId="a3">
    <w:name w:val="caption"/>
    <w:aliases w:val="НАЗВАНИЕ"/>
    <w:basedOn w:val="a"/>
    <w:next w:val="a"/>
    <w:qFormat/>
    <w:rsid w:val="004D0845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4">
    <w:name w:val="Balloon Text"/>
    <w:basedOn w:val="a"/>
    <w:semiHidden/>
    <w:rsid w:val="00370A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D084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4D084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D08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4D0845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link w:val="a5"/>
    <w:rsid w:val="004D084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08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4D0845"/>
    <w:rPr>
      <w:color w:val="0000FF"/>
      <w:u w:val="none"/>
    </w:rPr>
  </w:style>
  <w:style w:type="paragraph" w:customStyle="1" w:styleId="a8">
    <w:name w:val="ПРИЛОЖЕНИЕ"/>
    <w:basedOn w:val="a"/>
    <w:link w:val="a9"/>
    <w:qFormat/>
    <w:rsid w:val="004D0845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9">
    <w:name w:val="ПРИЛОЖЕНИЕ Знак"/>
    <w:link w:val="a8"/>
    <w:rsid w:val="004D0845"/>
    <w:rPr>
      <w:rFonts w:ascii="Arial" w:hAnsi="Arial" w:cs="Arial"/>
      <w:sz w:val="24"/>
      <w:szCs w:val="24"/>
    </w:rPr>
  </w:style>
  <w:style w:type="paragraph" w:customStyle="1" w:styleId="aa">
    <w:name w:val="ТАБЛИЦА"/>
    <w:basedOn w:val="a"/>
    <w:link w:val="ab"/>
    <w:qFormat/>
    <w:rsid w:val="004D0845"/>
    <w:pPr>
      <w:ind w:firstLine="0"/>
    </w:pPr>
    <w:rPr>
      <w:rFonts w:cs="Arial"/>
    </w:rPr>
  </w:style>
  <w:style w:type="character" w:customStyle="1" w:styleId="ab">
    <w:name w:val="ТАБЛИЦА Знак"/>
    <w:link w:val="aa"/>
    <w:rsid w:val="004D0845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4D0845"/>
    <w:rPr>
      <w:rFonts w:ascii="Arial" w:hAnsi="Arial" w:cs="Arial"/>
      <w:b/>
      <w:bCs/>
      <w:kern w:val="32"/>
      <w:sz w:val="32"/>
      <w:szCs w:val="32"/>
    </w:rPr>
  </w:style>
  <w:style w:type="table" w:styleId="ac">
    <w:name w:val="Table Grid"/>
    <w:basedOn w:val="a1"/>
    <w:uiPriority w:val="59"/>
    <w:rsid w:val="004D0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4D08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D0845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4D08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D0845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28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введении в действие земельного </vt:lpstr>
      <vt:lpstr>налога в Березовском сельском поселении, </vt:lpstr>
      <vt:lpstr>установление ставок и сроков уплаты)</vt:lpstr>
      <vt:lpstr>10. Признать утратившими силу решения Совета народных депутатов Березовского сел</vt:lpstr>
    </vt:vector>
  </TitlesOfParts>
  <Company>Reanimator Extreme Edition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9</cp:revision>
  <cp:lastPrinted>2021-11-29T07:39:00Z</cp:lastPrinted>
  <dcterms:created xsi:type="dcterms:W3CDTF">2021-11-29T07:34:00Z</dcterms:created>
  <dcterms:modified xsi:type="dcterms:W3CDTF">2021-11-29T13:01:00Z</dcterms:modified>
</cp:coreProperties>
</file>