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76" w:rsidRPr="004C250E" w:rsidRDefault="00560376" w:rsidP="0056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 xml:space="preserve"> ВИХЛЯЕВСКОГО СЕЛЬСКОГО ПОСЕЛЕНИЯ</w:t>
      </w:r>
    </w:p>
    <w:p w:rsidR="00560376" w:rsidRPr="004C250E" w:rsidRDefault="00560376" w:rsidP="0056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560376" w:rsidRPr="004C250E" w:rsidRDefault="00560376" w:rsidP="0056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560376" w:rsidRPr="004C250E" w:rsidRDefault="00560376" w:rsidP="005603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376" w:rsidRDefault="00560376" w:rsidP="005603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60376" w:rsidRPr="00AD51AD" w:rsidRDefault="00560376" w:rsidP="005603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376" w:rsidRPr="004C250E" w:rsidRDefault="00560376" w:rsidP="005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» но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ября 2022 г.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560376" w:rsidRPr="004C250E" w:rsidRDefault="00560376" w:rsidP="005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 с. Вихляевка</w:t>
      </w:r>
    </w:p>
    <w:p w:rsidR="00560376" w:rsidRPr="004C250E" w:rsidRDefault="00560376" w:rsidP="005603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376" w:rsidRPr="004C250E" w:rsidRDefault="00560376" w:rsidP="00560376">
      <w:pPr>
        <w:spacing w:after="0" w:line="240" w:lineRule="auto"/>
        <w:ind w:right="4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5C5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Вихляевского сельского поселения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02.11.2022 г. №48 «О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назначении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 проекту приказа Департамента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Вихляевского сельского поселения Поворинского муниципального района Воронежской области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0376" w:rsidRDefault="00560376" w:rsidP="005603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376" w:rsidRPr="004A1BC8" w:rsidRDefault="00560376" w:rsidP="00560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Вихляевского сельского поселения, в целях недопущения нарушений требований п.11 ст.31 Градостроительного кодекса Российской Федерации администрация Вихляевского сельского поселения Поворинского муниципального района Воронежской области</w:t>
      </w:r>
    </w:p>
    <w:p w:rsidR="00560376" w:rsidRPr="00E474E6" w:rsidRDefault="00560376" w:rsidP="00560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60376" w:rsidRDefault="00560376" w:rsidP="00560376">
      <w:pPr>
        <w:pStyle w:val="a3"/>
        <w:numPr>
          <w:ilvl w:val="0"/>
          <w:numId w:val="1"/>
        </w:numPr>
        <w:tabs>
          <w:tab w:val="left" w:pos="9781"/>
          <w:tab w:val="left" w:pos="10206"/>
        </w:tabs>
        <w:spacing w:line="360" w:lineRule="auto"/>
        <w:ind w:left="924"/>
        <w:rPr>
          <w:sz w:val="28"/>
          <w:szCs w:val="28"/>
        </w:rPr>
      </w:pPr>
      <w:r w:rsidRPr="004A1BC8">
        <w:rPr>
          <w:sz w:val="28"/>
          <w:szCs w:val="28"/>
        </w:rPr>
        <w:t>Отменить постановление администрации Вихляевского сельского поселения от 02.11.2022 г. №48 «О назначении публичных слушаний по проекту приказа Департамента архитектуры и градостроительства Воронежской области «О внесении изменений в правила землепользования и застройки Вихляевского сельского поселения Поворинского муниципального района Воронежской области»»</w:t>
      </w:r>
    </w:p>
    <w:p w:rsidR="00560376" w:rsidRPr="004A1BC8" w:rsidRDefault="00560376" w:rsidP="00560376">
      <w:pPr>
        <w:pStyle w:val="a3"/>
        <w:tabs>
          <w:tab w:val="left" w:pos="9781"/>
          <w:tab w:val="left" w:pos="10206"/>
        </w:tabs>
        <w:spacing w:line="360" w:lineRule="auto"/>
        <w:ind w:left="924" w:firstLine="0"/>
        <w:rPr>
          <w:sz w:val="28"/>
          <w:szCs w:val="28"/>
        </w:rPr>
      </w:pPr>
    </w:p>
    <w:p w:rsidR="00560376" w:rsidRDefault="00560376" w:rsidP="00560376">
      <w:pPr>
        <w:pStyle w:val="a3"/>
        <w:widowControl/>
        <w:numPr>
          <w:ilvl w:val="0"/>
          <w:numId w:val="1"/>
        </w:numPr>
        <w:tabs>
          <w:tab w:val="left" w:pos="9356"/>
        </w:tabs>
        <w:autoSpaceDE/>
        <w:autoSpaceDN/>
        <w:spacing w:line="360" w:lineRule="auto"/>
        <w:ind w:left="924" w:right="-1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560376" w:rsidRDefault="00560376" w:rsidP="00560376">
      <w:pPr>
        <w:pStyle w:val="a3"/>
        <w:tabs>
          <w:tab w:val="left" w:pos="9356"/>
        </w:tabs>
        <w:spacing w:line="360" w:lineRule="auto"/>
        <w:ind w:left="924" w:right="-1"/>
        <w:rPr>
          <w:sz w:val="28"/>
          <w:szCs w:val="28"/>
        </w:rPr>
      </w:pPr>
    </w:p>
    <w:p w:rsidR="00560376" w:rsidRDefault="00560376" w:rsidP="00560376">
      <w:pPr>
        <w:pStyle w:val="a3"/>
        <w:widowControl/>
        <w:numPr>
          <w:ilvl w:val="0"/>
          <w:numId w:val="1"/>
        </w:numPr>
        <w:tabs>
          <w:tab w:val="left" w:pos="9356"/>
        </w:tabs>
        <w:autoSpaceDE/>
        <w:autoSpaceDN/>
        <w:spacing w:line="360" w:lineRule="auto"/>
        <w:ind w:left="924" w:right="-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0376" w:rsidRPr="006045C5" w:rsidRDefault="00560376" w:rsidP="00560376">
      <w:pPr>
        <w:pStyle w:val="a3"/>
        <w:rPr>
          <w:sz w:val="28"/>
          <w:szCs w:val="28"/>
        </w:rPr>
      </w:pPr>
    </w:p>
    <w:p w:rsidR="008B5E1C" w:rsidRPr="00560376" w:rsidRDefault="00560376" w:rsidP="00560376">
      <w:pPr>
        <w:pStyle w:val="a3"/>
        <w:spacing w:line="360" w:lineRule="auto"/>
        <w:ind w:left="720" w:firstLine="0"/>
        <w:rPr>
          <w:sz w:val="28"/>
          <w:szCs w:val="28"/>
        </w:rPr>
      </w:pPr>
      <w:r w:rsidRPr="006045C5">
        <w:rPr>
          <w:b/>
          <w:sz w:val="28"/>
          <w:szCs w:val="28"/>
        </w:rPr>
        <w:t>Глава Вихляевского сельского поселения                            А. В. Гла</w:t>
      </w:r>
      <w:r>
        <w:rPr>
          <w:b/>
          <w:sz w:val="28"/>
          <w:szCs w:val="28"/>
        </w:rPr>
        <w:t>дун</w:t>
      </w:r>
    </w:p>
    <w:sectPr w:rsidR="008B5E1C" w:rsidRPr="00560376" w:rsidSect="00560376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0D4"/>
    <w:multiLevelType w:val="hybridMultilevel"/>
    <w:tmpl w:val="50A2B1E8"/>
    <w:lvl w:ilvl="0" w:tplc="8042E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376"/>
    <w:rsid w:val="00560376"/>
    <w:rsid w:val="008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76"/>
    <w:pPr>
      <w:widowControl w:val="0"/>
      <w:autoSpaceDE w:val="0"/>
      <w:autoSpaceDN w:val="0"/>
      <w:spacing w:after="0" w:line="240" w:lineRule="auto"/>
      <w:ind w:left="305" w:right="424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Пенина</dc:creator>
  <cp:keywords/>
  <dc:description/>
  <cp:lastModifiedBy>Пенина</cp:lastModifiedBy>
  <cp:revision>2</cp:revision>
  <dcterms:created xsi:type="dcterms:W3CDTF">2022-11-08T12:09:00Z</dcterms:created>
  <dcterms:modified xsi:type="dcterms:W3CDTF">2022-11-08T12:10:00Z</dcterms:modified>
</cp:coreProperties>
</file>