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45" w:rsidRPr="004F6445" w:rsidRDefault="004F6445" w:rsidP="00852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6445" w:rsidRPr="004F6445" w:rsidRDefault="004F6445" w:rsidP="00852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от «</w:t>
      </w:r>
      <w:r w:rsidR="0094558F">
        <w:rPr>
          <w:rFonts w:ascii="Times New Roman" w:hAnsi="Times New Roman" w:cs="Times New Roman"/>
          <w:sz w:val="28"/>
          <w:szCs w:val="28"/>
        </w:rPr>
        <w:t>_13_</w:t>
      </w:r>
      <w:r w:rsidRPr="004F6445">
        <w:rPr>
          <w:rFonts w:ascii="Times New Roman" w:hAnsi="Times New Roman" w:cs="Times New Roman"/>
          <w:sz w:val="28"/>
          <w:szCs w:val="28"/>
        </w:rPr>
        <w:t xml:space="preserve">» </w:t>
      </w:r>
      <w:r w:rsidR="0094558F">
        <w:rPr>
          <w:rFonts w:ascii="Times New Roman" w:hAnsi="Times New Roman" w:cs="Times New Roman"/>
          <w:sz w:val="28"/>
          <w:szCs w:val="28"/>
        </w:rPr>
        <w:t>_</w:t>
      </w:r>
      <w:r w:rsidR="00021782">
        <w:rPr>
          <w:rFonts w:ascii="Times New Roman" w:hAnsi="Times New Roman" w:cs="Times New Roman"/>
          <w:sz w:val="28"/>
          <w:szCs w:val="28"/>
        </w:rPr>
        <w:t>дека</w:t>
      </w:r>
      <w:r w:rsidRPr="004F6445">
        <w:rPr>
          <w:rFonts w:ascii="Times New Roman" w:hAnsi="Times New Roman" w:cs="Times New Roman"/>
          <w:sz w:val="28"/>
          <w:szCs w:val="28"/>
        </w:rPr>
        <w:t>бря</w:t>
      </w:r>
      <w:r w:rsidR="0094558F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 2021 года                                    </w:t>
      </w:r>
      <w:r w:rsidR="009455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445">
        <w:rPr>
          <w:rFonts w:ascii="Times New Roman" w:hAnsi="Times New Roman" w:cs="Times New Roman"/>
          <w:sz w:val="28"/>
          <w:szCs w:val="28"/>
        </w:rPr>
        <w:t xml:space="preserve">    № </w:t>
      </w:r>
      <w:r w:rsidR="0094558F">
        <w:rPr>
          <w:rFonts w:ascii="Times New Roman" w:hAnsi="Times New Roman" w:cs="Times New Roman"/>
          <w:sz w:val="28"/>
          <w:szCs w:val="28"/>
        </w:rPr>
        <w:t>_146_</w:t>
      </w:r>
      <w:r w:rsidR="00723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C4B" w:rsidRPr="002E161C" w:rsidRDefault="009F5C4B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1C">
        <w:rPr>
          <w:rFonts w:ascii="Times New Roman" w:hAnsi="Times New Roman"/>
          <w:b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Черновский</w:t>
      </w:r>
      <w:r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частями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4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Волжский Самарской области </w:t>
      </w:r>
    </w:p>
    <w:p w:rsidR="009F5C4B" w:rsidRPr="00120400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F5C4B" w:rsidP="009F5C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Утвердить перечень главных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согласно приложению.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В случае изменения состава и (или) функций главных администраторов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</w:t>
      </w:r>
      <w:r w:rsidRPr="0077591F">
        <w:rPr>
          <w:rFonts w:ascii="Times New Roman" w:hAnsi="Times New Roman"/>
          <w:sz w:val="28"/>
          <w:szCs w:val="28"/>
        </w:rPr>
        <w:t>кой области, а также изменения принципов назначения и присвоения структуры кодов классификации</w:t>
      </w:r>
      <w:r w:rsidRPr="009D5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</w:t>
      </w:r>
      <w:r w:rsidRPr="0077591F">
        <w:rPr>
          <w:rFonts w:ascii="Times New Roman" w:hAnsi="Times New Roman"/>
          <w:sz w:val="28"/>
          <w:szCs w:val="28"/>
        </w:rPr>
        <w:t xml:space="preserve">ской области изменения в перечень главных администраторов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Черновский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и в состав закрепленных за ними кодов классификации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 Черновский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7591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вносятся в течение текущего финансового года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распоряжений Администрации 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 района Волжский Самарской области.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 xml:space="preserve"> 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 xml:space="preserve">вступает в силу с 01.01.2022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2022 год и на плановый период 2023 и 2024 годов.</w:t>
      </w:r>
    </w:p>
    <w:p w:rsidR="009F5C4B" w:rsidRPr="00E613F0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официально опубликовать в газете «Черновские вести».</w:t>
      </w:r>
    </w:p>
    <w:p w:rsidR="009F5C4B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58F" w:rsidRPr="00B426D0" w:rsidRDefault="0094558F" w:rsidP="0094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6D0">
        <w:rPr>
          <w:rFonts w:ascii="Times New Roman" w:hAnsi="Times New Roman" w:cs="Times New Roman"/>
          <w:sz w:val="28"/>
          <w:szCs w:val="28"/>
        </w:rPr>
        <w:t>Глава сельского поселения Черновский</w:t>
      </w:r>
    </w:p>
    <w:p w:rsidR="0094558F" w:rsidRPr="00B426D0" w:rsidRDefault="0094558F" w:rsidP="0094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6D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gramStart"/>
      <w:r w:rsidRPr="00B426D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E35141" w:rsidRDefault="0094558F" w:rsidP="0094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26D0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А.М. Кузнец</w:t>
      </w:r>
      <w:r>
        <w:rPr>
          <w:rFonts w:ascii="Times New Roman CYR" w:hAnsi="Times New Roman CYR" w:cs="Times New Roman CYR"/>
          <w:sz w:val="28"/>
          <w:szCs w:val="28"/>
        </w:rPr>
        <w:t xml:space="preserve">ов    </w:t>
      </w: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216" w:rsidRDefault="00C5121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216" w:rsidRDefault="00C5121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216" w:rsidRDefault="00C5121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216" w:rsidRDefault="00C5121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216" w:rsidRDefault="00C5121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49"/>
        <w:gridCol w:w="411"/>
        <w:gridCol w:w="2410"/>
        <w:gridCol w:w="99"/>
        <w:gridCol w:w="6138"/>
      </w:tblGrid>
      <w:tr w:rsidR="009F5C4B" w:rsidRPr="0094558F" w:rsidTr="0094558F">
        <w:trPr>
          <w:trHeight w:val="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C4B" w:rsidRDefault="009F5C4B" w:rsidP="0094558F">
            <w:pPr>
              <w:spacing w:after="0" w:line="240" w:lineRule="auto"/>
              <w:rPr>
                <w:sz w:val="24"/>
                <w:szCs w:val="24"/>
              </w:rPr>
            </w:pPr>
          </w:p>
          <w:p w:rsidR="00C51216" w:rsidRPr="0094558F" w:rsidRDefault="00C51216" w:rsidP="00945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94558F" w:rsidRDefault="009F5C4B" w:rsidP="0094558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558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51216" w:rsidRDefault="009F5C4B" w:rsidP="00945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55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9F5C4B" w:rsidRPr="0094558F" w:rsidRDefault="009F5C4B" w:rsidP="00945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Приложение  2</w:t>
            </w:r>
          </w:p>
        </w:tc>
      </w:tr>
      <w:tr w:rsidR="009F5C4B" w:rsidRPr="0094558F" w:rsidTr="0094558F">
        <w:trPr>
          <w:trHeight w:val="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C4B" w:rsidRPr="0094558F" w:rsidRDefault="009F5C4B" w:rsidP="00945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94558F" w:rsidRDefault="009F5C4B" w:rsidP="0094558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94558F" w:rsidRDefault="009F5C4B" w:rsidP="00945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 xml:space="preserve">              к постановлению Администрации</w:t>
            </w:r>
          </w:p>
          <w:p w:rsidR="009F5C4B" w:rsidRPr="0094558F" w:rsidRDefault="009F5C4B" w:rsidP="00945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Черновский</w:t>
            </w:r>
          </w:p>
          <w:p w:rsidR="009F5C4B" w:rsidRPr="0094558F" w:rsidRDefault="009F5C4B" w:rsidP="00945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«_</w:t>
            </w:r>
            <w:r w:rsidR="0094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94558F">
              <w:rPr>
                <w:rFonts w:ascii="Times New Roman" w:hAnsi="Times New Roman" w:cs="Times New Roman"/>
                <w:sz w:val="24"/>
                <w:szCs w:val="24"/>
              </w:rPr>
              <w:t>декабря 2021г. №_146</w:t>
            </w: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F5C4B" w:rsidRPr="0094558F" w:rsidTr="0094558F">
        <w:trPr>
          <w:trHeight w:val="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C4B" w:rsidRPr="0094558F" w:rsidRDefault="009F5C4B" w:rsidP="009455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94558F" w:rsidRDefault="009F5C4B" w:rsidP="0094558F">
            <w:pPr>
              <w:spacing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94558F" w:rsidRDefault="009F5C4B" w:rsidP="0094558F">
            <w:pPr>
              <w:spacing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F5C4B" w:rsidRPr="0094558F" w:rsidTr="0094558F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94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администраторов источников финансирования дефицита  </w:t>
            </w:r>
            <w:r w:rsidRPr="0094558F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  <w:proofErr w:type="gramEnd"/>
          </w:p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1149" w:type="dxa"/>
            <w:shd w:val="clear" w:color="auto" w:fill="auto"/>
            <w:vAlign w:val="center"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Код </w:t>
            </w:r>
            <w:proofErr w:type="spellStart"/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</w:t>
            </w:r>
            <w:proofErr w:type="spellEnd"/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proofErr w:type="spellStart"/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нистра</w:t>
            </w:r>
            <w:proofErr w:type="spellEnd"/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-тора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источника   финансирования дефицита местного бюджета</w:t>
            </w:r>
            <w:proofErr w:type="gramEnd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455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главных администраторов, групп, подгрупп, статей,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 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94558F">
              <w:rPr>
                <w:rFonts w:ascii="Times New Roman" w:hAnsi="Times New Roman" w:cs="Times New Roman"/>
                <w:b/>
                <w:sz w:val="24"/>
                <w:szCs w:val="24"/>
              </w:rPr>
              <w:t>Волжский</w:t>
            </w:r>
            <w:proofErr w:type="gramEnd"/>
            <w:r w:rsidRPr="0094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tabs>
                <w:tab w:val="left" w:pos="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tabs>
                <w:tab w:val="left" w:pos="552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tabs>
                <w:tab w:val="left" w:pos="55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tabs>
                <w:tab w:val="left" w:pos="55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pStyle w:val="22"/>
              <w:spacing w:before="120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94558F">
              <w:rPr>
                <w:b w:val="0"/>
                <w:sz w:val="24"/>
                <w:szCs w:val="24"/>
              </w:rPr>
              <w:t>Получение</w:t>
            </w:r>
            <w:r w:rsidRPr="0094558F">
              <w:rPr>
                <w:b w:val="0"/>
                <w:snapToGrid w:val="0"/>
                <w:sz w:val="24"/>
                <w:szCs w:val="24"/>
              </w:rPr>
              <w:t xml:space="preserve"> кредитов</w:t>
            </w:r>
            <w:r w:rsidRPr="0094558F">
              <w:rPr>
                <w:b w:val="0"/>
                <w:sz w:val="24"/>
                <w:szCs w:val="24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tabs>
                <w:tab w:val="left" w:pos="55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tabs>
                <w:tab w:val="left" w:pos="552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tabs>
                <w:tab w:val="left" w:pos="55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pStyle w:val="2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94558F">
              <w:rPr>
                <w:b w:val="0"/>
                <w:sz w:val="24"/>
                <w:szCs w:val="24"/>
              </w:rPr>
              <w:t>Погашение бюджетами сельских поселений кредитов</w:t>
            </w:r>
            <w:r w:rsidRPr="0094558F">
              <w:rPr>
                <w:sz w:val="24"/>
                <w:szCs w:val="24"/>
              </w:rPr>
              <w:t xml:space="preserve"> </w:t>
            </w:r>
            <w:r w:rsidRPr="0094558F">
              <w:rPr>
                <w:b w:val="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бюджета поселения</w:t>
            </w:r>
            <w:proofErr w:type="gramEnd"/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4558F" w:rsidP="0094558F">
            <w:pPr>
              <w:tabs>
                <w:tab w:val="left" w:pos="782"/>
                <w:tab w:val="left" w:pos="947"/>
                <w:tab w:val="left" w:pos="1172"/>
              </w:tabs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C4B" w:rsidRPr="0094558F">
              <w:rPr>
                <w:rFonts w:ascii="Times New Roman" w:hAnsi="Times New Roman" w:cs="Times New Roman"/>
                <w:sz w:val="24"/>
                <w:szCs w:val="24"/>
              </w:rPr>
              <w:t>01 05 02  00 00 0000 600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94558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9F5C4B" w:rsidRPr="0094558F" w:rsidTr="0094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94558F" w:rsidRDefault="009F5C4B" w:rsidP="0094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noWrap/>
          </w:tcPr>
          <w:p w:rsidR="009F5C4B" w:rsidRPr="0094558F" w:rsidRDefault="009F5C4B" w:rsidP="0094558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F5C4B" w:rsidRPr="0094558F" w:rsidRDefault="009F5C4B" w:rsidP="0094558F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94558F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бюджета поселения</w:t>
            </w:r>
            <w:proofErr w:type="gramEnd"/>
          </w:p>
        </w:tc>
      </w:tr>
    </w:tbl>
    <w:p w:rsidR="009F5C4B" w:rsidRDefault="009F5C4B" w:rsidP="0094558F">
      <w:pPr>
        <w:rPr>
          <w:rFonts w:ascii="Times New Roman" w:hAnsi="Times New Roman" w:cs="Times New Roman"/>
          <w:sz w:val="28"/>
          <w:szCs w:val="28"/>
        </w:rPr>
      </w:pPr>
    </w:p>
    <w:sectPr w:rsidR="009F5C4B" w:rsidSect="0094558F">
      <w:pgSz w:w="11906" w:h="16838"/>
      <w:pgMar w:top="56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334B6F"/>
    <w:rsid w:val="004F6445"/>
    <w:rsid w:val="00570E62"/>
    <w:rsid w:val="005962DF"/>
    <w:rsid w:val="005B0DE5"/>
    <w:rsid w:val="00623DA7"/>
    <w:rsid w:val="007232DB"/>
    <w:rsid w:val="007F7BA2"/>
    <w:rsid w:val="00852462"/>
    <w:rsid w:val="008E706E"/>
    <w:rsid w:val="009160C0"/>
    <w:rsid w:val="0094558F"/>
    <w:rsid w:val="009F5C4B"/>
    <w:rsid w:val="00A555F7"/>
    <w:rsid w:val="00B047EB"/>
    <w:rsid w:val="00B21DF9"/>
    <w:rsid w:val="00BE16D1"/>
    <w:rsid w:val="00C4596F"/>
    <w:rsid w:val="00C51216"/>
    <w:rsid w:val="00C63F08"/>
    <w:rsid w:val="00C93973"/>
    <w:rsid w:val="00CA32EB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3</cp:revision>
  <cp:lastPrinted>2021-12-14T05:08:00Z</cp:lastPrinted>
  <dcterms:created xsi:type="dcterms:W3CDTF">2021-12-14T05:02:00Z</dcterms:created>
  <dcterms:modified xsi:type="dcterms:W3CDTF">2021-12-14T05:11:00Z</dcterms:modified>
</cp:coreProperties>
</file>