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3F8" w:rsidRDefault="00E402CA" w:rsidP="002B05E1">
      <w:pPr>
        <w:jc w:val="both"/>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7.55pt;margin-top:.3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7" o:title="Герб Смол"/>
            <w10:wrap type="tight" anchorx="margin"/>
          </v:shape>
        </w:pict>
      </w:r>
    </w:p>
    <w:p w:rsidR="009B6846" w:rsidRDefault="009B6846" w:rsidP="009B6846">
      <w:pPr>
        <w:autoSpaceDE w:val="0"/>
        <w:autoSpaceDN w:val="0"/>
        <w:adjustRightInd w:val="0"/>
        <w:jc w:val="center"/>
        <w:rPr>
          <w:b/>
          <w:szCs w:val="28"/>
        </w:rPr>
      </w:pPr>
    </w:p>
    <w:p w:rsidR="00C370FB" w:rsidRPr="006E5AB8" w:rsidRDefault="00C370FB" w:rsidP="00C370FB">
      <w:pPr>
        <w:autoSpaceDE w:val="0"/>
        <w:autoSpaceDN w:val="0"/>
        <w:adjustRightInd w:val="0"/>
        <w:jc w:val="center"/>
        <w:rPr>
          <w:b/>
          <w:sz w:val="28"/>
          <w:szCs w:val="28"/>
        </w:rPr>
      </w:pPr>
    </w:p>
    <w:p w:rsidR="00C370FB" w:rsidRDefault="00C370FB" w:rsidP="00C370FB">
      <w:pPr>
        <w:pStyle w:val="ConsPlusTitle"/>
        <w:widowControl/>
        <w:jc w:val="center"/>
        <w:outlineLvl w:val="0"/>
        <w:rPr>
          <w:rFonts w:ascii="Times New Roman" w:hAnsi="Times New Roman" w:cs="Times New Roman"/>
          <w:sz w:val="28"/>
          <w:szCs w:val="28"/>
        </w:rPr>
      </w:pPr>
    </w:p>
    <w:p w:rsidR="00C370FB" w:rsidRDefault="00C370FB" w:rsidP="00C370FB">
      <w:pPr>
        <w:pStyle w:val="ConsPlusTitle"/>
        <w:widowControl/>
        <w:jc w:val="center"/>
        <w:outlineLvl w:val="0"/>
        <w:rPr>
          <w:rFonts w:ascii="Times New Roman" w:hAnsi="Times New Roman" w:cs="Times New Roman"/>
          <w:sz w:val="28"/>
          <w:szCs w:val="28"/>
        </w:rPr>
      </w:pPr>
    </w:p>
    <w:p w:rsidR="00C370FB" w:rsidRPr="00E3591F" w:rsidRDefault="00C370FB" w:rsidP="00C370FB">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C370FB" w:rsidRPr="00350100" w:rsidRDefault="00C370FB" w:rsidP="00C370FB">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НОВОСЕЛЬСКОГО СЕЛЬСКОГО ПОСЕЛЕНИЯ </w:t>
      </w:r>
    </w:p>
    <w:p w:rsidR="00C370FB" w:rsidRDefault="00C370FB" w:rsidP="00C370FB">
      <w:pPr>
        <w:pStyle w:val="ConsPlusTitle"/>
        <w:widowControl/>
        <w:jc w:val="center"/>
        <w:outlineLvl w:val="0"/>
      </w:pPr>
      <w:r>
        <w:rPr>
          <w:rFonts w:ascii="Times New Roman" w:hAnsi="Times New Roman" w:cs="Times New Roman"/>
          <w:sz w:val="28"/>
          <w:szCs w:val="28"/>
        </w:rPr>
        <w:t>ВЯЗЕМСКОГО РАЙОНА СМОЛЕНСКОЙ ОБЛАСТИ</w:t>
      </w:r>
    </w:p>
    <w:p w:rsidR="00C370FB" w:rsidRDefault="00C370FB" w:rsidP="00C370FB">
      <w:pPr>
        <w:pStyle w:val="ConsPlusTitle"/>
        <w:widowControl/>
        <w:rPr>
          <w:rFonts w:ascii="Times New Roman" w:hAnsi="Times New Roman" w:cs="Times New Roman"/>
          <w:b w:val="0"/>
          <w:bCs w:val="0"/>
          <w:sz w:val="28"/>
          <w:szCs w:val="28"/>
        </w:rPr>
      </w:pPr>
    </w:p>
    <w:p w:rsidR="00C370FB" w:rsidRPr="006942D2" w:rsidRDefault="00C370FB" w:rsidP="00C370FB">
      <w:pPr>
        <w:pStyle w:val="ConsPlusTitle"/>
        <w:widowControl/>
        <w:rPr>
          <w:rFonts w:ascii="Times New Roman" w:hAnsi="Times New Roman" w:cs="Times New Roman"/>
          <w:sz w:val="28"/>
          <w:szCs w:val="28"/>
        </w:rPr>
      </w:pPr>
      <w:r>
        <w:rPr>
          <w:rFonts w:ascii="Times New Roman" w:hAnsi="Times New Roman" w:cs="Times New Roman"/>
          <w:b w:val="0"/>
          <w:bCs w:val="0"/>
          <w:sz w:val="28"/>
          <w:szCs w:val="28"/>
        </w:rPr>
        <w:t xml:space="preserve">                                                  </w:t>
      </w:r>
      <w:r w:rsidRPr="006942D2">
        <w:rPr>
          <w:rFonts w:ascii="Times New Roman" w:hAnsi="Times New Roman" w:cs="Times New Roman"/>
          <w:sz w:val="28"/>
          <w:szCs w:val="28"/>
        </w:rPr>
        <w:t>ПОСТАНОВЛЕНИЕ</w:t>
      </w:r>
    </w:p>
    <w:p w:rsidR="00C370FB" w:rsidRDefault="00C370FB" w:rsidP="00C370FB">
      <w:pPr>
        <w:pStyle w:val="ConsPlusTitle"/>
        <w:widowControl/>
        <w:jc w:val="center"/>
        <w:rPr>
          <w:rFonts w:ascii="Times New Roman" w:hAnsi="Times New Roman" w:cs="Times New Roman"/>
          <w:b w:val="0"/>
          <w:bCs w:val="0"/>
          <w:sz w:val="28"/>
          <w:szCs w:val="28"/>
        </w:rPr>
      </w:pPr>
    </w:p>
    <w:p w:rsidR="00C370FB" w:rsidRPr="00256ABD" w:rsidRDefault="00C370FB" w:rsidP="00C370FB">
      <w:pPr>
        <w:jc w:val="both"/>
        <w:rPr>
          <w:rFonts w:ascii="Times NR Cyr MT" w:hAnsi="Times NR Cyr MT"/>
          <w:sz w:val="28"/>
          <w:szCs w:val="28"/>
        </w:rPr>
      </w:pPr>
      <w:r w:rsidRPr="003E7CAE">
        <w:rPr>
          <w:rFonts w:ascii="Times NR Cyr MT" w:hAnsi="Times NR Cyr MT"/>
          <w:sz w:val="28"/>
          <w:szCs w:val="28"/>
        </w:rPr>
        <w:t xml:space="preserve">от  </w:t>
      </w:r>
      <w:r>
        <w:rPr>
          <w:rFonts w:ascii="Times NR Cyr MT" w:hAnsi="Times NR Cyr MT"/>
          <w:sz w:val="28"/>
          <w:szCs w:val="28"/>
        </w:rPr>
        <w:t>28.12</w:t>
      </w:r>
      <w:r w:rsidRPr="003E7CAE">
        <w:rPr>
          <w:rFonts w:ascii="Times NR Cyr MT" w:hAnsi="Times NR Cyr MT"/>
          <w:sz w:val="28"/>
          <w:szCs w:val="28"/>
        </w:rPr>
        <w:t>.</w:t>
      </w:r>
      <w:r>
        <w:rPr>
          <w:rFonts w:ascii="Times NR Cyr MT" w:hAnsi="Times NR Cyr MT"/>
          <w:sz w:val="28"/>
          <w:szCs w:val="28"/>
        </w:rPr>
        <w:t>2023</w:t>
      </w:r>
      <w:r w:rsidRPr="003E7CAE">
        <w:rPr>
          <w:rFonts w:ascii="Times NR Cyr MT" w:hAnsi="Times NR Cyr MT"/>
          <w:sz w:val="28"/>
          <w:szCs w:val="28"/>
        </w:rPr>
        <w:t xml:space="preserve"> г.     №  </w:t>
      </w:r>
      <w:r>
        <w:rPr>
          <w:rFonts w:ascii="Times NR Cyr MT" w:hAnsi="Times NR Cyr MT"/>
          <w:sz w:val="28"/>
          <w:szCs w:val="28"/>
        </w:rPr>
        <w:t>305</w:t>
      </w:r>
    </w:p>
    <w:p w:rsidR="00C370FB" w:rsidRDefault="00C370FB" w:rsidP="00C370FB">
      <w:pPr>
        <w:jc w:val="both"/>
        <w:rPr>
          <w:rFonts w:ascii="Times NR Cyr MT" w:hAnsi="Times NR Cyr MT"/>
          <w:sz w:val="28"/>
          <w:szCs w:val="28"/>
        </w:rPr>
      </w:pPr>
    </w:p>
    <w:p w:rsidR="00C370FB" w:rsidRPr="003C1728" w:rsidRDefault="00C370FB" w:rsidP="00C370FB">
      <w:pPr>
        <w:ind w:right="4536"/>
        <w:jc w:val="both"/>
        <w:rPr>
          <w:sz w:val="26"/>
          <w:szCs w:val="26"/>
        </w:rPr>
      </w:pPr>
      <w:r w:rsidRPr="003C1728">
        <w:rPr>
          <w:sz w:val="26"/>
          <w:szCs w:val="26"/>
        </w:rPr>
        <w:t>О внесении изменений в муниципальную Программу «Профилактика терроризма и экстремизма на территории Новосельского сельского поселения Вяземского района Смоленской области»</w:t>
      </w:r>
    </w:p>
    <w:p w:rsidR="00C370FB" w:rsidRPr="003C1728" w:rsidRDefault="00C370FB" w:rsidP="00C370FB">
      <w:pPr>
        <w:ind w:right="4536"/>
        <w:rPr>
          <w:sz w:val="26"/>
          <w:szCs w:val="26"/>
        </w:rPr>
      </w:pPr>
    </w:p>
    <w:p w:rsidR="00C370FB" w:rsidRPr="003C1728" w:rsidRDefault="00C370FB" w:rsidP="00C370FB">
      <w:pPr>
        <w:pStyle w:val="tekstob"/>
        <w:shd w:val="clear" w:color="auto" w:fill="FFFFFF"/>
        <w:spacing w:before="0" w:beforeAutospacing="0" w:after="0" w:afterAutospacing="0"/>
        <w:ind w:firstLine="708"/>
        <w:jc w:val="both"/>
        <w:rPr>
          <w:rFonts w:ascii="Times NR Cyr MT" w:hAnsi="Times NR Cyr MT"/>
          <w:sz w:val="26"/>
          <w:szCs w:val="26"/>
        </w:rPr>
      </w:pPr>
      <w:r w:rsidRPr="003C1728">
        <w:rPr>
          <w:rFonts w:ascii="Times NR Cyr MT" w:hAnsi="Times NR Cyr MT"/>
          <w:sz w:val="26"/>
          <w:szCs w:val="26"/>
        </w:rPr>
        <w:t xml:space="preserve">На основании Федерального </w:t>
      </w:r>
      <w:hyperlink r:id="rId8" w:history="1">
        <w:r w:rsidRPr="000628B2">
          <w:rPr>
            <w:rStyle w:val="ab"/>
            <w:color w:val="auto"/>
            <w:sz w:val="26"/>
            <w:szCs w:val="26"/>
            <w:u w:val="none"/>
          </w:rPr>
          <w:t>закона</w:t>
        </w:r>
      </w:hyperlink>
      <w:r w:rsidRPr="003C1728">
        <w:rPr>
          <w:rFonts w:ascii="Times NR Cyr MT" w:hAnsi="Times NR Cyr MT"/>
          <w:sz w:val="26"/>
          <w:szCs w:val="26"/>
        </w:rPr>
        <w:t xml:space="preserve"> от 06 октября </w:t>
      </w:r>
      <w:smartTag w:uri="urn:schemas-microsoft-com:office:smarttags" w:element="metricconverter">
        <w:smartTagPr>
          <w:attr w:name="ProductID" w:val="2003 г"/>
        </w:smartTagPr>
        <w:r w:rsidRPr="003C1728">
          <w:rPr>
            <w:rFonts w:ascii="Times NR Cyr MT" w:hAnsi="Times NR Cyr MT"/>
            <w:sz w:val="26"/>
            <w:szCs w:val="26"/>
          </w:rPr>
          <w:t>2003 г</w:t>
        </w:r>
      </w:smartTag>
      <w:r w:rsidRPr="003C1728">
        <w:rPr>
          <w:rFonts w:ascii="Times NR Cyr MT" w:hAnsi="Times NR Cyr MT"/>
          <w:sz w:val="26"/>
          <w:szCs w:val="26"/>
        </w:rPr>
        <w:t xml:space="preserve">. № 131-ФЗ "Об общих принципах организации местного самоуправления в Российской Федерации", </w:t>
      </w:r>
      <w:hyperlink r:id="rId9" w:history="1">
        <w:r w:rsidRPr="000628B2">
          <w:rPr>
            <w:rStyle w:val="ab"/>
            <w:color w:val="auto"/>
            <w:sz w:val="26"/>
            <w:szCs w:val="26"/>
            <w:u w:val="none"/>
          </w:rPr>
          <w:t>Устава</w:t>
        </w:r>
      </w:hyperlink>
      <w:r w:rsidRPr="003C1728">
        <w:rPr>
          <w:rFonts w:ascii="Times NR Cyr MT" w:hAnsi="Times NR Cyr MT"/>
          <w:sz w:val="26"/>
          <w:szCs w:val="26"/>
        </w:rPr>
        <w:t xml:space="preserve"> Новосельского сельского поселения Вязем</w:t>
      </w:r>
      <w:r>
        <w:rPr>
          <w:rFonts w:ascii="Times NR Cyr MT" w:hAnsi="Times NR Cyr MT"/>
          <w:sz w:val="26"/>
          <w:szCs w:val="26"/>
        </w:rPr>
        <w:t>ского района Смоленской области</w:t>
      </w:r>
    </w:p>
    <w:p w:rsidR="00C370FB" w:rsidRPr="003C1728" w:rsidRDefault="00C370FB" w:rsidP="00C370FB">
      <w:pPr>
        <w:ind w:firstLine="709"/>
        <w:jc w:val="both"/>
        <w:rPr>
          <w:b/>
          <w:sz w:val="26"/>
          <w:szCs w:val="26"/>
        </w:rPr>
      </w:pPr>
      <w:r w:rsidRPr="003C1728">
        <w:rPr>
          <w:sz w:val="26"/>
          <w:szCs w:val="26"/>
        </w:rPr>
        <w:t xml:space="preserve">Администрация Новосельского сельского поселения Вяземского района Смоленской области   </w:t>
      </w:r>
      <w:r w:rsidRPr="003C1728">
        <w:rPr>
          <w:b/>
          <w:sz w:val="26"/>
          <w:szCs w:val="26"/>
        </w:rPr>
        <w:t>п о с т а н о в л я е т:</w:t>
      </w:r>
    </w:p>
    <w:p w:rsidR="00C370FB" w:rsidRDefault="00C370FB" w:rsidP="00C370FB">
      <w:pPr>
        <w:ind w:firstLine="709"/>
        <w:jc w:val="both"/>
        <w:rPr>
          <w:sz w:val="26"/>
          <w:szCs w:val="26"/>
        </w:rPr>
      </w:pPr>
      <w:r w:rsidRPr="003C1728">
        <w:rPr>
          <w:sz w:val="26"/>
          <w:szCs w:val="26"/>
        </w:rPr>
        <w:t>1. Внести следующие изменения в муниципальную Программу «Профилактика терроризма и экстремизма на территории Новосельского сельского поселения Вяземского района Смоленской области», утвержденную постановлением Администрации Новосельского сельского поселения Вяземского</w:t>
      </w:r>
      <w:r>
        <w:rPr>
          <w:sz w:val="26"/>
          <w:szCs w:val="26"/>
        </w:rPr>
        <w:t xml:space="preserve"> района Смоленской области от 01.02.2022г. № 37</w:t>
      </w:r>
      <w:r w:rsidRPr="003C1728">
        <w:rPr>
          <w:sz w:val="26"/>
          <w:szCs w:val="26"/>
        </w:rPr>
        <w:t>:</w:t>
      </w:r>
    </w:p>
    <w:p w:rsidR="00C370FB" w:rsidRDefault="00C370FB" w:rsidP="00C370FB">
      <w:pPr>
        <w:ind w:firstLine="709"/>
        <w:jc w:val="both"/>
        <w:rPr>
          <w:sz w:val="26"/>
          <w:szCs w:val="26"/>
        </w:rPr>
      </w:pPr>
      <w:r w:rsidRPr="003C1728">
        <w:rPr>
          <w:sz w:val="26"/>
          <w:szCs w:val="26"/>
        </w:rPr>
        <w:t xml:space="preserve">1.1. В </w:t>
      </w:r>
      <w:r>
        <w:rPr>
          <w:sz w:val="26"/>
          <w:szCs w:val="26"/>
        </w:rPr>
        <w:t>разделе «ПАСПОРТ ПРОГРАММЫ» в деся</w:t>
      </w:r>
      <w:r w:rsidRPr="003C1728">
        <w:rPr>
          <w:sz w:val="26"/>
          <w:szCs w:val="26"/>
        </w:rPr>
        <w:t>той позиции «Объемы и источники финансирования Программы» абзац   изложить в следующей редакции:</w:t>
      </w:r>
    </w:p>
    <w:p w:rsidR="00C370FB" w:rsidRDefault="00C370FB" w:rsidP="00C370FB">
      <w:pPr>
        <w:ind w:firstLine="709"/>
        <w:jc w:val="both"/>
        <w:rPr>
          <w:sz w:val="26"/>
          <w:szCs w:val="26"/>
        </w:rPr>
      </w:pPr>
      <w:r w:rsidRPr="003C1728">
        <w:rPr>
          <w:sz w:val="26"/>
          <w:szCs w:val="26"/>
        </w:rPr>
        <w:t>«Источниками финансирования Программы являются средства бюджета Новосельского сельского поселения Вяземского района Смоленской области.</w:t>
      </w:r>
    </w:p>
    <w:p w:rsidR="00C370FB" w:rsidRDefault="00C370FB" w:rsidP="00C370FB">
      <w:pPr>
        <w:ind w:firstLine="709"/>
        <w:jc w:val="both"/>
        <w:rPr>
          <w:sz w:val="26"/>
          <w:szCs w:val="26"/>
        </w:rPr>
      </w:pPr>
      <w:r>
        <w:rPr>
          <w:sz w:val="26"/>
          <w:szCs w:val="26"/>
        </w:rPr>
        <w:t>Общий объем финансирования Программы – 20,0 тыс. руб.</w:t>
      </w:r>
      <w:r w:rsidR="00B23926">
        <w:rPr>
          <w:sz w:val="26"/>
          <w:szCs w:val="26"/>
        </w:rPr>
        <w:t>:</w:t>
      </w:r>
    </w:p>
    <w:p w:rsidR="00B23926" w:rsidRPr="003C1728" w:rsidRDefault="00B23926" w:rsidP="00C370FB">
      <w:pPr>
        <w:ind w:firstLine="709"/>
        <w:jc w:val="both"/>
        <w:rPr>
          <w:sz w:val="26"/>
          <w:szCs w:val="26"/>
        </w:rPr>
      </w:pPr>
      <w:r>
        <w:rPr>
          <w:sz w:val="26"/>
          <w:szCs w:val="26"/>
        </w:rPr>
        <w:t>2018-2022 год (всего) – 0,00 тыс.</w:t>
      </w:r>
      <w:r w:rsidR="00C14A54" w:rsidRPr="00C14A54">
        <w:rPr>
          <w:sz w:val="26"/>
          <w:szCs w:val="26"/>
        </w:rPr>
        <w:t xml:space="preserve"> </w:t>
      </w:r>
      <w:r>
        <w:rPr>
          <w:sz w:val="26"/>
          <w:szCs w:val="26"/>
        </w:rPr>
        <w:t>рублей;</w:t>
      </w:r>
    </w:p>
    <w:p w:rsidR="00C370FB" w:rsidRPr="003C1728" w:rsidRDefault="00B23926" w:rsidP="00C370FB">
      <w:pPr>
        <w:ind w:firstLine="709"/>
        <w:jc w:val="both"/>
        <w:rPr>
          <w:sz w:val="26"/>
          <w:szCs w:val="26"/>
        </w:rPr>
      </w:pPr>
      <w:r>
        <w:rPr>
          <w:sz w:val="26"/>
          <w:szCs w:val="26"/>
        </w:rPr>
        <w:t xml:space="preserve">   2023</w:t>
      </w:r>
      <w:r w:rsidR="00C370FB" w:rsidRPr="003C1728">
        <w:rPr>
          <w:sz w:val="26"/>
          <w:szCs w:val="26"/>
        </w:rPr>
        <w:t xml:space="preserve"> год – 0,0 тыс. рублей;</w:t>
      </w:r>
    </w:p>
    <w:p w:rsidR="00C370FB" w:rsidRPr="003C1728" w:rsidRDefault="00C370FB" w:rsidP="00C370FB">
      <w:pPr>
        <w:ind w:firstLine="709"/>
        <w:jc w:val="both"/>
        <w:rPr>
          <w:sz w:val="26"/>
          <w:szCs w:val="26"/>
        </w:rPr>
      </w:pPr>
      <w:r>
        <w:rPr>
          <w:sz w:val="26"/>
          <w:szCs w:val="26"/>
        </w:rPr>
        <w:t xml:space="preserve">   202</w:t>
      </w:r>
      <w:r w:rsidR="00B23926">
        <w:rPr>
          <w:sz w:val="26"/>
          <w:szCs w:val="26"/>
        </w:rPr>
        <w:t>4</w:t>
      </w:r>
      <w:r>
        <w:rPr>
          <w:sz w:val="26"/>
          <w:szCs w:val="26"/>
        </w:rPr>
        <w:t xml:space="preserve"> год – 10</w:t>
      </w:r>
      <w:r w:rsidRPr="003C1728">
        <w:rPr>
          <w:sz w:val="26"/>
          <w:szCs w:val="26"/>
        </w:rPr>
        <w:t>,0 тыс. рублей;</w:t>
      </w:r>
    </w:p>
    <w:p w:rsidR="00C370FB" w:rsidRPr="003C1728" w:rsidRDefault="00C370FB" w:rsidP="00C370FB">
      <w:pPr>
        <w:ind w:firstLine="709"/>
        <w:jc w:val="both"/>
        <w:rPr>
          <w:sz w:val="26"/>
          <w:szCs w:val="26"/>
        </w:rPr>
      </w:pPr>
      <w:r>
        <w:rPr>
          <w:sz w:val="26"/>
          <w:szCs w:val="26"/>
        </w:rPr>
        <w:t xml:space="preserve">   202</w:t>
      </w:r>
      <w:r w:rsidR="00B23926">
        <w:rPr>
          <w:sz w:val="26"/>
          <w:szCs w:val="26"/>
        </w:rPr>
        <w:t>5</w:t>
      </w:r>
      <w:r w:rsidRPr="003C1728">
        <w:rPr>
          <w:sz w:val="26"/>
          <w:szCs w:val="26"/>
        </w:rPr>
        <w:t xml:space="preserve"> год – </w:t>
      </w:r>
      <w:r>
        <w:rPr>
          <w:sz w:val="26"/>
          <w:szCs w:val="26"/>
        </w:rPr>
        <w:t>10</w:t>
      </w:r>
      <w:r w:rsidRPr="003C1728">
        <w:rPr>
          <w:sz w:val="26"/>
          <w:szCs w:val="26"/>
        </w:rPr>
        <w:t>,0 тыс. рублей».</w:t>
      </w:r>
    </w:p>
    <w:p w:rsidR="00C370FB" w:rsidRPr="003C1728" w:rsidRDefault="00C370FB" w:rsidP="00C370FB">
      <w:pPr>
        <w:ind w:firstLine="709"/>
        <w:jc w:val="both"/>
        <w:rPr>
          <w:sz w:val="26"/>
          <w:szCs w:val="26"/>
        </w:rPr>
      </w:pPr>
      <w:r w:rsidRPr="003C1728">
        <w:rPr>
          <w:sz w:val="26"/>
          <w:szCs w:val="26"/>
        </w:rPr>
        <w:t xml:space="preserve">2. Данное постановление обнародовать путем размещения на информационном стенде Администрации Новосельского сельского поселения Вяземского района Смоленской области и разместить на официальном сайте </w:t>
      </w:r>
      <w:hyperlink r:id="rId10" w:history="1">
        <w:r w:rsidRPr="003C1728">
          <w:rPr>
            <w:rStyle w:val="ab"/>
            <w:color w:val="2F5496"/>
            <w:sz w:val="26"/>
            <w:szCs w:val="26"/>
            <w:lang w:val="en-US"/>
          </w:rPr>
          <w:t>http</w:t>
        </w:r>
        <w:r w:rsidRPr="003C1728">
          <w:rPr>
            <w:rStyle w:val="ab"/>
            <w:color w:val="2F5496"/>
            <w:sz w:val="26"/>
            <w:szCs w:val="26"/>
          </w:rPr>
          <w:t>://</w:t>
        </w:r>
        <w:r w:rsidRPr="003C1728">
          <w:rPr>
            <w:rStyle w:val="ab"/>
            <w:color w:val="2F5496"/>
            <w:sz w:val="26"/>
            <w:szCs w:val="26"/>
            <w:lang w:val="en-US"/>
          </w:rPr>
          <w:t>novoselskoe</w:t>
        </w:r>
        <w:r w:rsidRPr="003C1728">
          <w:rPr>
            <w:rStyle w:val="ab"/>
            <w:color w:val="2F5496"/>
            <w:sz w:val="26"/>
            <w:szCs w:val="26"/>
          </w:rPr>
          <w:t>.</w:t>
        </w:r>
        <w:r w:rsidRPr="003C1728">
          <w:rPr>
            <w:rStyle w:val="ab"/>
            <w:color w:val="2F5496"/>
            <w:sz w:val="26"/>
            <w:szCs w:val="26"/>
            <w:lang w:val="en-US"/>
          </w:rPr>
          <w:t>ru</w:t>
        </w:r>
        <w:r w:rsidRPr="003C1728">
          <w:rPr>
            <w:rStyle w:val="ab"/>
            <w:color w:val="2F5496"/>
            <w:sz w:val="26"/>
            <w:szCs w:val="26"/>
          </w:rPr>
          <w:t>/</w:t>
        </w:r>
      </w:hyperlink>
      <w:r w:rsidRPr="003C1728">
        <w:rPr>
          <w:color w:val="2F5496"/>
          <w:sz w:val="26"/>
          <w:szCs w:val="26"/>
        </w:rPr>
        <w:t xml:space="preserve"> </w:t>
      </w:r>
      <w:r w:rsidRPr="003C1728">
        <w:rPr>
          <w:sz w:val="26"/>
          <w:szCs w:val="26"/>
        </w:rPr>
        <w:t>.</w:t>
      </w:r>
    </w:p>
    <w:p w:rsidR="00C370FB" w:rsidRPr="003C1728" w:rsidRDefault="00C370FB" w:rsidP="00C370FB">
      <w:pPr>
        <w:ind w:firstLine="709"/>
        <w:jc w:val="both"/>
        <w:rPr>
          <w:sz w:val="26"/>
          <w:szCs w:val="26"/>
        </w:rPr>
      </w:pPr>
      <w:r w:rsidRPr="003C1728">
        <w:rPr>
          <w:sz w:val="26"/>
          <w:szCs w:val="26"/>
        </w:rPr>
        <w:t>3. Контроль за исполнением данного постановления оставляю за собой.</w:t>
      </w:r>
    </w:p>
    <w:p w:rsidR="00C370FB" w:rsidRPr="003C1728" w:rsidRDefault="00C370FB" w:rsidP="00C370FB">
      <w:pPr>
        <w:ind w:firstLine="709"/>
        <w:jc w:val="both"/>
        <w:rPr>
          <w:sz w:val="26"/>
          <w:szCs w:val="26"/>
        </w:rPr>
      </w:pPr>
    </w:p>
    <w:p w:rsidR="00C370FB" w:rsidRPr="003C1728" w:rsidRDefault="00C370FB" w:rsidP="00C370FB">
      <w:pPr>
        <w:rPr>
          <w:sz w:val="26"/>
          <w:szCs w:val="26"/>
        </w:rPr>
      </w:pPr>
    </w:p>
    <w:p w:rsidR="00C370FB" w:rsidRPr="003C1728" w:rsidRDefault="00C370FB" w:rsidP="00C370FB">
      <w:pPr>
        <w:rPr>
          <w:sz w:val="26"/>
          <w:szCs w:val="26"/>
        </w:rPr>
      </w:pPr>
      <w:r w:rsidRPr="003C1728">
        <w:rPr>
          <w:sz w:val="26"/>
          <w:szCs w:val="26"/>
        </w:rPr>
        <w:t>Глава муниципального образования</w:t>
      </w:r>
    </w:p>
    <w:p w:rsidR="00C370FB" w:rsidRPr="003C1728" w:rsidRDefault="00C370FB" w:rsidP="00C370FB">
      <w:pPr>
        <w:rPr>
          <w:sz w:val="26"/>
          <w:szCs w:val="26"/>
        </w:rPr>
      </w:pPr>
      <w:r w:rsidRPr="003C1728">
        <w:rPr>
          <w:sz w:val="26"/>
          <w:szCs w:val="26"/>
        </w:rPr>
        <w:t>Новосельского сельского поселения</w:t>
      </w:r>
    </w:p>
    <w:p w:rsidR="002B1838" w:rsidRPr="00B23926" w:rsidRDefault="00C370FB" w:rsidP="00B23926">
      <w:pPr>
        <w:pStyle w:val="tekstob"/>
        <w:shd w:val="clear" w:color="auto" w:fill="FFFFFF"/>
        <w:spacing w:before="0" w:beforeAutospacing="0" w:after="0" w:afterAutospacing="0"/>
        <w:jc w:val="both"/>
        <w:rPr>
          <w:b/>
          <w:sz w:val="26"/>
          <w:szCs w:val="26"/>
        </w:rPr>
      </w:pPr>
      <w:r w:rsidRPr="003C1728">
        <w:rPr>
          <w:sz w:val="26"/>
          <w:szCs w:val="26"/>
        </w:rPr>
        <w:t xml:space="preserve">Вяземского района Смоленской области                     </w:t>
      </w:r>
      <w:r>
        <w:rPr>
          <w:sz w:val="26"/>
          <w:szCs w:val="26"/>
        </w:rPr>
        <w:t xml:space="preserve">        </w:t>
      </w:r>
      <w:r w:rsidRPr="003C1728">
        <w:rPr>
          <w:sz w:val="26"/>
          <w:szCs w:val="26"/>
        </w:rPr>
        <w:t xml:space="preserve"> </w:t>
      </w:r>
      <w:r w:rsidRPr="003C1728">
        <w:rPr>
          <w:b/>
          <w:sz w:val="26"/>
          <w:szCs w:val="26"/>
        </w:rPr>
        <w:t>Н.А. Жур</w:t>
      </w:r>
      <w:r w:rsidR="00B23926">
        <w:rPr>
          <w:b/>
          <w:sz w:val="26"/>
          <w:szCs w:val="26"/>
        </w:rPr>
        <w:t>альская</w:t>
      </w:r>
    </w:p>
    <w:p w:rsidR="002B1838" w:rsidRDefault="002B1838" w:rsidP="00CD6A85">
      <w:pPr>
        <w:ind w:left="5670"/>
        <w:jc w:val="both"/>
      </w:pPr>
    </w:p>
    <w:p w:rsidR="006942D2" w:rsidRDefault="006942D2" w:rsidP="00CD6A85">
      <w:pPr>
        <w:ind w:left="5670"/>
        <w:jc w:val="both"/>
      </w:pPr>
      <w:r>
        <w:lastRenderedPageBreak/>
        <w:t>Приложение</w:t>
      </w:r>
    </w:p>
    <w:p w:rsidR="006C3740" w:rsidRPr="006942D2" w:rsidRDefault="006942D2" w:rsidP="006942D2">
      <w:pPr>
        <w:ind w:left="5670" w:right="-6"/>
        <w:jc w:val="both"/>
      </w:pPr>
      <w:r>
        <w:t xml:space="preserve">к </w:t>
      </w:r>
      <w:r w:rsidR="009F4EFA" w:rsidRPr="006942D2">
        <w:t>постановлени</w:t>
      </w:r>
      <w:r>
        <w:t>ю</w:t>
      </w:r>
      <w:r w:rsidR="004F18A5" w:rsidRPr="006942D2">
        <w:t xml:space="preserve"> </w:t>
      </w:r>
      <w:r w:rsidR="00C432A8" w:rsidRPr="006942D2">
        <w:t>А</w:t>
      </w:r>
      <w:r w:rsidR="006C3740" w:rsidRPr="006942D2">
        <w:t>дминистрации</w:t>
      </w:r>
    </w:p>
    <w:p w:rsidR="006C3740" w:rsidRPr="006942D2" w:rsidRDefault="00C432A8" w:rsidP="006942D2">
      <w:pPr>
        <w:ind w:left="5670" w:right="-6"/>
        <w:jc w:val="both"/>
      </w:pPr>
      <w:r w:rsidRPr="006942D2">
        <w:t>Новосель</w:t>
      </w:r>
      <w:r w:rsidR="00191802" w:rsidRPr="006942D2">
        <w:t>ского</w:t>
      </w:r>
      <w:r w:rsidR="009F4EFA" w:rsidRPr="006942D2">
        <w:t xml:space="preserve"> </w:t>
      </w:r>
      <w:r w:rsidR="004F18A5" w:rsidRPr="006942D2">
        <w:t>сельского поселения</w:t>
      </w:r>
    </w:p>
    <w:p w:rsidR="009F4EFA" w:rsidRPr="006942D2" w:rsidRDefault="009F4EFA" w:rsidP="006942D2">
      <w:pPr>
        <w:tabs>
          <w:tab w:val="left" w:pos="7425"/>
        </w:tabs>
        <w:ind w:left="5670" w:right="-6"/>
        <w:jc w:val="both"/>
      </w:pPr>
      <w:r w:rsidRPr="006942D2">
        <w:t>Вя</w:t>
      </w:r>
      <w:r w:rsidR="001F0B06" w:rsidRPr="006942D2">
        <w:t>земского района Смоленской области</w:t>
      </w:r>
    </w:p>
    <w:p w:rsidR="006C3740" w:rsidRPr="006C030B" w:rsidRDefault="001F0B06" w:rsidP="006942D2">
      <w:pPr>
        <w:tabs>
          <w:tab w:val="left" w:pos="7425"/>
        </w:tabs>
        <w:ind w:left="5670" w:right="-6"/>
        <w:jc w:val="both"/>
        <w:rPr>
          <w:sz w:val="28"/>
          <w:szCs w:val="28"/>
          <w:u w:val="single"/>
        </w:rPr>
      </w:pPr>
      <w:r w:rsidRPr="006942D2">
        <w:rPr>
          <w:u w:val="single"/>
        </w:rPr>
        <w:t xml:space="preserve">от </w:t>
      </w:r>
      <w:r w:rsidR="00B23926">
        <w:rPr>
          <w:u w:val="single"/>
        </w:rPr>
        <w:t>28.12</w:t>
      </w:r>
      <w:r w:rsidR="00CE3AD8">
        <w:rPr>
          <w:u w:val="single"/>
        </w:rPr>
        <w:t>.2023</w:t>
      </w:r>
      <w:r w:rsidR="00BC37F7">
        <w:rPr>
          <w:u w:val="single"/>
        </w:rPr>
        <w:t xml:space="preserve"> г. № </w:t>
      </w:r>
      <w:r w:rsidR="00B23926">
        <w:rPr>
          <w:u w:val="single"/>
        </w:rPr>
        <w:t>305</w:t>
      </w:r>
    </w:p>
    <w:p w:rsidR="006C3740" w:rsidRPr="009B6846" w:rsidRDefault="006C3740"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6C3740" w:rsidRDefault="006C3740" w:rsidP="006C3740">
      <w:pPr>
        <w:tabs>
          <w:tab w:val="left" w:pos="7425"/>
        </w:tabs>
        <w:ind w:left="5220" w:right="-6"/>
        <w:jc w:val="both"/>
        <w:rPr>
          <w:sz w:val="28"/>
          <w:szCs w:val="28"/>
        </w:rPr>
      </w:pPr>
    </w:p>
    <w:p w:rsidR="00BC37F7" w:rsidRDefault="00BC37F7" w:rsidP="006C3740">
      <w:pPr>
        <w:tabs>
          <w:tab w:val="left" w:pos="7425"/>
        </w:tabs>
        <w:ind w:left="5220" w:right="-6"/>
        <w:jc w:val="both"/>
        <w:rPr>
          <w:sz w:val="28"/>
          <w:szCs w:val="28"/>
        </w:rPr>
      </w:pPr>
    </w:p>
    <w:p w:rsidR="00BC37F7" w:rsidRDefault="00BC37F7" w:rsidP="006C3740">
      <w:pPr>
        <w:tabs>
          <w:tab w:val="left" w:pos="7425"/>
        </w:tabs>
        <w:ind w:left="5220" w:right="-6"/>
        <w:jc w:val="both"/>
        <w:rPr>
          <w:sz w:val="28"/>
          <w:szCs w:val="28"/>
        </w:rPr>
      </w:pPr>
    </w:p>
    <w:p w:rsidR="00BC37F7" w:rsidRPr="009B6846" w:rsidRDefault="00BC37F7"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6C3740" w:rsidRPr="009B6846" w:rsidRDefault="006C3740" w:rsidP="006C3740">
      <w:pPr>
        <w:tabs>
          <w:tab w:val="left" w:pos="7425"/>
        </w:tabs>
        <w:ind w:left="5220" w:right="-6"/>
        <w:jc w:val="both"/>
        <w:rPr>
          <w:sz w:val="28"/>
          <w:szCs w:val="28"/>
        </w:rPr>
      </w:pPr>
    </w:p>
    <w:p w:rsidR="001F0B06" w:rsidRDefault="006C3740" w:rsidP="001F0B06">
      <w:pPr>
        <w:ind w:right="-6"/>
        <w:jc w:val="center"/>
        <w:rPr>
          <w:b/>
          <w:sz w:val="28"/>
          <w:szCs w:val="28"/>
        </w:rPr>
      </w:pPr>
      <w:r w:rsidRPr="00681B70">
        <w:rPr>
          <w:b/>
          <w:sz w:val="28"/>
          <w:szCs w:val="28"/>
        </w:rPr>
        <w:t>МУНИЦИПАЛЬНАЯ ПРОГРАММА</w:t>
      </w:r>
    </w:p>
    <w:p w:rsidR="006942D2" w:rsidRPr="00681B70" w:rsidRDefault="006942D2" w:rsidP="001F0B06">
      <w:pPr>
        <w:ind w:right="-6"/>
        <w:jc w:val="center"/>
        <w:rPr>
          <w:b/>
          <w:sz w:val="28"/>
          <w:szCs w:val="28"/>
        </w:rPr>
      </w:pPr>
    </w:p>
    <w:p w:rsidR="006942D2" w:rsidRDefault="006C3740" w:rsidP="006942D2">
      <w:pPr>
        <w:ind w:right="-6"/>
        <w:jc w:val="center"/>
        <w:rPr>
          <w:b/>
          <w:sz w:val="28"/>
          <w:szCs w:val="28"/>
        </w:rPr>
      </w:pPr>
      <w:r w:rsidRPr="00681B70">
        <w:rPr>
          <w:b/>
          <w:sz w:val="28"/>
          <w:szCs w:val="28"/>
        </w:rPr>
        <w:t xml:space="preserve"> «ПРОФИЛАКТИКА ТЕРРОРИЗМА И ЭКСТРЕМИЗМА </w:t>
      </w:r>
    </w:p>
    <w:p w:rsidR="006C3740" w:rsidRPr="00681B70" w:rsidRDefault="006C3740" w:rsidP="006942D2">
      <w:pPr>
        <w:ind w:right="-6"/>
        <w:jc w:val="center"/>
        <w:rPr>
          <w:b/>
          <w:sz w:val="28"/>
          <w:szCs w:val="28"/>
        </w:rPr>
      </w:pPr>
      <w:r w:rsidRPr="00681B70">
        <w:rPr>
          <w:b/>
          <w:sz w:val="28"/>
          <w:szCs w:val="28"/>
        </w:rPr>
        <w:t xml:space="preserve">НА ТЕРРИТОРИИ </w:t>
      </w:r>
      <w:r w:rsidR="00C432A8">
        <w:rPr>
          <w:b/>
          <w:sz w:val="28"/>
          <w:szCs w:val="28"/>
        </w:rPr>
        <w:t>НОВОСЕЛЬ</w:t>
      </w:r>
      <w:r w:rsidR="00191802" w:rsidRPr="00681B70">
        <w:rPr>
          <w:b/>
          <w:sz w:val="28"/>
          <w:szCs w:val="28"/>
        </w:rPr>
        <w:t>СКОГО</w:t>
      </w:r>
      <w:r w:rsidR="001F0B06" w:rsidRPr="00681B70">
        <w:rPr>
          <w:b/>
          <w:sz w:val="28"/>
          <w:szCs w:val="28"/>
        </w:rPr>
        <w:t xml:space="preserve"> </w:t>
      </w:r>
      <w:r w:rsidR="00394137" w:rsidRPr="00681B70">
        <w:rPr>
          <w:b/>
          <w:sz w:val="28"/>
          <w:szCs w:val="28"/>
        </w:rPr>
        <w:t xml:space="preserve">СЕЛЬСКОГО ПОСЕЛЕНИЯ </w:t>
      </w:r>
      <w:r w:rsidR="001F0B06" w:rsidRPr="00681B70">
        <w:rPr>
          <w:b/>
          <w:sz w:val="28"/>
          <w:szCs w:val="28"/>
        </w:rPr>
        <w:t>ВЯЗЕМСКОГО</w:t>
      </w:r>
      <w:r w:rsidRPr="00681B70">
        <w:rPr>
          <w:b/>
          <w:sz w:val="28"/>
          <w:szCs w:val="28"/>
        </w:rPr>
        <w:t xml:space="preserve"> РАЙОНА </w:t>
      </w:r>
      <w:r w:rsidR="001F0B06" w:rsidRPr="00681B70">
        <w:rPr>
          <w:b/>
          <w:sz w:val="28"/>
          <w:szCs w:val="28"/>
        </w:rPr>
        <w:t xml:space="preserve">СМОЛЕНСКОЙ </w:t>
      </w:r>
      <w:r w:rsidRPr="00681B70">
        <w:rPr>
          <w:b/>
          <w:sz w:val="28"/>
          <w:szCs w:val="28"/>
        </w:rPr>
        <w:t>ОБЛ</w:t>
      </w:r>
      <w:r w:rsidR="006942D2">
        <w:rPr>
          <w:b/>
          <w:sz w:val="28"/>
          <w:szCs w:val="28"/>
        </w:rPr>
        <w:t>АСТИ</w:t>
      </w:r>
      <w:r w:rsidRPr="00681B70">
        <w:rPr>
          <w:b/>
          <w:sz w:val="28"/>
          <w:szCs w:val="28"/>
        </w:rPr>
        <w:t>»</w:t>
      </w:r>
    </w:p>
    <w:p w:rsidR="00535B5F" w:rsidRDefault="00535B5F" w:rsidP="001F0B06">
      <w:pPr>
        <w:jc w:val="center"/>
        <w:rPr>
          <w:sz w:val="28"/>
          <w:szCs w:val="28"/>
        </w:rPr>
      </w:pPr>
    </w:p>
    <w:p w:rsidR="00C14A54" w:rsidRPr="009B6846" w:rsidRDefault="00C14A54" w:rsidP="001F0B06">
      <w:pPr>
        <w:jc w:val="center"/>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535B5F" w:rsidRPr="009B6846" w:rsidRDefault="00535B5F" w:rsidP="006C3740">
      <w:pPr>
        <w:jc w:val="both"/>
        <w:rPr>
          <w:sz w:val="28"/>
          <w:szCs w:val="28"/>
        </w:rPr>
      </w:pPr>
    </w:p>
    <w:p w:rsidR="006942D2" w:rsidRDefault="006942D2" w:rsidP="006C3740">
      <w:pPr>
        <w:jc w:val="both"/>
        <w:rPr>
          <w:sz w:val="28"/>
          <w:szCs w:val="28"/>
        </w:rPr>
      </w:pPr>
    </w:p>
    <w:p w:rsidR="006942D2" w:rsidRDefault="006942D2" w:rsidP="006C3740">
      <w:pPr>
        <w:jc w:val="both"/>
        <w:rPr>
          <w:sz w:val="28"/>
          <w:szCs w:val="28"/>
        </w:rPr>
      </w:pPr>
    </w:p>
    <w:p w:rsidR="006942D2" w:rsidRDefault="006942D2" w:rsidP="006C3740">
      <w:pPr>
        <w:jc w:val="both"/>
        <w:rPr>
          <w:sz w:val="28"/>
          <w:szCs w:val="28"/>
        </w:rPr>
      </w:pPr>
    </w:p>
    <w:p w:rsidR="009B37DA" w:rsidRPr="009B6846" w:rsidRDefault="009B37DA" w:rsidP="006C3740">
      <w:pPr>
        <w:jc w:val="both"/>
        <w:rPr>
          <w:sz w:val="28"/>
          <w:szCs w:val="28"/>
        </w:rPr>
      </w:pPr>
    </w:p>
    <w:p w:rsidR="00535B5F" w:rsidRPr="009B6846" w:rsidRDefault="00535B5F" w:rsidP="006C3740">
      <w:pPr>
        <w:jc w:val="both"/>
        <w:rPr>
          <w:sz w:val="28"/>
          <w:szCs w:val="28"/>
        </w:rPr>
      </w:pPr>
    </w:p>
    <w:p w:rsidR="009B37DA" w:rsidRDefault="009B37DA" w:rsidP="009B37DA">
      <w:pPr>
        <w:suppressAutoHyphens/>
        <w:jc w:val="center"/>
        <w:rPr>
          <w:b/>
          <w:sz w:val="28"/>
        </w:rPr>
      </w:pPr>
      <w:r>
        <w:rPr>
          <w:b/>
          <w:sz w:val="28"/>
        </w:rPr>
        <w:t>д.</w:t>
      </w:r>
      <w:r w:rsidR="006942D2">
        <w:rPr>
          <w:b/>
          <w:sz w:val="28"/>
        </w:rPr>
        <w:t xml:space="preserve"> </w:t>
      </w:r>
      <w:r>
        <w:rPr>
          <w:b/>
          <w:sz w:val="28"/>
        </w:rPr>
        <w:t>Новое Село, Вяземский район, Смоленская область</w:t>
      </w:r>
    </w:p>
    <w:p w:rsidR="001F0B06" w:rsidRDefault="00CE3AD8" w:rsidP="009B37DA">
      <w:pPr>
        <w:suppressAutoHyphens/>
        <w:jc w:val="center"/>
        <w:rPr>
          <w:b/>
          <w:sz w:val="28"/>
        </w:rPr>
      </w:pPr>
      <w:r>
        <w:rPr>
          <w:b/>
          <w:sz w:val="28"/>
        </w:rPr>
        <w:t>2023</w:t>
      </w:r>
      <w:r w:rsidR="009B37DA">
        <w:rPr>
          <w:b/>
          <w:sz w:val="28"/>
        </w:rPr>
        <w:t xml:space="preserve"> год</w:t>
      </w:r>
    </w:p>
    <w:p w:rsidR="00B23926" w:rsidRPr="009B37DA" w:rsidRDefault="00B23926" w:rsidP="009B37DA">
      <w:pPr>
        <w:suppressAutoHyphens/>
        <w:jc w:val="center"/>
        <w:rPr>
          <w:b/>
          <w:sz w:val="28"/>
        </w:rPr>
      </w:pPr>
    </w:p>
    <w:p w:rsidR="009B37DA" w:rsidRPr="00324A56" w:rsidRDefault="009B37DA" w:rsidP="009B37DA">
      <w:pPr>
        <w:jc w:val="center"/>
        <w:rPr>
          <w:b/>
          <w:sz w:val="28"/>
          <w:szCs w:val="28"/>
        </w:rPr>
      </w:pPr>
      <w:bookmarkStart w:id="1" w:name="sub_100"/>
      <w:r w:rsidRPr="00324A56">
        <w:rPr>
          <w:b/>
          <w:sz w:val="28"/>
          <w:szCs w:val="28"/>
        </w:rPr>
        <w:lastRenderedPageBreak/>
        <w:t xml:space="preserve">ПАСПОРТ </w:t>
      </w:r>
    </w:p>
    <w:p w:rsidR="009B37DA" w:rsidRPr="00324A56" w:rsidRDefault="009B37DA" w:rsidP="006942D2">
      <w:pPr>
        <w:jc w:val="center"/>
        <w:rPr>
          <w:b/>
          <w:sz w:val="28"/>
          <w:szCs w:val="28"/>
        </w:rPr>
      </w:pPr>
      <w:r w:rsidRPr="00324A56">
        <w:rPr>
          <w:b/>
          <w:sz w:val="28"/>
          <w:szCs w:val="28"/>
        </w:rPr>
        <w:t>м</w:t>
      </w:r>
      <w:bookmarkStart w:id="2" w:name="sub_1000"/>
      <w:r w:rsidR="006942D2">
        <w:rPr>
          <w:b/>
          <w:sz w:val="28"/>
          <w:szCs w:val="28"/>
        </w:rPr>
        <w:t>униципальной программы</w:t>
      </w:r>
      <w:r w:rsidRPr="00324A56">
        <w:rPr>
          <w:b/>
          <w:sz w:val="28"/>
          <w:szCs w:val="28"/>
        </w:rPr>
        <w:t xml:space="preserve"> </w:t>
      </w:r>
    </w:p>
    <w:p w:rsidR="009B37DA" w:rsidRPr="00324A56" w:rsidRDefault="009B37DA" w:rsidP="009B37DA">
      <w:pPr>
        <w:jc w:val="center"/>
        <w:rPr>
          <w:b/>
          <w:sz w:val="28"/>
          <w:szCs w:val="28"/>
        </w:rPr>
      </w:pPr>
      <w:r w:rsidRPr="00324A56">
        <w:rPr>
          <w:b/>
          <w:sz w:val="28"/>
          <w:szCs w:val="28"/>
        </w:rPr>
        <w:t>«Профилактика терроризма и экстремизма на территории</w:t>
      </w:r>
      <w:r>
        <w:rPr>
          <w:b/>
          <w:sz w:val="28"/>
          <w:szCs w:val="28"/>
        </w:rPr>
        <w:t xml:space="preserve"> Новосельского</w:t>
      </w:r>
      <w:r w:rsidR="00CC2A19">
        <w:rPr>
          <w:b/>
          <w:sz w:val="28"/>
          <w:szCs w:val="28"/>
        </w:rPr>
        <w:t xml:space="preserve"> сельского поселения </w:t>
      </w:r>
      <w:r w:rsidRPr="00324A56">
        <w:rPr>
          <w:b/>
          <w:sz w:val="28"/>
          <w:szCs w:val="28"/>
        </w:rPr>
        <w:t xml:space="preserve">Вяземского района </w:t>
      </w:r>
      <w:r w:rsidR="00034EE9">
        <w:rPr>
          <w:b/>
          <w:sz w:val="28"/>
          <w:szCs w:val="28"/>
        </w:rPr>
        <w:t>Смоленской области</w:t>
      </w:r>
      <w:bookmarkEnd w:id="2"/>
      <w:r w:rsidRPr="00324A56">
        <w:rPr>
          <w:b/>
          <w:sz w:val="28"/>
          <w:szCs w:val="28"/>
        </w:rPr>
        <w:t>»</w:t>
      </w:r>
    </w:p>
    <w:p w:rsidR="009B37DA" w:rsidRPr="009B6846" w:rsidRDefault="009B37DA" w:rsidP="009B37DA">
      <w:pPr>
        <w:jc w:val="center"/>
        <w:rPr>
          <w:sz w:val="28"/>
          <w:szCs w:val="28"/>
        </w:rPr>
      </w:pPr>
    </w:p>
    <w:tbl>
      <w:tblPr>
        <w:tblW w:w="10232" w:type="dxa"/>
        <w:tblInd w:w="-318" w:type="dxa"/>
        <w:tblLayout w:type="fixed"/>
        <w:tblLook w:val="0000" w:firstRow="0" w:lastRow="0" w:firstColumn="0" w:lastColumn="0" w:noHBand="0" w:noVBand="0"/>
      </w:tblPr>
      <w:tblGrid>
        <w:gridCol w:w="2836"/>
        <w:gridCol w:w="236"/>
        <w:gridCol w:w="7160"/>
      </w:tblGrid>
      <w:tr w:rsidR="009B37DA" w:rsidRPr="00CE3AD8" w:rsidTr="00CE3AD8">
        <w:trPr>
          <w:trHeight w:val="790"/>
        </w:trPr>
        <w:tc>
          <w:tcPr>
            <w:tcW w:w="2836" w:type="dxa"/>
            <w:tcBorders>
              <w:top w:val="single" w:sz="4" w:space="0" w:color="auto"/>
              <w:left w:val="single" w:sz="4" w:space="0" w:color="auto"/>
              <w:bottom w:val="single" w:sz="4" w:space="0" w:color="auto"/>
              <w:right w:val="single" w:sz="4" w:space="0" w:color="auto"/>
            </w:tcBorders>
          </w:tcPr>
          <w:p w:rsidR="009B37DA" w:rsidRPr="00CE3AD8" w:rsidRDefault="00CE3AD8" w:rsidP="002B1838">
            <w:pPr>
              <w:snapToGrid w:val="0"/>
            </w:pPr>
            <w:r w:rsidRPr="00CE3AD8">
              <w:t>Полное наименование Программы</w:t>
            </w:r>
          </w:p>
        </w:tc>
        <w:tc>
          <w:tcPr>
            <w:tcW w:w="236" w:type="dxa"/>
            <w:tcBorders>
              <w:top w:val="single" w:sz="4" w:space="0" w:color="auto"/>
              <w:left w:val="single" w:sz="4" w:space="0" w:color="auto"/>
              <w:bottom w:val="single" w:sz="4" w:space="0" w:color="auto"/>
            </w:tcBorders>
          </w:tcPr>
          <w:p w:rsidR="009B37DA" w:rsidRPr="00CE3AD8" w:rsidRDefault="009B37DA"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9B37DA" w:rsidRPr="00CE3AD8" w:rsidRDefault="00CE3AD8" w:rsidP="00BC37F7">
            <w:pPr>
              <w:pStyle w:val="a5"/>
              <w:autoSpaceDE/>
              <w:snapToGrid w:val="0"/>
              <w:rPr>
                <w:rFonts w:ascii="Times New Roman" w:eastAsia="Times New Roman" w:hAnsi="Times New Roman"/>
              </w:rPr>
            </w:pPr>
            <w:r>
              <w:rPr>
                <w:rFonts w:ascii="Times New Roman" w:eastAsia="Times New Roman" w:hAnsi="Times New Roman"/>
              </w:rPr>
              <w:t xml:space="preserve">Муниципальная программа «Профилактика терроризма и экстремизма на территории Новосельского сельского поселения Вяземского района Смоленской области» </w:t>
            </w:r>
          </w:p>
        </w:tc>
      </w:tr>
      <w:tr w:rsidR="00CE3AD8" w:rsidRPr="00CE3AD8" w:rsidTr="00B31A06">
        <w:trPr>
          <w:trHeight w:val="661"/>
        </w:trPr>
        <w:tc>
          <w:tcPr>
            <w:tcW w:w="2836" w:type="dxa"/>
            <w:tcBorders>
              <w:top w:val="single" w:sz="4" w:space="0" w:color="auto"/>
              <w:left w:val="single" w:sz="4" w:space="0" w:color="auto"/>
              <w:bottom w:val="single" w:sz="4" w:space="0" w:color="auto"/>
              <w:right w:val="single" w:sz="4" w:space="0" w:color="auto"/>
            </w:tcBorders>
          </w:tcPr>
          <w:p w:rsidR="00CE3AD8" w:rsidRPr="00CE3AD8" w:rsidRDefault="00CE3AD8" w:rsidP="002B1838">
            <w:pPr>
              <w:snapToGrid w:val="0"/>
            </w:pPr>
            <w:r w:rsidRPr="00CE3AD8">
              <w:t>Основание для разработки Программы</w:t>
            </w:r>
          </w:p>
        </w:tc>
        <w:tc>
          <w:tcPr>
            <w:tcW w:w="236" w:type="dxa"/>
            <w:tcBorders>
              <w:top w:val="single" w:sz="4" w:space="0" w:color="auto"/>
              <w:left w:val="single" w:sz="4" w:space="0" w:color="auto"/>
              <w:bottom w:val="single" w:sz="4" w:space="0" w:color="auto"/>
            </w:tcBorders>
          </w:tcPr>
          <w:p w:rsidR="00CE3AD8" w:rsidRPr="00CE3AD8" w:rsidRDefault="00CE3AD8"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CE3AD8" w:rsidRPr="00B31A06" w:rsidRDefault="00CE3AD8" w:rsidP="00CE3AD8">
            <w:pPr>
              <w:pStyle w:val="a00"/>
              <w:spacing w:before="0" w:beforeAutospacing="0" w:after="0" w:afterAutospacing="0"/>
              <w:ind w:left="-60" w:firstLine="60"/>
              <w:rPr>
                <w:rFonts w:ascii="Verdana" w:hAnsi="Verdana"/>
              </w:rPr>
            </w:pPr>
            <w:r w:rsidRPr="00B31A06">
              <w:t>Федеральный закон от 06.10.2003 № 131-ФЗ «Об общих принципах организации местного самоуправления в Российской Федерации», Устав Новосельского сельского поселения</w:t>
            </w:r>
          </w:p>
        </w:tc>
      </w:tr>
      <w:tr w:rsidR="00B31A06" w:rsidRPr="00CE3AD8" w:rsidTr="00B31A06">
        <w:trPr>
          <w:trHeight w:val="389"/>
        </w:trPr>
        <w:tc>
          <w:tcPr>
            <w:tcW w:w="2836" w:type="dxa"/>
            <w:tcBorders>
              <w:top w:val="single" w:sz="4" w:space="0" w:color="auto"/>
              <w:left w:val="single" w:sz="4" w:space="0" w:color="auto"/>
              <w:bottom w:val="single" w:sz="4" w:space="0" w:color="auto"/>
              <w:right w:val="single" w:sz="4" w:space="0" w:color="auto"/>
            </w:tcBorders>
          </w:tcPr>
          <w:p w:rsidR="00B31A06" w:rsidRPr="00CE3AD8" w:rsidRDefault="00B31A06" w:rsidP="002B1838">
            <w:pPr>
              <w:snapToGrid w:val="0"/>
            </w:pPr>
            <w:r>
              <w:t>Заказчик Программы</w:t>
            </w:r>
          </w:p>
        </w:tc>
        <w:tc>
          <w:tcPr>
            <w:tcW w:w="236" w:type="dxa"/>
            <w:tcBorders>
              <w:top w:val="single" w:sz="4" w:space="0" w:color="auto"/>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B31A06" w:rsidRPr="00B31A06" w:rsidRDefault="00B31A06" w:rsidP="00CE3AD8">
            <w:pPr>
              <w:pStyle w:val="a00"/>
              <w:spacing w:before="0" w:beforeAutospacing="0" w:after="0" w:afterAutospacing="0"/>
              <w:ind w:left="-60" w:firstLine="60"/>
            </w:pPr>
            <w:r w:rsidRPr="00CE3AD8">
              <w:t>Администрация Новосельского сельского поселения Вяземского района Смоленской области.</w:t>
            </w:r>
          </w:p>
        </w:tc>
      </w:tr>
      <w:tr w:rsidR="00B31A06" w:rsidRPr="00CE3AD8" w:rsidTr="00B31A06">
        <w:trPr>
          <w:trHeight w:val="389"/>
        </w:trPr>
        <w:tc>
          <w:tcPr>
            <w:tcW w:w="2836" w:type="dxa"/>
            <w:tcBorders>
              <w:top w:val="single" w:sz="4" w:space="0" w:color="auto"/>
              <w:left w:val="single" w:sz="4" w:space="0" w:color="auto"/>
              <w:bottom w:val="single" w:sz="4" w:space="0" w:color="auto"/>
              <w:right w:val="single" w:sz="4" w:space="0" w:color="auto"/>
            </w:tcBorders>
          </w:tcPr>
          <w:p w:rsidR="00B31A06" w:rsidRDefault="00B31A06" w:rsidP="002B1838">
            <w:pPr>
              <w:snapToGrid w:val="0"/>
            </w:pPr>
            <w:r>
              <w:t>Разработчик Программы</w:t>
            </w:r>
          </w:p>
        </w:tc>
        <w:tc>
          <w:tcPr>
            <w:tcW w:w="236" w:type="dxa"/>
            <w:tcBorders>
              <w:top w:val="single" w:sz="4" w:space="0" w:color="auto"/>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B31A06" w:rsidRPr="00CE3AD8" w:rsidRDefault="00B31A06" w:rsidP="00CE3AD8">
            <w:pPr>
              <w:pStyle w:val="a00"/>
              <w:spacing w:before="0" w:beforeAutospacing="0" w:after="0" w:afterAutospacing="0"/>
              <w:ind w:left="-60" w:firstLine="60"/>
            </w:pPr>
            <w:r w:rsidRPr="00CE3AD8">
              <w:t>Администрация Новосельского сельского поселения Вяземского района Смоленской области.</w:t>
            </w:r>
          </w:p>
        </w:tc>
      </w:tr>
      <w:tr w:rsidR="00CE3AD8" w:rsidRPr="00CE3AD8" w:rsidTr="00B31A06">
        <w:trPr>
          <w:trHeight w:val="533"/>
        </w:trPr>
        <w:tc>
          <w:tcPr>
            <w:tcW w:w="2836" w:type="dxa"/>
            <w:tcBorders>
              <w:top w:val="single" w:sz="4" w:space="0" w:color="auto"/>
              <w:left w:val="single" w:sz="4" w:space="0" w:color="auto"/>
              <w:bottom w:val="single" w:sz="4" w:space="0" w:color="auto"/>
              <w:right w:val="single" w:sz="4" w:space="0" w:color="auto"/>
            </w:tcBorders>
          </w:tcPr>
          <w:p w:rsidR="00CE3AD8" w:rsidRPr="00CE3AD8" w:rsidRDefault="00B31A06" w:rsidP="00B31A06">
            <w:pPr>
              <w:snapToGrid w:val="0"/>
            </w:pPr>
            <w:r>
              <w:t>И</w:t>
            </w:r>
            <w:r w:rsidR="00CE3AD8" w:rsidRPr="00CE3AD8">
              <w:t xml:space="preserve">сполнитель </w:t>
            </w:r>
            <w:r>
              <w:t>П</w:t>
            </w:r>
            <w:r w:rsidR="00CE3AD8" w:rsidRPr="00CE3AD8">
              <w:t>рограммы</w:t>
            </w:r>
          </w:p>
        </w:tc>
        <w:tc>
          <w:tcPr>
            <w:tcW w:w="236" w:type="dxa"/>
            <w:tcBorders>
              <w:top w:val="single" w:sz="4" w:space="0" w:color="auto"/>
              <w:left w:val="single" w:sz="4" w:space="0" w:color="auto"/>
              <w:bottom w:val="single" w:sz="4" w:space="0" w:color="auto"/>
            </w:tcBorders>
          </w:tcPr>
          <w:p w:rsidR="00CE3AD8" w:rsidRPr="00CE3AD8" w:rsidRDefault="00CE3AD8" w:rsidP="00690655">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CE3AD8" w:rsidRPr="00CE3AD8" w:rsidRDefault="00CE3AD8" w:rsidP="00690655">
            <w:pPr>
              <w:pStyle w:val="a5"/>
              <w:autoSpaceDE/>
              <w:snapToGrid w:val="0"/>
              <w:rPr>
                <w:rFonts w:ascii="Times New Roman" w:eastAsia="Times New Roman" w:hAnsi="Times New Roman"/>
              </w:rPr>
            </w:pPr>
            <w:r w:rsidRPr="00CE3AD8">
              <w:rPr>
                <w:rFonts w:ascii="Times New Roman" w:eastAsia="Times New Roman" w:hAnsi="Times New Roman"/>
              </w:rPr>
              <w:t>Администрация Новосельского сельского поселения Вяземского района Смоленской области.</w:t>
            </w:r>
          </w:p>
        </w:tc>
      </w:tr>
      <w:tr w:rsidR="00CE3AD8" w:rsidRPr="00CE3AD8" w:rsidTr="00CE3AD8">
        <w:trPr>
          <w:trHeight w:val="303"/>
        </w:trPr>
        <w:tc>
          <w:tcPr>
            <w:tcW w:w="2836" w:type="dxa"/>
            <w:tcBorders>
              <w:left w:val="single" w:sz="4" w:space="0" w:color="auto"/>
              <w:right w:val="single" w:sz="4" w:space="0" w:color="auto"/>
            </w:tcBorders>
          </w:tcPr>
          <w:p w:rsidR="00CE3AD8" w:rsidRPr="00CE3AD8" w:rsidRDefault="00CE3AD8" w:rsidP="00B31A06">
            <w:pPr>
              <w:snapToGrid w:val="0"/>
            </w:pPr>
            <w:r w:rsidRPr="00CE3AD8">
              <w:t xml:space="preserve">Цели </w:t>
            </w:r>
            <w:r w:rsidR="00B31A06">
              <w:t>П</w:t>
            </w:r>
            <w:r w:rsidRPr="00CE3AD8">
              <w:t>рограммы</w:t>
            </w:r>
          </w:p>
        </w:tc>
        <w:tc>
          <w:tcPr>
            <w:tcW w:w="236" w:type="dxa"/>
            <w:tcBorders>
              <w:left w:val="single" w:sz="4" w:space="0" w:color="auto"/>
            </w:tcBorders>
          </w:tcPr>
          <w:p w:rsidR="00CE3AD8" w:rsidRPr="00CE3AD8" w:rsidRDefault="00CE3AD8" w:rsidP="00A84019">
            <w:pPr>
              <w:pStyle w:val="a6"/>
              <w:snapToGrid w:val="0"/>
              <w:jc w:val="both"/>
              <w:rPr>
                <w:rFonts w:ascii="Times New Roman" w:eastAsia="Times New Roman" w:hAnsi="Times New Roman"/>
              </w:rPr>
            </w:pPr>
          </w:p>
        </w:tc>
        <w:tc>
          <w:tcPr>
            <w:tcW w:w="7160" w:type="dxa"/>
            <w:tcBorders>
              <w:right w:val="single" w:sz="4" w:space="0" w:color="auto"/>
            </w:tcBorders>
          </w:tcPr>
          <w:p w:rsidR="00CE3AD8" w:rsidRPr="00CE3AD8" w:rsidRDefault="00B31A06" w:rsidP="00E17D95">
            <w:pPr>
              <w:pStyle w:val="a5"/>
              <w:snapToGrid w:val="0"/>
              <w:rPr>
                <w:rFonts w:ascii="Times New Roman" w:eastAsia="Times New Roman" w:hAnsi="Times New Roman"/>
              </w:rPr>
            </w:pPr>
            <w:r>
              <w:rPr>
                <w:rFonts w:ascii="Times New Roman" w:eastAsia="Times New Roman" w:hAnsi="Times New Roman"/>
              </w:rPr>
              <w:t>П</w:t>
            </w:r>
            <w:r w:rsidR="00CE3AD8" w:rsidRPr="00CE3AD8">
              <w:rPr>
                <w:rFonts w:ascii="Times New Roman" w:eastAsia="Times New Roman" w:hAnsi="Times New Roman"/>
              </w:rPr>
              <w:t>рофилактика терроризма и экстремизма;</w:t>
            </w:r>
          </w:p>
        </w:tc>
      </w:tr>
      <w:tr w:rsidR="00CE3AD8" w:rsidRPr="00CE3AD8" w:rsidTr="00B31A06">
        <w:trPr>
          <w:trHeight w:val="70"/>
        </w:trPr>
        <w:tc>
          <w:tcPr>
            <w:tcW w:w="2836" w:type="dxa"/>
            <w:tcBorders>
              <w:left w:val="single" w:sz="4" w:space="0" w:color="auto"/>
              <w:bottom w:val="single" w:sz="4" w:space="0" w:color="auto"/>
              <w:right w:val="single" w:sz="4" w:space="0" w:color="auto"/>
            </w:tcBorders>
          </w:tcPr>
          <w:p w:rsidR="00CE3AD8" w:rsidRPr="00CE3AD8" w:rsidRDefault="00CE3AD8" w:rsidP="002B1838">
            <w:pPr>
              <w:pStyle w:val="a6"/>
              <w:snapToGrid w:val="0"/>
              <w:rPr>
                <w:rFonts w:ascii="Times New Roman" w:eastAsia="Times New Roman" w:hAnsi="Times New Roman"/>
              </w:rPr>
            </w:pPr>
          </w:p>
        </w:tc>
        <w:tc>
          <w:tcPr>
            <w:tcW w:w="236" w:type="dxa"/>
            <w:tcBorders>
              <w:left w:val="single" w:sz="4" w:space="0" w:color="auto"/>
              <w:bottom w:val="single" w:sz="4" w:space="0" w:color="auto"/>
            </w:tcBorders>
          </w:tcPr>
          <w:p w:rsidR="00CE3AD8" w:rsidRPr="00CE3AD8" w:rsidRDefault="00CE3AD8" w:rsidP="00A84019">
            <w:pPr>
              <w:pStyle w:val="a6"/>
              <w:snapToGrid w:val="0"/>
              <w:jc w:val="both"/>
              <w:rPr>
                <w:rFonts w:ascii="Times New Roman" w:eastAsia="Times New Roman" w:hAnsi="Times New Roman"/>
              </w:rPr>
            </w:pPr>
          </w:p>
        </w:tc>
        <w:tc>
          <w:tcPr>
            <w:tcW w:w="7160" w:type="dxa"/>
            <w:tcBorders>
              <w:bottom w:val="single" w:sz="4" w:space="0" w:color="auto"/>
              <w:right w:val="single" w:sz="4" w:space="0" w:color="auto"/>
            </w:tcBorders>
          </w:tcPr>
          <w:p w:rsidR="00CE3AD8" w:rsidRPr="00CE3AD8" w:rsidRDefault="00CE3AD8" w:rsidP="00A84019">
            <w:pPr>
              <w:jc w:val="both"/>
            </w:pPr>
          </w:p>
        </w:tc>
      </w:tr>
      <w:tr w:rsidR="00B31A06" w:rsidRPr="00CE3AD8" w:rsidTr="00CE3AD8">
        <w:trPr>
          <w:trHeight w:val="3191"/>
        </w:trPr>
        <w:tc>
          <w:tcPr>
            <w:tcW w:w="2836" w:type="dxa"/>
            <w:tcBorders>
              <w:left w:val="single" w:sz="4" w:space="0" w:color="auto"/>
              <w:bottom w:val="single" w:sz="4" w:space="0" w:color="auto"/>
              <w:right w:val="single" w:sz="4" w:space="0" w:color="auto"/>
            </w:tcBorders>
          </w:tcPr>
          <w:p w:rsidR="00B31A06" w:rsidRPr="00CE3AD8" w:rsidRDefault="00B31A06" w:rsidP="00B31A06">
            <w:pPr>
              <w:pStyle w:val="a6"/>
              <w:snapToGrid w:val="0"/>
              <w:rPr>
                <w:rFonts w:ascii="Times New Roman" w:eastAsia="Times New Roman" w:hAnsi="Times New Roman"/>
              </w:rPr>
            </w:pPr>
            <w:r w:rsidRPr="00CE3AD8">
              <w:rPr>
                <w:rFonts w:ascii="Times New Roman" w:eastAsia="Times New Roman" w:hAnsi="Times New Roman"/>
              </w:rPr>
              <w:t xml:space="preserve">Задачи </w:t>
            </w:r>
            <w:r>
              <w:rPr>
                <w:rFonts w:ascii="Times New Roman" w:eastAsia="Times New Roman" w:hAnsi="Times New Roman"/>
              </w:rPr>
              <w:t>П</w:t>
            </w:r>
            <w:r w:rsidRPr="00CE3AD8">
              <w:rPr>
                <w:rFonts w:ascii="Times New Roman" w:eastAsia="Times New Roman" w:hAnsi="Times New Roman"/>
              </w:rPr>
              <w:t>рограммы</w:t>
            </w:r>
          </w:p>
        </w:tc>
        <w:tc>
          <w:tcPr>
            <w:tcW w:w="236" w:type="dxa"/>
            <w:tcBorders>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bottom w:val="single" w:sz="4" w:space="0" w:color="auto"/>
              <w:right w:val="single" w:sz="4" w:space="0" w:color="auto"/>
            </w:tcBorders>
          </w:tcPr>
          <w:p w:rsidR="00B31A06" w:rsidRPr="00CE3AD8" w:rsidRDefault="00B31A06" w:rsidP="00690655">
            <w:pPr>
              <w:pStyle w:val="a5"/>
              <w:snapToGrid w:val="0"/>
              <w:rPr>
                <w:rFonts w:ascii="Times New Roman" w:eastAsia="Times New Roman" w:hAnsi="Times New Roman"/>
              </w:rPr>
            </w:pPr>
            <w:r>
              <w:rPr>
                <w:rFonts w:ascii="Times New Roman" w:eastAsia="Times New Roman" w:hAnsi="Times New Roman"/>
              </w:rPr>
              <w:t>В</w:t>
            </w:r>
            <w:r w:rsidRPr="00CE3AD8">
              <w:rPr>
                <w:rFonts w:ascii="Times New Roman" w:eastAsia="Times New Roman" w:hAnsi="Times New Roman"/>
              </w:rPr>
              <w:t>овлечение в работу по предупреждению правонарушений общественных объединений и организаций, национальных общественных организаций, религиозных организаций и общин, культурных и просветительных учреждений, средств массовой информации, предприятий и организаций всех форм собственности;</w:t>
            </w:r>
          </w:p>
          <w:p w:rsidR="00B31A06" w:rsidRPr="00CE3AD8" w:rsidRDefault="00B31A06" w:rsidP="00690655">
            <w:pPr>
              <w:jc w:val="both"/>
            </w:pPr>
            <w:r w:rsidRPr="00CE3AD8">
              <w:t>повышение уровня антитеррористической защиты населения, недопущение проявлений политического, этнического и религиозного экстремизма.</w:t>
            </w:r>
          </w:p>
        </w:tc>
      </w:tr>
      <w:tr w:rsidR="00B31A06" w:rsidRPr="00CE3AD8" w:rsidTr="00CE3AD8">
        <w:trPr>
          <w:trHeight w:val="276"/>
        </w:trPr>
        <w:tc>
          <w:tcPr>
            <w:tcW w:w="2836" w:type="dxa"/>
            <w:tcBorders>
              <w:left w:val="single" w:sz="4" w:space="0" w:color="auto"/>
              <w:bottom w:val="single" w:sz="4" w:space="0" w:color="auto"/>
              <w:right w:val="single" w:sz="4" w:space="0" w:color="auto"/>
            </w:tcBorders>
          </w:tcPr>
          <w:p w:rsidR="00B31A06" w:rsidRPr="00CE3AD8" w:rsidRDefault="00B31A06" w:rsidP="00B31A06">
            <w:pPr>
              <w:snapToGrid w:val="0"/>
            </w:pPr>
            <w:r w:rsidRPr="00CE3AD8">
              <w:t xml:space="preserve">Сроки реализации </w:t>
            </w:r>
            <w:r>
              <w:t>П</w:t>
            </w:r>
            <w:r w:rsidRPr="00CE3AD8">
              <w:t>рограммы</w:t>
            </w:r>
          </w:p>
        </w:tc>
        <w:tc>
          <w:tcPr>
            <w:tcW w:w="236" w:type="dxa"/>
            <w:tcBorders>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bottom w:val="single" w:sz="4" w:space="0" w:color="auto"/>
              <w:right w:val="single" w:sz="4" w:space="0" w:color="auto"/>
            </w:tcBorders>
          </w:tcPr>
          <w:p w:rsidR="00B31A06" w:rsidRPr="00CE3AD8" w:rsidRDefault="00B31A06" w:rsidP="00BC37F7">
            <w:pPr>
              <w:jc w:val="both"/>
            </w:pPr>
            <w:r w:rsidRPr="00CE3AD8">
              <w:t>2</w:t>
            </w:r>
            <w:r>
              <w:t>018</w:t>
            </w:r>
            <w:r w:rsidRPr="00CE3AD8">
              <w:t xml:space="preserve"> - 202</w:t>
            </w:r>
            <w:r>
              <w:t>5</w:t>
            </w:r>
            <w:r w:rsidRPr="00CE3AD8">
              <w:t xml:space="preserve"> годы.</w:t>
            </w:r>
          </w:p>
        </w:tc>
      </w:tr>
      <w:tr w:rsidR="00B31A06" w:rsidRPr="00CE3AD8" w:rsidTr="00CE3AD8">
        <w:trPr>
          <w:trHeight w:val="276"/>
        </w:trPr>
        <w:tc>
          <w:tcPr>
            <w:tcW w:w="2836" w:type="dxa"/>
            <w:tcBorders>
              <w:left w:val="single" w:sz="4" w:space="0" w:color="auto"/>
              <w:bottom w:val="single" w:sz="4" w:space="0" w:color="auto"/>
              <w:right w:val="single" w:sz="4" w:space="0" w:color="auto"/>
            </w:tcBorders>
          </w:tcPr>
          <w:p w:rsidR="00B31A06" w:rsidRPr="00CE3AD8" w:rsidRDefault="00B31A06" w:rsidP="00B31A06">
            <w:pPr>
              <w:snapToGrid w:val="0"/>
            </w:pPr>
            <w:r>
              <w:t>Структура Программы</w:t>
            </w:r>
          </w:p>
        </w:tc>
        <w:tc>
          <w:tcPr>
            <w:tcW w:w="236" w:type="dxa"/>
            <w:tcBorders>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bottom w:val="single" w:sz="4" w:space="0" w:color="auto"/>
              <w:right w:val="single" w:sz="4" w:space="0" w:color="auto"/>
            </w:tcBorders>
          </w:tcPr>
          <w:p w:rsidR="00B31A06" w:rsidRDefault="00B31A06" w:rsidP="00B31A06">
            <w:r>
              <w:t>Паспорт муниципальной Программы;</w:t>
            </w:r>
          </w:p>
          <w:p w:rsidR="00B31A06" w:rsidRDefault="00B31A06" w:rsidP="00B31A06">
            <w:pPr>
              <w:autoSpaceDE w:val="0"/>
              <w:jc w:val="both"/>
            </w:pPr>
            <w:r w:rsidRPr="00A23EA3">
              <w:t xml:space="preserve">Раздел 1: </w:t>
            </w:r>
            <w:r>
              <w:t>Общая характеристика сферы реализации муниципальной программы;</w:t>
            </w:r>
          </w:p>
          <w:p w:rsidR="00B31A06" w:rsidRDefault="00B31A06" w:rsidP="00B31A06">
            <w:pPr>
              <w:autoSpaceDE w:val="0"/>
              <w:jc w:val="both"/>
            </w:pPr>
            <w:r w:rsidRPr="00A23EA3">
              <w:t>Разд</w:t>
            </w:r>
            <w:r>
              <w:t>ел 2</w:t>
            </w:r>
            <w:r w:rsidRPr="00A23EA3">
              <w:t>:</w:t>
            </w:r>
            <w:r>
              <w:t xml:space="preserve"> Цель,</w:t>
            </w:r>
            <w:r w:rsidRPr="00A23EA3">
              <w:t xml:space="preserve"> задачи</w:t>
            </w:r>
            <w:r>
              <w:t>, сроки и этапы реализации муниципальной п</w:t>
            </w:r>
            <w:r w:rsidRPr="00A23EA3">
              <w:t>рограммы</w:t>
            </w:r>
            <w:r>
              <w:t>;</w:t>
            </w:r>
          </w:p>
          <w:p w:rsidR="00B31A06" w:rsidRPr="00A23EA3" w:rsidRDefault="00B31A06" w:rsidP="00B31A06">
            <w:pPr>
              <w:autoSpaceDE w:val="0"/>
              <w:jc w:val="both"/>
            </w:pPr>
            <w:r w:rsidRPr="00A23EA3">
              <w:t>Разд</w:t>
            </w:r>
            <w:r>
              <w:t xml:space="preserve">ел 3: </w:t>
            </w:r>
            <w:r w:rsidRPr="00B31A06">
              <w:t>Целевые показатели достижения целей и решения задач, основные ожидаемые конечные результаты муниципальной программы</w:t>
            </w:r>
            <w:r>
              <w:t>;</w:t>
            </w:r>
          </w:p>
          <w:p w:rsidR="00B31A06" w:rsidRDefault="00B31A06" w:rsidP="00B31A06">
            <w:r w:rsidRPr="00A23EA3">
              <w:t>Разд</w:t>
            </w:r>
            <w:r>
              <w:t xml:space="preserve">ел 4: </w:t>
            </w:r>
            <w:r w:rsidR="00133990">
              <w:t>Обобщенная хар</w:t>
            </w:r>
            <w:r w:rsidR="00C14A54">
              <w:t>ак</w:t>
            </w:r>
            <w:r w:rsidR="00133990">
              <w:t>теристика основных мероприятий муниципальной программы</w:t>
            </w:r>
            <w:r>
              <w:t>;</w:t>
            </w:r>
          </w:p>
          <w:p w:rsidR="00B31A06" w:rsidRDefault="00B31A06" w:rsidP="00B31A06">
            <w:r w:rsidRPr="00A23EA3">
              <w:t>Разд</w:t>
            </w:r>
            <w:r>
              <w:t xml:space="preserve">ел 5: </w:t>
            </w:r>
            <w:r w:rsidR="00133990">
              <w:t>Механизм реализации муниципальной программы</w:t>
            </w:r>
            <w:r>
              <w:t>;</w:t>
            </w:r>
          </w:p>
          <w:p w:rsidR="00B31A06" w:rsidRPr="00CE3AD8" w:rsidRDefault="00B31A06" w:rsidP="00B31A06">
            <w:pPr>
              <w:jc w:val="both"/>
            </w:pPr>
            <w:r w:rsidRPr="0058085E">
              <w:rPr>
                <w:bCs/>
                <w:color w:val="000000"/>
              </w:rPr>
              <w:t>Приложение</w:t>
            </w:r>
            <w:r w:rsidR="00133990">
              <w:rPr>
                <w:bCs/>
                <w:color w:val="000000"/>
              </w:rPr>
              <w:t>№1,2</w:t>
            </w:r>
            <w:r w:rsidRPr="0058085E">
              <w:rPr>
                <w:bCs/>
                <w:color w:val="000000"/>
              </w:rPr>
              <w:t xml:space="preserve"> к муниципальной программе</w:t>
            </w:r>
            <w:r w:rsidR="00133990">
              <w:rPr>
                <w:bCs/>
                <w:color w:val="000000"/>
              </w:rPr>
              <w:t>;</w:t>
            </w:r>
          </w:p>
        </w:tc>
      </w:tr>
      <w:tr w:rsidR="00B31A06" w:rsidRPr="00CE3AD8" w:rsidTr="00CE3AD8">
        <w:trPr>
          <w:trHeight w:val="276"/>
        </w:trPr>
        <w:tc>
          <w:tcPr>
            <w:tcW w:w="2836" w:type="dxa"/>
            <w:tcBorders>
              <w:left w:val="single" w:sz="4" w:space="0" w:color="auto"/>
              <w:bottom w:val="single" w:sz="4" w:space="0" w:color="auto"/>
              <w:right w:val="single" w:sz="4" w:space="0" w:color="auto"/>
            </w:tcBorders>
          </w:tcPr>
          <w:p w:rsidR="00B31A06" w:rsidRPr="00CE3AD8" w:rsidRDefault="00B31A06" w:rsidP="002B1838">
            <w:pPr>
              <w:spacing w:before="100" w:beforeAutospacing="1" w:after="100" w:afterAutospacing="1"/>
              <w:rPr>
                <w:color w:val="000000"/>
              </w:rPr>
            </w:pPr>
            <w:r w:rsidRPr="00CE3AD8">
              <w:rPr>
                <w:color w:val="000000"/>
              </w:rPr>
              <w:t xml:space="preserve"> Объемы и источники финансирования Программы</w:t>
            </w:r>
          </w:p>
        </w:tc>
        <w:tc>
          <w:tcPr>
            <w:tcW w:w="236" w:type="dxa"/>
            <w:tcBorders>
              <w:left w:val="single" w:sz="4" w:space="0" w:color="auto"/>
              <w:bottom w:val="single" w:sz="4" w:space="0" w:color="auto"/>
            </w:tcBorders>
          </w:tcPr>
          <w:p w:rsidR="00B31A06" w:rsidRPr="00CE3AD8" w:rsidRDefault="00B31A06" w:rsidP="00A84019">
            <w:pPr>
              <w:spacing w:before="100" w:beforeAutospacing="1" w:after="100" w:afterAutospacing="1"/>
              <w:rPr>
                <w:color w:val="000000"/>
              </w:rPr>
            </w:pPr>
            <w:r w:rsidRPr="00CE3AD8">
              <w:rPr>
                <w:color w:val="000000"/>
              </w:rPr>
              <w:t xml:space="preserve">              </w:t>
            </w:r>
          </w:p>
          <w:p w:rsidR="00B31A06" w:rsidRPr="00CE3AD8" w:rsidRDefault="00B31A06" w:rsidP="00A84019">
            <w:pPr>
              <w:rPr>
                <w:color w:val="000000"/>
              </w:rPr>
            </w:pPr>
          </w:p>
        </w:tc>
        <w:tc>
          <w:tcPr>
            <w:tcW w:w="7160" w:type="dxa"/>
            <w:tcBorders>
              <w:bottom w:val="single" w:sz="4" w:space="0" w:color="auto"/>
              <w:right w:val="single" w:sz="4" w:space="0" w:color="auto"/>
            </w:tcBorders>
          </w:tcPr>
          <w:p w:rsidR="00133990" w:rsidRPr="00133990" w:rsidRDefault="00133990" w:rsidP="00133990">
            <w:pPr>
              <w:spacing w:before="100" w:beforeAutospacing="1"/>
              <w:rPr>
                <w:color w:val="000000"/>
              </w:rPr>
            </w:pPr>
            <w:r w:rsidRPr="00133990">
              <w:rPr>
                <w:color w:val="000000"/>
              </w:rPr>
              <w:t>Источниками финансирования Программы являются средства бюджета Новосельского сельского поселения Вяземского района Смоленской области.</w:t>
            </w:r>
          </w:p>
          <w:p w:rsidR="00133990" w:rsidRPr="00133990" w:rsidRDefault="00133990" w:rsidP="00133990">
            <w:pPr>
              <w:suppressAutoHyphens/>
              <w:jc w:val="both"/>
            </w:pPr>
            <w:r w:rsidRPr="00133990">
              <w:t>Общий об</w:t>
            </w:r>
            <w:r w:rsidR="00B23926">
              <w:t>ъем финансирования Программы – 2</w:t>
            </w:r>
            <w:r w:rsidRPr="00133990">
              <w:t>0,0  тыс. руб.:</w:t>
            </w:r>
          </w:p>
          <w:p w:rsidR="00133990" w:rsidRPr="00133990" w:rsidRDefault="00133990" w:rsidP="00133990">
            <w:pPr>
              <w:pStyle w:val="aa"/>
              <w:jc w:val="both"/>
              <w:rPr>
                <w:rFonts w:ascii="Times New Roman" w:hAnsi="Times New Roman"/>
                <w:sz w:val="24"/>
                <w:szCs w:val="24"/>
              </w:rPr>
            </w:pPr>
            <w:r w:rsidRPr="00133990">
              <w:rPr>
                <w:rFonts w:ascii="Times New Roman" w:hAnsi="Times New Roman"/>
                <w:sz w:val="24"/>
                <w:szCs w:val="24"/>
              </w:rPr>
              <w:t>2018-2022 год (всего) – 0,0 тыс. рублей;</w:t>
            </w:r>
          </w:p>
          <w:p w:rsidR="00133990" w:rsidRPr="00133990" w:rsidRDefault="00B23926" w:rsidP="00133990">
            <w:pPr>
              <w:rPr>
                <w:color w:val="000000"/>
              </w:rPr>
            </w:pPr>
            <w:r>
              <w:rPr>
                <w:color w:val="000000"/>
              </w:rPr>
              <w:t xml:space="preserve"> 2023 год -  </w:t>
            </w:r>
            <w:r w:rsidR="00133990" w:rsidRPr="00133990">
              <w:rPr>
                <w:color w:val="000000"/>
              </w:rPr>
              <w:t>0,0  тыс.руб.</w:t>
            </w:r>
          </w:p>
          <w:p w:rsidR="00133990" w:rsidRPr="00133990" w:rsidRDefault="00133990" w:rsidP="00133990">
            <w:pPr>
              <w:rPr>
                <w:color w:val="000000"/>
              </w:rPr>
            </w:pPr>
            <w:r w:rsidRPr="00133990">
              <w:rPr>
                <w:color w:val="000000"/>
              </w:rPr>
              <w:lastRenderedPageBreak/>
              <w:t> 2024 год -  10,0  тыс. руб.</w:t>
            </w:r>
          </w:p>
          <w:p w:rsidR="00B31A06" w:rsidRPr="00CE3AD8" w:rsidRDefault="00133990" w:rsidP="00133990">
            <w:pPr>
              <w:snapToGrid w:val="0"/>
              <w:jc w:val="both"/>
            </w:pPr>
            <w:r w:rsidRPr="00133990">
              <w:rPr>
                <w:color w:val="000000"/>
              </w:rPr>
              <w:t> 2025 год - 10,0 тыс.руб.</w:t>
            </w:r>
          </w:p>
        </w:tc>
      </w:tr>
      <w:tr w:rsidR="00B31A06" w:rsidRPr="00CE3AD8" w:rsidTr="00CE3AD8">
        <w:trPr>
          <w:trHeight w:val="276"/>
        </w:trPr>
        <w:tc>
          <w:tcPr>
            <w:tcW w:w="2836" w:type="dxa"/>
            <w:tcBorders>
              <w:top w:val="single" w:sz="4" w:space="0" w:color="auto"/>
              <w:left w:val="single" w:sz="4" w:space="0" w:color="auto"/>
              <w:bottom w:val="single" w:sz="4" w:space="0" w:color="auto"/>
              <w:right w:val="single" w:sz="4" w:space="0" w:color="auto"/>
            </w:tcBorders>
          </w:tcPr>
          <w:p w:rsidR="00B31A06" w:rsidRPr="00CE3AD8" w:rsidRDefault="00B31A06" w:rsidP="002B1838">
            <w:pPr>
              <w:pStyle w:val="a6"/>
              <w:snapToGrid w:val="0"/>
              <w:rPr>
                <w:rFonts w:ascii="Times New Roman" w:eastAsia="Times New Roman" w:hAnsi="Times New Roman"/>
              </w:rPr>
            </w:pPr>
            <w:r w:rsidRPr="00CE3AD8">
              <w:rPr>
                <w:rFonts w:ascii="Times New Roman" w:eastAsia="Times New Roman" w:hAnsi="Times New Roman"/>
              </w:rPr>
              <w:lastRenderedPageBreak/>
              <w:t xml:space="preserve">Ожидаемые результаты реализации муниципальной программы </w:t>
            </w:r>
          </w:p>
        </w:tc>
        <w:tc>
          <w:tcPr>
            <w:tcW w:w="236" w:type="dxa"/>
            <w:tcBorders>
              <w:top w:val="single" w:sz="4" w:space="0" w:color="auto"/>
              <w:left w:val="single" w:sz="4" w:space="0" w:color="auto"/>
              <w:bottom w:val="single" w:sz="4" w:space="0" w:color="auto"/>
            </w:tcBorders>
          </w:tcPr>
          <w:p w:rsidR="00B31A06" w:rsidRPr="00CE3AD8" w:rsidRDefault="00B31A06"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B31A06" w:rsidRPr="00CE3AD8" w:rsidRDefault="00B31A06" w:rsidP="00A84019">
            <w:pPr>
              <w:snapToGrid w:val="0"/>
              <w:jc w:val="both"/>
            </w:pPr>
            <w:r w:rsidRPr="00CE3AD8">
              <w:t>- снижение возможности совершения террористических актов на территории Новосельского сельского поселения Вяземского района;</w:t>
            </w:r>
          </w:p>
          <w:p w:rsidR="00B31A06" w:rsidRPr="00CE3AD8" w:rsidRDefault="00B31A06" w:rsidP="00A84019">
            <w:pPr>
              <w:jc w:val="both"/>
            </w:pPr>
            <w:r w:rsidRPr="00CE3AD8">
              <w:t>- повышение антитеррористической защищенности объектов социальной сферы и мест массового пребывания людей;</w:t>
            </w:r>
          </w:p>
          <w:p w:rsidR="00B31A06" w:rsidRPr="00CE3AD8" w:rsidRDefault="00B31A06" w:rsidP="00A84019">
            <w:pPr>
              <w:pStyle w:val="a5"/>
              <w:rPr>
                <w:rFonts w:ascii="Times New Roman" w:hAnsi="Times New Roman"/>
              </w:rPr>
            </w:pPr>
            <w:r w:rsidRPr="00CE3AD8">
              <w:rPr>
                <w:rFonts w:ascii="Times New Roman" w:hAnsi="Times New Roman"/>
              </w:rPr>
              <w:t>- расширение спектра информационно-пропагандистской деятельности, постепенное формирование образа жизни законопослушного гражданина;</w:t>
            </w:r>
          </w:p>
          <w:p w:rsidR="00B31A06" w:rsidRPr="00CE3AD8" w:rsidRDefault="00B31A06" w:rsidP="00A84019">
            <w:pPr>
              <w:jc w:val="both"/>
            </w:pPr>
            <w:r w:rsidRPr="00CE3AD8">
              <w:t>- создание условий, обеспечивающих эффективную профилактику терроризма и экстремизма, минимизацию последствий от террористической деятельности.</w:t>
            </w:r>
          </w:p>
        </w:tc>
      </w:tr>
      <w:tr w:rsidR="00133990" w:rsidRPr="00CE3AD8" w:rsidTr="00CE3AD8">
        <w:trPr>
          <w:trHeight w:val="276"/>
        </w:trPr>
        <w:tc>
          <w:tcPr>
            <w:tcW w:w="2836" w:type="dxa"/>
            <w:tcBorders>
              <w:top w:val="single" w:sz="4" w:space="0" w:color="auto"/>
              <w:left w:val="single" w:sz="4" w:space="0" w:color="auto"/>
              <w:bottom w:val="single" w:sz="4" w:space="0" w:color="auto"/>
              <w:right w:val="single" w:sz="4" w:space="0" w:color="auto"/>
            </w:tcBorders>
          </w:tcPr>
          <w:p w:rsidR="00133990" w:rsidRPr="00CE3AD8" w:rsidRDefault="00133990" w:rsidP="002B1838">
            <w:pPr>
              <w:pStyle w:val="a6"/>
              <w:snapToGrid w:val="0"/>
              <w:rPr>
                <w:rFonts w:ascii="Times New Roman" w:eastAsia="Times New Roman" w:hAnsi="Times New Roman"/>
              </w:rPr>
            </w:pPr>
            <w:r>
              <w:rPr>
                <w:rFonts w:ascii="Times New Roman" w:eastAsia="Times New Roman" w:hAnsi="Times New Roman"/>
              </w:rPr>
              <w:t>Контроль за исполнением Программы</w:t>
            </w:r>
          </w:p>
        </w:tc>
        <w:tc>
          <w:tcPr>
            <w:tcW w:w="236" w:type="dxa"/>
            <w:tcBorders>
              <w:top w:val="single" w:sz="4" w:space="0" w:color="auto"/>
              <w:left w:val="single" w:sz="4" w:space="0" w:color="auto"/>
              <w:bottom w:val="single" w:sz="4" w:space="0" w:color="auto"/>
            </w:tcBorders>
          </w:tcPr>
          <w:p w:rsidR="00133990" w:rsidRPr="00CE3AD8" w:rsidRDefault="00133990" w:rsidP="00A84019">
            <w:pPr>
              <w:pStyle w:val="a6"/>
              <w:snapToGrid w:val="0"/>
              <w:jc w:val="both"/>
              <w:rPr>
                <w:rFonts w:ascii="Times New Roman" w:eastAsia="Times New Roman" w:hAnsi="Times New Roman"/>
              </w:rPr>
            </w:pPr>
          </w:p>
        </w:tc>
        <w:tc>
          <w:tcPr>
            <w:tcW w:w="7160" w:type="dxa"/>
            <w:tcBorders>
              <w:top w:val="single" w:sz="4" w:space="0" w:color="auto"/>
              <w:bottom w:val="single" w:sz="4" w:space="0" w:color="auto"/>
              <w:right w:val="single" w:sz="4" w:space="0" w:color="auto"/>
            </w:tcBorders>
          </w:tcPr>
          <w:p w:rsidR="00133990" w:rsidRPr="00CE3AD8" w:rsidRDefault="00133990" w:rsidP="00A84019">
            <w:pPr>
              <w:snapToGrid w:val="0"/>
              <w:jc w:val="both"/>
            </w:pPr>
            <w:r>
              <w:t>Контроль осуществляется</w:t>
            </w:r>
            <w:r w:rsidRPr="00CE3AD8">
              <w:t xml:space="preserve"> </w:t>
            </w:r>
            <w:r>
              <w:t>Администрацией</w:t>
            </w:r>
            <w:r w:rsidRPr="00CE3AD8">
              <w:t xml:space="preserve"> Новосельского сельского поселения Вяземского района Смоленской области.</w:t>
            </w:r>
          </w:p>
        </w:tc>
      </w:tr>
    </w:tbl>
    <w:p w:rsidR="00535B5F" w:rsidRPr="00CE3AD8" w:rsidRDefault="00535B5F" w:rsidP="006C030B">
      <w:pPr>
        <w:pStyle w:val="11"/>
        <w:keepNext/>
        <w:keepLines/>
        <w:numPr>
          <w:ilvl w:val="0"/>
          <w:numId w:val="0"/>
        </w:numPr>
        <w:tabs>
          <w:tab w:val="left" w:pos="25848"/>
        </w:tabs>
        <w:spacing w:before="0" w:after="0"/>
        <w:jc w:val="left"/>
        <w:rPr>
          <w:rFonts w:ascii="Times New Roman" w:eastAsia="Times New Roman" w:hAnsi="Times New Roman"/>
          <w:b w:val="0"/>
          <w:bCs w:val="0"/>
          <w:color w:val="auto"/>
        </w:rPr>
      </w:pPr>
    </w:p>
    <w:p w:rsidR="00750ED9" w:rsidRPr="00C14A54" w:rsidRDefault="00535B5F" w:rsidP="006C030B">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C14A54">
        <w:rPr>
          <w:rFonts w:ascii="Times New Roman" w:eastAsia="Times New Roman" w:hAnsi="Times New Roman"/>
          <w:bCs w:val="0"/>
          <w:color w:val="auto"/>
          <w:sz w:val="28"/>
          <w:szCs w:val="28"/>
        </w:rPr>
        <w:t>1. Общая характеристика сферы реализации муниципальной</w:t>
      </w:r>
      <w:r w:rsidR="00C14A54" w:rsidRPr="00C14A54">
        <w:rPr>
          <w:rFonts w:ascii="Times New Roman" w:eastAsia="Times New Roman" w:hAnsi="Times New Roman"/>
          <w:bCs w:val="0"/>
          <w:color w:val="auto"/>
          <w:sz w:val="28"/>
          <w:szCs w:val="28"/>
        </w:rPr>
        <w:t xml:space="preserve"> Программы</w:t>
      </w:r>
    </w:p>
    <w:p w:rsidR="00720BBB" w:rsidRPr="00720BBB" w:rsidRDefault="00720BBB" w:rsidP="00720BBB"/>
    <w:bookmarkEnd w:id="1"/>
    <w:p w:rsidR="00535B5F" w:rsidRPr="009B6846" w:rsidRDefault="00535B5F" w:rsidP="00BC37F7">
      <w:pPr>
        <w:ind w:firstLine="709"/>
        <w:jc w:val="both"/>
        <w:rPr>
          <w:sz w:val="28"/>
          <w:szCs w:val="28"/>
        </w:rPr>
      </w:pPr>
      <w:r w:rsidRPr="009B6846">
        <w:rPr>
          <w:sz w:val="28"/>
          <w:szCs w:val="28"/>
        </w:rPr>
        <w:t xml:space="preserve">Ситуация в сфере борьбы с терроризмом и экстремизмом на территории Российской Федерации остается напряженной. Наличие на территории </w:t>
      </w:r>
      <w:r w:rsidR="00687BF6">
        <w:rPr>
          <w:sz w:val="28"/>
          <w:szCs w:val="28"/>
        </w:rPr>
        <w:t>Новосель</w:t>
      </w:r>
      <w:r w:rsidR="00191802" w:rsidRPr="009B6846">
        <w:rPr>
          <w:sz w:val="28"/>
          <w:szCs w:val="28"/>
        </w:rPr>
        <w:t>ского</w:t>
      </w:r>
      <w:r w:rsidR="00271865" w:rsidRPr="009B6846">
        <w:rPr>
          <w:sz w:val="28"/>
          <w:szCs w:val="28"/>
        </w:rPr>
        <w:t xml:space="preserve"> </w:t>
      </w:r>
      <w:r w:rsidR="00C66F71" w:rsidRPr="009B6846">
        <w:rPr>
          <w:sz w:val="28"/>
          <w:szCs w:val="28"/>
        </w:rPr>
        <w:t xml:space="preserve">сельского поселения </w:t>
      </w:r>
      <w:r w:rsidR="00271865" w:rsidRPr="009B6846">
        <w:rPr>
          <w:sz w:val="28"/>
          <w:szCs w:val="28"/>
        </w:rPr>
        <w:t>Вяземского</w:t>
      </w:r>
      <w:r w:rsidRPr="009B6846">
        <w:rPr>
          <w:sz w:val="28"/>
          <w:szCs w:val="28"/>
        </w:rPr>
        <w:t xml:space="preserve"> района</w:t>
      </w:r>
      <w:r w:rsidR="00271865" w:rsidRPr="009B6846">
        <w:rPr>
          <w:sz w:val="28"/>
          <w:szCs w:val="28"/>
        </w:rPr>
        <w:t xml:space="preserve"> Смоленской области</w:t>
      </w:r>
      <w:r w:rsidRPr="009B6846">
        <w:rPr>
          <w:sz w:val="28"/>
          <w:szCs w:val="28"/>
        </w:rPr>
        <w:t xml:space="preserve">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535B5F" w:rsidRPr="009B6846" w:rsidRDefault="00535B5F" w:rsidP="00BC37F7">
      <w:pPr>
        <w:ind w:firstLine="709"/>
        <w:jc w:val="both"/>
        <w:rPr>
          <w:sz w:val="28"/>
          <w:szCs w:val="28"/>
        </w:rPr>
      </w:pPr>
      <w:r w:rsidRPr="009B6846">
        <w:rPr>
          <w:sz w:val="28"/>
          <w:szCs w:val="28"/>
        </w:rPr>
        <w:t xml:space="preserve">Наиболее остро стоит проблема антитеррористической защищенности объектов с массовым пребыванием людей. В таких местах постоянно находится большое количество людей, в том числе большинство детей, а уровень материально-технической оснащенности уязвим в террористическом отношении. </w:t>
      </w:r>
    </w:p>
    <w:p w:rsidR="00535B5F" w:rsidRPr="009B6846" w:rsidRDefault="00FD00F9" w:rsidP="00BC37F7">
      <w:pPr>
        <w:ind w:firstLine="709"/>
        <w:jc w:val="both"/>
        <w:rPr>
          <w:sz w:val="28"/>
          <w:szCs w:val="28"/>
        </w:rPr>
      </w:pPr>
      <w:r w:rsidRPr="009B6846">
        <w:rPr>
          <w:sz w:val="28"/>
          <w:szCs w:val="28"/>
        </w:rPr>
        <w:t>Практически на всех</w:t>
      </w:r>
      <w:r w:rsidR="00535B5F" w:rsidRPr="009B6846">
        <w:rPr>
          <w:sz w:val="28"/>
          <w:szCs w:val="28"/>
        </w:rPr>
        <w:t xml:space="preserve"> объектах с массовым пребыванием людей на сегодняшний день имеются недостатки, а именно: отсутствие системы видеонаблюдения, металлических дверей, металлодетекторов. Не определены правила поведения в чрезвычайных ситуациях, вызванных проявлениями терроризма и экстремизма.</w:t>
      </w:r>
    </w:p>
    <w:p w:rsidR="00535B5F" w:rsidRPr="009B6846" w:rsidRDefault="00535B5F" w:rsidP="00BC37F7">
      <w:pPr>
        <w:pStyle w:val="a4"/>
        <w:spacing w:after="0"/>
        <w:ind w:firstLine="709"/>
        <w:jc w:val="both"/>
        <w:rPr>
          <w:rFonts w:ascii="Times New Roman" w:hAnsi="Times New Roman"/>
          <w:sz w:val="28"/>
          <w:szCs w:val="28"/>
        </w:rPr>
      </w:pPr>
      <w:r w:rsidRPr="009B6846">
        <w:rPr>
          <w:rFonts w:ascii="Times New Roman" w:hAnsi="Times New Roman"/>
          <w:sz w:val="28"/>
          <w:szCs w:val="28"/>
        </w:rPr>
        <w:t>Настоящая Программа дает возможность усовершенствовать антитеррористическую защищенность населения и объектов с массовым пребыванием людей, вызванную возможностью проявления террористической угрозы.</w:t>
      </w:r>
    </w:p>
    <w:p w:rsidR="00535B5F" w:rsidRPr="009B6846" w:rsidRDefault="00535B5F" w:rsidP="00BC37F7">
      <w:pPr>
        <w:ind w:firstLine="709"/>
        <w:jc w:val="both"/>
        <w:rPr>
          <w:sz w:val="28"/>
          <w:szCs w:val="28"/>
        </w:rPr>
      </w:pPr>
      <w:r w:rsidRPr="009B6846">
        <w:rPr>
          <w:sz w:val="28"/>
          <w:szCs w:val="28"/>
        </w:rPr>
        <w:t>Программа предусматривает разъяснительную работу среди населения и молодежи. Проведение мероприятий Программы воспитывает у молодых людей активную жизненную позицию и уверенность в будущее. Работа, проводимая по профилактике правонарушений субъектами профилактики, согласно ме</w:t>
      </w:r>
      <w:r w:rsidR="00687BF6">
        <w:rPr>
          <w:sz w:val="28"/>
          <w:szCs w:val="28"/>
        </w:rPr>
        <w:t>роприятиям программы, позволит А</w:t>
      </w:r>
      <w:r w:rsidRPr="009B6846">
        <w:rPr>
          <w:sz w:val="28"/>
          <w:szCs w:val="28"/>
        </w:rPr>
        <w:t xml:space="preserve">дминистрации </w:t>
      </w:r>
      <w:r w:rsidR="00687BF6">
        <w:rPr>
          <w:sz w:val="28"/>
          <w:szCs w:val="28"/>
        </w:rPr>
        <w:t>Новосель</w:t>
      </w:r>
      <w:r w:rsidR="00191802" w:rsidRPr="009B6846">
        <w:rPr>
          <w:sz w:val="28"/>
          <w:szCs w:val="28"/>
        </w:rPr>
        <w:t>ского</w:t>
      </w:r>
      <w:r w:rsidR="00FD00F9" w:rsidRPr="009B6846">
        <w:rPr>
          <w:sz w:val="28"/>
          <w:szCs w:val="28"/>
        </w:rPr>
        <w:t xml:space="preserve"> </w:t>
      </w:r>
      <w:r w:rsidR="00C66F71" w:rsidRPr="009B6846">
        <w:rPr>
          <w:sz w:val="28"/>
          <w:szCs w:val="28"/>
        </w:rPr>
        <w:t>сельского поселения</w:t>
      </w:r>
      <w:r w:rsidRPr="009B6846">
        <w:rPr>
          <w:sz w:val="28"/>
          <w:szCs w:val="28"/>
        </w:rPr>
        <w:t xml:space="preserve"> совместно с </w:t>
      </w:r>
      <w:r w:rsidR="00443395" w:rsidRPr="009B6846">
        <w:rPr>
          <w:sz w:val="28"/>
          <w:szCs w:val="28"/>
        </w:rPr>
        <w:t>МО МВД России «Вяземский» Смоленской области</w:t>
      </w:r>
      <w:r w:rsidRPr="009B6846">
        <w:rPr>
          <w:sz w:val="28"/>
          <w:szCs w:val="28"/>
        </w:rPr>
        <w:t xml:space="preserve"> добиться стабилизации ситуации и устойчивого улучшения показателей, характеризующих эффективность муниципальной программы.</w:t>
      </w:r>
    </w:p>
    <w:p w:rsidR="00535B5F" w:rsidRDefault="00B52B9B" w:rsidP="00535B5F">
      <w:pPr>
        <w:pStyle w:val="11"/>
        <w:keepNext/>
        <w:keepLines/>
        <w:numPr>
          <w:ilvl w:val="0"/>
          <w:numId w:val="0"/>
        </w:numPr>
        <w:tabs>
          <w:tab w:val="left" w:pos="25848"/>
        </w:tabs>
        <w:spacing w:before="0" w:after="0"/>
        <w:jc w:val="both"/>
        <w:rPr>
          <w:rFonts w:ascii="Times New Roman" w:eastAsia="Times New Roman" w:hAnsi="Times New Roman"/>
          <w:b w:val="0"/>
          <w:bCs w:val="0"/>
          <w:color w:val="auto"/>
          <w:sz w:val="28"/>
          <w:szCs w:val="28"/>
        </w:rPr>
      </w:pPr>
      <w:bookmarkStart w:id="3" w:name="sub_200"/>
      <w:r>
        <w:rPr>
          <w:rFonts w:ascii="Times New Roman" w:eastAsia="Times New Roman" w:hAnsi="Times New Roman"/>
          <w:b w:val="0"/>
          <w:bCs w:val="0"/>
          <w:color w:val="auto"/>
          <w:sz w:val="28"/>
          <w:szCs w:val="28"/>
        </w:rPr>
        <w:t xml:space="preserve">                            </w:t>
      </w:r>
    </w:p>
    <w:p w:rsidR="00720BBB" w:rsidRPr="00720BBB" w:rsidRDefault="00720BBB" w:rsidP="00720BBB"/>
    <w:p w:rsidR="00133990" w:rsidRDefault="00535B5F" w:rsidP="00133990">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lastRenderedPageBreak/>
        <w:t xml:space="preserve">2. Цели, задачи, сроки и этапы реализации </w:t>
      </w:r>
    </w:p>
    <w:p w:rsidR="00750ED9" w:rsidRDefault="00535B5F" w:rsidP="00133990">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t>муниципальной программы</w:t>
      </w:r>
    </w:p>
    <w:p w:rsidR="00720BBB" w:rsidRPr="00720BBB" w:rsidRDefault="00720BBB" w:rsidP="00720BBB"/>
    <w:bookmarkEnd w:id="3"/>
    <w:p w:rsidR="00535B5F" w:rsidRPr="009B6846" w:rsidRDefault="00535B5F" w:rsidP="00BC37F7">
      <w:pPr>
        <w:pStyle w:val="a5"/>
        <w:ind w:firstLine="709"/>
        <w:rPr>
          <w:rFonts w:ascii="Times New Roman" w:eastAsia="Times New Roman" w:hAnsi="Times New Roman"/>
          <w:sz w:val="28"/>
          <w:szCs w:val="28"/>
        </w:rPr>
      </w:pPr>
      <w:r w:rsidRPr="009B6846">
        <w:rPr>
          <w:rFonts w:ascii="Times New Roman" w:eastAsia="Times New Roman" w:hAnsi="Times New Roman"/>
          <w:sz w:val="28"/>
          <w:szCs w:val="28"/>
        </w:rPr>
        <w:t>Цель Программы – профилактика терроризма и экстремизма.</w:t>
      </w:r>
    </w:p>
    <w:p w:rsidR="00535B5F" w:rsidRPr="009B6846" w:rsidRDefault="00535B5F" w:rsidP="00BC37F7">
      <w:pPr>
        <w:ind w:firstLine="709"/>
        <w:jc w:val="both"/>
        <w:rPr>
          <w:sz w:val="28"/>
          <w:szCs w:val="28"/>
        </w:rPr>
      </w:pPr>
      <w:r w:rsidRPr="009B6846">
        <w:rPr>
          <w:sz w:val="28"/>
          <w:szCs w:val="28"/>
        </w:rPr>
        <w:t>Задачи Программы:</w:t>
      </w:r>
    </w:p>
    <w:p w:rsidR="00BC37F7" w:rsidRDefault="00535B5F" w:rsidP="00BC37F7">
      <w:pPr>
        <w:pStyle w:val="a5"/>
        <w:ind w:firstLine="709"/>
        <w:rPr>
          <w:rFonts w:ascii="Times New Roman" w:eastAsia="Times New Roman" w:hAnsi="Times New Roman"/>
          <w:sz w:val="28"/>
          <w:szCs w:val="28"/>
        </w:rPr>
      </w:pPr>
      <w:r w:rsidRPr="009B6846">
        <w:rPr>
          <w:rFonts w:ascii="Times New Roman" w:eastAsia="Times New Roman" w:hAnsi="Times New Roman"/>
          <w:sz w:val="28"/>
          <w:szCs w:val="28"/>
        </w:rPr>
        <w:t>- вовлечение в работу по предупреждению терроризма и экстремизма общественных объединений и организаций, национальных общественных организаций, религиозных организаций и общин, культурных и просветительных учреждений, средств массовой информации, предприятий и организаций всех форм собственности;</w:t>
      </w:r>
    </w:p>
    <w:p w:rsidR="00BC37F7" w:rsidRDefault="00535B5F" w:rsidP="00BC37F7">
      <w:pPr>
        <w:pStyle w:val="a5"/>
        <w:ind w:firstLine="709"/>
        <w:rPr>
          <w:rFonts w:ascii="Times New Roman" w:hAnsi="Times New Roman"/>
          <w:sz w:val="28"/>
          <w:szCs w:val="28"/>
        </w:rPr>
      </w:pPr>
      <w:r w:rsidRPr="009B6846">
        <w:rPr>
          <w:rFonts w:ascii="Times New Roman" w:hAnsi="Times New Roman"/>
          <w:sz w:val="28"/>
          <w:szCs w:val="28"/>
        </w:rPr>
        <w:t>- профилактика терроризма и экстремизма в образовательных учреждениях;</w:t>
      </w:r>
    </w:p>
    <w:p w:rsidR="00BC37F7" w:rsidRDefault="00535B5F" w:rsidP="00BC37F7">
      <w:pPr>
        <w:pStyle w:val="a5"/>
        <w:ind w:firstLine="709"/>
        <w:rPr>
          <w:rFonts w:ascii="Times New Roman" w:hAnsi="Times New Roman"/>
          <w:sz w:val="28"/>
          <w:szCs w:val="28"/>
        </w:rPr>
      </w:pPr>
      <w:r w:rsidRPr="00BC37F7">
        <w:rPr>
          <w:rFonts w:ascii="Times New Roman" w:hAnsi="Times New Roman"/>
          <w:sz w:val="28"/>
          <w:szCs w:val="28"/>
        </w:rPr>
        <w:t xml:space="preserve">- повышение уровня антитеррористической защиты населения, недопущение проявлений политического, этнического и религиозного экстремизма. </w:t>
      </w:r>
    </w:p>
    <w:p w:rsidR="00535B5F" w:rsidRPr="00E17D95" w:rsidRDefault="00133990" w:rsidP="00E17D95">
      <w:pPr>
        <w:pStyle w:val="a5"/>
        <w:ind w:firstLine="709"/>
        <w:rPr>
          <w:rFonts w:ascii="Times New Roman" w:hAnsi="Times New Roman"/>
          <w:sz w:val="28"/>
          <w:szCs w:val="28"/>
        </w:rPr>
      </w:pPr>
      <w:r>
        <w:rPr>
          <w:rFonts w:ascii="Times New Roman" w:hAnsi="Times New Roman"/>
          <w:sz w:val="28"/>
          <w:szCs w:val="28"/>
        </w:rPr>
        <w:t>Сроки программы - 2018</w:t>
      </w:r>
      <w:r w:rsidR="00034EE9" w:rsidRPr="00BC37F7">
        <w:rPr>
          <w:rFonts w:ascii="Times New Roman" w:hAnsi="Times New Roman"/>
          <w:sz w:val="28"/>
          <w:szCs w:val="28"/>
        </w:rPr>
        <w:t>-202</w:t>
      </w:r>
      <w:r>
        <w:rPr>
          <w:rFonts w:ascii="Times New Roman" w:hAnsi="Times New Roman"/>
          <w:sz w:val="28"/>
          <w:szCs w:val="28"/>
        </w:rPr>
        <w:t>5</w:t>
      </w:r>
      <w:r w:rsidR="00535B5F" w:rsidRPr="00BC37F7">
        <w:rPr>
          <w:rFonts w:ascii="Times New Roman" w:hAnsi="Times New Roman"/>
          <w:sz w:val="28"/>
          <w:szCs w:val="28"/>
        </w:rPr>
        <w:t xml:space="preserve"> год</w:t>
      </w:r>
      <w:r w:rsidR="00E17D95">
        <w:rPr>
          <w:rFonts w:ascii="Times New Roman" w:hAnsi="Times New Roman"/>
          <w:sz w:val="28"/>
          <w:szCs w:val="28"/>
        </w:rPr>
        <w:t>ы.</w:t>
      </w:r>
    </w:p>
    <w:p w:rsidR="00591EAC" w:rsidRPr="00BC37F7" w:rsidRDefault="00591EAC" w:rsidP="00591EAC">
      <w:pPr>
        <w:ind w:firstLine="720"/>
        <w:jc w:val="both"/>
        <w:rPr>
          <w:sz w:val="28"/>
          <w:szCs w:val="28"/>
        </w:rPr>
      </w:pPr>
    </w:p>
    <w:p w:rsidR="00976CAA" w:rsidRDefault="00535B5F" w:rsidP="00BC37F7">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t>3. Целевые показатели достижения целей и ре</w:t>
      </w:r>
      <w:r w:rsidR="00976CAA" w:rsidRPr="00BC37F7">
        <w:rPr>
          <w:rFonts w:ascii="Times New Roman" w:eastAsia="Times New Roman" w:hAnsi="Times New Roman"/>
          <w:bCs w:val="0"/>
          <w:color w:val="auto"/>
          <w:sz w:val="28"/>
          <w:szCs w:val="28"/>
        </w:rPr>
        <w:t>шения задач, основные ожидаемые</w:t>
      </w:r>
      <w:r w:rsidR="00BC37F7">
        <w:rPr>
          <w:rFonts w:ascii="Times New Roman" w:eastAsia="Times New Roman" w:hAnsi="Times New Roman"/>
          <w:bCs w:val="0"/>
          <w:color w:val="auto"/>
          <w:sz w:val="28"/>
          <w:szCs w:val="28"/>
        </w:rPr>
        <w:t xml:space="preserve"> </w:t>
      </w:r>
      <w:r w:rsidRPr="00BC37F7">
        <w:rPr>
          <w:rFonts w:ascii="Times New Roman" w:eastAsia="Times New Roman" w:hAnsi="Times New Roman"/>
          <w:bCs w:val="0"/>
          <w:color w:val="auto"/>
          <w:sz w:val="28"/>
          <w:szCs w:val="28"/>
        </w:rPr>
        <w:t>конечные результаты муниципальной программы</w:t>
      </w:r>
    </w:p>
    <w:p w:rsidR="00720BBB" w:rsidRPr="00720BBB" w:rsidRDefault="00720BBB" w:rsidP="00720BBB"/>
    <w:p w:rsidR="00535B5F" w:rsidRPr="009B6846" w:rsidRDefault="00535B5F" w:rsidP="00BC37F7">
      <w:pPr>
        <w:ind w:firstLine="709"/>
        <w:jc w:val="both"/>
        <w:rPr>
          <w:sz w:val="28"/>
          <w:szCs w:val="28"/>
        </w:rPr>
      </w:pPr>
      <w:r w:rsidRPr="009B6846">
        <w:rPr>
          <w:sz w:val="28"/>
          <w:szCs w:val="28"/>
        </w:rPr>
        <w:t>Целевые показатели достижения целей и решения задач:</w:t>
      </w:r>
    </w:p>
    <w:p w:rsidR="00BC37F7" w:rsidRDefault="00535B5F" w:rsidP="00BC37F7">
      <w:pPr>
        <w:ind w:firstLine="709"/>
        <w:jc w:val="both"/>
        <w:rPr>
          <w:sz w:val="28"/>
          <w:szCs w:val="28"/>
        </w:rPr>
      </w:pPr>
      <w:r w:rsidRPr="009B6846">
        <w:rPr>
          <w:sz w:val="28"/>
          <w:szCs w:val="28"/>
        </w:rPr>
        <w:t>- количество объектов с массовым пребыванием людей, оснащенных системами видеонаблюдения;</w:t>
      </w:r>
    </w:p>
    <w:p w:rsidR="00BC37F7" w:rsidRDefault="00535B5F" w:rsidP="00BC37F7">
      <w:pPr>
        <w:ind w:firstLine="709"/>
        <w:jc w:val="both"/>
        <w:rPr>
          <w:sz w:val="28"/>
          <w:szCs w:val="28"/>
        </w:rPr>
      </w:pPr>
      <w:r w:rsidRPr="009B6846">
        <w:rPr>
          <w:sz w:val="28"/>
          <w:szCs w:val="28"/>
        </w:rPr>
        <w:t xml:space="preserve">- количество террористических актов на территории </w:t>
      </w:r>
      <w:r w:rsidR="00687BF6">
        <w:rPr>
          <w:sz w:val="28"/>
          <w:szCs w:val="28"/>
        </w:rPr>
        <w:t>Новосель</w:t>
      </w:r>
      <w:r w:rsidR="00191802" w:rsidRPr="009B6846">
        <w:rPr>
          <w:sz w:val="28"/>
          <w:szCs w:val="28"/>
        </w:rPr>
        <w:t>ского</w:t>
      </w:r>
      <w:r w:rsidR="00443395" w:rsidRPr="009B6846">
        <w:rPr>
          <w:sz w:val="28"/>
          <w:szCs w:val="28"/>
        </w:rPr>
        <w:t xml:space="preserve"> </w:t>
      </w:r>
      <w:r w:rsidR="00C66F71" w:rsidRPr="009B6846">
        <w:rPr>
          <w:sz w:val="28"/>
          <w:szCs w:val="28"/>
        </w:rPr>
        <w:t xml:space="preserve">сельского поселения </w:t>
      </w:r>
      <w:r w:rsidR="00443395" w:rsidRPr="009B6846">
        <w:rPr>
          <w:sz w:val="28"/>
          <w:szCs w:val="28"/>
        </w:rPr>
        <w:t xml:space="preserve">Вяземского </w:t>
      </w:r>
      <w:r w:rsidRPr="009B6846">
        <w:rPr>
          <w:sz w:val="28"/>
          <w:szCs w:val="28"/>
        </w:rPr>
        <w:t>района;</w:t>
      </w:r>
    </w:p>
    <w:p w:rsidR="00BC37F7" w:rsidRDefault="00535B5F" w:rsidP="00BC37F7">
      <w:pPr>
        <w:ind w:firstLine="709"/>
        <w:jc w:val="both"/>
        <w:rPr>
          <w:sz w:val="28"/>
          <w:szCs w:val="28"/>
        </w:rPr>
      </w:pPr>
      <w:r w:rsidRPr="009B6846">
        <w:rPr>
          <w:sz w:val="28"/>
          <w:szCs w:val="28"/>
        </w:rPr>
        <w:t>- количество экстремистских организаций на территории</w:t>
      </w:r>
      <w:r w:rsidR="00C66F71" w:rsidRPr="009B6846">
        <w:rPr>
          <w:sz w:val="28"/>
          <w:szCs w:val="28"/>
        </w:rPr>
        <w:t xml:space="preserve"> </w:t>
      </w:r>
      <w:r w:rsidR="00687BF6">
        <w:rPr>
          <w:sz w:val="28"/>
          <w:szCs w:val="28"/>
        </w:rPr>
        <w:t>Новосель</w:t>
      </w:r>
      <w:r w:rsidR="00191802" w:rsidRPr="009B6846">
        <w:rPr>
          <w:sz w:val="28"/>
          <w:szCs w:val="28"/>
        </w:rPr>
        <w:t>ского</w:t>
      </w:r>
      <w:r w:rsidR="00443395" w:rsidRPr="009B6846">
        <w:rPr>
          <w:sz w:val="28"/>
          <w:szCs w:val="28"/>
        </w:rPr>
        <w:t xml:space="preserve"> </w:t>
      </w:r>
      <w:r w:rsidR="00C66F71" w:rsidRPr="009B6846">
        <w:rPr>
          <w:sz w:val="28"/>
          <w:szCs w:val="28"/>
        </w:rPr>
        <w:t>сельского поселения</w:t>
      </w:r>
      <w:r w:rsidRPr="009B6846">
        <w:rPr>
          <w:sz w:val="28"/>
          <w:szCs w:val="28"/>
        </w:rPr>
        <w:t xml:space="preserve"> </w:t>
      </w:r>
      <w:r w:rsidR="00443395" w:rsidRPr="009B6846">
        <w:rPr>
          <w:sz w:val="28"/>
          <w:szCs w:val="28"/>
        </w:rPr>
        <w:t>Вяземск</w:t>
      </w:r>
      <w:r w:rsidRPr="009B6846">
        <w:rPr>
          <w:sz w:val="28"/>
          <w:szCs w:val="28"/>
        </w:rPr>
        <w:t>о</w:t>
      </w:r>
      <w:r w:rsidR="00443395" w:rsidRPr="009B6846">
        <w:rPr>
          <w:sz w:val="28"/>
          <w:szCs w:val="28"/>
        </w:rPr>
        <w:t>го</w:t>
      </w:r>
      <w:r w:rsidRPr="009B6846">
        <w:rPr>
          <w:sz w:val="28"/>
          <w:szCs w:val="28"/>
        </w:rPr>
        <w:t xml:space="preserve"> района;</w:t>
      </w:r>
    </w:p>
    <w:p w:rsidR="00BC37F7" w:rsidRDefault="00535B5F" w:rsidP="00BC37F7">
      <w:pPr>
        <w:ind w:firstLine="709"/>
        <w:jc w:val="both"/>
        <w:rPr>
          <w:sz w:val="28"/>
          <w:szCs w:val="28"/>
        </w:rPr>
      </w:pPr>
      <w:r w:rsidRPr="009B6846">
        <w:rPr>
          <w:sz w:val="28"/>
          <w:szCs w:val="28"/>
        </w:rPr>
        <w:t>- количество несовершеннолетних входящих в экстремистские организации;</w:t>
      </w:r>
    </w:p>
    <w:p w:rsidR="00BC37F7" w:rsidRDefault="00535B5F" w:rsidP="00BC37F7">
      <w:pPr>
        <w:ind w:firstLine="709"/>
        <w:jc w:val="both"/>
        <w:rPr>
          <w:sz w:val="28"/>
          <w:szCs w:val="28"/>
        </w:rPr>
      </w:pPr>
      <w:r w:rsidRPr="009B6846">
        <w:rPr>
          <w:sz w:val="28"/>
          <w:szCs w:val="28"/>
        </w:rPr>
        <w:t>- количество экстремистских проявлений.</w:t>
      </w:r>
    </w:p>
    <w:p w:rsidR="00BC37F7" w:rsidRDefault="00535B5F" w:rsidP="00BC37F7">
      <w:pPr>
        <w:ind w:firstLine="709"/>
        <w:jc w:val="both"/>
        <w:rPr>
          <w:sz w:val="28"/>
          <w:szCs w:val="28"/>
        </w:rPr>
      </w:pPr>
      <w:r w:rsidRPr="009B6846">
        <w:rPr>
          <w:sz w:val="28"/>
          <w:szCs w:val="28"/>
        </w:rPr>
        <w:t>Ожидаемые результаты:</w:t>
      </w:r>
    </w:p>
    <w:p w:rsidR="00BC37F7" w:rsidRDefault="00535B5F" w:rsidP="00BC37F7">
      <w:pPr>
        <w:ind w:firstLine="709"/>
        <w:jc w:val="both"/>
        <w:rPr>
          <w:sz w:val="28"/>
          <w:szCs w:val="28"/>
        </w:rPr>
      </w:pPr>
      <w:r w:rsidRPr="009B6846">
        <w:rPr>
          <w:sz w:val="28"/>
          <w:szCs w:val="28"/>
        </w:rPr>
        <w:t xml:space="preserve">- снижение возможности совершения террористических актов на территории </w:t>
      </w:r>
      <w:r w:rsidR="00687BF6">
        <w:rPr>
          <w:sz w:val="28"/>
          <w:szCs w:val="28"/>
        </w:rPr>
        <w:t>Новосель</w:t>
      </w:r>
      <w:r w:rsidR="00191802" w:rsidRPr="009B6846">
        <w:rPr>
          <w:sz w:val="28"/>
          <w:szCs w:val="28"/>
        </w:rPr>
        <w:t>ского</w:t>
      </w:r>
      <w:r w:rsidR="00443395" w:rsidRPr="009B6846">
        <w:rPr>
          <w:sz w:val="28"/>
          <w:szCs w:val="28"/>
        </w:rPr>
        <w:t xml:space="preserve"> </w:t>
      </w:r>
      <w:r w:rsidR="00C66F71" w:rsidRPr="009B6846">
        <w:rPr>
          <w:sz w:val="28"/>
          <w:szCs w:val="28"/>
        </w:rPr>
        <w:t xml:space="preserve">сельского поселения </w:t>
      </w:r>
      <w:r w:rsidR="00443395" w:rsidRPr="009B6846">
        <w:rPr>
          <w:sz w:val="28"/>
          <w:szCs w:val="28"/>
        </w:rPr>
        <w:t xml:space="preserve">Вяземского </w:t>
      </w:r>
      <w:r w:rsidRPr="009B6846">
        <w:rPr>
          <w:sz w:val="28"/>
          <w:szCs w:val="28"/>
        </w:rPr>
        <w:t>района;</w:t>
      </w:r>
    </w:p>
    <w:p w:rsidR="00BC37F7" w:rsidRDefault="00535B5F" w:rsidP="00BC37F7">
      <w:pPr>
        <w:ind w:firstLine="709"/>
        <w:jc w:val="both"/>
        <w:rPr>
          <w:sz w:val="28"/>
          <w:szCs w:val="28"/>
        </w:rPr>
      </w:pPr>
      <w:r w:rsidRPr="009B6846">
        <w:rPr>
          <w:sz w:val="28"/>
          <w:szCs w:val="28"/>
        </w:rPr>
        <w:t>- повышение антитеррористической защищенности объектов с массовым пребыванием людей;</w:t>
      </w:r>
    </w:p>
    <w:p w:rsidR="00BC37F7" w:rsidRDefault="00535B5F" w:rsidP="00BC37F7">
      <w:pPr>
        <w:ind w:firstLine="709"/>
        <w:jc w:val="both"/>
        <w:rPr>
          <w:sz w:val="28"/>
          <w:szCs w:val="28"/>
        </w:rPr>
      </w:pPr>
      <w:r w:rsidRPr="009B6846">
        <w:rPr>
          <w:sz w:val="28"/>
          <w:szCs w:val="28"/>
        </w:rPr>
        <w:t>- расширение спектра информационно-пропагандистской деятельности, постепенное формирование образа жизни законопослушного гражданина;</w:t>
      </w:r>
    </w:p>
    <w:p w:rsidR="00535B5F" w:rsidRDefault="00535B5F" w:rsidP="00BC37F7">
      <w:pPr>
        <w:ind w:firstLine="709"/>
        <w:jc w:val="both"/>
        <w:rPr>
          <w:sz w:val="28"/>
          <w:szCs w:val="28"/>
        </w:rPr>
      </w:pPr>
      <w:r w:rsidRPr="009B6846">
        <w:rPr>
          <w:sz w:val="28"/>
          <w:szCs w:val="28"/>
        </w:rPr>
        <w:t>- создание условий, обеспечивающих эффективную профилактику терроризма и экстремизма, минимизацию последствий от террористической деятельности.</w:t>
      </w:r>
    </w:p>
    <w:p w:rsidR="00720BBB" w:rsidRPr="009B6846" w:rsidRDefault="00720BBB" w:rsidP="00BC37F7">
      <w:pPr>
        <w:ind w:firstLine="709"/>
        <w:jc w:val="both"/>
        <w:rPr>
          <w:sz w:val="28"/>
          <w:szCs w:val="28"/>
        </w:rPr>
      </w:pPr>
    </w:p>
    <w:p w:rsidR="00BC37F7" w:rsidRDefault="006156B6" w:rsidP="006C030B">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t xml:space="preserve">4. </w:t>
      </w:r>
      <w:r w:rsidR="00535B5F" w:rsidRPr="00BC37F7">
        <w:rPr>
          <w:rFonts w:ascii="Times New Roman" w:eastAsia="Times New Roman" w:hAnsi="Times New Roman"/>
          <w:bCs w:val="0"/>
          <w:color w:val="auto"/>
          <w:sz w:val="28"/>
          <w:szCs w:val="28"/>
        </w:rPr>
        <w:t xml:space="preserve">Обобщенная характеристика основных мероприятий </w:t>
      </w:r>
    </w:p>
    <w:p w:rsidR="00750ED9" w:rsidRDefault="00535B5F" w:rsidP="006C030B">
      <w:pPr>
        <w:pStyle w:val="11"/>
        <w:keepNext/>
        <w:keepLines/>
        <w:numPr>
          <w:ilvl w:val="0"/>
          <w:numId w:val="0"/>
        </w:numPr>
        <w:tabs>
          <w:tab w:val="left" w:pos="25848"/>
        </w:tabs>
        <w:spacing w:before="0" w:after="0"/>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t>муниципальной программы</w:t>
      </w:r>
    </w:p>
    <w:p w:rsidR="00720BBB" w:rsidRPr="00720BBB" w:rsidRDefault="00720BBB" w:rsidP="00720BBB"/>
    <w:p w:rsidR="00535B5F" w:rsidRPr="009B6846" w:rsidRDefault="00535B5F" w:rsidP="00BC37F7">
      <w:pPr>
        <w:ind w:firstLine="709"/>
        <w:jc w:val="both"/>
        <w:rPr>
          <w:sz w:val="28"/>
          <w:szCs w:val="28"/>
        </w:rPr>
      </w:pPr>
      <w:r w:rsidRPr="009B6846">
        <w:rPr>
          <w:sz w:val="28"/>
          <w:szCs w:val="28"/>
        </w:rPr>
        <w:t>Тиражирование и распространение материалов по профилактике терроризма и экстремизма, а также действиям при возникновении чрезвычайных ситуаций.</w:t>
      </w:r>
    </w:p>
    <w:p w:rsidR="00976CAA" w:rsidRDefault="0036065E" w:rsidP="006C030B">
      <w:pPr>
        <w:pStyle w:val="11"/>
        <w:keepNext/>
        <w:keepLines/>
        <w:numPr>
          <w:ilvl w:val="0"/>
          <w:numId w:val="0"/>
        </w:numPr>
        <w:tabs>
          <w:tab w:val="left" w:pos="25848"/>
        </w:tabs>
        <w:spacing w:before="0" w:after="0"/>
        <w:ind w:firstLine="3"/>
        <w:rPr>
          <w:rFonts w:ascii="Times New Roman" w:eastAsia="Times New Roman" w:hAnsi="Times New Roman"/>
          <w:bCs w:val="0"/>
          <w:color w:val="auto"/>
          <w:sz w:val="28"/>
          <w:szCs w:val="28"/>
        </w:rPr>
      </w:pPr>
      <w:r w:rsidRPr="00BC37F7">
        <w:rPr>
          <w:rFonts w:ascii="Times New Roman" w:eastAsia="Times New Roman" w:hAnsi="Times New Roman"/>
          <w:bCs w:val="0"/>
          <w:color w:val="auto"/>
          <w:sz w:val="28"/>
          <w:szCs w:val="28"/>
        </w:rPr>
        <w:lastRenderedPageBreak/>
        <w:t>5</w:t>
      </w:r>
      <w:r w:rsidR="00535B5F" w:rsidRPr="00BC37F7">
        <w:rPr>
          <w:rFonts w:ascii="Times New Roman" w:eastAsia="Times New Roman" w:hAnsi="Times New Roman"/>
          <w:bCs w:val="0"/>
          <w:color w:val="auto"/>
          <w:sz w:val="28"/>
          <w:szCs w:val="28"/>
        </w:rPr>
        <w:t xml:space="preserve">. </w:t>
      </w:r>
      <w:bookmarkStart w:id="4" w:name="sub_600"/>
      <w:r w:rsidR="00535B5F" w:rsidRPr="00BC37F7">
        <w:rPr>
          <w:rFonts w:ascii="Times New Roman" w:eastAsia="Times New Roman" w:hAnsi="Times New Roman"/>
          <w:bCs w:val="0"/>
          <w:color w:val="auto"/>
          <w:sz w:val="28"/>
          <w:szCs w:val="28"/>
        </w:rPr>
        <w:t>Механизм реализации муниципальной программы</w:t>
      </w:r>
      <w:bookmarkEnd w:id="4"/>
    </w:p>
    <w:p w:rsidR="00720BBB" w:rsidRPr="00720BBB" w:rsidRDefault="00720BBB" w:rsidP="00720BBB"/>
    <w:p w:rsidR="00535B5F" w:rsidRPr="009B6846" w:rsidRDefault="00535B5F" w:rsidP="00BC37F7">
      <w:pPr>
        <w:ind w:firstLine="709"/>
        <w:jc w:val="both"/>
        <w:rPr>
          <w:sz w:val="28"/>
          <w:szCs w:val="28"/>
        </w:rPr>
      </w:pPr>
      <w:r w:rsidRPr="009B6846">
        <w:rPr>
          <w:sz w:val="28"/>
          <w:szCs w:val="28"/>
        </w:rPr>
        <w:t>Му</w:t>
      </w:r>
      <w:r w:rsidR="00591EAC" w:rsidRPr="009B6846">
        <w:rPr>
          <w:sz w:val="28"/>
          <w:szCs w:val="28"/>
        </w:rPr>
        <w:t xml:space="preserve">ниципальный заказчик Программы </w:t>
      </w:r>
      <w:r w:rsidR="006207F8" w:rsidRPr="009B6846">
        <w:rPr>
          <w:sz w:val="28"/>
          <w:szCs w:val="28"/>
        </w:rPr>
        <w:t>–</w:t>
      </w:r>
      <w:r w:rsidR="00687BF6">
        <w:rPr>
          <w:sz w:val="28"/>
          <w:szCs w:val="28"/>
        </w:rPr>
        <w:t xml:space="preserve"> А</w:t>
      </w:r>
      <w:r w:rsidRPr="009B6846">
        <w:rPr>
          <w:sz w:val="28"/>
          <w:szCs w:val="28"/>
        </w:rPr>
        <w:t>дминистрация</w:t>
      </w:r>
      <w:r w:rsidR="006207F8" w:rsidRPr="009B6846">
        <w:rPr>
          <w:sz w:val="28"/>
          <w:szCs w:val="28"/>
        </w:rPr>
        <w:t xml:space="preserve"> </w:t>
      </w:r>
      <w:r w:rsidR="00687BF6">
        <w:rPr>
          <w:sz w:val="28"/>
          <w:szCs w:val="28"/>
        </w:rPr>
        <w:t>Новосель</w:t>
      </w:r>
      <w:r w:rsidR="00191802" w:rsidRPr="009B6846">
        <w:rPr>
          <w:sz w:val="28"/>
          <w:szCs w:val="28"/>
        </w:rPr>
        <w:t>ского</w:t>
      </w:r>
      <w:r w:rsidRPr="009B6846">
        <w:rPr>
          <w:sz w:val="28"/>
          <w:szCs w:val="28"/>
        </w:rPr>
        <w:t xml:space="preserve"> </w:t>
      </w:r>
      <w:r w:rsidR="00C66F71" w:rsidRPr="009B6846">
        <w:rPr>
          <w:sz w:val="28"/>
          <w:szCs w:val="28"/>
        </w:rPr>
        <w:t xml:space="preserve">сельского поселения </w:t>
      </w:r>
      <w:r w:rsidR="006207F8" w:rsidRPr="009B6846">
        <w:rPr>
          <w:sz w:val="28"/>
          <w:szCs w:val="28"/>
        </w:rPr>
        <w:t xml:space="preserve">Вяземского </w:t>
      </w:r>
      <w:r w:rsidRPr="009B6846">
        <w:rPr>
          <w:sz w:val="28"/>
          <w:szCs w:val="28"/>
        </w:rPr>
        <w:t xml:space="preserve">района </w:t>
      </w:r>
      <w:r w:rsidR="006207F8" w:rsidRPr="009B6846">
        <w:rPr>
          <w:sz w:val="28"/>
          <w:szCs w:val="28"/>
        </w:rPr>
        <w:t xml:space="preserve">Смоленской </w:t>
      </w:r>
      <w:r w:rsidRPr="009B6846">
        <w:rPr>
          <w:sz w:val="28"/>
          <w:szCs w:val="28"/>
        </w:rPr>
        <w:t>области осуществляет управление и организует реализацию мероприятий Программы, что подразумевает:</w:t>
      </w:r>
    </w:p>
    <w:p w:rsidR="0044252F" w:rsidRPr="00E17D95" w:rsidRDefault="00535B5F" w:rsidP="00E17D95">
      <w:pPr>
        <w:ind w:firstLine="709"/>
        <w:jc w:val="both"/>
        <w:rPr>
          <w:sz w:val="28"/>
          <w:szCs w:val="28"/>
        </w:rPr>
        <w:sectPr w:rsidR="0044252F" w:rsidRPr="00E17D95" w:rsidSect="006942D2">
          <w:headerReference w:type="default" r:id="rId11"/>
          <w:pgSz w:w="11906" w:h="16838" w:code="9"/>
          <w:pgMar w:top="1134" w:right="851" w:bottom="1134" w:left="1134" w:header="567" w:footer="567" w:gutter="0"/>
          <w:cols w:space="708"/>
          <w:titlePg/>
          <w:docGrid w:linePitch="360"/>
        </w:sectPr>
      </w:pPr>
      <w:r w:rsidRPr="009B6846">
        <w:rPr>
          <w:sz w:val="28"/>
          <w:szCs w:val="28"/>
        </w:rPr>
        <w:t>организацию мониторинга выполнения Программы и системы отчетности ее исполн</w:t>
      </w:r>
      <w:r w:rsidR="0036065E" w:rsidRPr="009B6846">
        <w:rPr>
          <w:sz w:val="28"/>
          <w:szCs w:val="28"/>
        </w:rPr>
        <w:t>ите</w:t>
      </w:r>
      <w:r w:rsidR="00E17D95">
        <w:rPr>
          <w:sz w:val="28"/>
          <w:szCs w:val="28"/>
        </w:rPr>
        <w:t>лей.</w:t>
      </w:r>
    </w:p>
    <w:p w:rsidR="0044252F" w:rsidRPr="00E050B9" w:rsidRDefault="0044252F" w:rsidP="0044252F">
      <w:pPr>
        <w:pStyle w:val="11"/>
        <w:numPr>
          <w:ilvl w:val="0"/>
          <w:numId w:val="0"/>
        </w:numPr>
        <w:spacing w:before="0" w:after="0"/>
        <w:ind w:left="10206"/>
        <w:jc w:val="left"/>
        <w:rPr>
          <w:rFonts w:ascii="Times New Roman" w:eastAsia="Times New Roman" w:hAnsi="Times New Roman"/>
          <w:b w:val="0"/>
          <w:color w:val="auto"/>
        </w:rPr>
      </w:pPr>
      <w:r>
        <w:rPr>
          <w:rFonts w:ascii="Times New Roman" w:eastAsia="Times New Roman" w:hAnsi="Times New Roman"/>
          <w:b w:val="0"/>
          <w:color w:val="auto"/>
        </w:rPr>
        <w:lastRenderedPageBreak/>
        <w:t>Приложение 1</w:t>
      </w:r>
    </w:p>
    <w:p w:rsidR="00BA6DDF" w:rsidRPr="0044252F" w:rsidRDefault="0044252F" w:rsidP="0044252F">
      <w:pPr>
        <w:pStyle w:val="aa"/>
        <w:ind w:left="10206"/>
        <w:rPr>
          <w:rFonts w:ascii="Times New Roman" w:hAnsi="Times New Roman"/>
          <w:sz w:val="24"/>
          <w:szCs w:val="24"/>
        </w:rPr>
      </w:pPr>
      <w:r w:rsidRPr="0044252F">
        <w:rPr>
          <w:rFonts w:ascii="Times New Roman" w:hAnsi="Times New Roman"/>
          <w:sz w:val="24"/>
          <w:szCs w:val="24"/>
        </w:rPr>
        <w:t>к муниципальной программе «Профилактика терроризма и экстремизма на территории Новосельского сельского поселения Вяземского района Смоленской области»</w:t>
      </w:r>
    </w:p>
    <w:p w:rsidR="00BA6DDF" w:rsidRPr="0001394C" w:rsidRDefault="00BA6DDF" w:rsidP="00BA6DDF">
      <w:pPr>
        <w:pStyle w:val="aa"/>
        <w:rPr>
          <w:rFonts w:ascii="Times New Roman" w:hAnsi="Times New Roman"/>
          <w:sz w:val="24"/>
          <w:szCs w:val="24"/>
        </w:rPr>
      </w:pPr>
    </w:p>
    <w:p w:rsidR="00810869" w:rsidRDefault="00810869" w:rsidP="00BA6DDF">
      <w:pPr>
        <w:pStyle w:val="ConsPlusNonformat"/>
        <w:jc w:val="center"/>
        <w:rPr>
          <w:rFonts w:ascii="Times New Roman" w:eastAsia="Times New Roman" w:hAnsi="Times New Roman"/>
          <w:b/>
          <w:sz w:val="28"/>
          <w:szCs w:val="28"/>
        </w:rPr>
      </w:pPr>
    </w:p>
    <w:p w:rsidR="00BA6DDF" w:rsidRPr="0001394C" w:rsidRDefault="00BA6DDF" w:rsidP="00BA6DDF">
      <w:pPr>
        <w:pStyle w:val="ConsPlusNonformat"/>
        <w:jc w:val="center"/>
        <w:rPr>
          <w:rFonts w:ascii="Times New Roman" w:eastAsia="Times New Roman" w:hAnsi="Times New Roman"/>
          <w:b/>
          <w:sz w:val="28"/>
          <w:szCs w:val="28"/>
        </w:rPr>
      </w:pPr>
      <w:r w:rsidRPr="0001394C">
        <w:rPr>
          <w:rFonts w:ascii="Times New Roman" w:eastAsia="Times New Roman" w:hAnsi="Times New Roman"/>
          <w:b/>
          <w:sz w:val="28"/>
          <w:szCs w:val="28"/>
        </w:rPr>
        <w:t>ПЕРЕЧЕНЬ</w:t>
      </w:r>
    </w:p>
    <w:p w:rsidR="00BA6DDF" w:rsidRPr="0001394C" w:rsidRDefault="00BA6DDF" w:rsidP="00BA6DDF">
      <w:pPr>
        <w:pStyle w:val="ConsPlusCell"/>
        <w:jc w:val="center"/>
        <w:rPr>
          <w:rFonts w:ascii="Times New Roman" w:eastAsia="Times New Roman" w:hAnsi="Times New Roman"/>
          <w:b/>
          <w:sz w:val="28"/>
          <w:szCs w:val="28"/>
        </w:rPr>
      </w:pPr>
      <w:r w:rsidRPr="0001394C">
        <w:rPr>
          <w:rFonts w:ascii="Times New Roman" w:eastAsia="Times New Roman" w:hAnsi="Times New Roman"/>
          <w:b/>
          <w:sz w:val="28"/>
          <w:szCs w:val="28"/>
        </w:rPr>
        <w:t xml:space="preserve">мероприятий по реализации муниципальной программы </w:t>
      </w:r>
    </w:p>
    <w:p w:rsidR="00BA6DDF" w:rsidRPr="0001394C" w:rsidRDefault="00BA6DDF" w:rsidP="00BA6DDF">
      <w:pPr>
        <w:pStyle w:val="ConsPlusCell"/>
        <w:jc w:val="center"/>
        <w:rPr>
          <w:rFonts w:ascii="Times New Roman" w:eastAsia="Times New Roman" w:hAnsi="Times New Roman"/>
          <w:b/>
          <w:sz w:val="28"/>
          <w:szCs w:val="28"/>
        </w:rPr>
      </w:pPr>
      <w:r w:rsidRPr="0001394C">
        <w:rPr>
          <w:rFonts w:ascii="Times New Roman" w:eastAsia="Times New Roman" w:hAnsi="Times New Roman"/>
          <w:b/>
          <w:sz w:val="28"/>
          <w:szCs w:val="28"/>
        </w:rPr>
        <w:t xml:space="preserve"> </w:t>
      </w:r>
      <w:r w:rsidR="00687BF6">
        <w:rPr>
          <w:rFonts w:ascii="Times New Roman" w:eastAsia="Times New Roman" w:hAnsi="Times New Roman"/>
          <w:b/>
          <w:sz w:val="28"/>
          <w:szCs w:val="28"/>
        </w:rPr>
        <w:t>Новосель</w:t>
      </w:r>
      <w:r w:rsidR="00191802" w:rsidRPr="0001394C">
        <w:rPr>
          <w:rFonts w:ascii="Times New Roman" w:eastAsia="Times New Roman" w:hAnsi="Times New Roman"/>
          <w:b/>
          <w:sz w:val="28"/>
          <w:szCs w:val="28"/>
        </w:rPr>
        <w:t>ского</w:t>
      </w:r>
      <w:r w:rsidRPr="0001394C">
        <w:rPr>
          <w:rFonts w:ascii="Times New Roman" w:eastAsia="Times New Roman" w:hAnsi="Times New Roman"/>
          <w:b/>
          <w:sz w:val="28"/>
          <w:szCs w:val="28"/>
        </w:rPr>
        <w:t xml:space="preserve"> сельс</w:t>
      </w:r>
      <w:r w:rsidR="00BC37F7">
        <w:rPr>
          <w:rFonts w:ascii="Times New Roman" w:eastAsia="Times New Roman" w:hAnsi="Times New Roman"/>
          <w:b/>
          <w:sz w:val="28"/>
          <w:szCs w:val="28"/>
        </w:rPr>
        <w:t xml:space="preserve">кого поселения </w:t>
      </w:r>
      <w:r w:rsidRPr="0001394C">
        <w:rPr>
          <w:rFonts w:ascii="Times New Roman" w:eastAsia="Times New Roman" w:hAnsi="Times New Roman"/>
          <w:b/>
          <w:sz w:val="28"/>
          <w:szCs w:val="28"/>
        </w:rPr>
        <w:t>Вяземского района Смоленской области</w:t>
      </w:r>
    </w:p>
    <w:p w:rsidR="00BA6DDF" w:rsidRPr="0001394C" w:rsidRDefault="00BA6DDF" w:rsidP="0044252F">
      <w:pPr>
        <w:pStyle w:val="ConsPlusCell"/>
        <w:jc w:val="center"/>
        <w:rPr>
          <w:rFonts w:ascii="Times New Roman" w:eastAsia="Times New Roman" w:hAnsi="Times New Roman"/>
          <w:b/>
          <w:sz w:val="28"/>
          <w:szCs w:val="28"/>
        </w:rPr>
      </w:pPr>
      <w:r w:rsidRPr="0001394C">
        <w:rPr>
          <w:rFonts w:ascii="Times New Roman" w:eastAsia="Times New Roman" w:hAnsi="Times New Roman"/>
          <w:b/>
          <w:sz w:val="28"/>
          <w:szCs w:val="28"/>
        </w:rPr>
        <w:t xml:space="preserve">«Профилактика терроризма и экстремизма на территории </w:t>
      </w:r>
      <w:r w:rsidR="00687BF6">
        <w:rPr>
          <w:rFonts w:ascii="Times New Roman" w:eastAsia="Times New Roman" w:hAnsi="Times New Roman"/>
          <w:b/>
          <w:sz w:val="28"/>
          <w:szCs w:val="28"/>
        </w:rPr>
        <w:t>Новосель</w:t>
      </w:r>
      <w:r w:rsidR="00191802" w:rsidRPr="0001394C">
        <w:rPr>
          <w:rFonts w:ascii="Times New Roman" w:eastAsia="Times New Roman" w:hAnsi="Times New Roman"/>
          <w:b/>
          <w:sz w:val="28"/>
          <w:szCs w:val="28"/>
        </w:rPr>
        <w:t>ского</w:t>
      </w:r>
      <w:r w:rsidRPr="0001394C">
        <w:rPr>
          <w:rFonts w:ascii="Times New Roman" w:eastAsia="Times New Roman" w:hAnsi="Times New Roman"/>
          <w:b/>
          <w:sz w:val="28"/>
          <w:szCs w:val="28"/>
        </w:rPr>
        <w:t xml:space="preserve"> сельского поселения Вяземского р</w:t>
      </w:r>
      <w:r w:rsidR="0044252F">
        <w:rPr>
          <w:rFonts w:ascii="Times New Roman" w:eastAsia="Times New Roman" w:hAnsi="Times New Roman"/>
          <w:b/>
          <w:sz w:val="28"/>
          <w:szCs w:val="28"/>
        </w:rPr>
        <w:t>айона Смоленской области</w:t>
      </w:r>
      <w:r w:rsidRPr="0001394C">
        <w:rPr>
          <w:rFonts w:ascii="Times New Roman" w:eastAsia="Times New Roman" w:hAnsi="Times New Roman"/>
          <w:b/>
          <w:sz w:val="28"/>
          <w:szCs w:val="28"/>
        </w:rPr>
        <w:t>»</w:t>
      </w:r>
    </w:p>
    <w:p w:rsidR="00BA6DDF" w:rsidRPr="009B6846" w:rsidRDefault="00BA6DDF" w:rsidP="00BA6DDF">
      <w:pPr>
        <w:pStyle w:val="aa"/>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6712"/>
        <w:gridCol w:w="3260"/>
        <w:gridCol w:w="1843"/>
        <w:gridCol w:w="2409"/>
      </w:tblGrid>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810869">
            <w:pPr>
              <w:pStyle w:val="aa"/>
              <w:spacing w:line="276" w:lineRule="auto"/>
              <w:ind w:right="-16"/>
              <w:rPr>
                <w:rFonts w:ascii="Times New Roman" w:hAnsi="Times New Roman"/>
                <w:sz w:val="24"/>
                <w:szCs w:val="24"/>
              </w:rPr>
            </w:pPr>
            <w:r w:rsidRPr="00E050B9">
              <w:rPr>
                <w:rFonts w:ascii="Times New Roman" w:hAnsi="Times New Roman"/>
                <w:sz w:val="24"/>
                <w:szCs w:val="24"/>
              </w:rPr>
              <w:t>№ п/п</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Наименование мероприятий</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Ответственные лица</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Срок исполнения</w:t>
            </w:r>
          </w:p>
        </w:tc>
        <w:tc>
          <w:tcPr>
            <w:tcW w:w="2409"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Объем финансирования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jc w:val="center"/>
              <w:rPr>
                <w:rFonts w:ascii="Times New Roman" w:hAnsi="Times New Roman"/>
                <w:sz w:val="24"/>
                <w:szCs w:val="24"/>
              </w:rPr>
            </w:pPr>
            <w:r w:rsidRPr="00E050B9">
              <w:rPr>
                <w:rFonts w:ascii="Times New Roman" w:hAnsi="Times New Roman"/>
                <w:sz w:val="24"/>
                <w:szCs w:val="24"/>
              </w:rPr>
              <w:t>1</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jc w:val="center"/>
              <w:rPr>
                <w:rFonts w:ascii="Times New Roman" w:hAnsi="Times New Roman"/>
                <w:sz w:val="24"/>
                <w:szCs w:val="24"/>
              </w:rPr>
            </w:pPr>
            <w:r w:rsidRPr="00E050B9">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jc w:val="center"/>
              <w:rPr>
                <w:rFonts w:ascii="Times New Roman" w:hAnsi="Times New Roman"/>
                <w:sz w:val="24"/>
                <w:szCs w:val="24"/>
              </w:rPr>
            </w:pPr>
            <w:r w:rsidRPr="00E050B9">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jc w:val="center"/>
              <w:rPr>
                <w:rFonts w:ascii="Times New Roman" w:hAnsi="Times New Roman"/>
                <w:sz w:val="24"/>
                <w:szCs w:val="24"/>
              </w:rPr>
            </w:pPr>
            <w:r w:rsidRPr="00E050B9">
              <w:rPr>
                <w:rFonts w:ascii="Times New Roman" w:hAnsi="Times New Roman"/>
                <w:sz w:val="24"/>
                <w:szCs w:val="24"/>
              </w:rPr>
              <w:t>4</w:t>
            </w:r>
          </w:p>
        </w:tc>
        <w:tc>
          <w:tcPr>
            <w:tcW w:w="2409"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jc w:val="center"/>
              <w:rPr>
                <w:rFonts w:ascii="Times New Roman" w:hAnsi="Times New Roman"/>
                <w:sz w:val="24"/>
                <w:szCs w:val="24"/>
              </w:rPr>
            </w:pPr>
            <w:r w:rsidRPr="00E050B9">
              <w:rPr>
                <w:rFonts w:ascii="Times New Roman" w:hAnsi="Times New Roman"/>
                <w:sz w:val="24"/>
                <w:szCs w:val="24"/>
              </w:rPr>
              <w:t>5</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1.</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Принятие профилактических мер, направленных на предупреждение терроризма и экстремизма, проверка подвалов, чердачных помещений и заброшенных помещений, обращать внимание на оставленные вещи, сумки.</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 xml:space="preserve">Глава </w:t>
            </w:r>
            <w:r w:rsidR="00E050B9">
              <w:rPr>
                <w:rFonts w:ascii="Times New Roman" w:hAnsi="Times New Roman"/>
                <w:sz w:val="24"/>
                <w:szCs w:val="24"/>
              </w:rPr>
              <w:t xml:space="preserve">МО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Pr="00E050B9">
              <w:rPr>
                <w:rFonts w:ascii="Times New Roman" w:hAnsi="Times New Roman"/>
                <w:sz w:val="24"/>
                <w:szCs w:val="24"/>
              </w:rPr>
              <w:t xml:space="preserve"> сельского поселения,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Периодически</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Без финансирова</w:t>
            </w:r>
            <w:r w:rsidR="00F30C95"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2.</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Осуществление профилактической, воспитательной и пропагандистской работы среди населения направленной на предупреждение экстремистской деятельности </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Без финансирова</w:t>
            </w:r>
            <w:r w:rsidR="00F30C95"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3.</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Осуществление противодействия терроризму в пределах своих полномочий</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F30C95" w:rsidP="002A5BC9">
            <w:pPr>
              <w:pStyle w:val="aa"/>
              <w:rPr>
                <w:rFonts w:ascii="Times New Roman" w:hAnsi="Times New Roman"/>
                <w:sz w:val="24"/>
                <w:szCs w:val="24"/>
              </w:rPr>
            </w:pPr>
            <w:r w:rsidRPr="00E050B9">
              <w:rPr>
                <w:rFonts w:ascii="Times New Roman" w:hAnsi="Times New Roman"/>
                <w:sz w:val="24"/>
                <w:szCs w:val="24"/>
              </w:rPr>
              <w:t>Без финансирования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pPr>
              <w:pStyle w:val="aa"/>
              <w:spacing w:line="276" w:lineRule="auto"/>
              <w:rPr>
                <w:rFonts w:ascii="Times New Roman" w:hAnsi="Times New Roman"/>
                <w:sz w:val="24"/>
                <w:szCs w:val="24"/>
              </w:rPr>
            </w:pPr>
            <w:r w:rsidRPr="00E050B9">
              <w:rPr>
                <w:rFonts w:ascii="Times New Roman" w:hAnsi="Times New Roman"/>
                <w:sz w:val="24"/>
                <w:szCs w:val="24"/>
              </w:rPr>
              <w:t>4.</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Предупреждение возникновения террористических актов, влекущих за собой реальную опасность гибели людей, проведение бесед с населением, детьми об угрозе терроризма и экстремизма на территории сельского поселения</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F30C95" w:rsidP="002A5BC9">
            <w:pPr>
              <w:pStyle w:val="aa"/>
              <w:rPr>
                <w:rFonts w:ascii="Times New Roman" w:hAnsi="Times New Roman"/>
                <w:sz w:val="24"/>
                <w:szCs w:val="24"/>
              </w:rPr>
            </w:pPr>
            <w:r w:rsidRPr="00E050B9">
              <w:rPr>
                <w:rFonts w:ascii="Times New Roman" w:hAnsi="Times New Roman"/>
                <w:sz w:val="24"/>
                <w:szCs w:val="24"/>
              </w:rPr>
              <w:t>Без финансирования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5.</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Проведение мероприятий по выявлению и последующему устранению причин и условий, способствующих террористическим актам и экстремистской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F30C95" w:rsidP="002A5BC9">
            <w:pPr>
              <w:pStyle w:val="aa"/>
              <w:rPr>
                <w:rFonts w:ascii="Times New Roman" w:hAnsi="Times New Roman"/>
                <w:sz w:val="24"/>
                <w:szCs w:val="24"/>
              </w:rPr>
            </w:pPr>
            <w:r w:rsidRPr="00E050B9">
              <w:rPr>
                <w:rFonts w:ascii="Times New Roman" w:hAnsi="Times New Roman"/>
                <w:sz w:val="24"/>
                <w:szCs w:val="24"/>
              </w:rPr>
              <w:t>Без фин</w:t>
            </w:r>
            <w:r w:rsidR="00687BF6">
              <w:rPr>
                <w:rFonts w:ascii="Times New Roman" w:hAnsi="Times New Roman"/>
                <w:sz w:val="24"/>
                <w:szCs w:val="24"/>
              </w:rPr>
              <w:t>ансирова</w:t>
            </w:r>
            <w:r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lastRenderedPageBreak/>
              <w:t>6.</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Размещение информации для населения по вопросам противодействия терроризму и экстремизму</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Специалист А</w:t>
            </w:r>
            <w:r w:rsidR="00BA6DDF" w:rsidRPr="00E050B9">
              <w:rPr>
                <w:rFonts w:ascii="Times New Roman" w:hAnsi="Times New Roman"/>
                <w:sz w:val="24"/>
                <w:szCs w:val="24"/>
              </w:rPr>
              <w:t>дминистрации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Без финансирова</w:t>
            </w:r>
            <w:r w:rsidR="00F30C95"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7</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Своевременное информирование правоохранительных органов о фактах нахождения (проживания) на территории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810869">
              <w:rPr>
                <w:rFonts w:ascii="Times New Roman" w:hAnsi="Times New Roman"/>
                <w:sz w:val="24"/>
                <w:szCs w:val="24"/>
              </w:rPr>
              <w:t xml:space="preserve"> </w:t>
            </w:r>
            <w:r w:rsidRPr="00E050B9">
              <w:rPr>
                <w:rFonts w:ascii="Times New Roman" w:hAnsi="Times New Roman"/>
                <w:sz w:val="24"/>
                <w:szCs w:val="24"/>
              </w:rPr>
              <w:t xml:space="preserve">сельского поселения Вяземского района подозрительных лиц, складирования средств для совершения актов терроризма </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Без финансирова</w:t>
            </w:r>
            <w:r w:rsidR="00F30C95"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8.</w:t>
            </w:r>
          </w:p>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 xml:space="preserve"> </w:t>
            </w:r>
          </w:p>
        </w:tc>
        <w:tc>
          <w:tcPr>
            <w:tcW w:w="6712" w:type="dxa"/>
            <w:tcBorders>
              <w:top w:val="single" w:sz="4" w:space="0" w:color="auto"/>
              <w:left w:val="single" w:sz="4" w:space="0" w:color="auto"/>
              <w:bottom w:val="single" w:sz="4" w:space="0" w:color="auto"/>
              <w:right w:val="single" w:sz="4" w:space="0" w:color="auto"/>
            </w:tcBorders>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Проведение работы по вопросам профилактики терроризма и экстремизма:</w:t>
            </w:r>
          </w:p>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 - распространение памяток о порядке действий граждан при террористических угрозах;</w:t>
            </w:r>
          </w:p>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  - подворовые обходы;</w:t>
            </w:r>
          </w:p>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 - сходы граждан </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w:t>
            </w:r>
          </w:p>
          <w:p w:rsidR="00BA6DDF" w:rsidRPr="00E050B9" w:rsidRDefault="00095AB1" w:rsidP="002A5BC9">
            <w:pPr>
              <w:pStyle w:val="aa"/>
              <w:rPr>
                <w:rFonts w:ascii="Times New Roman" w:hAnsi="Times New Roman"/>
                <w:sz w:val="24"/>
                <w:szCs w:val="24"/>
              </w:rPr>
            </w:pPr>
            <w:r>
              <w:rPr>
                <w:rFonts w:ascii="Times New Roman" w:hAnsi="Times New Roman"/>
                <w:sz w:val="24"/>
                <w:szCs w:val="24"/>
              </w:rPr>
              <w:t>с</w:t>
            </w:r>
            <w:r w:rsidR="00BA6DDF" w:rsidRPr="00E050B9">
              <w:rPr>
                <w:rFonts w:ascii="Times New Roman" w:hAnsi="Times New Roman"/>
                <w:sz w:val="24"/>
                <w:szCs w:val="24"/>
              </w:rPr>
              <w:t>пециалист</w:t>
            </w:r>
            <w:r w:rsidR="00976CAA">
              <w:rPr>
                <w:rFonts w:ascii="Times New Roman" w:hAnsi="Times New Roman"/>
                <w:sz w:val="24"/>
                <w:szCs w:val="24"/>
              </w:rPr>
              <w:t xml:space="preserve">, </w:t>
            </w:r>
            <w:r>
              <w:rPr>
                <w:rFonts w:ascii="Times New Roman" w:hAnsi="Times New Roman"/>
                <w:sz w:val="24"/>
                <w:szCs w:val="24"/>
              </w:rPr>
              <w:t>с</w:t>
            </w:r>
            <w:r w:rsidR="00976CAA">
              <w:rPr>
                <w:rFonts w:ascii="Times New Roman" w:hAnsi="Times New Roman"/>
                <w:sz w:val="24"/>
                <w:szCs w:val="24"/>
              </w:rPr>
              <w:t>тарший инспектор</w:t>
            </w:r>
            <w:r>
              <w:rPr>
                <w:rFonts w:ascii="Times New Roman" w:hAnsi="Times New Roman"/>
                <w:sz w:val="24"/>
                <w:szCs w:val="24"/>
              </w:rPr>
              <w:t>, депутаты поселения</w:t>
            </w:r>
          </w:p>
        </w:tc>
        <w:tc>
          <w:tcPr>
            <w:tcW w:w="1843" w:type="dxa"/>
            <w:tcBorders>
              <w:top w:val="single" w:sz="4" w:space="0" w:color="auto"/>
              <w:left w:val="single" w:sz="4" w:space="0" w:color="auto"/>
              <w:bottom w:val="single" w:sz="4" w:space="0" w:color="auto"/>
              <w:right w:val="single" w:sz="4" w:space="0" w:color="auto"/>
            </w:tcBorders>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 xml:space="preserve">по мере необходимости </w:t>
            </w:r>
          </w:p>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 xml:space="preserve">по мере необходимости </w:t>
            </w:r>
          </w:p>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 xml:space="preserve"> по мере необходимости</w:t>
            </w:r>
          </w:p>
        </w:tc>
        <w:tc>
          <w:tcPr>
            <w:tcW w:w="2409" w:type="dxa"/>
            <w:tcBorders>
              <w:top w:val="single" w:sz="4" w:space="0" w:color="auto"/>
              <w:left w:val="single" w:sz="4" w:space="0" w:color="auto"/>
              <w:bottom w:val="single" w:sz="4" w:space="0" w:color="auto"/>
              <w:right w:val="single" w:sz="4" w:space="0" w:color="auto"/>
            </w:tcBorders>
          </w:tcPr>
          <w:p w:rsidR="001A07E8" w:rsidRPr="001A07E8" w:rsidRDefault="00133990" w:rsidP="001A07E8">
            <w:pPr>
              <w:rPr>
                <w:color w:val="000000"/>
              </w:rPr>
            </w:pPr>
            <w:r>
              <w:rPr>
                <w:color w:val="000000"/>
              </w:rPr>
              <w:t>2023</w:t>
            </w:r>
            <w:r w:rsidR="00810869">
              <w:rPr>
                <w:color w:val="000000"/>
              </w:rPr>
              <w:t xml:space="preserve"> год </w:t>
            </w:r>
            <w:r w:rsidR="00B23926">
              <w:rPr>
                <w:color w:val="000000"/>
              </w:rPr>
              <w:t xml:space="preserve">-   </w:t>
            </w:r>
            <w:r w:rsidR="0049318E">
              <w:rPr>
                <w:color w:val="000000"/>
              </w:rPr>
              <w:t>0</w:t>
            </w:r>
            <w:r w:rsidR="00810869">
              <w:rPr>
                <w:color w:val="000000"/>
              </w:rPr>
              <w:t>,0</w:t>
            </w:r>
            <w:r w:rsidR="001A07E8" w:rsidRPr="001A07E8">
              <w:rPr>
                <w:color w:val="000000"/>
              </w:rPr>
              <w:t xml:space="preserve"> тыс.</w:t>
            </w:r>
            <w:r w:rsidR="00810869">
              <w:rPr>
                <w:color w:val="000000"/>
              </w:rPr>
              <w:t xml:space="preserve"> </w:t>
            </w:r>
            <w:r w:rsidR="001A07E8" w:rsidRPr="001A07E8">
              <w:rPr>
                <w:color w:val="000000"/>
              </w:rPr>
              <w:t>руб.</w:t>
            </w:r>
            <w:r w:rsidR="001A07E8">
              <w:rPr>
                <w:color w:val="000000"/>
              </w:rPr>
              <w:t>;</w:t>
            </w:r>
          </w:p>
          <w:p w:rsidR="001A07E8" w:rsidRPr="001A07E8" w:rsidRDefault="00034EE9" w:rsidP="001A07E8">
            <w:pPr>
              <w:rPr>
                <w:color w:val="000000"/>
              </w:rPr>
            </w:pPr>
            <w:r>
              <w:rPr>
                <w:color w:val="000000"/>
              </w:rPr>
              <w:t> 20</w:t>
            </w:r>
            <w:r w:rsidR="0049318E">
              <w:rPr>
                <w:color w:val="000000"/>
              </w:rPr>
              <w:t>2</w:t>
            </w:r>
            <w:r w:rsidR="00133990">
              <w:rPr>
                <w:color w:val="000000"/>
              </w:rPr>
              <w:t>4</w:t>
            </w:r>
            <w:r w:rsidR="0049318E">
              <w:rPr>
                <w:color w:val="000000"/>
              </w:rPr>
              <w:t xml:space="preserve"> год -  10</w:t>
            </w:r>
            <w:r w:rsidR="001A07E8" w:rsidRPr="001A07E8">
              <w:rPr>
                <w:color w:val="000000"/>
              </w:rPr>
              <w:t>,0</w:t>
            </w:r>
            <w:r w:rsidR="00810869">
              <w:rPr>
                <w:color w:val="000000"/>
              </w:rPr>
              <w:t xml:space="preserve"> </w:t>
            </w:r>
            <w:r w:rsidR="001A07E8">
              <w:rPr>
                <w:color w:val="000000"/>
              </w:rPr>
              <w:t>тыс.</w:t>
            </w:r>
            <w:r w:rsidR="00810869">
              <w:rPr>
                <w:color w:val="000000"/>
              </w:rPr>
              <w:t xml:space="preserve"> </w:t>
            </w:r>
            <w:r w:rsidR="001A07E8" w:rsidRPr="001A07E8">
              <w:rPr>
                <w:color w:val="000000"/>
              </w:rPr>
              <w:t>руб.</w:t>
            </w:r>
            <w:r w:rsidR="001A07E8">
              <w:rPr>
                <w:color w:val="000000"/>
              </w:rPr>
              <w:t>;</w:t>
            </w:r>
          </w:p>
          <w:p w:rsidR="00BA6DDF" w:rsidRPr="00E050B9" w:rsidRDefault="001A07E8" w:rsidP="00133990">
            <w:pPr>
              <w:pStyle w:val="aa"/>
              <w:rPr>
                <w:rFonts w:ascii="Times New Roman" w:hAnsi="Times New Roman"/>
                <w:sz w:val="24"/>
                <w:szCs w:val="24"/>
              </w:rPr>
            </w:pPr>
            <w:r w:rsidRPr="001A07E8">
              <w:rPr>
                <w:rFonts w:ascii="Times New Roman" w:hAnsi="Times New Roman"/>
                <w:color w:val="000000"/>
                <w:sz w:val="24"/>
                <w:szCs w:val="24"/>
              </w:rPr>
              <w:t> 2</w:t>
            </w:r>
            <w:r w:rsidR="00034EE9">
              <w:rPr>
                <w:rFonts w:ascii="Times New Roman" w:hAnsi="Times New Roman"/>
                <w:color w:val="000000"/>
                <w:sz w:val="24"/>
                <w:szCs w:val="24"/>
              </w:rPr>
              <w:t>02</w:t>
            </w:r>
            <w:r w:rsidR="00133990">
              <w:rPr>
                <w:rFonts w:ascii="Times New Roman" w:hAnsi="Times New Roman"/>
                <w:color w:val="000000"/>
                <w:sz w:val="24"/>
                <w:szCs w:val="24"/>
              </w:rPr>
              <w:t>5</w:t>
            </w:r>
            <w:r w:rsidR="0049318E">
              <w:rPr>
                <w:rFonts w:ascii="Times New Roman" w:hAnsi="Times New Roman"/>
                <w:color w:val="000000"/>
                <w:sz w:val="24"/>
                <w:szCs w:val="24"/>
              </w:rPr>
              <w:t xml:space="preserve"> год -  10</w:t>
            </w:r>
            <w:r w:rsidR="00810869">
              <w:rPr>
                <w:rFonts w:ascii="Times New Roman" w:hAnsi="Times New Roman"/>
                <w:color w:val="000000"/>
                <w:sz w:val="24"/>
                <w:szCs w:val="24"/>
              </w:rPr>
              <w:t>,0</w:t>
            </w:r>
            <w:r w:rsidRPr="001A07E8">
              <w:rPr>
                <w:rFonts w:ascii="Times New Roman" w:hAnsi="Times New Roman"/>
                <w:color w:val="000000"/>
                <w:sz w:val="24"/>
                <w:szCs w:val="24"/>
              </w:rPr>
              <w:t xml:space="preserve"> </w:t>
            </w:r>
            <w:r w:rsidR="00810869">
              <w:rPr>
                <w:rFonts w:ascii="Times New Roman" w:hAnsi="Times New Roman"/>
                <w:color w:val="000000"/>
                <w:sz w:val="24"/>
                <w:szCs w:val="24"/>
              </w:rPr>
              <w:t>т</w:t>
            </w:r>
            <w:r w:rsidRPr="001A07E8">
              <w:rPr>
                <w:rFonts w:ascii="Times New Roman" w:hAnsi="Times New Roman"/>
                <w:color w:val="000000"/>
                <w:sz w:val="24"/>
                <w:szCs w:val="24"/>
              </w:rPr>
              <w:t>ыс.</w:t>
            </w:r>
            <w:r w:rsidR="00810869">
              <w:rPr>
                <w:rFonts w:ascii="Times New Roman" w:hAnsi="Times New Roman"/>
                <w:color w:val="000000"/>
                <w:sz w:val="24"/>
                <w:szCs w:val="24"/>
              </w:rPr>
              <w:t xml:space="preserve"> </w:t>
            </w:r>
            <w:r w:rsidRPr="001A07E8">
              <w:rPr>
                <w:rFonts w:ascii="Times New Roman" w:hAnsi="Times New Roman"/>
                <w:color w:val="000000"/>
                <w:sz w:val="24"/>
                <w:szCs w:val="24"/>
              </w:rPr>
              <w:t>руб.</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9.</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Проверка объектов муниципальной собственности на предмет элементов экстремистской направленности </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Специалист А</w:t>
            </w:r>
            <w:r w:rsidR="00BA6DDF" w:rsidRPr="00E050B9">
              <w:rPr>
                <w:rFonts w:ascii="Times New Roman" w:hAnsi="Times New Roman"/>
                <w:sz w:val="24"/>
                <w:szCs w:val="24"/>
              </w:rPr>
              <w:t>дминистрации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F30C95" w:rsidP="002A5BC9">
            <w:pPr>
              <w:pStyle w:val="aa"/>
              <w:rPr>
                <w:rFonts w:ascii="Times New Roman" w:hAnsi="Times New Roman"/>
                <w:sz w:val="24"/>
                <w:szCs w:val="24"/>
              </w:rPr>
            </w:pPr>
            <w:r w:rsidRPr="00E050B9">
              <w:rPr>
                <w:rFonts w:ascii="Times New Roman" w:hAnsi="Times New Roman"/>
                <w:sz w:val="24"/>
                <w:szCs w:val="24"/>
              </w:rPr>
              <w:t>Б</w:t>
            </w:r>
            <w:r w:rsidR="00687BF6">
              <w:rPr>
                <w:rFonts w:ascii="Times New Roman" w:hAnsi="Times New Roman"/>
                <w:sz w:val="24"/>
                <w:szCs w:val="24"/>
              </w:rPr>
              <w:t>ез финансирова</w:t>
            </w:r>
            <w:r w:rsidRPr="00E050B9">
              <w:rPr>
                <w:rFonts w:ascii="Times New Roman" w:hAnsi="Times New Roman"/>
                <w:sz w:val="24"/>
                <w:szCs w:val="24"/>
              </w:rPr>
              <w:t>ния</w:t>
            </w:r>
          </w:p>
        </w:tc>
      </w:tr>
      <w:tr w:rsidR="00BA6DDF" w:rsidRPr="00E050B9" w:rsidTr="0044252F">
        <w:tc>
          <w:tcPr>
            <w:tcW w:w="626" w:type="dxa"/>
            <w:tcBorders>
              <w:top w:val="single" w:sz="4" w:space="0" w:color="auto"/>
              <w:left w:val="single" w:sz="4" w:space="0" w:color="auto"/>
              <w:bottom w:val="single" w:sz="4" w:space="0" w:color="auto"/>
              <w:right w:val="single" w:sz="4" w:space="0" w:color="auto"/>
            </w:tcBorders>
          </w:tcPr>
          <w:p w:rsidR="00BA6DDF" w:rsidRPr="00E050B9" w:rsidRDefault="00BA6DDF" w:rsidP="002A5BC9">
            <w:pPr>
              <w:pStyle w:val="aa"/>
              <w:rPr>
                <w:rFonts w:ascii="Times New Roman" w:hAnsi="Times New Roman"/>
                <w:sz w:val="24"/>
                <w:szCs w:val="24"/>
              </w:rPr>
            </w:pPr>
          </w:p>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10.</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 xml:space="preserve">Проведение профилактических бесед с гражданами, вновь прибывшими на территорию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Pr="00E050B9">
              <w:rPr>
                <w:rFonts w:ascii="Times New Roman" w:hAnsi="Times New Roman"/>
                <w:sz w:val="24"/>
                <w:szCs w:val="24"/>
              </w:rPr>
              <w:t xml:space="preserve"> сельского поселения Вяземского района Смоленской области сельского поселения</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F30C95" w:rsidP="002A5BC9">
            <w:pPr>
              <w:pStyle w:val="aa"/>
              <w:rPr>
                <w:rFonts w:ascii="Times New Roman" w:hAnsi="Times New Roman"/>
                <w:sz w:val="24"/>
                <w:szCs w:val="24"/>
              </w:rPr>
            </w:pPr>
            <w:r w:rsidRPr="00E050B9">
              <w:rPr>
                <w:rFonts w:ascii="Times New Roman" w:hAnsi="Times New Roman"/>
                <w:sz w:val="24"/>
                <w:szCs w:val="24"/>
              </w:rPr>
              <w:t>Без финансирования</w:t>
            </w:r>
          </w:p>
        </w:tc>
      </w:tr>
      <w:tr w:rsidR="00BA6DDF" w:rsidRPr="00E050B9" w:rsidTr="0044252F">
        <w:trPr>
          <w:trHeight w:val="541"/>
        </w:trPr>
        <w:tc>
          <w:tcPr>
            <w:tcW w:w="626" w:type="dxa"/>
            <w:tcBorders>
              <w:top w:val="single" w:sz="4" w:space="0" w:color="auto"/>
              <w:left w:val="single" w:sz="4" w:space="0" w:color="auto"/>
              <w:bottom w:val="single" w:sz="4" w:space="0" w:color="auto"/>
              <w:right w:val="single" w:sz="4" w:space="0" w:color="auto"/>
            </w:tcBorders>
          </w:tcPr>
          <w:p w:rsidR="00BA6DDF" w:rsidRPr="00E050B9" w:rsidRDefault="00BA6DDF" w:rsidP="002A5BC9">
            <w:pPr>
              <w:pStyle w:val="aa"/>
              <w:rPr>
                <w:rFonts w:ascii="Times New Roman" w:hAnsi="Times New Roman"/>
                <w:sz w:val="24"/>
                <w:szCs w:val="24"/>
              </w:rPr>
            </w:pPr>
          </w:p>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11.</w:t>
            </w:r>
          </w:p>
        </w:tc>
        <w:tc>
          <w:tcPr>
            <w:tcW w:w="6712"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jc w:val="both"/>
              <w:rPr>
                <w:rFonts w:ascii="Times New Roman" w:hAnsi="Times New Roman"/>
                <w:sz w:val="24"/>
                <w:szCs w:val="24"/>
              </w:rPr>
            </w:pPr>
            <w:r w:rsidRPr="00E050B9">
              <w:rPr>
                <w:rFonts w:ascii="Times New Roman" w:hAnsi="Times New Roman"/>
                <w:sz w:val="24"/>
                <w:szCs w:val="24"/>
              </w:rPr>
              <w:t>Проведение мониторинга социально-политической ситуации на территории сельского поселения</w:t>
            </w:r>
          </w:p>
        </w:tc>
        <w:tc>
          <w:tcPr>
            <w:tcW w:w="3260" w:type="dxa"/>
            <w:tcBorders>
              <w:top w:val="single" w:sz="4" w:space="0" w:color="auto"/>
              <w:left w:val="single" w:sz="4" w:space="0" w:color="auto"/>
              <w:bottom w:val="single" w:sz="4" w:space="0" w:color="auto"/>
              <w:right w:val="single" w:sz="4" w:space="0" w:color="auto"/>
            </w:tcBorders>
            <w:hideMark/>
          </w:tcPr>
          <w:p w:rsidR="00BA6DDF" w:rsidRPr="00E050B9" w:rsidRDefault="00E050B9" w:rsidP="002A5BC9">
            <w:pPr>
              <w:pStyle w:val="aa"/>
              <w:rPr>
                <w:rFonts w:ascii="Times New Roman" w:hAnsi="Times New Roman"/>
                <w:sz w:val="24"/>
                <w:szCs w:val="24"/>
              </w:rPr>
            </w:pPr>
            <w:r>
              <w:rPr>
                <w:rFonts w:ascii="Times New Roman" w:hAnsi="Times New Roman"/>
                <w:sz w:val="24"/>
                <w:szCs w:val="24"/>
              </w:rPr>
              <w:t>Глава МО</w:t>
            </w:r>
            <w:r w:rsidR="00BA6DDF" w:rsidRPr="00E050B9">
              <w:rPr>
                <w:rFonts w:ascii="Times New Roman" w:hAnsi="Times New Roman"/>
                <w:sz w:val="24"/>
                <w:szCs w:val="24"/>
              </w:rPr>
              <w:t xml:space="preserve"> </w:t>
            </w:r>
            <w:r w:rsidR="00687BF6">
              <w:rPr>
                <w:rFonts w:ascii="Times New Roman" w:hAnsi="Times New Roman"/>
                <w:sz w:val="24"/>
                <w:szCs w:val="24"/>
              </w:rPr>
              <w:t>Новосель</w:t>
            </w:r>
            <w:r w:rsidR="00191802" w:rsidRPr="00E050B9">
              <w:rPr>
                <w:rFonts w:ascii="Times New Roman" w:hAnsi="Times New Roman"/>
                <w:sz w:val="24"/>
                <w:szCs w:val="24"/>
              </w:rPr>
              <w:t>ского</w:t>
            </w:r>
            <w:r w:rsidR="00BA6DDF" w:rsidRPr="00E050B9">
              <w:rPr>
                <w:rFonts w:ascii="Times New Roman" w:hAnsi="Times New Roman"/>
                <w:sz w:val="24"/>
                <w:szCs w:val="24"/>
              </w:rPr>
              <w:t xml:space="preserve"> сельского поселения </w:t>
            </w:r>
          </w:p>
        </w:tc>
        <w:tc>
          <w:tcPr>
            <w:tcW w:w="1843" w:type="dxa"/>
            <w:tcBorders>
              <w:top w:val="single" w:sz="4" w:space="0" w:color="auto"/>
              <w:left w:val="single" w:sz="4" w:space="0" w:color="auto"/>
              <w:bottom w:val="single" w:sz="4" w:space="0" w:color="auto"/>
              <w:right w:val="single" w:sz="4" w:space="0" w:color="auto"/>
            </w:tcBorders>
            <w:hideMark/>
          </w:tcPr>
          <w:p w:rsidR="00BA6DDF" w:rsidRPr="00E050B9" w:rsidRDefault="00BA6DDF" w:rsidP="002A5BC9">
            <w:pPr>
              <w:pStyle w:val="aa"/>
              <w:rPr>
                <w:rFonts w:ascii="Times New Roman" w:hAnsi="Times New Roman"/>
                <w:sz w:val="24"/>
                <w:szCs w:val="24"/>
              </w:rPr>
            </w:pPr>
            <w:r w:rsidRPr="00E050B9">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BA6DDF" w:rsidRPr="00E050B9" w:rsidRDefault="00687BF6" w:rsidP="002A5BC9">
            <w:pPr>
              <w:pStyle w:val="aa"/>
              <w:rPr>
                <w:rFonts w:ascii="Times New Roman" w:hAnsi="Times New Roman"/>
                <w:sz w:val="24"/>
                <w:szCs w:val="24"/>
              </w:rPr>
            </w:pPr>
            <w:r>
              <w:rPr>
                <w:rFonts w:ascii="Times New Roman" w:hAnsi="Times New Roman"/>
                <w:sz w:val="24"/>
                <w:szCs w:val="24"/>
              </w:rPr>
              <w:t>Без финансирова</w:t>
            </w:r>
            <w:r w:rsidR="00F30C95" w:rsidRPr="00E050B9">
              <w:rPr>
                <w:rFonts w:ascii="Times New Roman" w:hAnsi="Times New Roman"/>
                <w:sz w:val="24"/>
                <w:szCs w:val="24"/>
              </w:rPr>
              <w:t>ния</w:t>
            </w:r>
          </w:p>
          <w:p w:rsidR="00BA6DDF" w:rsidRPr="00E050B9" w:rsidRDefault="00BA6DDF" w:rsidP="002A5BC9">
            <w:pPr>
              <w:pStyle w:val="aa"/>
              <w:rPr>
                <w:rFonts w:ascii="Times New Roman" w:hAnsi="Times New Roman"/>
                <w:sz w:val="24"/>
                <w:szCs w:val="24"/>
              </w:rPr>
            </w:pPr>
          </w:p>
        </w:tc>
      </w:tr>
      <w:tr w:rsidR="00687BF6" w:rsidRPr="00E050B9" w:rsidTr="0044252F">
        <w:trPr>
          <w:trHeight w:val="970"/>
        </w:trPr>
        <w:tc>
          <w:tcPr>
            <w:tcW w:w="626" w:type="dxa"/>
            <w:tcBorders>
              <w:top w:val="single" w:sz="4" w:space="0" w:color="auto"/>
              <w:left w:val="single" w:sz="4" w:space="0" w:color="auto"/>
              <w:bottom w:val="single" w:sz="4" w:space="0" w:color="auto"/>
              <w:right w:val="single" w:sz="4" w:space="0" w:color="auto"/>
            </w:tcBorders>
          </w:tcPr>
          <w:p w:rsidR="00687BF6" w:rsidRPr="00E050B9" w:rsidRDefault="00687BF6">
            <w:pPr>
              <w:pStyle w:val="aa"/>
              <w:spacing w:line="276" w:lineRule="auto"/>
              <w:rPr>
                <w:rFonts w:ascii="Times New Roman" w:hAnsi="Times New Roman"/>
                <w:sz w:val="24"/>
                <w:szCs w:val="24"/>
              </w:rPr>
            </w:pPr>
            <w:r>
              <w:rPr>
                <w:rFonts w:ascii="Times New Roman" w:hAnsi="Times New Roman"/>
                <w:sz w:val="24"/>
                <w:szCs w:val="24"/>
              </w:rPr>
              <w:t>12.</w:t>
            </w:r>
          </w:p>
        </w:tc>
        <w:tc>
          <w:tcPr>
            <w:tcW w:w="6712" w:type="dxa"/>
            <w:tcBorders>
              <w:top w:val="single" w:sz="4" w:space="0" w:color="auto"/>
              <w:left w:val="single" w:sz="4" w:space="0" w:color="auto"/>
              <w:bottom w:val="single" w:sz="4" w:space="0" w:color="auto"/>
              <w:right w:val="single" w:sz="4" w:space="0" w:color="auto"/>
            </w:tcBorders>
          </w:tcPr>
          <w:p w:rsidR="00687BF6" w:rsidRPr="00687BF6" w:rsidRDefault="00687BF6" w:rsidP="00687BF6">
            <w:pPr>
              <w:pStyle w:val="aa"/>
              <w:jc w:val="both"/>
              <w:rPr>
                <w:rFonts w:ascii="Times New Roman" w:hAnsi="Times New Roman"/>
                <w:sz w:val="24"/>
                <w:szCs w:val="24"/>
              </w:rPr>
            </w:pPr>
            <w:r w:rsidRPr="00687BF6">
              <w:rPr>
                <w:rFonts w:ascii="Times New Roman" w:hAnsi="Times New Roman"/>
                <w:sz w:val="24"/>
                <w:szCs w:val="24"/>
              </w:rPr>
              <w:t>Ведение профилактической работы по предотвращению в молодежной среде проявлений расовой, национальной, религиозной ненависти или вражды</w:t>
            </w:r>
          </w:p>
        </w:tc>
        <w:tc>
          <w:tcPr>
            <w:tcW w:w="3260" w:type="dxa"/>
            <w:tcBorders>
              <w:top w:val="single" w:sz="4" w:space="0" w:color="auto"/>
              <w:left w:val="single" w:sz="4" w:space="0" w:color="auto"/>
              <w:bottom w:val="single" w:sz="4" w:space="0" w:color="auto"/>
              <w:right w:val="single" w:sz="4" w:space="0" w:color="auto"/>
            </w:tcBorders>
          </w:tcPr>
          <w:p w:rsidR="00F21E71" w:rsidRDefault="00687BF6" w:rsidP="00F21E71">
            <w:pPr>
              <w:pStyle w:val="aa"/>
              <w:rPr>
                <w:rFonts w:ascii="Times New Roman" w:hAnsi="Times New Roman"/>
                <w:sz w:val="24"/>
                <w:szCs w:val="24"/>
              </w:rPr>
            </w:pPr>
            <w:r>
              <w:rPr>
                <w:rFonts w:ascii="Times New Roman" w:hAnsi="Times New Roman"/>
                <w:sz w:val="24"/>
                <w:szCs w:val="24"/>
              </w:rPr>
              <w:t>Глава МО</w:t>
            </w:r>
            <w:r w:rsidRPr="00E050B9">
              <w:rPr>
                <w:rFonts w:ascii="Times New Roman" w:hAnsi="Times New Roman"/>
                <w:sz w:val="24"/>
                <w:szCs w:val="24"/>
              </w:rPr>
              <w:t xml:space="preserve"> </w:t>
            </w:r>
            <w:r>
              <w:rPr>
                <w:rFonts w:ascii="Times New Roman" w:hAnsi="Times New Roman"/>
                <w:sz w:val="24"/>
                <w:szCs w:val="24"/>
              </w:rPr>
              <w:t>Новосель</w:t>
            </w:r>
            <w:r w:rsidRPr="00E050B9">
              <w:rPr>
                <w:rFonts w:ascii="Times New Roman" w:hAnsi="Times New Roman"/>
                <w:sz w:val="24"/>
                <w:szCs w:val="24"/>
              </w:rPr>
              <w:t>ского сельского поселения</w:t>
            </w:r>
            <w:r w:rsidR="00F21E71">
              <w:rPr>
                <w:rFonts w:ascii="Times New Roman" w:hAnsi="Times New Roman"/>
                <w:sz w:val="24"/>
                <w:szCs w:val="24"/>
              </w:rPr>
              <w:t>,</w:t>
            </w:r>
          </w:p>
          <w:p w:rsidR="00687BF6" w:rsidRPr="00E050B9" w:rsidRDefault="00F21E71" w:rsidP="00F21E71">
            <w:pPr>
              <w:pStyle w:val="aa"/>
              <w:rPr>
                <w:rFonts w:ascii="Times New Roman" w:hAnsi="Times New Roman"/>
                <w:sz w:val="24"/>
                <w:szCs w:val="24"/>
              </w:rPr>
            </w:pPr>
            <w:r>
              <w:rPr>
                <w:rFonts w:ascii="Times New Roman" w:hAnsi="Times New Roman"/>
                <w:sz w:val="24"/>
                <w:szCs w:val="24"/>
              </w:rPr>
              <w:t>депутаты поселения</w:t>
            </w:r>
            <w:r w:rsidR="00687BF6" w:rsidRPr="00E050B9">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687BF6" w:rsidRPr="00F21E71" w:rsidRDefault="00F21E71">
            <w:pPr>
              <w:pStyle w:val="aa"/>
              <w:spacing w:line="276" w:lineRule="auto"/>
              <w:rPr>
                <w:rFonts w:ascii="Times New Roman" w:hAnsi="Times New Roman"/>
                <w:sz w:val="24"/>
                <w:szCs w:val="24"/>
              </w:rPr>
            </w:pPr>
            <w:r w:rsidRPr="00F21E71">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687BF6" w:rsidRDefault="00F21E71" w:rsidP="00F21E71">
            <w:pPr>
              <w:pStyle w:val="aa"/>
              <w:rPr>
                <w:rFonts w:ascii="Times New Roman" w:hAnsi="Times New Roman"/>
                <w:sz w:val="24"/>
                <w:szCs w:val="24"/>
              </w:rPr>
            </w:pPr>
            <w:r>
              <w:rPr>
                <w:rFonts w:ascii="Times New Roman" w:hAnsi="Times New Roman"/>
                <w:sz w:val="24"/>
                <w:szCs w:val="24"/>
              </w:rPr>
              <w:t>Без финансирования</w:t>
            </w:r>
          </w:p>
        </w:tc>
      </w:tr>
      <w:tr w:rsidR="00F21E71" w:rsidRPr="00E050B9" w:rsidTr="0044252F">
        <w:trPr>
          <w:trHeight w:val="846"/>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13.</w:t>
            </w:r>
          </w:p>
        </w:tc>
        <w:tc>
          <w:tcPr>
            <w:tcW w:w="6712" w:type="dxa"/>
            <w:tcBorders>
              <w:top w:val="single" w:sz="4" w:space="0" w:color="auto"/>
              <w:left w:val="single" w:sz="4" w:space="0" w:color="auto"/>
              <w:bottom w:val="single" w:sz="4" w:space="0" w:color="auto"/>
              <w:right w:val="single" w:sz="4" w:space="0" w:color="auto"/>
            </w:tcBorders>
          </w:tcPr>
          <w:p w:rsidR="00F21E71" w:rsidRPr="00F21E71" w:rsidRDefault="00F21E71" w:rsidP="00687BF6">
            <w:pPr>
              <w:pStyle w:val="aa"/>
              <w:jc w:val="both"/>
              <w:rPr>
                <w:rFonts w:ascii="Times New Roman" w:hAnsi="Times New Roman"/>
                <w:sz w:val="24"/>
                <w:szCs w:val="24"/>
              </w:rPr>
            </w:pPr>
            <w:r w:rsidRPr="00F21E71">
              <w:rPr>
                <w:rFonts w:ascii="Times New Roman" w:hAnsi="Times New Roman"/>
                <w:sz w:val="24"/>
                <w:szCs w:val="24"/>
              </w:rPr>
              <w:t>Проведение профилактических мероприятий в местах массового общения молодёжи</w:t>
            </w:r>
          </w:p>
        </w:tc>
        <w:tc>
          <w:tcPr>
            <w:tcW w:w="3260"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pStyle w:val="aa"/>
              <w:rPr>
                <w:rFonts w:ascii="Times New Roman" w:hAnsi="Times New Roman"/>
                <w:sz w:val="24"/>
                <w:szCs w:val="24"/>
              </w:rPr>
            </w:pPr>
            <w:r>
              <w:rPr>
                <w:rFonts w:ascii="Times New Roman" w:hAnsi="Times New Roman"/>
                <w:sz w:val="24"/>
                <w:szCs w:val="24"/>
              </w:rPr>
              <w:t>Глава МО</w:t>
            </w:r>
            <w:r w:rsidRPr="00E050B9">
              <w:rPr>
                <w:rFonts w:ascii="Times New Roman" w:hAnsi="Times New Roman"/>
                <w:sz w:val="24"/>
                <w:szCs w:val="24"/>
              </w:rPr>
              <w:t xml:space="preserve"> </w:t>
            </w:r>
            <w:r>
              <w:rPr>
                <w:rFonts w:ascii="Times New Roman" w:hAnsi="Times New Roman"/>
                <w:sz w:val="24"/>
                <w:szCs w:val="24"/>
              </w:rPr>
              <w:t>Новосель</w:t>
            </w:r>
            <w:r w:rsidRPr="00E050B9">
              <w:rPr>
                <w:rFonts w:ascii="Times New Roman" w:hAnsi="Times New Roman"/>
                <w:sz w:val="24"/>
                <w:szCs w:val="24"/>
              </w:rPr>
              <w:t>ского сельского поселения</w:t>
            </w:r>
            <w:r>
              <w:rPr>
                <w:rFonts w:ascii="Times New Roman" w:hAnsi="Times New Roman"/>
                <w:sz w:val="24"/>
                <w:szCs w:val="24"/>
              </w:rPr>
              <w:t>, депутаты поселения</w:t>
            </w:r>
            <w:r w:rsidRPr="00E050B9">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F21E71" w:rsidRPr="00F21E71" w:rsidRDefault="00F21E71" w:rsidP="00F21E71">
            <w:pPr>
              <w:pStyle w:val="aa"/>
              <w:rPr>
                <w:rFonts w:ascii="Times New Roman" w:hAnsi="Times New Roman"/>
                <w:sz w:val="24"/>
                <w:szCs w:val="24"/>
              </w:rPr>
            </w:pPr>
            <w:r>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F21E71" w:rsidRDefault="00F21E71" w:rsidP="00F21E71">
            <w:pPr>
              <w:pStyle w:val="aa"/>
              <w:rPr>
                <w:rFonts w:ascii="Times New Roman" w:hAnsi="Times New Roman"/>
                <w:sz w:val="24"/>
                <w:szCs w:val="24"/>
              </w:rPr>
            </w:pPr>
            <w:r>
              <w:rPr>
                <w:rFonts w:ascii="Times New Roman" w:hAnsi="Times New Roman"/>
                <w:sz w:val="24"/>
                <w:szCs w:val="24"/>
              </w:rPr>
              <w:t>Без финансирования</w:t>
            </w:r>
          </w:p>
        </w:tc>
      </w:tr>
      <w:tr w:rsidR="00F21E71" w:rsidRPr="00E050B9" w:rsidTr="0044252F">
        <w:trPr>
          <w:trHeight w:val="864"/>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14</w:t>
            </w:r>
          </w:p>
        </w:tc>
        <w:tc>
          <w:tcPr>
            <w:tcW w:w="6712" w:type="dxa"/>
            <w:tcBorders>
              <w:top w:val="single" w:sz="4" w:space="0" w:color="auto"/>
              <w:left w:val="single" w:sz="4" w:space="0" w:color="auto"/>
              <w:bottom w:val="single" w:sz="4" w:space="0" w:color="auto"/>
              <w:right w:val="single" w:sz="4" w:space="0" w:color="auto"/>
            </w:tcBorders>
          </w:tcPr>
          <w:p w:rsidR="00F21E71" w:rsidRPr="00F21E71" w:rsidRDefault="00F21E71" w:rsidP="00687BF6">
            <w:pPr>
              <w:pStyle w:val="aa"/>
              <w:jc w:val="both"/>
              <w:rPr>
                <w:rFonts w:ascii="Times New Roman" w:hAnsi="Times New Roman"/>
                <w:sz w:val="24"/>
                <w:szCs w:val="24"/>
              </w:rPr>
            </w:pPr>
            <w:r w:rsidRPr="00F21E71">
              <w:rPr>
                <w:rFonts w:ascii="Times New Roman" w:hAnsi="Times New Roman"/>
                <w:sz w:val="24"/>
                <w:szCs w:val="24"/>
              </w:rPr>
              <w:t>Выявление экстремистских надписей на зданиях и элементах инфраструктуры</w:t>
            </w:r>
          </w:p>
        </w:tc>
        <w:tc>
          <w:tcPr>
            <w:tcW w:w="3260" w:type="dxa"/>
            <w:tcBorders>
              <w:top w:val="single" w:sz="4" w:space="0" w:color="auto"/>
              <w:left w:val="single" w:sz="4" w:space="0" w:color="auto"/>
              <w:bottom w:val="single" w:sz="4" w:space="0" w:color="auto"/>
              <w:right w:val="single" w:sz="4" w:space="0" w:color="auto"/>
            </w:tcBorders>
          </w:tcPr>
          <w:p w:rsidR="00F21E71" w:rsidRDefault="00F21E71" w:rsidP="00F21E71">
            <w:pPr>
              <w:pStyle w:val="aa"/>
              <w:rPr>
                <w:rFonts w:ascii="Times New Roman" w:hAnsi="Times New Roman"/>
                <w:sz w:val="24"/>
                <w:szCs w:val="24"/>
              </w:rPr>
            </w:pPr>
            <w:r>
              <w:rPr>
                <w:rFonts w:ascii="Times New Roman" w:hAnsi="Times New Roman"/>
                <w:sz w:val="24"/>
                <w:szCs w:val="24"/>
              </w:rPr>
              <w:t>Глава МО Новосельского сельского поселения, специалисты Администрации</w:t>
            </w:r>
          </w:p>
        </w:tc>
        <w:tc>
          <w:tcPr>
            <w:tcW w:w="1843" w:type="dxa"/>
            <w:tcBorders>
              <w:top w:val="single" w:sz="4" w:space="0" w:color="auto"/>
              <w:left w:val="single" w:sz="4" w:space="0" w:color="auto"/>
              <w:bottom w:val="single" w:sz="4" w:space="0" w:color="auto"/>
              <w:right w:val="single" w:sz="4" w:space="0" w:color="auto"/>
            </w:tcBorders>
          </w:tcPr>
          <w:p w:rsidR="00F21E71" w:rsidRDefault="00F21E71" w:rsidP="00F21E71">
            <w:pPr>
              <w:pStyle w:val="aa"/>
              <w:rPr>
                <w:rFonts w:ascii="Times New Roman" w:hAnsi="Times New Roman"/>
                <w:sz w:val="24"/>
                <w:szCs w:val="24"/>
              </w:rPr>
            </w:pPr>
            <w:r>
              <w:rPr>
                <w:rFonts w:ascii="Times New Roman" w:hAnsi="Times New Roman"/>
                <w:sz w:val="24"/>
                <w:szCs w:val="24"/>
              </w:rPr>
              <w:t>Постоянно</w:t>
            </w:r>
          </w:p>
        </w:tc>
        <w:tc>
          <w:tcPr>
            <w:tcW w:w="2409" w:type="dxa"/>
            <w:tcBorders>
              <w:top w:val="single" w:sz="4" w:space="0" w:color="auto"/>
              <w:left w:val="single" w:sz="4" w:space="0" w:color="auto"/>
              <w:bottom w:val="single" w:sz="4" w:space="0" w:color="auto"/>
              <w:right w:val="single" w:sz="4" w:space="0" w:color="auto"/>
            </w:tcBorders>
          </w:tcPr>
          <w:p w:rsidR="00F21E71" w:rsidRDefault="00F21E71" w:rsidP="00F21E71">
            <w:pPr>
              <w:pStyle w:val="aa"/>
              <w:rPr>
                <w:rFonts w:ascii="Times New Roman" w:hAnsi="Times New Roman"/>
                <w:sz w:val="24"/>
                <w:szCs w:val="24"/>
              </w:rPr>
            </w:pPr>
            <w:r>
              <w:rPr>
                <w:rFonts w:ascii="Times New Roman" w:hAnsi="Times New Roman"/>
                <w:sz w:val="24"/>
                <w:szCs w:val="24"/>
              </w:rPr>
              <w:t>Без финансирования</w:t>
            </w:r>
          </w:p>
        </w:tc>
      </w:tr>
      <w:tr w:rsidR="00F21E71" w:rsidRPr="00E050B9" w:rsidTr="0044252F">
        <w:trPr>
          <w:trHeight w:val="868"/>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15.</w:t>
            </w:r>
          </w:p>
        </w:tc>
        <w:tc>
          <w:tcPr>
            <w:tcW w:w="6712"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jc w:val="both"/>
              <w:rPr>
                <w:rFonts w:eastAsia="Calibri"/>
                <w:lang w:eastAsia="en-US"/>
              </w:rPr>
            </w:pPr>
            <w:r w:rsidRPr="00E050B9">
              <w:t>Проведение разъяснительной работы среди населени</w:t>
            </w:r>
            <w:r w:rsidR="00810869">
              <w:t>я по профилактике терроризма и </w:t>
            </w:r>
            <w:r w:rsidRPr="00E050B9">
              <w:t>экстремизма</w:t>
            </w:r>
          </w:p>
        </w:tc>
        <w:tc>
          <w:tcPr>
            <w:tcW w:w="3260"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t>Глава МО</w:t>
            </w:r>
            <w:r w:rsidRPr="00E050B9">
              <w:t xml:space="preserve"> </w:t>
            </w:r>
            <w:r>
              <w:t>Новосель</w:t>
            </w:r>
            <w:r w:rsidRPr="00E050B9">
              <w:t>ского сельского поселения</w:t>
            </w:r>
            <w:r>
              <w:t>, специалист А</w:t>
            </w:r>
            <w:r w:rsidRPr="00E050B9">
              <w:t>дминистрации</w:t>
            </w:r>
          </w:p>
        </w:tc>
        <w:tc>
          <w:tcPr>
            <w:tcW w:w="1843" w:type="dxa"/>
            <w:tcBorders>
              <w:top w:val="single" w:sz="4" w:space="0" w:color="auto"/>
              <w:left w:val="single" w:sz="4" w:space="0" w:color="auto"/>
              <w:bottom w:val="single" w:sz="4" w:space="0" w:color="auto"/>
              <w:right w:val="single" w:sz="4" w:space="0" w:color="auto"/>
            </w:tcBorders>
          </w:tcPr>
          <w:p w:rsidR="00F21E71" w:rsidRPr="00E050B9" w:rsidRDefault="00F21E71" w:rsidP="006005F4">
            <w:pPr>
              <w:spacing w:before="100" w:beforeAutospacing="1" w:after="100" w:afterAutospacing="1" w:line="276" w:lineRule="auto"/>
              <w:rPr>
                <w:rFonts w:eastAsia="Calibri"/>
                <w:lang w:eastAsia="en-US"/>
              </w:rPr>
            </w:pPr>
            <w:r w:rsidRPr="00E050B9">
              <w:t>Постоянно</w:t>
            </w:r>
          </w:p>
        </w:tc>
        <w:tc>
          <w:tcPr>
            <w:tcW w:w="2409"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rPr>
                <w:rFonts w:eastAsia="Calibri"/>
                <w:lang w:eastAsia="en-US"/>
              </w:rPr>
              <w:t>Без финансирования</w:t>
            </w:r>
          </w:p>
        </w:tc>
      </w:tr>
      <w:tr w:rsidR="00F21E71" w:rsidRPr="00E050B9" w:rsidTr="0044252F">
        <w:trPr>
          <w:trHeight w:val="872"/>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lastRenderedPageBreak/>
              <w:t>16.</w:t>
            </w:r>
          </w:p>
        </w:tc>
        <w:tc>
          <w:tcPr>
            <w:tcW w:w="6712"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jc w:val="both"/>
              <w:rPr>
                <w:rFonts w:eastAsia="Calibri"/>
                <w:lang w:eastAsia="en-US"/>
              </w:rPr>
            </w:pPr>
            <w:r w:rsidRPr="00E050B9">
              <w:t>Проведение проверок использования нежилых зданий и помещений, выявление подозрительных предметов</w:t>
            </w:r>
          </w:p>
        </w:tc>
        <w:tc>
          <w:tcPr>
            <w:tcW w:w="3260" w:type="dxa"/>
            <w:tcBorders>
              <w:top w:val="single" w:sz="4" w:space="0" w:color="auto"/>
              <w:left w:val="single" w:sz="4" w:space="0" w:color="auto"/>
              <w:bottom w:val="single" w:sz="4" w:space="0" w:color="auto"/>
              <w:right w:val="single" w:sz="4" w:space="0" w:color="auto"/>
            </w:tcBorders>
          </w:tcPr>
          <w:p w:rsidR="00F21E71" w:rsidRPr="00E050B9" w:rsidRDefault="00F21E71" w:rsidP="0044252F">
            <w:pPr>
              <w:spacing w:before="100" w:beforeAutospacing="1" w:after="100" w:afterAutospacing="1"/>
              <w:rPr>
                <w:rFonts w:eastAsia="Calibri"/>
                <w:lang w:eastAsia="en-US"/>
              </w:rPr>
            </w:pPr>
            <w:r>
              <w:t>Глава МО</w:t>
            </w:r>
            <w:r w:rsidRPr="00E050B9">
              <w:t xml:space="preserve"> </w:t>
            </w:r>
            <w:r>
              <w:t>Новосель</w:t>
            </w:r>
            <w:r w:rsidRPr="00E050B9">
              <w:t>ского сельского поселения</w:t>
            </w:r>
            <w:r>
              <w:t>, специалисты А</w:t>
            </w:r>
            <w:r w:rsidRPr="00E050B9">
              <w:t>дминистрации</w:t>
            </w:r>
          </w:p>
        </w:tc>
        <w:tc>
          <w:tcPr>
            <w:tcW w:w="1843"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t>Постоянно</w:t>
            </w:r>
          </w:p>
        </w:tc>
        <w:tc>
          <w:tcPr>
            <w:tcW w:w="2409"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rPr>
                <w:rFonts w:eastAsia="Calibri"/>
                <w:lang w:eastAsia="en-US"/>
              </w:rPr>
              <w:t>Без финансирования</w:t>
            </w:r>
          </w:p>
        </w:tc>
      </w:tr>
      <w:tr w:rsidR="00F21E71" w:rsidRPr="00E050B9" w:rsidTr="0044252F">
        <w:trPr>
          <w:trHeight w:val="1262"/>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17.</w:t>
            </w:r>
          </w:p>
        </w:tc>
        <w:tc>
          <w:tcPr>
            <w:tcW w:w="6712"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jc w:val="both"/>
              <w:rPr>
                <w:rFonts w:eastAsia="Calibri"/>
                <w:lang w:eastAsia="en-US"/>
              </w:rPr>
            </w:pPr>
            <w:r w:rsidRPr="00E050B9">
              <w:t>Обеспечение общественной безопасности при подготовке и проведении выборов и массовых мероприятий</w:t>
            </w:r>
          </w:p>
        </w:tc>
        <w:tc>
          <w:tcPr>
            <w:tcW w:w="3260" w:type="dxa"/>
            <w:tcBorders>
              <w:top w:val="single" w:sz="4" w:space="0" w:color="auto"/>
              <w:left w:val="single" w:sz="4" w:space="0" w:color="auto"/>
              <w:bottom w:val="single" w:sz="4" w:space="0" w:color="auto"/>
              <w:right w:val="single" w:sz="4" w:space="0" w:color="auto"/>
            </w:tcBorders>
          </w:tcPr>
          <w:p w:rsidR="00F21E71" w:rsidRDefault="00F21E71" w:rsidP="00F21E71">
            <w:r>
              <w:t>Глава МО</w:t>
            </w:r>
            <w:r w:rsidRPr="00E050B9">
              <w:t xml:space="preserve"> </w:t>
            </w:r>
            <w:r>
              <w:t>Новосель</w:t>
            </w:r>
            <w:r w:rsidRPr="00E050B9">
              <w:t>ского сельского поселения</w:t>
            </w:r>
            <w:r>
              <w:t>,</w:t>
            </w:r>
          </w:p>
          <w:p w:rsidR="00F21E71" w:rsidRPr="00F21E71" w:rsidRDefault="00F21E71" w:rsidP="00F21E71">
            <w:pPr>
              <w:rPr>
                <w:rFonts w:eastAsia="Calibri"/>
                <w:lang w:eastAsia="en-US"/>
              </w:rPr>
            </w:pPr>
            <w:r w:rsidRPr="00E050B9">
              <w:t xml:space="preserve">Участковый уполномоченный </w:t>
            </w:r>
          </w:p>
          <w:p w:rsidR="00F21E71" w:rsidRPr="00E050B9" w:rsidRDefault="00F21E71" w:rsidP="00F21E71">
            <w:pPr>
              <w:pStyle w:val="aa"/>
              <w:rPr>
                <w:rFonts w:ascii="Times New Roman" w:hAnsi="Times New Roman"/>
                <w:sz w:val="24"/>
                <w:szCs w:val="24"/>
              </w:rPr>
            </w:pPr>
            <w:r w:rsidRPr="00E050B9">
              <w:rPr>
                <w:rFonts w:ascii="Times New Roman" w:hAnsi="Times New Roman"/>
                <w:sz w:val="24"/>
                <w:szCs w:val="24"/>
              </w:rPr>
              <w:t>(по согласованию)</w:t>
            </w:r>
          </w:p>
        </w:tc>
        <w:tc>
          <w:tcPr>
            <w:tcW w:w="1843"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t>По мере необходимости</w:t>
            </w:r>
          </w:p>
        </w:tc>
        <w:tc>
          <w:tcPr>
            <w:tcW w:w="2409"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rPr>
                <w:rFonts w:eastAsia="Calibri"/>
                <w:lang w:eastAsia="en-US"/>
              </w:rPr>
              <w:t>Без финансирования</w:t>
            </w:r>
          </w:p>
        </w:tc>
      </w:tr>
      <w:tr w:rsidR="00F21E71" w:rsidRPr="00E050B9" w:rsidTr="0044252F">
        <w:trPr>
          <w:trHeight w:val="1095"/>
        </w:trPr>
        <w:tc>
          <w:tcPr>
            <w:tcW w:w="626" w:type="dxa"/>
            <w:tcBorders>
              <w:top w:val="single" w:sz="4" w:space="0" w:color="auto"/>
              <w:left w:val="single" w:sz="4" w:space="0" w:color="auto"/>
              <w:bottom w:val="single" w:sz="4" w:space="0" w:color="auto"/>
              <w:right w:val="single" w:sz="4" w:space="0" w:color="auto"/>
            </w:tcBorders>
          </w:tcPr>
          <w:p w:rsidR="00F21E71" w:rsidRDefault="00F21E71">
            <w:pPr>
              <w:pStyle w:val="aa"/>
              <w:spacing w:line="276" w:lineRule="auto"/>
              <w:rPr>
                <w:rFonts w:ascii="Times New Roman" w:hAnsi="Times New Roman"/>
                <w:sz w:val="24"/>
                <w:szCs w:val="24"/>
              </w:rPr>
            </w:pPr>
            <w:r>
              <w:rPr>
                <w:rFonts w:ascii="Times New Roman" w:hAnsi="Times New Roman"/>
                <w:sz w:val="24"/>
                <w:szCs w:val="24"/>
              </w:rPr>
              <w:t>18.</w:t>
            </w:r>
          </w:p>
        </w:tc>
        <w:tc>
          <w:tcPr>
            <w:tcW w:w="6712"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jc w:val="both"/>
              <w:rPr>
                <w:rFonts w:eastAsia="Calibri"/>
                <w:lang w:eastAsia="en-US"/>
              </w:rPr>
            </w:pPr>
            <w:r w:rsidRPr="00E050B9">
              <w:t>Размещение на информационных стендах поселения листовок по профилактике экстремизма и терроризма</w:t>
            </w:r>
          </w:p>
        </w:tc>
        <w:tc>
          <w:tcPr>
            <w:tcW w:w="3260"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t>Глава МО</w:t>
            </w:r>
            <w:r w:rsidRPr="00E050B9">
              <w:t xml:space="preserve"> </w:t>
            </w:r>
            <w:r>
              <w:t>Новосель</w:t>
            </w:r>
            <w:r w:rsidRPr="00E050B9">
              <w:t>ского сельского поселения</w:t>
            </w:r>
            <w:r>
              <w:t>, с</w:t>
            </w:r>
            <w:r w:rsidRPr="00E050B9">
              <w:t>пециалист</w:t>
            </w:r>
            <w:r>
              <w:t>, старший инспектор А</w:t>
            </w:r>
            <w:r w:rsidRPr="00E050B9">
              <w:t>дминистрации</w:t>
            </w:r>
          </w:p>
        </w:tc>
        <w:tc>
          <w:tcPr>
            <w:tcW w:w="1843"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t>Постоянно</w:t>
            </w:r>
          </w:p>
        </w:tc>
        <w:tc>
          <w:tcPr>
            <w:tcW w:w="2409" w:type="dxa"/>
            <w:tcBorders>
              <w:top w:val="single" w:sz="4" w:space="0" w:color="auto"/>
              <w:left w:val="single" w:sz="4" w:space="0" w:color="auto"/>
              <w:bottom w:val="single" w:sz="4" w:space="0" w:color="auto"/>
              <w:right w:val="single" w:sz="4" w:space="0" w:color="auto"/>
            </w:tcBorders>
          </w:tcPr>
          <w:p w:rsidR="00F21E71" w:rsidRPr="00E050B9" w:rsidRDefault="00F21E71" w:rsidP="00F21E71">
            <w:pPr>
              <w:spacing w:before="100" w:beforeAutospacing="1" w:after="100" w:afterAutospacing="1"/>
              <w:rPr>
                <w:rFonts w:eastAsia="Calibri"/>
                <w:lang w:eastAsia="en-US"/>
              </w:rPr>
            </w:pPr>
            <w:r w:rsidRPr="00E050B9">
              <w:rPr>
                <w:rFonts w:eastAsia="Calibri"/>
                <w:lang w:eastAsia="en-US"/>
              </w:rPr>
              <w:t>Без финансирования</w:t>
            </w:r>
          </w:p>
        </w:tc>
      </w:tr>
    </w:tbl>
    <w:p w:rsidR="00BA6DDF" w:rsidRPr="00E050B9" w:rsidRDefault="00BA6DDF" w:rsidP="00BA6DDF">
      <w:pPr>
        <w:rPr>
          <w:rFonts w:eastAsia="Calibri"/>
          <w:lang w:eastAsia="en-US"/>
        </w:rPr>
      </w:pPr>
    </w:p>
    <w:p w:rsidR="00BA6DDF" w:rsidRPr="00E050B9" w:rsidRDefault="00BA6DDF" w:rsidP="00BA6DDF">
      <w:pPr>
        <w:pStyle w:val="aa"/>
        <w:rPr>
          <w:rFonts w:ascii="Times New Roman" w:hAnsi="Times New Roman"/>
          <w:sz w:val="24"/>
          <w:szCs w:val="24"/>
        </w:rPr>
      </w:pPr>
    </w:p>
    <w:p w:rsidR="00595F30" w:rsidRPr="00E050B9" w:rsidRDefault="00595F30" w:rsidP="000E437E">
      <w:pPr>
        <w:jc w:val="both"/>
      </w:pPr>
    </w:p>
    <w:p w:rsidR="00595F30" w:rsidRPr="00E050B9" w:rsidRDefault="00595F30" w:rsidP="000E437E">
      <w:pPr>
        <w:jc w:val="both"/>
      </w:pPr>
    </w:p>
    <w:p w:rsidR="00595F30" w:rsidRPr="00E050B9" w:rsidRDefault="00595F30" w:rsidP="000E437E">
      <w:pPr>
        <w:jc w:val="both"/>
      </w:pPr>
    </w:p>
    <w:p w:rsidR="00595F30" w:rsidRPr="009B6846" w:rsidRDefault="00595F30" w:rsidP="000E437E">
      <w:pPr>
        <w:jc w:val="both"/>
        <w:rPr>
          <w:sz w:val="28"/>
          <w:szCs w:val="28"/>
        </w:rPr>
        <w:sectPr w:rsidR="00595F30" w:rsidRPr="009B6846" w:rsidSect="0044252F">
          <w:pgSz w:w="16838" w:h="11906" w:orient="landscape" w:code="9"/>
          <w:pgMar w:top="851" w:right="1134" w:bottom="1134" w:left="1134" w:header="567" w:footer="567" w:gutter="0"/>
          <w:cols w:space="708"/>
          <w:titlePg/>
          <w:docGrid w:linePitch="360"/>
        </w:sectPr>
      </w:pPr>
    </w:p>
    <w:p w:rsidR="00340779" w:rsidRPr="00E050B9" w:rsidRDefault="0044252F" w:rsidP="00ED573F">
      <w:pPr>
        <w:pStyle w:val="11"/>
        <w:numPr>
          <w:ilvl w:val="0"/>
          <w:numId w:val="0"/>
        </w:numPr>
        <w:spacing w:before="0" w:after="0"/>
        <w:ind w:left="9923"/>
        <w:jc w:val="left"/>
        <w:rPr>
          <w:rFonts w:ascii="Times New Roman" w:eastAsia="Times New Roman" w:hAnsi="Times New Roman"/>
          <w:b w:val="0"/>
          <w:color w:val="auto"/>
        </w:rPr>
      </w:pPr>
      <w:r>
        <w:rPr>
          <w:rFonts w:ascii="Times New Roman" w:eastAsia="Times New Roman" w:hAnsi="Times New Roman"/>
          <w:b w:val="0"/>
          <w:color w:val="auto"/>
        </w:rPr>
        <w:lastRenderedPageBreak/>
        <w:t>Приложение 2</w:t>
      </w:r>
    </w:p>
    <w:p w:rsidR="00E050B9" w:rsidRPr="00E050B9" w:rsidRDefault="00810869" w:rsidP="00E050B9">
      <w:pPr>
        <w:pStyle w:val="11"/>
        <w:numPr>
          <w:ilvl w:val="0"/>
          <w:numId w:val="0"/>
        </w:numPr>
        <w:spacing w:before="0" w:after="0"/>
        <w:ind w:left="9923"/>
        <w:jc w:val="left"/>
        <w:rPr>
          <w:rFonts w:ascii="Times New Roman" w:eastAsia="Times New Roman" w:hAnsi="Times New Roman"/>
          <w:b w:val="0"/>
          <w:color w:val="auto"/>
        </w:rPr>
      </w:pPr>
      <w:r>
        <w:rPr>
          <w:rFonts w:ascii="Times New Roman" w:eastAsia="Times New Roman" w:hAnsi="Times New Roman"/>
          <w:b w:val="0"/>
          <w:color w:val="auto"/>
        </w:rPr>
        <w:t xml:space="preserve">к муниципальной </w:t>
      </w:r>
      <w:r w:rsidR="00ED573F" w:rsidRPr="00E050B9">
        <w:rPr>
          <w:rFonts w:ascii="Times New Roman" w:eastAsia="Times New Roman" w:hAnsi="Times New Roman"/>
          <w:b w:val="0"/>
          <w:color w:val="auto"/>
        </w:rPr>
        <w:t>программе</w:t>
      </w:r>
      <w:r w:rsidR="005867DC" w:rsidRPr="00E050B9">
        <w:rPr>
          <w:rFonts w:ascii="Times New Roman" w:eastAsia="Times New Roman" w:hAnsi="Times New Roman"/>
          <w:b w:val="0"/>
          <w:color w:val="auto"/>
        </w:rPr>
        <w:t xml:space="preserve"> </w:t>
      </w:r>
      <w:r w:rsidR="00ED573F" w:rsidRPr="00E050B9">
        <w:rPr>
          <w:rFonts w:ascii="Times New Roman" w:eastAsia="Times New Roman" w:hAnsi="Times New Roman"/>
          <w:b w:val="0"/>
          <w:color w:val="auto"/>
        </w:rPr>
        <w:t xml:space="preserve">«Профилактика терроризма и экстремизма на территории </w:t>
      </w:r>
      <w:r w:rsidR="00F21E71">
        <w:rPr>
          <w:rFonts w:ascii="Times New Roman" w:eastAsia="Times New Roman" w:hAnsi="Times New Roman"/>
          <w:b w:val="0"/>
          <w:color w:val="auto"/>
        </w:rPr>
        <w:t>Новосель</w:t>
      </w:r>
      <w:r w:rsidR="00191802" w:rsidRPr="00E050B9">
        <w:rPr>
          <w:rFonts w:ascii="Times New Roman" w:eastAsia="Times New Roman" w:hAnsi="Times New Roman"/>
          <w:b w:val="0"/>
          <w:color w:val="auto"/>
        </w:rPr>
        <w:t>ского</w:t>
      </w:r>
      <w:r w:rsidR="00642CD6" w:rsidRPr="00E050B9">
        <w:rPr>
          <w:rFonts w:ascii="Times New Roman" w:eastAsia="Times New Roman" w:hAnsi="Times New Roman"/>
          <w:b w:val="0"/>
          <w:color w:val="auto"/>
        </w:rPr>
        <w:t xml:space="preserve"> </w:t>
      </w:r>
      <w:r w:rsidR="005867DC" w:rsidRPr="00E050B9">
        <w:rPr>
          <w:rFonts w:ascii="Times New Roman" w:eastAsia="Times New Roman" w:hAnsi="Times New Roman"/>
          <w:b w:val="0"/>
          <w:color w:val="auto"/>
        </w:rPr>
        <w:t xml:space="preserve">сельского поселения </w:t>
      </w:r>
      <w:r w:rsidR="00642CD6" w:rsidRPr="00E050B9">
        <w:rPr>
          <w:rFonts w:ascii="Times New Roman" w:eastAsia="Times New Roman" w:hAnsi="Times New Roman"/>
          <w:b w:val="0"/>
          <w:color w:val="auto"/>
        </w:rPr>
        <w:t>Вяземского</w:t>
      </w:r>
      <w:r w:rsidR="00496DAD" w:rsidRPr="00E050B9">
        <w:rPr>
          <w:rFonts w:ascii="Times New Roman" w:eastAsia="Times New Roman" w:hAnsi="Times New Roman"/>
          <w:b w:val="0"/>
          <w:color w:val="auto"/>
        </w:rPr>
        <w:t xml:space="preserve"> района </w:t>
      </w:r>
      <w:r w:rsidR="00642CD6" w:rsidRPr="00E050B9">
        <w:rPr>
          <w:rFonts w:ascii="Times New Roman" w:eastAsia="Times New Roman" w:hAnsi="Times New Roman"/>
          <w:b w:val="0"/>
          <w:color w:val="auto"/>
        </w:rPr>
        <w:t>Смоленской</w:t>
      </w:r>
      <w:r w:rsidR="0044252F">
        <w:rPr>
          <w:rFonts w:ascii="Times New Roman" w:eastAsia="Times New Roman" w:hAnsi="Times New Roman"/>
          <w:b w:val="0"/>
          <w:color w:val="auto"/>
        </w:rPr>
        <w:t xml:space="preserve"> области</w:t>
      </w:r>
      <w:r w:rsidR="00E050B9" w:rsidRPr="00E050B9">
        <w:rPr>
          <w:rFonts w:ascii="Times New Roman" w:eastAsia="Times New Roman" w:hAnsi="Times New Roman"/>
          <w:b w:val="0"/>
          <w:color w:val="auto"/>
        </w:rPr>
        <w:t>»</w:t>
      </w:r>
    </w:p>
    <w:p w:rsidR="00ED573F" w:rsidRPr="009B6846" w:rsidRDefault="00ED573F" w:rsidP="00ED573F">
      <w:pPr>
        <w:rPr>
          <w:sz w:val="28"/>
          <w:szCs w:val="28"/>
        </w:rPr>
      </w:pPr>
    </w:p>
    <w:p w:rsidR="00ED573F" w:rsidRPr="00C73E43" w:rsidRDefault="00C73E43" w:rsidP="00C73E43">
      <w:pPr>
        <w:pStyle w:val="ConsPlusNonformat"/>
        <w:rPr>
          <w:rFonts w:ascii="Times New Roman" w:eastAsia="Times New Roman" w:hAnsi="Times New Roman"/>
          <w:b/>
          <w:sz w:val="28"/>
          <w:szCs w:val="28"/>
        </w:rPr>
      </w:pPr>
      <w:r w:rsidRPr="00C73E43">
        <w:rPr>
          <w:rFonts w:ascii="Times New Roman" w:eastAsia="Times New Roman" w:hAnsi="Times New Roman"/>
          <w:b/>
          <w:sz w:val="28"/>
          <w:szCs w:val="28"/>
        </w:rPr>
        <w:t xml:space="preserve">                                                                                          </w:t>
      </w:r>
      <w:r w:rsidR="00ED573F" w:rsidRPr="00C73E43">
        <w:rPr>
          <w:rFonts w:ascii="Times New Roman" w:eastAsia="Times New Roman" w:hAnsi="Times New Roman"/>
          <w:b/>
          <w:sz w:val="28"/>
          <w:szCs w:val="28"/>
        </w:rPr>
        <w:t>ПЕРЕЧЕНЬ</w:t>
      </w:r>
    </w:p>
    <w:p w:rsidR="00C14944" w:rsidRPr="00C73E43" w:rsidRDefault="00ED573F" w:rsidP="00ED573F">
      <w:pPr>
        <w:pStyle w:val="ConsPlusCell"/>
        <w:jc w:val="center"/>
        <w:rPr>
          <w:rFonts w:ascii="Times New Roman" w:eastAsia="Times New Roman" w:hAnsi="Times New Roman"/>
          <w:b/>
          <w:sz w:val="28"/>
          <w:szCs w:val="28"/>
        </w:rPr>
      </w:pPr>
      <w:r w:rsidRPr="00C73E43">
        <w:rPr>
          <w:rFonts w:ascii="Times New Roman" w:eastAsia="Times New Roman" w:hAnsi="Times New Roman"/>
          <w:b/>
          <w:sz w:val="28"/>
          <w:szCs w:val="28"/>
        </w:rPr>
        <w:t xml:space="preserve">мероприятий </w:t>
      </w:r>
      <w:r w:rsidR="00C14944" w:rsidRPr="00C73E43">
        <w:rPr>
          <w:rFonts w:ascii="Times New Roman" w:eastAsia="Times New Roman" w:hAnsi="Times New Roman"/>
          <w:b/>
          <w:sz w:val="28"/>
          <w:szCs w:val="28"/>
        </w:rPr>
        <w:t xml:space="preserve">по реализации муниципальной программы </w:t>
      </w:r>
    </w:p>
    <w:p w:rsidR="00C14944" w:rsidRPr="00C73E43" w:rsidRDefault="00E050B9" w:rsidP="00E050B9">
      <w:pPr>
        <w:pStyle w:val="ConsPlusCell"/>
        <w:rPr>
          <w:rFonts w:ascii="Times New Roman" w:eastAsia="Times New Roman" w:hAnsi="Times New Roman"/>
          <w:b/>
          <w:sz w:val="28"/>
          <w:szCs w:val="28"/>
        </w:rPr>
      </w:pPr>
      <w:r w:rsidRPr="00C73E43">
        <w:rPr>
          <w:rFonts w:ascii="Times New Roman" w:eastAsia="Times New Roman" w:hAnsi="Times New Roman"/>
          <w:b/>
          <w:sz w:val="28"/>
          <w:szCs w:val="28"/>
        </w:rPr>
        <w:t xml:space="preserve">                                     </w:t>
      </w:r>
      <w:r w:rsidR="00ED573F" w:rsidRPr="00C73E43">
        <w:rPr>
          <w:rFonts w:ascii="Times New Roman" w:eastAsia="Times New Roman" w:hAnsi="Times New Roman"/>
          <w:b/>
          <w:sz w:val="28"/>
          <w:szCs w:val="28"/>
        </w:rPr>
        <w:t xml:space="preserve"> </w:t>
      </w:r>
      <w:r w:rsidR="00F21E71">
        <w:rPr>
          <w:rFonts w:ascii="Times New Roman" w:eastAsia="Times New Roman" w:hAnsi="Times New Roman"/>
          <w:b/>
          <w:sz w:val="28"/>
          <w:szCs w:val="28"/>
        </w:rPr>
        <w:t>Новосель</w:t>
      </w:r>
      <w:r w:rsidR="00191802" w:rsidRPr="00C73E43">
        <w:rPr>
          <w:rFonts w:ascii="Times New Roman" w:eastAsia="Times New Roman" w:hAnsi="Times New Roman"/>
          <w:b/>
          <w:sz w:val="28"/>
          <w:szCs w:val="28"/>
        </w:rPr>
        <w:t>ского</w:t>
      </w:r>
      <w:r w:rsidR="00642CD6" w:rsidRPr="00C73E43">
        <w:rPr>
          <w:rFonts w:ascii="Times New Roman" w:eastAsia="Times New Roman" w:hAnsi="Times New Roman"/>
          <w:b/>
          <w:sz w:val="28"/>
          <w:szCs w:val="28"/>
        </w:rPr>
        <w:t xml:space="preserve"> </w:t>
      </w:r>
      <w:r w:rsidR="005867DC" w:rsidRPr="00C73E43">
        <w:rPr>
          <w:rFonts w:ascii="Times New Roman" w:eastAsia="Times New Roman" w:hAnsi="Times New Roman"/>
          <w:b/>
          <w:sz w:val="28"/>
          <w:szCs w:val="28"/>
        </w:rPr>
        <w:t xml:space="preserve">сельского поселения </w:t>
      </w:r>
      <w:r w:rsidRPr="00C73E43">
        <w:rPr>
          <w:rFonts w:ascii="Times New Roman" w:eastAsia="Times New Roman" w:hAnsi="Times New Roman"/>
          <w:b/>
          <w:sz w:val="28"/>
          <w:szCs w:val="28"/>
        </w:rPr>
        <w:t>Вя</w:t>
      </w:r>
      <w:r w:rsidR="00810869">
        <w:rPr>
          <w:rFonts w:ascii="Times New Roman" w:eastAsia="Times New Roman" w:hAnsi="Times New Roman"/>
          <w:b/>
          <w:sz w:val="28"/>
          <w:szCs w:val="28"/>
        </w:rPr>
        <w:t xml:space="preserve">земского района Смоленской </w:t>
      </w:r>
      <w:r w:rsidRPr="00C73E43">
        <w:rPr>
          <w:rFonts w:ascii="Times New Roman" w:eastAsia="Times New Roman" w:hAnsi="Times New Roman"/>
          <w:b/>
          <w:sz w:val="28"/>
          <w:szCs w:val="28"/>
        </w:rPr>
        <w:t>области</w:t>
      </w:r>
    </w:p>
    <w:p w:rsidR="0036065E" w:rsidRPr="00C73E43" w:rsidRDefault="00642CD6" w:rsidP="00E050B9">
      <w:pPr>
        <w:pStyle w:val="ConsPlusCell"/>
        <w:rPr>
          <w:rFonts w:ascii="Times New Roman" w:eastAsia="Times New Roman" w:hAnsi="Times New Roman"/>
          <w:b/>
          <w:sz w:val="28"/>
          <w:szCs w:val="28"/>
        </w:rPr>
      </w:pPr>
      <w:r w:rsidRPr="00C73E43">
        <w:rPr>
          <w:rFonts w:ascii="Times New Roman" w:eastAsia="Times New Roman" w:hAnsi="Times New Roman"/>
          <w:b/>
          <w:sz w:val="28"/>
          <w:szCs w:val="28"/>
        </w:rPr>
        <w:t xml:space="preserve">          </w:t>
      </w:r>
      <w:r w:rsidR="00E050B9" w:rsidRPr="00C73E43">
        <w:rPr>
          <w:rFonts w:ascii="Times New Roman" w:eastAsia="Times New Roman" w:hAnsi="Times New Roman"/>
          <w:b/>
          <w:sz w:val="28"/>
          <w:szCs w:val="28"/>
        </w:rPr>
        <w:t xml:space="preserve">                  </w:t>
      </w:r>
      <w:r w:rsidR="0036065E" w:rsidRPr="00C73E43">
        <w:rPr>
          <w:rFonts w:ascii="Times New Roman" w:eastAsia="Times New Roman" w:hAnsi="Times New Roman"/>
          <w:b/>
          <w:sz w:val="28"/>
          <w:szCs w:val="28"/>
        </w:rPr>
        <w:t xml:space="preserve">«Профилактика терроризма и экстремизма на территории </w:t>
      </w:r>
      <w:r w:rsidR="0049318E">
        <w:rPr>
          <w:rFonts w:ascii="Times New Roman" w:eastAsia="Times New Roman" w:hAnsi="Times New Roman"/>
          <w:b/>
          <w:sz w:val="28"/>
          <w:szCs w:val="28"/>
        </w:rPr>
        <w:t>Новосельского</w:t>
      </w:r>
      <w:r w:rsidRPr="00C73E43">
        <w:rPr>
          <w:rFonts w:ascii="Times New Roman" w:eastAsia="Times New Roman" w:hAnsi="Times New Roman"/>
          <w:b/>
          <w:sz w:val="28"/>
          <w:szCs w:val="28"/>
        </w:rPr>
        <w:t xml:space="preserve"> </w:t>
      </w:r>
      <w:r w:rsidR="0036065E" w:rsidRPr="00C73E43">
        <w:rPr>
          <w:rFonts w:ascii="Times New Roman" w:eastAsia="Times New Roman" w:hAnsi="Times New Roman"/>
          <w:b/>
          <w:sz w:val="28"/>
          <w:szCs w:val="28"/>
        </w:rPr>
        <w:t xml:space="preserve">сельского поселения </w:t>
      </w:r>
    </w:p>
    <w:p w:rsidR="0036065E" w:rsidRPr="00C73E43" w:rsidRDefault="00642CD6" w:rsidP="00ED573F">
      <w:pPr>
        <w:pStyle w:val="ConsPlusCell"/>
        <w:jc w:val="center"/>
        <w:rPr>
          <w:rFonts w:ascii="Times New Roman" w:eastAsia="Times New Roman" w:hAnsi="Times New Roman"/>
          <w:b/>
          <w:sz w:val="28"/>
          <w:szCs w:val="28"/>
        </w:rPr>
      </w:pPr>
      <w:r w:rsidRPr="00C73E43">
        <w:rPr>
          <w:rFonts w:ascii="Times New Roman" w:eastAsia="Times New Roman" w:hAnsi="Times New Roman"/>
          <w:b/>
          <w:sz w:val="28"/>
          <w:szCs w:val="28"/>
        </w:rPr>
        <w:t>Вяземского</w:t>
      </w:r>
      <w:r w:rsidR="0036065E" w:rsidRPr="00C73E43">
        <w:rPr>
          <w:rFonts w:ascii="Times New Roman" w:eastAsia="Times New Roman" w:hAnsi="Times New Roman"/>
          <w:b/>
          <w:sz w:val="28"/>
          <w:szCs w:val="28"/>
        </w:rPr>
        <w:t xml:space="preserve"> райо</w:t>
      </w:r>
      <w:r w:rsidRPr="00C73E43">
        <w:rPr>
          <w:rFonts w:ascii="Times New Roman" w:eastAsia="Times New Roman" w:hAnsi="Times New Roman"/>
          <w:b/>
          <w:sz w:val="28"/>
          <w:szCs w:val="28"/>
        </w:rPr>
        <w:t xml:space="preserve">на </w:t>
      </w:r>
      <w:r w:rsidR="00E050B9" w:rsidRPr="00C73E43">
        <w:rPr>
          <w:rFonts w:ascii="Times New Roman" w:eastAsia="Times New Roman" w:hAnsi="Times New Roman"/>
          <w:b/>
          <w:sz w:val="28"/>
          <w:szCs w:val="28"/>
        </w:rPr>
        <w:t>Смоленской</w:t>
      </w:r>
      <w:r w:rsidR="0044252F">
        <w:rPr>
          <w:rFonts w:ascii="Times New Roman" w:eastAsia="Times New Roman" w:hAnsi="Times New Roman"/>
          <w:b/>
          <w:sz w:val="28"/>
          <w:szCs w:val="28"/>
        </w:rPr>
        <w:t xml:space="preserve"> области</w:t>
      </w:r>
      <w:r w:rsidR="0036065E" w:rsidRPr="00C73E43">
        <w:rPr>
          <w:rFonts w:ascii="Times New Roman" w:eastAsia="Times New Roman" w:hAnsi="Times New Roman"/>
          <w:b/>
          <w:sz w:val="28"/>
          <w:szCs w:val="28"/>
        </w:rPr>
        <w:t>»</w:t>
      </w:r>
    </w:p>
    <w:p w:rsidR="00527627" w:rsidRPr="009B6846" w:rsidRDefault="00527627" w:rsidP="000E437E">
      <w:pPr>
        <w:jc w:val="both"/>
        <w:rPr>
          <w:sz w:val="28"/>
          <w:szCs w:val="28"/>
        </w:rPr>
      </w:pPr>
    </w:p>
    <w:tbl>
      <w:tblPr>
        <w:tblW w:w="14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7579"/>
        <w:gridCol w:w="4611"/>
        <w:gridCol w:w="1885"/>
      </w:tblGrid>
      <w:tr w:rsidR="002F07E6" w:rsidRPr="00A2686D" w:rsidTr="002A5BC9">
        <w:trPr>
          <w:trHeight w:val="1024"/>
          <w:jc w:val="center"/>
        </w:trPr>
        <w:tc>
          <w:tcPr>
            <w:tcW w:w="924" w:type="dxa"/>
            <w:vAlign w:val="center"/>
          </w:tcPr>
          <w:p w:rsidR="002F07E6" w:rsidRPr="00A2686D" w:rsidRDefault="002F07E6" w:rsidP="002A5BC9">
            <w:pPr>
              <w:jc w:val="center"/>
            </w:pPr>
            <w:r w:rsidRPr="00A2686D">
              <w:t>№ п/п</w:t>
            </w:r>
          </w:p>
        </w:tc>
        <w:tc>
          <w:tcPr>
            <w:tcW w:w="7579" w:type="dxa"/>
            <w:vAlign w:val="center"/>
          </w:tcPr>
          <w:p w:rsidR="002F07E6" w:rsidRPr="00A2686D" w:rsidRDefault="002F07E6" w:rsidP="00EB45C6">
            <w:pPr>
              <w:jc w:val="center"/>
            </w:pPr>
            <w:r w:rsidRPr="00A2686D">
              <w:t>Наименование мероприятия</w:t>
            </w:r>
          </w:p>
        </w:tc>
        <w:tc>
          <w:tcPr>
            <w:tcW w:w="4611" w:type="dxa"/>
            <w:vAlign w:val="center"/>
          </w:tcPr>
          <w:p w:rsidR="002F07E6" w:rsidRPr="00A2686D" w:rsidRDefault="002F07E6" w:rsidP="002A5BC9">
            <w:pPr>
              <w:jc w:val="center"/>
            </w:pPr>
            <w:r w:rsidRPr="00A2686D">
              <w:t>Ответственный исполнитель</w:t>
            </w:r>
          </w:p>
        </w:tc>
        <w:tc>
          <w:tcPr>
            <w:tcW w:w="1885" w:type="dxa"/>
            <w:vAlign w:val="center"/>
          </w:tcPr>
          <w:p w:rsidR="002F07E6" w:rsidRPr="00A2686D" w:rsidRDefault="002F07E6" w:rsidP="002A5BC9">
            <w:pPr>
              <w:jc w:val="center"/>
            </w:pPr>
            <w:r w:rsidRPr="00A2686D">
              <w:t>Год реализации</w:t>
            </w:r>
          </w:p>
        </w:tc>
      </w:tr>
      <w:tr w:rsidR="002F07E6" w:rsidRPr="00A2686D" w:rsidTr="002F07E6">
        <w:trPr>
          <w:jc w:val="center"/>
        </w:trPr>
        <w:tc>
          <w:tcPr>
            <w:tcW w:w="924" w:type="dxa"/>
          </w:tcPr>
          <w:p w:rsidR="002F07E6" w:rsidRPr="00A2686D" w:rsidRDefault="002F07E6" w:rsidP="00EB45C6">
            <w:pPr>
              <w:jc w:val="center"/>
            </w:pPr>
            <w:r w:rsidRPr="00A2686D">
              <w:t>1</w:t>
            </w:r>
          </w:p>
        </w:tc>
        <w:tc>
          <w:tcPr>
            <w:tcW w:w="7579" w:type="dxa"/>
          </w:tcPr>
          <w:p w:rsidR="002F07E6" w:rsidRPr="00A2686D" w:rsidRDefault="002F07E6" w:rsidP="00EB45C6">
            <w:pPr>
              <w:jc w:val="center"/>
            </w:pPr>
            <w:r w:rsidRPr="00A2686D">
              <w:t>2</w:t>
            </w:r>
          </w:p>
        </w:tc>
        <w:tc>
          <w:tcPr>
            <w:tcW w:w="4611" w:type="dxa"/>
          </w:tcPr>
          <w:p w:rsidR="002F07E6" w:rsidRPr="00A2686D" w:rsidRDefault="002F07E6" w:rsidP="00D04C96">
            <w:pPr>
              <w:jc w:val="center"/>
            </w:pPr>
            <w:r w:rsidRPr="00A2686D">
              <w:t>3</w:t>
            </w:r>
          </w:p>
        </w:tc>
        <w:tc>
          <w:tcPr>
            <w:tcW w:w="1885" w:type="dxa"/>
          </w:tcPr>
          <w:p w:rsidR="002F07E6" w:rsidRPr="00A2686D" w:rsidRDefault="002F07E6" w:rsidP="00EB45C6">
            <w:pPr>
              <w:jc w:val="center"/>
            </w:pPr>
            <w:r w:rsidRPr="00A2686D">
              <w:t>4</w:t>
            </w:r>
          </w:p>
        </w:tc>
      </w:tr>
      <w:tr w:rsidR="002F07E6" w:rsidRPr="00A2686D" w:rsidTr="002F07E6">
        <w:trPr>
          <w:jc w:val="center"/>
        </w:trPr>
        <w:tc>
          <w:tcPr>
            <w:tcW w:w="924" w:type="dxa"/>
          </w:tcPr>
          <w:p w:rsidR="002F07E6" w:rsidRPr="00A2686D" w:rsidRDefault="002F07E6" w:rsidP="00EB45C6">
            <w:pPr>
              <w:jc w:val="center"/>
            </w:pPr>
            <w:r w:rsidRPr="00A2686D">
              <w:t>1</w:t>
            </w:r>
          </w:p>
        </w:tc>
        <w:tc>
          <w:tcPr>
            <w:tcW w:w="7579" w:type="dxa"/>
          </w:tcPr>
          <w:p w:rsidR="002F07E6" w:rsidRPr="00A2686D" w:rsidRDefault="002F07E6" w:rsidP="0044252F">
            <w:pPr>
              <w:jc w:val="both"/>
            </w:pPr>
            <w:r w:rsidRPr="00A2686D">
              <w:t xml:space="preserve">Распространение среди читателей библиотек информационных материалов, </w:t>
            </w:r>
            <w:r w:rsidR="00810869">
              <w:t xml:space="preserve">содействующих повышению уровня </w:t>
            </w:r>
            <w:r w:rsidRPr="00A2686D">
              <w:t>толерантного сознания молодежи</w:t>
            </w:r>
          </w:p>
        </w:tc>
        <w:tc>
          <w:tcPr>
            <w:tcW w:w="4611" w:type="dxa"/>
          </w:tcPr>
          <w:p w:rsidR="00C73E43" w:rsidRPr="00A2686D" w:rsidRDefault="00F21E71" w:rsidP="00C73E43">
            <w:pPr>
              <w:jc w:val="center"/>
            </w:pPr>
            <w:r>
              <w:t>Новосель</w:t>
            </w:r>
            <w:r w:rsidR="00C73E43" w:rsidRPr="00A2686D">
              <w:t>ская сельская библиотека</w:t>
            </w:r>
          </w:p>
          <w:p w:rsidR="00034EE9" w:rsidRPr="00A2686D" w:rsidRDefault="00034EE9" w:rsidP="00034EE9">
            <w:pPr>
              <w:jc w:val="center"/>
            </w:pPr>
            <w:r>
              <w:t>Каснян</w:t>
            </w:r>
            <w:r w:rsidRPr="00A2686D">
              <w:t>ская сельская библиотека</w:t>
            </w:r>
          </w:p>
          <w:p w:rsidR="002F07E6" w:rsidRPr="00A2686D" w:rsidRDefault="002F07E6" w:rsidP="00D04C96">
            <w:pPr>
              <w:jc w:val="center"/>
            </w:pPr>
          </w:p>
        </w:tc>
        <w:tc>
          <w:tcPr>
            <w:tcW w:w="1885" w:type="dxa"/>
          </w:tcPr>
          <w:p w:rsidR="002F07E6" w:rsidRPr="00A2686D" w:rsidRDefault="00133990" w:rsidP="00CC2A19">
            <w:pPr>
              <w:jc w:val="center"/>
            </w:pPr>
            <w:r>
              <w:t>2018</w:t>
            </w:r>
            <w:r w:rsidR="00034EE9">
              <w:t>-202</w:t>
            </w:r>
            <w:r>
              <w:t>5</w:t>
            </w:r>
            <w:r w:rsidR="002F07E6" w:rsidRPr="00A2686D">
              <w:t>гг</w:t>
            </w:r>
          </w:p>
        </w:tc>
      </w:tr>
      <w:tr w:rsidR="00720BBB" w:rsidRPr="00A2686D" w:rsidTr="002F07E6">
        <w:trPr>
          <w:jc w:val="center"/>
        </w:trPr>
        <w:tc>
          <w:tcPr>
            <w:tcW w:w="924" w:type="dxa"/>
          </w:tcPr>
          <w:p w:rsidR="00720BBB" w:rsidRPr="00A2686D" w:rsidRDefault="00720BBB" w:rsidP="00EB45C6">
            <w:pPr>
              <w:jc w:val="center"/>
            </w:pPr>
            <w:r w:rsidRPr="00A2686D">
              <w:t>2</w:t>
            </w:r>
          </w:p>
        </w:tc>
        <w:tc>
          <w:tcPr>
            <w:tcW w:w="7579" w:type="dxa"/>
          </w:tcPr>
          <w:p w:rsidR="00720BBB" w:rsidRPr="00A2686D" w:rsidRDefault="00720BBB" w:rsidP="00EB45C6">
            <w:pPr>
              <w:jc w:val="both"/>
            </w:pPr>
            <w:r w:rsidRPr="00A2686D">
              <w:t>Организация работы учреждений культуры, школьных учреждений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w:t>
            </w:r>
          </w:p>
        </w:tc>
        <w:tc>
          <w:tcPr>
            <w:tcW w:w="4611" w:type="dxa"/>
          </w:tcPr>
          <w:p w:rsidR="00720BBB" w:rsidRDefault="00720BBB" w:rsidP="00095AB1">
            <w:r>
              <w:t xml:space="preserve">                  </w:t>
            </w:r>
          </w:p>
          <w:p w:rsidR="00720BBB" w:rsidRPr="00A2686D" w:rsidRDefault="00720BBB" w:rsidP="00EB45C6">
            <w:pPr>
              <w:jc w:val="center"/>
            </w:pPr>
            <w:r w:rsidRPr="00A2686D">
              <w:t xml:space="preserve">МБОУ </w:t>
            </w:r>
            <w:r>
              <w:t xml:space="preserve">Новосельская СОШ </w:t>
            </w:r>
          </w:p>
          <w:p w:rsidR="00720BBB" w:rsidRPr="00A2686D" w:rsidRDefault="00720BBB" w:rsidP="00034EE9">
            <w:pPr>
              <w:jc w:val="center"/>
            </w:pPr>
            <w:r w:rsidRPr="00A2686D">
              <w:t xml:space="preserve">МБОУ </w:t>
            </w:r>
            <w:r>
              <w:t xml:space="preserve">Каснянская СОШ </w:t>
            </w:r>
          </w:p>
          <w:p w:rsidR="00720BBB" w:rsidRPr="00A2686D" w:rsidRDefault="00720BBB" w:rsidP="00EB45C6">
            <w:pPr>
              <w:jc w:val="center"/>
            </w:pPr>
          </w:p>
          <w:p w:rsidR="00720BBB" w:rsidRDefault="00720BBB" w:rsidP="00F21E71">
            <w:pPr>
              <w:jc w:val="center"/>
            </w:pPr>
            <w:r>
              <w:t>Новосель</w:t>
            </w:r>
            <w:r w:rsidRPr="00A2686D">
              <w:t>ская сельская библиотека</w:t>
            </w:r>
          </w:p>
          <w:p w:rsidR="00720BBB" w:rsidRPr="00A2686D" w:rsidRDefault="00720BBB" w:rsidP="0082331C">
            <w:pPr>
              <w:jc w:val="center"/>
            </w:pPr>
            <w:r>
              <w:t>Каснян</w:t>
            </w:r>
            <w:r w:rsidRPr="00A2686D">
              <w:t>ская сельская библиотека</w:t>
            </w:r>
          </w:p>
        </w:tc>
        <w:tc>
          <w:tcPr>
            <w:tcW w:w="1885" w:type="dxa"/>
          </w:tcPr>
          <w:p w:rsidR="00720BBB" w:rsidRPr="00A2686D" w:rsidRDefault="00133990" w:rsidP="00301470">
            <w:pPr>
              <w:jc w:val="center"/>
            </w:pPr>
            <w:r>
              <w:t>2018-2025</w:t>
            </w:r>
            <w:r w:rsidRPr="00A2686D">
              <w:t>гг</w:t>
            </w:r>
          </w:p>
        </w:tc>
      </w:tr>
      <w:tr w:rsidR="00720BBB" w:rsidRPr="00A2686D" w:rsidTr="002F07E6">
        <w:trPr>
          <w:jc w:val="center"/>
        </w:trPr>
        <w:tc>
          <w:tcPr>
            <w:tcW w:w="924" w:type="dxa"/>
          </w:tcPr>
          <w:p w:rsidR="00720BBB" w:rsidRPr="00A2686D" w:rsidRDefault="00720BBB" w:rsidP="00EB45C6">
            <w:pPr>
              <w:jc w:val="center"/>
            </w:pPr>
            <w:r w:rsidRPr="00A2686D">
              <w:t>3</w:t>
            </w:r>
          </w:p>
        </w:tc>
        <w:tc>
          <w:tcPr>
            <w:tcW w:w="7579" w:type="dxa"/>
          </w:tcPr>
          <w:p w:rsidR="00720BBB" w:rsidRPr="00A2686D" w:rsidRDefault="00720BBB" w:rsidP="00EB45C6">
            <w:pPr>
              <w:jc w:val="both"/>
            </w:pPr>
            <w:r w:rsidRPr="00A2686D">
              <w:t xml:space="preserve">Проведение совещаний, «круглых столов» с участием представителей учебных учреждений поселения, представителей религиозных концессий, национальных объединений по темам: «Терроризму-нет!», «Формирование культуры межнационального общения и установок толерантного сознания» </w:t>
            </w:r>
          </w:p>
        </w:tc>
        <w:tc>
          <w:tcPr>
            <w:tcW w:w="4611" w:type="dxa"/>
          </w:tcPr>
          <w:p w:rsidR="00720BBB" w:rsidRPr="00A2686D" w:rsidRDefault="00720BBB" w:rsidP="00EB45C6">
            <w:pPr>
              <w:jc w:val="center"/>
            </w:pPr>
            <w:r>
              <w:t>Глава МО</w:t>
            </w:r>
            <w:r w:rsidRPr="00A2686D">
              <w:t xml:space="preserve"> </w:t>
            </w:r>
            <w:r>
              <w:t>Новосель</w:t>
            </w:r>
            <w:r w:rsidRPr="00A2686D">
              <w:t>ского сельского поселения</w:t>
            </w:r>
          </w:p>
          <w:p w:rsidR="00720BBB" w:rsidRPr="00A2686D" w:rsidRDefault="00720BBB" w:rsidP="002A5BC9">
            <w:r w:rsidRPr="00A2686D">
              <w:t xml:space="preserve">                 МБОУ </w:t>
            </w:r>
            <w:r>
              <w:t xml:space="preserve">Новосельская СОШ </w:t>
            </w:r>
          </w:p>
          <w:p w:rsidR="00720BBB" w:rsidRPr="00A2686D" w:rsidRDefault="00720BBB" w:rsidP="00034EE9">
            <w:pPr>
              <w:jc w:val="center"/>
            </w:pPr>
            <w:r w:rsidRPr="00A2686D">
              <w:t xml:space="preserve">МБОУ </w:t>
            </w:r>
            <w:r>
              <w:t xml:space="preserve">Каснянская СОШ </w:t>
            </w:r>
          </w:p>
          <w:p w:rsidR="00720BBB" w:rsidRPr="00A2686D" w:rsidRDefault="00720BBB" w:rsidP="00EB45C6">
            <w:pPr>
              <w:jc w:val="center"/>
            </w:pPr>
          </w:p>
        </w:tc>
        <w:tc>
          <w:tcPr>
            <w:tcW w:w="1885" w:type="dxa"/>
          </w:tcPr>
          <w:p w:rsidR="00720BBB" w:rsidRPr="00A2686D" w:rsidRDefault="00133990" w:rsidP="00EB45C6">
            <w:pPr>
              <w:jc w:val="center"/>
            </w:pPr>
            <w:r>
              <w:t>2018-2025</w:t>
            </w:r>
            <w:r w:rsidRPr="00A2686D">
              <w:t>гг</w:t>
            </w:r>
            <w:r w:rsidR="00AA089B" w:rsidRPr="00A2686D">
              <w:t xml:space="preserve"> </w:t>
            </w:r>
            <w:r w:rsidR="00720BBB" w:rsidRPr="00A2686D">
              <w:t>2 раза в год</w:t>
            </w:r>
          </w:p>
        </w:tc>
      </w:tr>
      <w:tr w:rsidR="00720BBB" w:rsidRPr="00A2686D" w:rsidTr="002F07E6">
        <w:trPr>
          <w:jc w:val="center"/>
        </w:trPr>
        <w:tc>
          <w:tcPr>
            <w:tcW w:w="924" w:type="dxa"/>
          </w:tcPr>
          <w:p w:rsidR="00720BBB" w:rsidRPr="00A2686D" w:rsidRDefault="00720BBB" w:rsidP="00EB45C6">
            <w:pPr>
              <w:jc w:val="center"/>
            </w:pPr>
            <w:r w:rsidRPr="00A2686D">
              <w:t>4</w:t>
            </w:r>
          </w:p>
        </w:tc>
        <w:tc>
          <w:tcPr>
            <w:tcW w:w="7579" w:type="dxa"/>
          </w:tcPr>
          <w:p w:rsidR="00720BBB" w:rsidRPr="00A2686D" w:rsidRDefault="00720BBB" w:rsidP="00EB45C6">
            <w:pPr>
              <w:jc w:val="both"/>
            </w:pPr>
            <w:r w:rsidRPr="00A2686D">
              <w:t xml:space="preserve">Разработка мероприятий профилактических мер, направленных на предупреждение экстремистской деятельности, в том числе на </w:t>
            </w:r>
            <w:r w:rsidRPr="00A2686D">
              <w:lastRenderedPageBreak/>
              <w:t>выявление и последующее устранение причин и условий</w:t>
            </w:r>
            <w:r>
              <w:t xml:space="preserve">, способствующих осуществлению </w:t>
            </w:r>
            <w:r w:rsidRPr="00A2686D">
              <w:t>экстремистской деятельности</w:t>
            </w:r>
          </w:p>
        </w:tc>
        <w:tc>
          <w:tcPr>
            <w:tcW w:w="4611" w:type="dxa"/>
          </w:tcPr>
          <w:p w:rsidR="00720BBB" w:rsidRPr="00A2686D" w:rsidRDefault="00720BBB" w:rsidP="00EB45C6">
            <w:pPr>
              <w:jc w:val="center"/>
            </w:pPr>
            <w:r>
              <w:lastRenderedPageBreak/>
              <w:t>Специалист А</w:t>
            </w:r>
            <w:r w:rsidRPr="00A2686D">
              <w:t xml:space="preserve">дминистрации </w:t>
            </w:r>
            <w:r>
              <w:t>Новосель</w:t>
            </w:r>
            <w:r w:rsidRPr="00A2686D">
              <w:t>ского сельского поселения</w:t>
            </w:r>
          </w:p>
          <w:p w:rsidR="00720BBB" w:rsidRPr="00A2686D" w:rsidRDefault="00720BBB" w:rsidP="00EB45C6">
            <w:pPr>
              <w:jc w:val="center"/>
            </w:pPr>
          </w:p>
          <w:p w:rsidR="00720BBB" w:rsidRPr="00A2686D" w:rsidRDefault="00720BBB" w:rsidP="00EB45C6">
            <w:pPr>
              <w:jc w:val="center"/>
            </w:pPr>
          </w:p>
        </w:tc>
        <w:tc>
          <w:tcPr>
            <w:tcW w:w="1885" w:type="dxa"/>
          </w:tcPr>
          <w:p w:rsidR="00720BBB" w:rsidRPr="00A2686D" w:rsidRDefault="00133990" w:rsidP="00301470">
            <w:pPr>
              <w:jc w:val="center"/>
            </w:pPr>
            <w:r>
              <w:lastRenderedPageBreak/>
              <w:t>2018-2025</w:t>
            </w:r>
            <w:r w:rsidRPr="00A2686D">
              <w:t>гг</w:t>
            </w:r>
          </w:p>
        </w:tc>
      </w:tr>
      <w:tr w:rsidR="00720BBB" w:rsidRPr="00A2686D" w:rsidTr="002F07E6">
        <w:trPr>
          <w:jc w:val="center"/>
        </w:trPr>
        <w:tc>
          <w:tcPr>
            <w:tcW w:w="924" w:type="dxa"/>
          </w:tcPr>
          <w:p w:rsidR="00720BBB" w:rsidRPr="00A2686D" w:rsidRDefault="00720BBB" w:rsidP="00EB45C6">
            <w:pPr>
              <w:jc w:val="center"/>
            </w:pPr>
            <w:r w:rsidRPr="00A2686D">
              <w:lastRenderedPageBreak/>
              <w:t>5</w:t>
            </w:r>
          </w:p>
        </w:tc>
        <w:tc>
          <w:tcPr>
            <w:tcW w:w="7579" w:type="dxa"/>
          </w:tcPr>
          <w:p w:rsidR="00720BBB" w:rsidRPr="00A2686D" w:rsidRDefault="00720BBB" w:rsidP="00EB45C6">
            <w:pPr>
              <w:jc w:val="both"/>
            </w:pPr>
            <w:r w:rsidRPr="00A2686D">
              <w:rPr>
                <w:color w:val="000000"/>
              </w:rPr>
              <w:t>Осуществление контроля за использованием подвальных и чердачных помещений, других площадей жилых домов, нежилых помещений и бесхозяйных строений.</w:t>
            </w:r>
          </w:p>
        </w:tc>
        <w:tc>
          <w:tcPr>
            <w:tcW w:w="4611" w:type="dxa"/>
          </w:tcPr>
          <w:p w:rsidR="00720BBB" w:rsidRPr="00A2686D" w:rsidRDefault="00720BBB" w:rsidP="002F07E6">
            <w:pPr>
              <w:jc w:val="center"/>
            </w:pPr>
            <w:r>
              <w:t>Специалист А</w:t>
            </w:r>
            <w:r w:rsidRPr="00A2686D">
              <w:t xml:space="preserve">дминистрации </w:t>
            </w:r>
            <w:r>
              <w:t>Новосель</w:t>
            </w:r>
            <w:r w:rsidRPr="00A2686D">
              <w:t>ского сельского поселения</w:t>
            </w:r>
          </w:p>
          <w:p w:rsidR="00720BBB" w:rsidRPr="00A2686D" w:rsidRDefault="00720BBB" w:rsidP="002F07E6">
            <w:pPr>
              <w:jc w:val="center"/>
            </w:pPr>
            <w:r w:rsidRPr="00A2686D">
              <w:t>Уполномоченный представитель отделения полиции межмуниципального отдела МВД «Вяземский»</w:t>
            </w:r>
          </w:p>
        </w:tc>
        <w:tc>
          <w:tcPr>
            <w:tcW w:w="1885" w:type="dxa"/>
          </w:tcPr>
          <w:p w:rsidR="00720BBB" w:rsidRPr="00A2686D" w:rsidRDefault="00133990" w:rsidP="00301470">
            <w:pPr>
              <w:jc w:val="center"/>
            </w:pPr>
            <w:r>
              <w:t>2018-2025</w:t>
            </w:r>
            <w:r w:rsidRPr="00A2686D">
              <w:t>гг</w:t>
            </w:r>
          </w:p>
        </w:tc>
      </w:tr>
      <w:tr w:rsidR="00720BBB" w:rsidRPr="00A2686D" w:rsidTr="002F07E6">
        <w:trPr>
          <w:jc w:val="center"/>
        </w:trPr>
        <w:tc>
          <w:tcPr>
            <w:tcW w:w="924" w:type="dxa"/>
          </w:tcPr>
          <w:p w:rsidR="00720BBB" w:rsidRPr="00A2686D" w:rsidRDefault="00720BBB" w:rsidP="00EB45C6">
            <w:pPr>
              <w:jc w:val="center"/>
            </w:pPr>
            <w:r w:rsidRPr="00A2686D">
              <w:t>6</w:t>
            </w:r>
          </w:p>
        </w:tc>
        <w:tc>
          <w:tcPr>
            <w:tcW w:w="7579" w:type="dxa"/>
          </w:tcPr>
          <w:p w:rsidR="00720BBB" w:rsidRPr="00A2686D" w:rsidRDefault="00720BBB" w:rsidP="00EB45C6">
            <w:pPr>
              <w:jc w:val="both"/>
              <w:rPr>
                <w:color w:val="000000"/>
              </w:rPr>
            </w:pPr>
            <w:r w:rsidRPr="00A2686D">
              <w:rPr>
                <w:color w:val="000000"/>
              </w:rPr>
              <w:t>Проведение культурно-массовых мероприятий в рамках политики межнационального и межконфессиального добрососедства и согласия. Развитие художественной самодеятельности на основе традиций разных народов и их культурного наследия.</w:t>
            </w:r>
          </w:p>
        </w:tc>
        <w:tc>
          <w:tcPr>
            <w:tcW w:w="4611" w:type="dxa"/>
          </w:tcPr>
          <w:p w:rsidR="00720BBB" w:rsidRPr="00A2686D" w:rsidRDefault="00720BBB" w:rsidP="00EB45C6">
            <w:pPr>
              <w:jc w:val="center"/>
            </w:pPr>
            <w:r>
              <w:t>Специалист А</w:t>
            </w:r>
            <w:r w:rsidRPr="00A2686D">
              <w:t xml:space="preserve">дминистрации </w:t>
            </w:r>
            <w:r>
              <w:t>Новосель</w:t>
            </w:r>
            <w:r w:rsidRPr="00A2686D">
              <w:t>ского сельского поселения</w:t>
            </w:r>
          </w:p>
          <w:p w:rsidR="00720BBB" w:rsidRPr="00A2686D" w:rsidRDefault="00720BBB" w:rsidP="0044252F">
            <w:pPr>
              <w:jc w:val="center"/>
            </w:pPr>
            <w:r>
              <w:t>Новосель</w:t>
            </w:r>
            <w:r w:rsidRPr="00A2686D">
              <w:t>ская сельская библиотека</w:t>
            </w:r>
          </w:p>
        </w:tc>
        <w:tc>
          <w:tcPr>
            <w:tcW w:w="1885" w:type="dxa"/>
          </w:tcPr>
          <w:p w:rsidR="00720BBB" w:rsidRPr="00A2686D" w:rsidRDefault="00133990" w:rsidP="00301470">
            <w:pPr>
              <w:jc w:val="center"/>
            </w:pPr>
            <w:r>
              <w:t>2018-2025</w:t>
            </w:r>
            <w:r w:rsidRPr="00A2686D">
              <w:t>гг</w:t>
            </w:r>
          </w:p>
        </w:tc>
      </w:tr>
      <w:tr w:rsidR="00720BBB" w:rsidRPr="00A2686D" w:rsidTr="002A5BC9">
        <w:trPr>
          <w:trHeight w:val="1643"/>
          <w:jc w:val="center"/>
        </w:trPr>
        <w:tc>
          <w:tcPr>
            <w:tcW w:w="924" w:type="dxa"/>
          </w:tcPr>
          <w:p w:rsidR="00720BBB" w:rsidRPr="00A2686D" w:rsidRDefault="00720BBB" w:rsidP="00EB45C6">
            <w:pPr>
              <w:jc w:val="center"/>
            </w:pPr>
            <w:r>
              <w:t>7</w:t>
            </w:r>
          </w:p>
        </w:tc>
        <w:tc>
          <w:tcPr>
            <w:tcW w:w="7579" w:type="dxa"/>
          </w:tcPr>
          <w:p w:rsidR="00720BBB" w:rsidRPr="00A2686D" w:rsidRDefault="00720BBB" w:rsidP="00EB45C6">
            <w:pPr>
              <w:jc w:val="both"/>
            </w:pPr>
            <w:r w:rsidRPr="00A2686D">
              <w:t>В целях поддержания национальных и религиозных традиций населения организовывать и проводить: культурно просветительные мероприятия, направленные на гармонизацию межнациональных отношений, мероприятия в области народного творчества, направленные на духовное и патриотическое воспитание молодежи.</w:t>
            </w:r>
          </w:p>
        </w:tc>
        <w:tc>
          <w:tcPr>
            <w:tcW w:w="4611" w:type="dxa"/>
          </w:tcPr>
          <w:p w:rsidR="00720BBB" w:rsidRDefault="00720BBB" w:rsidP="00EB45C6">
            <w:pPr>
              <w:jc w:val="center"/>
            </w:pPr>
            <w:r>
              <w:t>Специалист Новосель</w:t>
            </w:r>
            <w:r w:rsidRPr="00A2686D">
              <w:t>ского сельского поселения</w:t>
            </w:r>
          </w:p>
          <w:p w:rsidR="00720BBB" w:rsidRPr="00A2686D" w:rsidRDefault="00720BBB" w:rsidP="002F07E6">
            <w:pPr>
              <w:jc w:val="center"/>
            </w:pPr>
            <w:r w:rsidRPr="00A2686D">
              <w:t xml:space="preserve">МБОУ </w:t>
            </w:r>
            <w:r>
              <w:t>Новосельская СОШ</w:t>
            </w:r>
          </w:p>
          <w:p w:rsidR="00720BBB" w:rsidRDefault="00720BBB" w:rsidP="002A5BC9">
            <w:pPr>
              <w:jc w:val="center"/>
            </w:pPr>
            <w:r>
              <w:t>Новосель</w:t>
            </w:r>
            <w:r w:rsidRPr="00A2686D">
              <w:t>ская сельская библиотека</w:t>
            </w:r>
          </w:p>
          <w:p w:rsidR="00720BBB" w:rsidRDefault="00720BBB" w:rsidP="00034EE9">
            <w:pPr>
              <w:jc w:val="center"/>
            </w:pPr>
            <w:r w:rsidRPr="00A2686D">
              <w:t xml:space="preserve">МБОУ </w:t>
            </w:r>
            <w:r>
              <w:t xml:space="preserve">Каснянская СОШ </w:t>
            </w:r>
          </w:p>
          <w:p w:rsidR="00720BBB" w:rsidRPr="00A2686D" w:rsidRDefault="00720BBB" w:rsidP="00034EE9">
            <w:pPr>
              <w:jc w:val="center"/>
            </w:pPr>
            <w:r>
              <w:t>Каснян</w:t>
            </w:r>
            <w:r w:rsidRPr="00A2686D">
              <w:t>ская сельская библиотека</w:t>
            </w:r>
          </w:p>
        </w:tc>
        <w:tc>
          <w:tcPr>
            <w:tcW w:w="1885" w:type="dxa"/>
          </w:tcPr>
          <w:p w:rsidR="00720BBB" w:rsidRPr="00A2686D" w:rsidRDefault="00133990" w:rsidP="00301470">
            <w:pPr>
              <w:jc w:val="center"/>
            </w:pPr>
            <w:r>
              <w:t>2018-2025</w:t>
            </w:r>
            <w:r w:rsidRPr="00A2686D">
              <w:t>гг</w:t>
            </w:r>
          </w:p>
        </w:tc>
      </w:tr>
      <w:tr w:rsidR="00720BBB" w:rsidRPr="00A2686D" w:rsidTr="002F07E6">
        <w:trPr>
          <w:jc w:val="center"/>
        </w:trPr>
        <w:tc>
          <w:tcPr>
            <w:tcW w:w="924" w:type="dxa"/>
          </w:tcPr>
          <w:p w:rsidR="00720BBB" w:rsidRPr="00A2686D" w:rsidRDefault="00720BBB" w:rsidP="00EB45C6">
            <w:pPr>
              <w:jc w:val="center"/>
            </w:pPr>
            <w:r>
              <w:t>8</w:t>
            </w:r>
          </w:p>
        </w:tc>
        <w:tc>
          <w:tcPr>
            <w:tcW w:w="7579" w:type="dxa"/>
          </w:tcPr>
          <w:p w:rsidR="00720BBB" w:rsidRPr="00A2686D" w:rsidRDefault="00720BBB" w:rsidP="00EB45C6">
            <w:pPr>
              <w:jc w:val="both"/>
            </w:pPr>
            <w:r w:rsidRPr="00A2686D">
              <w:t>Организация проведения практических занятий и семинаров с привлечением специалистов по проблемам безнадзорности для препятствия вовлечения несовершеннолетних в экстремистские группы и течения.</w:t>
            </w:r>
          </w:p>
        </w:tc>
        <w:tc>
          <w:tcPr>
            <w:tcW w:w="4611" w:type="dxa"/>
          </w:tcPr>
          <w:p w:rsidR="00720BBB" w:rsidRPr="00A2686D" w:rsidRDefault="00720BBB" w:rsidP="00EB45C6">
            <w:pPr>
              <w:jc w:val="center"/>
            </w:pPr>
            <w:r>
              <w:t>Специалист А</w:t>
            </w:r>
            <w:r w:rsidRPr="00A2686D">
              <w:t xml:space="preserve">дминистрации </w:t>
            </w:r>
            <w:r>
              <w:t>Новосель</w:t>
            </w:r>
            <w:r w:rsidRPr="00A2686D">
              <w:t>ского сельского поселения</w:t>
            </w:r>
          </w:p>
          <w:p w:rsidR="00720BBB" w:rsidRDefault="00720BBB" w:rsidP="002A5BC9">
            <w:pPr>
              <w:jc w:val="center"/>
            </w:pPr>
            <w:r w:rsidRPr="00A2686D">
              <w:t xml:space="preserve">МБОУ </w:t>
            </w:r>
            <w:r>
              <w:t>Новосельская СОШ</w:t>
            </w:r>
          </w:p>
          <w:p w:rsidR="00720BBB" w:rsidRDefault="00720BBB" w:rsidP="00034EE9">
            <w:pPr>
              <w:jc w:val="center"/>
            </w:pPr>
            <w:r w:rsidRPr="00A2686D">
              <w:t xml:space="preserve">МБОУ </w:t>
            </w:r>
            <w:r>
              <w:t xml:space="preserve">Каснянская СОШ </w:t>
            </w:r>
          </w:p>
          <w:p w:rsidR="00720BBB" w:rsidRPr="00A2686D" w:rsidRDefault="00720BBB" w:rsidP="00034EE9">
            <w:pPr>
              <w:jc w:val="center"/>
            </w:pPr>
            <w:r>
              <w:t>Каснян</w:t>
            </w:r>
            <w:r w:rsidRPr="00A2686D">
              <w:t>ская сельская библиотека</w:t>
            </w:r>
          </w:p>
        </w:tc>
        <w:tc>
          <w:tcPr>
            <w:tcW w:w="1885" w:type="dxa"/>
          </w:tcPr>
          <w:p w:rsidR="00720BBB" w:rsidRPr="00A2686D" w:rsidRDefault="00133990" w:rsidP="00301470">
            <w:pPr>
              <w:jc w:val="center"/>
            </w:pPr>
            <w:r>
              <w:t>2018-2025</w:t>
            </w:r>
            <w:r w:rsidRPr="00A2686D">
              <w:t>гг</w:t>
            </w:r>
          </w:p>
        </w:tc>
      </w:tr>
      <w:tr w:rsidR="00720BBB" w:rsidRPr="00A2686D" w:rsidTr="002F07E6">
        <w:trPr>
          <w:jc w:val="center"/>
        </w:trPr>
        <w:tc>
          <w:tcPr>
            <w:tcW w:w="924" w:type="dxa"/>
          </w:tcPr>
          <w:p w:rsidR="00720BBB" w:rsidRPr="00A2686D" w:rsidRDefault="00720BBB" w:rsidP="00EB45C6">
            <w:pPr>
              <w:jc w:val="center"/>
            </w:pPr>
            <w:r>
              <w:t>9</w:t>
            </w:r>
          </w:p>
        </w:tc>
        <w:tc>
          <w:tcPr>
            <w:tcW w:w="7579" w:type="dxa"/>
          </w:tcPr>
          <w:p w:rsidR="00720BBB" w:rsidRPr="00A2686D" w:rsidRDefault="00720BBB" w:rsidP="00EB45C6">
            <w:pPr>
              <w:jc w:val="both"/>
            </w:pPr>
            <w:r w:rsidRPr="00A2686D">
              <w:t>Информирование населения по вопросам противодействия терроризму, предупреждению террористических актов, поведению в условиях возникновения ЧС</w:t>
            </w:r>
          </w:p>
        </w:tc>
        <w:tc>
          <w:tcPr>
            <w:tcW w:w="4611" w:type="dxa"/>
          </w:tcPr>
          <w:p w:rsidR="00720BBB" w:rsidRPr="00A2686D" w:rsidRDefault="00720BBB" w:rsidP="00EB45C6">
            <w:pPr>
              <w:jc w:val="center"/>
            </w:pPr>
            <w:r>
              <w:t>Специалист А</w:t>
            </w:r>
            <w:r w:rsidRPr="00A2686D">
              <w:t xml:space="preserve">дминистрации </w:t>
            </w:r>
            <w:r>
              <w:t>Новосель</w:t>
            </w:r>
            <w:r w:rsidRPr="00A2686D">
              <w:t>ского сельского поселения</w:t>
            </w:r>
          </w:p>
          <w:p w:rsidR="00720BBB" w:rsidRPr="00A2686D" w:rsidRDefault="00720BBB" w:rsidP="00C73E43">
            <w:pPr>
              <w:jc w:val="center"/>
            </w:pPr>
            <w:r w:rsidRPr="00A2686D">
              <w:t xml:space="preserve">МБОУ </w:t>
            </w:r>
            <w:r>
              <w:t>Новосель</w:t>
            </w:r>
            <w:r w:rsidRPr="00A2686D">
              <w:t>ская СОШ</w:t>
            </w:r>
          </w:p>
          <w:p w:rsidR="00720BBB" w:rsidRPr="00A2686D" w:rsidRDefault="00720BBB" w:rsidP="002A5BC9">
            <w:pPr>
              <w:jc w:val="center"/>
            </w:pPr>
            <w:r w:rsidRPr="00A2686D">
              <w:t xml:space="preserve">  </w:t>
            </w:r>
            <w:r>
              <w:t>Новосель</w:t>
            </w:r>
            <w:r w:rsidRPr="00A2686D">
              <w:t xml:space="preserve">ская сельская библиотека </w:t>
            </w:r>
          </w:p>
        </w:tc>
        <w:tc>
          <w:tcPr>
            <w:tcW w:w="1885" w:type="dxa"/>
          </w:tcPr>
          <w:p w:rsidR="00720BBB" w:rsidRPr="00A2686D" w:rsidRDefault="00133990" w:rsidP="00301470">
            <w:pPr>
              <w:jc w:val="center"/>
            </w:pPr>
            <w:r>
              <w:t>2018-2025</w:t>
            </w:r>
            <w:r w:rsidRPr="00A2686D">
              <w:t>гг</w:t>
            </w:r>
          </w:p>
        </w:tc>
      </w:tr>
      <w:tr w:rsidR="00720BBB" w:rsidRPr="00A2686D" w:rsidTr="002F07E6">
        <w:trPr>
          <w:jc w:val="center"/>
        </w:trPr>
        <w:tc>
          <w:tcPr>
            <w:tcW w:w="924" w:type="dxa"/>
          </w:tcPr>
          <w:p w:rsidR="00720BBB" w:rsidRPr="00A2686D" w:rsidRDefault="00720BBB" w:rsidP="00EB45C6">
            <w:pPr>
              <w:jc w:val="center"/>
            </w:pPr>
            <w:r>
              <w:t>10</w:t>
            </w:r>
          </w:p>
        </w:tc>
        <w:tc>
          <w:tcPr>
            <w:tcW w:w="7579" w:type="dxa"/>
          </w:tcPr>
          <w:p w:rsidR="00720BBB" w:rsidRPr="00A2686D" w:rsidRDefault="00720BBB" w:rsidP="00EB45C6">
            <w:pPr>
              <w:pStyle w:val="a4"/>
              <w:autoSpaceDE/>
              <w:snapToGrid w:val="0"/>
              <w:rPr>
                <w:rFonts w:ascii="Times New Roman" w:eastAsia="Times New Roman" w:hAnsi="Times New Roman"/>
              </w:rPr>
            </w:pPr>
            <w:r w:rsidRPr="00A2686D">
              <w:rPr>
                <w:rFonts w:ascii="Times New Roman" w:hAnsi="Times New Roman"/>
              </w:rPr>
              <w:t>Организация издания памяток, наглядной агитации по профилактическим мерам антитеррористического и антиэкстремистского характера, а также действиям при возникновении чрезвычайных ситуаций</w:t>
            </w:r>
          </w:p>
        </w:tc>
        <w:tc>
          <w:tcPr>
            <w:tcW w:w="4611" w:type="dxa"/>
          </w:tcPr>
          <w:p w:rsidR="00720BBB" w:rsidRPr="00A2686D" w:rsidRDefault="00720BBB" w:rsidP="00EB45C6">
            <w:pPr>
              <w:jc w:val="center"/>
            </w:pPr>
            <w:r>
              <w:t>Специалист А</w:t>
            </w:r>
            <w:r w:rsidRPr="00A2686D">
              <w:t xml:space="preserve">дминистрации </w:t>
            </w:r>
            <w:r>
              <w:t>Новосель</w:t>
            </w:r>
            <w:r w:rsidRPr="00A2686D">
              <w:t>ского сельского поселения</w:t>
            </w:r>
          </w:p>
          <w:p w:rsidR="00720BBB" w:rsidRPr="00A2686D" w:rsidRDefault="00720BBB" w:rsidP="00EB45C6">
            <w:pPr>
              <w:jc w:val="center"/>
            </w:pPr>
          </w:p>
          <w:p w:rsidR="00720BBB" w:rsidRPr="00A2686D" w:rsidRDefault="00720BBB" w:rsidP="00EB45C6">
            <w:pPr>
              <w:jc w:val="both"/>
            </w:pPr>
          </w:p>
        </w:tc>
        <w:tc>
          <w:tcPr>
            <w:tcW w:w="1885" w:type="dxa"/>
          </w:tcPr>
          <w:p w:rsidR="00720BBB" w:rsidRPr="00A2686D" w:rsidRDefault="00133990" w:rsidP="00301470">
            <w:pPr>
              <w:jc w:val="center"/>
            </w:pPr>
            <w:r>
              <w:t>2018-2025</w:t>
            </w:r>
            <w:r w:rsidRPr="00A2686D">
              <w:t>гг</w:t>
            </w:r>
          </w:p>
        </w:tc>
      </w:tr>
    </w:tbl>
    <w:p w:rsidR="00F86231" w:rsidRPr="00A2686D" w:rsidRDefault="00F86231" w:rsidP="00C73E43">
      <w:pPr>
        <w:jc w:val="both"/>
      </w:pPr>
    </w:p>
    <w:sectPr w:rsidR="00F86231" w:rsidRPr="00A2686D" w:rsidSect="0044252F">
      <w:pgSz w:w="16838" w:h="11906" w:orient="landscape"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CA" w:rsidRDefault="00E402CA">
      <w:r>
        <w:separator/>
      </w:r>
    </w:p>
  </w:endnote>
  <w:endnote w:type="continuationSeparator" w:id="0">
    <w:p w:rsidR="00E402CA" w:rsidRDefault="00E4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CA" w:rsidRDefault="00E402CA">
      <w:r>
        <w:separator/>
      </w:r>
    </w:p>
  </w:footnote>
  <w:footnote w:type="continuationSeparator" w:id="0">
    <w:p w:rsidR="00E402CA" w:rsidRDefault="00E402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B1" w:rsidRDefault="00095AB1">
    <w:pPr>
      <w:pStyle w:val="ac"/>
      <w:jc w:val="center"/>
    </w:pPr>
  </w:p>
  <w:p w:rsidR="00B52B9B" w:rsidRDefault="00B52B9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B4CF0A"/>
    <w:lvl w:ilvl="0">
      <w:numFmt w:val="bullet"/>
      <w:lvlText w:val="*"/>
      <w:lvlJc w:val="left"/>
    </w:lvl>
  </w:abstractNum>
  <w:abstractNum w:abstractNumId="1" w15:restartNumberingAfterBreak="0">
    <w:nsid w:val="00000001"/>
    <w:multiLevelType w:val="multilevel"/>
    <w:tmpl w:val="808CDCA2"/>
    <w:lvl w:ilvl="0">
      <w:start w:val="1"/>
      <w:numFmt w:val="decimal"/>
      <w:pStyle w:val="11"/>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08330B"/>
    <w:multiLevelType w:val="multilevel"/>
    <w:tmpl w:val="F0C2EB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2A329B9"/>
    <w:multiLevelType w:val="hybridMultilevel"/>
    <w:tmpl w:val="48F087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78613A"/>
    <w:multiLevelType w:val="singleLevel"/>
    <w:tmpl w:val="5F304FF8"/>
    <w:lvl w:ilvl="0">
      <w:start w:val="3"/>
      <w:numFmt w:val="decimal"/>
      <w:lvlText w:val="1.%1."/>
      <w:legacy w:legacy="1" w:legacySpace="0" w:legacyIndent="399"/>
      <w:lvlJc w:val="left"/>
      <w:rPr>
        <w:rFonts w:ascii="Times New Roman" w:hAnsi="Times New Roman" w:cs="Times New Roman" w:hint="default"/>
      </w:rPr>
    </w:lvl>
  </w:abstractNum>
  <w:abstractNum w:abstractNumId="7" w15:restartNumberingAfterBreak="0">
    <w:nsid w:val="334761DC"/>
    <w:multiLevelType w:val="hybridMultilevel"/>
    <w:tmpl w:val="82825B88"/>
    <w:lvl w:ilvl="0" w:tplc="01B61C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B695E8C"/>
    <w:multiLevelType w:val="multilevel"/>
    <w:tmpl w:val="BB4025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88"/>
        </w:tabs>
        <w:ind w:left="1488" w:hanging="720"/>
      </w:pPr>
      <w:rPr>
        <w:rFonts w:hint="default"/>
      </w:rPr>
    </w:lvl>
    <w:lvl w:ilvl="2">
      <w:start w:val="1"/>
      <w:numFmt w:val="decimal"/>
      <w:lvlText w:val="%1.%2.%3."/>
      <w:lvlJc w:val="left"/>
      <w:pPr>
        <w:tabs>
          <w:tab w:val="num" w:pos="2256"/>
        </w:tabs>
        <w:ind w:left="2256" w:hanging="720"/>
      </w:pPr>
      <w:rPr>
        <w:rFonts w:hint="default"/>
      </w:rPr>
    </w:lvl>
    <w:lvl w:ilvl="3">
      <w:start w:val="1"/>
      <w:numFmt w:val="decimal"/>
      <w:lvlText w:val="%1.%2.%3.%4."/>
      <w:lvlJc w:val="left"/>
      <w:pPr>
        <w:tabs>
          <w:tab w:val="num" w:pos="3384"/>
        </w:tabs>
        <w:ind w:left="3384" w:hanging="1080"/>
      </w:pPr>
      <w:rPr>
        <w:rFonts w:hint="default"/>
      </w:rPr>
    </w:lvl>
    <w:lvl w:ilvl="4">
      <w:start w:val="1"/>
      <w:numFmt w:val="decimal"/>
      <w:lvlText w:val="%1.%2.%3.%4.%5."/>
      <w:lvlJc w:val="left"/>
      <w:pPr>
        <w:tabs>
          <w:tab w:val="num" w:pos="4152"/>
        </w:tabs>
        <w:ind w:left="4152" w:hanging="1080"/>
      </w:pPr>
      <w:rPr>
        <w:rFonts w:hint="default"/>
      </w:rPr>
    </w:lvl>
    <w:lvl w:ilvl="5">
      <w:start w:val="1"/>
      <w:numFmt w:val="decimal"/>
      <w:lvlText w:val="%1.%2.%3.%4.%5.%6."/>
      <w:lvlJc w:val="left"/>
      <w:pPr>
        <w:tabs>
          <w:tab w:val="num" w:pos="5280"/>
        </w:tabs>
        <w:ind w:left="5280" w:hanging="1440"/>
      </w:pPr>
      <w:rPr>
        <w:rFonts w:hint="default"/>
      </w:rPr>
    </w:lvl>
    <w:lvl w:ilvl="6">
      <w:start w:val="1"/>
      <w:numFmt w:val="decimal"/>
      <w:lvlText w:val="%1.%2.%3.%4.%5.%6.%7."/>
      <w:lvlJc w:val="left"/>
      <w:pPr>
        <w:tabs>
          <w:tab w:val="num" w:pos="6048"/>
        </w:tabs>
        <w:ind w:left="6048" w:hanging="1440"/>
      </w:pPr>
      <w:rPr>
        <w:rFonts w:hint="default"/>
      </w:rPr>
    </w:lvl>
    <w:lvl w:ilvl="7">
      <w:start w:val="1"/>
      <w:numFmt w:val="decimal"/>
      <w:lvlText w:val="%1.%2.%3.%4.%5.%6.%7.%8."/>
      <w:lvlJc w:val="left"/>
      <w:pPr>
        <w:tabs>
          <w:tab w:val="num" w:pos="7176"/>
        </w:tabs>
        <w:ind w:left="7176" w:hanging="1800"/>
      </w:pPr>
      <w:rPr>
        <w:rFonts w:hint="default"/>
      </w:rPr>
    </w:lvl>
    <w:lvl w:ilvl="8">
      <w:start w:val="1"/>
      <w:numFmt w:val="decimal"/>
      <w:lvlText w:val="%1.%2.%3.%4.%5.%6.%7.%8.%9."/>
      <w:lvlJc w:val="left"/>
      <w:pPr>
        <w:tabs>
          <w:tab w:val="num" w:pos="8304"/>
        </w:tabs>
        <w:ind w:left="8304" w:hanging="21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5">
    <w:abstractNumId w:val="4"/>
  </w:num>
  <w:num w:numId="6">
    <w:abstractNumId w:val="2"/>
  </w:num>
  <w:num w:numId="7">
    <w:abstractNumId w:val="3"/>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6c4D+Lea8dChnzRwgIyJijsG3lpFI75dyUKqf37j/9vPuTucqvUi1Z8OC+u7Qt6Lnid9GbCPcukzUwginjbJPg==" w:salt="mmF6o9yms6IJr7oJ0qolFA=="/>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2C8"/>
    <w:rsid w:val="0001394C"/>
    <w:rsid w:val="000345F9"/>
    <w:rsid w:val="00034EE9"/>
    <w:rsid w:val="00035761"/>
    <w:rsid w:val="00041272"/>
    <w:rsid w:val="0004341A"/>
    <w:rsid w:val="0005107E"/>
    <w:rsid w:val="000553F8"/>
    <w:rsid w:val="000663C0"/>
    <w:rsid w:val="00085797"/>
    <w:rsid w:val="00095AB1"/>
    <w:rsid w:val="000A6D28"/>
    <w:rsid w:val="000D0283"/>
    <w:rsid w:val="000D2324"/>
    <w:rsid w:val="000D4CC3"/>
    <w:rsid w:val="000E121D"/>
    <w:rsid w:val="000E437E"/>
    <w:rsid w:val="00123742"/>
    <w:rsid w:val="00133990"/>
    <w:rsid w:val="00134A43"/>
    <w:rsid w:val="00156E41"/>
    <w:rsid w:val="00165F1A"/>
    <w:rsid w:val="001756DD"/>
    <w:rsid w:val="0017642D"/>
    <w:rsid w:val="00184827"/>
    <w:rsid w:val="0018640C"/>
    <w:rsid w:val="00191802"/>
    <w:rsid w:val="001A07E8"/>
    <w:rsid w:val="001B3C9F"/>
    <w:rsid w:val="001C2950"/>
    <w:rsid w:val="001D3958"/>
    <w:rsid w:val="001E47A2"/>
    <w:rsid w:val="001F0B06"/>
    <w:rsid w:val="001F11E4"/>
    <w:rsid w:val="002017A4"/>
    <w:rsid w:val="00233B2F"/>
    <w:rsid w:val="00271865"/>
    <w:rsid w:val="00276612"/>
    <w:rsid w:val="002779E3"/>
    <w:rsid w:val="002A5BC9"/>
    <w:rsid w:val="002B05E1"/>
    <w:rsid w:val="002B1838"/>
    <w:rsid w:val="002B3601"/>
    <w:rsid w:val="002D4737"/>
    <w:rsid w:val="002D57D9"/>
    <w:rsid w:val="002F07E6"/>
    <w:rsid w:val="00301470"/>
    <w:rsid w:val="00305FD7"/>
    <w:rsid w:val="00324A56"/>
    <w:rsid w:val="00331185"/>
    <w:rsid w:val="00332392"/>
    <w:rsid w:val="00340779"/>
    <w:rsid w:val="0036065E"/>
    <w:rsid w:val="003625E5"/>
    <w:rsid w:val="003659F4"/>
    <w:rsid w:val="00394137"/>
    <w:rsid w:val="003A2A62"/>
    <w:rsid w:val="003B104C"/>
    <w:rsid w:val="003B621F"/>
    <w:rsid w:val="003E1920"/>
    <w:rsid w:val="003E33BB"/>
    <w:rsid w:val="00416D7E"/>
    <w:rsid w:val="0042379E"/>
    <w:rsid w:val="0044252F"/>
    <w:rsid w:val="00443192"/>
    <w:rsid w:val="00443395"/>
    <w:rsid w:val="00462BB9"/>
    <w:rsid w:val="00481E05"/>
    <w:rsid w:val="0049318E"/>
    <w:rsid w:val="00495708"/>
    <w:rsid w:val="00496DAD"/>
    <w:rsid w:val="004A0D97"/>
    <w:rsid w:val="004B6F4B"/>
    <w:rsid w:val="004C6776"/>
    <w:rsid w:val="004E078B"/>
    <w:rsid w:val="004E5D2C"/>
    <w:rsid w:val="004F18A5"/>
    <w:rsid w:val="004F3DF8"/>
    <w:rsid w:val="004F7613"/>
    <w:rsid w:val="00500919"/>
    <w:rsid w:val="00503931"/>
    <w:rsid w:val="00527627"/>
    <w:rsid w:val="00532F6C"/>
    <w:rsid w:val="00535B5F"/>
    <w:rsid w:val="005368AA"/>
    <w:rsid w:val="005579E0"/>
    <w:rsid w:val="00571164"/>
    <w:rsid w:val="00577BB7"/>
    <w:rsid w:val="005867DC"/>
    <w:rsid w:val="00591EAC"/>
    <w:rsid w:val="00595F30"/>
    <w:rsid w:val="005B2310"/>
    <w:rsid w:val="005C293D"/>
    <w:rsid w:val="005C29DC"/>
    <w:rsid w:val="005D21C0"/>
    <w:rsid w:val="005F489A"/>
    <w:rsid w:val="005F5E5B"/>
    <w:rsid w:val="006005F4"/>
    <w:rsid w:val="00607752"/>
    <w:rsid w:val="006156B6"/>
    <w:rsid w:val="006207F8"/>
    <w:rsid w:val="00642CD6"/>
    <w:rsid w:val="006676F6"/>
    <w:rsid w:val="00681B70"/>
    <w:rsid w:val="00687BF6"/>
    <w:rsid w:val="006942D2"/>
    <w:rsid w:val="006A3EFA"/>
    <w:rsid w:val="006A459F"/>
    <w:rsid w:val="006B5398"/>
    <w:rsid w:val="006B678C"/>
    <w:rsid w:val="006C030B"/>
    <w:rsid w:val="006C12CC"/>
    <w:rsid w:val="006C3740"/>
    <w:rsid w:val="006C6E66"/>
    <w:rsid w:val="006D3299"/>
    <w:rsid w:val="006E6A12"/>
    <w:rsid w:val="006E7FFA"/>
    <w:rsid w:val="00710026"/>
    <w:rsid w:val="00720BBB"/>
    <w:rsid w:val="00727240"/>
    <w:rsid w:val="00750ED9"/>
    <w:rsid w:val="0078569C"/>
    <w:rsid w:val="007927B0"/>
    <w:rsid w:val="007B07DF"/>
    <w:rsid w:val="007B10DF"/>
    <w:rsid w:val="007D59D5"/>
    <w:rsid w:val="00810869"/>
    <w:rsid w:val="0082331C"/>
    <w:rsid w:val="0084594A"/>
    <w:rsid w:val="00851162"/>
    <w:rsid w:val="00872860"/>
    <w:rsid w:val="008C565C"/>
    <w:rsid w:val="008E0CB8"/>
    <w:rsid w:val="008F2B2D"/>
    <w:rsid w:val="009250A1"/>
    <w:rsid w:val="009301AD"/>
    <w:rsid w:val="00930F58"/>
    <w:rsid w:val="009364C3"/>
    <w:rsid w:val="00945C7B"/>
    <w:rsid w:val="009476B1"/>
    <w:rsid w:val="00954BF8"/>
    <w:rsid w:val="009565CE"/>
    <w:rsid w:val="00976CAA"/>
    <w:rsid w:val="00985EC4"/>
    <w:rsid w:val="0098664E"/>
    <w:rsid w:val="009A097C"/>
    <w:rsid w:val="009A6D5D"/>
    <w:rsid w:val="009B37DA"/>
    <w:rsid w:val="009B5B21"/>
    <w:rsid w:val="009B65C3"/>
    <w:rsid w:val="009B6846"/>
    <w:rsid w:val="009F4EFA"/>
    <w:rsid w:val="00A0078F"/>
    <w:rsid w:val="00A02A74"/>
    <w:rsid w:val="00A1123F"/>
    <w:rsid w:val="00A2686D"/>
    <w:rsid w:val="00A431BC"/>
    <w:rsid w:val="00A62377"/>
    <w:rsid w:val="00A84019"/>
    <w:rsid w:val="00AA089B"/>
    <w:rsid w:val="00AA2715"/>
    <w:rsid w:val="00AA54E6"/>
    <w:rsid w:val="00AE1BAE"/>
    <w:rsid w:val="00AF3805"/>
    <w:rsid w:val="00B23926"/>
    <w:rsid w:val="00B31A06"/>
    <w:rsid w:val="00B42ADA"/>
    <w:rsid w:val="00B437D1"/>
    <w:rsid w:val="00B52B9B"/>
    <w:rsid w:val="00B70F16"/>
    <w:rsid w:val="00BA6DDF"/>
    <w:rsid w:val="00BC37F7"/>
    <w:rsid w:val="00C10A94"/>
    <w:rsid w:val="00C14944"/>
    <w:rsid w:val="00C14A54"/>
    <w:rsid w:val="00C2073C"/>
    <w:rsid w:val="00C30D81"/>
    <w:rsid w:val="00C370FB"/>
    <w:rsid w:val="00C432A8"/>
    <w:rsid w:val="00C46218"/>
    <w:rsid w:val="00C53296"/>
    <w:rsid w:val="00C66F71"/>
    <w:rsid w:val="00C71223"/>
    <w:rsid w:val="00C73E43"/>
    <w:rsid w:val="00C83D53"/>
    <w:rsid w:val="00C85050"/>
    <w:rsid w:val="00CB75E8"/>
    <w:rsid w:val="00CC194E"/>
    <w:rsid w:val="00CC2A19"/>
    <w:rsid w:val="00CD6A85"/>
    <w:rsid w:val="00CD7891"/>
    <w:rsid w:val="00CE09D8"/>
    <w:rsid w:val="00CE3AD8"/>
    <w:rsid w:val="00D01E11"/>
    <w:rsid w:val="00D04C96"/>
    <w:rsid w:val="00D1570D"/>
    <w:rsid w:val="00D21F8D"/>
    <w:rsid w:val="00D31E34"/>
    <w:rsid w:val="00D33A4F"/>
    <w:rsid w:val="00D37590"/>
    <w:rsid w:val="00D44269"/>
    <w:rsid w:val="00D85712"/>
    <w:rsid w:val="00DA1091"/>
    <w:rsid w:val="00DC77F2"/>
    <w:rsid w:val="00E04DDC"/>
    <w:rsid w:val="00E050B9"/>
    <w:rsid w:val="00E072F9"/>
    <w:rsid w:val="00E17D95"/>
    <w:rsid w:val="00E402CA"/>
    <w:rsid w:val="00E71215"/>
    <w:rsid w:val="00E81E4C"/>
    <w:rsid w:val="00E97B07"/>
    <w:rsid w:val="00EB45C6"/>
    <w:rsid w:val="00EB62C8"/>
    <w:rsid w:val="00EC1D07"/>
    <w:rsid w:val="00ED298E"/>
    <w:rsid w:val="00ED573F"/>
    <w:rsid w:val="00ED79EE"/>
    <w:rsid w:val="00EE6E50"/>
    <w:rsid w:val="00EF165C"/>
    <w:rsid w:val="00EF1D2A"/>
    <w:rsid w:val="00F03A38"/>
    <w:rsid w:val="00F1537D"/>
    <w:rsid w:val="00F21E71"/>
    <w:rsid w:val="00F30C95"/>
    <w:rsid w:val="00F55061"/>
    <w:rsid w:val="00F717C8"/>
    <w:rsid w:val="00F86231"/>
    <w:rsid w:val="00F948C2"/>
    <w:rsid w:val="00FA19E4"/>
    <w:rsid w:val="00FB10BE"/>
    <w:rsid w:val="00FD00F9"/>
    <w:rsid w:val="00FF4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B82705E5-678A-4169-9ED3-3ACEB2C0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EC4"/>
    <w:rPr>
      <w:sz w:val="24"/>
      <w:szCs w:val="24"/>
    </w:rPr>
  </w:style>
  <w:style w:type="paragraph" w:styleId="1">
    <w:name w:val="heading 1"/>
    <w:basedOn w:val="a"/>
    <w:next w:val="a"/>
    <w:qFormat/>
    <w:rsid w:val="004F18A5"/>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535B5F"/>
    <w:pPr>
      <w:widowControl w:val="0"/>
      <w:suppressAutoHyphens/>
      <w:autoSpaceDE w:val="0"/>
      <w:spacing w:after="120"/>
    </w:pPr>
    <w:rPr>
      <w:rFonts w:ascii="Arial" w:eastAsia="Arial" w:hAnsi="Arial"/>
    </w:rPr>
  </w:style>
  <w:style w:type="paragraph" w:customStyle="1" w:styleId="11">
    <w:name w:val="Заголовок 11"/>
    <w:basedOn w:val="a"/>
    <w:next w:val="a"/>
    <w:rsid w:val="00535B5F"/>
    <w:pPr>
      <w:widowControl w:val="0"/>
      <w:numPr>
        <w:numId w:val="1"/>
      </w:numPr>
      <w:suppressAutoHyphens/>
      <w:autoSpaceDE w:val="0"/>
      <w:spacing w:before="108" w:after="108"/>
      <w:jc w:val="center"/>
      <w:outlineLvl w:val="0"/>
    </w:pPr>
    <w:rPr>
      <w:rFonts w:ascii="Arial" w:eastAsia="Arial" w:hAnsi="Arial"/>
      <w:b/>
      <w:bCs/>
      <w:color w:val="000080"/>
    </w:rPr>
  </w:style>
  <w:style w:type="paragraph" w:customStyle="1" w:styleId="a5">
    <w:name w:val="Нормальный (таблица)"/>
    <w:basedOn w:val="a"/>
    <w:next w:val="a"/>
    <w:rsid w:val="00535B5F"/>
    <w:pPr>
      <w:widowControl w:val="0"/>
      <w:suppressAutoHyphens/>
      <w:autoSpaceDE w:val="0"/>
      <w:jc w:val="both"/>
    </w:pPr>
    <w:rPr>
      <w:rFonts w:ascii="Arial" w:eastAsia="Arial" w:hAnsi="Arial"/>
    </w:rPr>
  </w:style>
  <w:style w:type="paragraph" w:customStyle="1" w:styleId="a6">
    <w:name w:val="Прижатый влево"/>
    <w:basedOn w:val="a"/>
    <w:next w:val="a"/>
    <w:rsid w:val="00535B5F"/>
    <w:pPr>
      <w:widowControl w:val="0"/>
      <w:suppressAutoHyphens/>
      <w:autoSpaceDE w:val="0"/>
    </w:pPr>
    <w:rPr>
      <w:rFonts w:ascii="Arial" w:eastAsia="Arial" w:hAnsi="Arial"/>
    </w:rPr>
  </w:style>
  <w:style w:type="paragraph" w:customStyle="1" w:styleId="a7">
    <w:name w:val="Содержимое таблицы"/>
    <w:basedOn w:val="a"/>
    <w:rsid w:val="00535B5F"/>
    <w:pPr>
      <w:widowControl w:val="0"/>
      <w:suppressLineNumbers/>
      <w:suppressAutoHyphens/>
      <w:autoSpaceDE w:val="0"/>
    </w:pPr>
    <w:rPr>
      <w:rFonts w:ascii="Arial" w:eastAsia="Arial" w:hAnsi="Arial"/>
    </w:rPr>
  </w:style>
  <w:style w:type="character" w:customStyle="1" w:styleId="a8">
    <w:name w:val="Цветовое выделение"/>
    <w:rsid w:val="000E437E"/>
    <w:rPr>
      <w:rFonts w:ascii="Times New Roman" w:eastAsia="Times New Roman" w:hAnsi="Times New Roman" w:cs="Times New Roman"/>
      <w:b/>
      <w:bCs/>
      <w:color w:val="000080"/>
      <w:sz w:val="20"/>
      <w:szCs w:val="20"/>
      <w:lang w:val="ru-RU"/>
    </w:rPr>
  </w:style>
  <w:style w:type="paragraph" w:customStyle="1" w:styleId="ConsPlusNonformat">
    <w:name w:val="ConsPlusNonformat"/>
    <w:rsid w:val="000E437E"/>
    <w:pPr>
      <w:widowControl w:val="0"/>
      <w:suppressAutoHyphens/>
      <w:autoSpaceDE w:val="0"/>
    </w:pPr>
    <w:rPr>
      <w:rFonts w:ascii="Courier New" w:eastAsia="Courier New" w:hAnsi="Courier New"/>
    </w:rPr>
  </w:style>
  <w:style w:type="paragraph" w:customStyle="1" w:styleId="ConsPlusCell">
    <w:name w:val="ConsPlusCell"/>
    <w:rsid w:val="00ED573F"/>
    <w:pPr>
      <w:widowControl w:val="0"/>
      <w:suppressAutoHyphens/>
      <w:autoSpaceDE w:val="0"/>
    </w:pPr>
    <w:rPr>
      <w:rFonts w:ascii="Calibri" w:eastAsia="Calibri" w:hAnsi="Calibri"/>
      <w:sz w:val="22"/>
      <w:szCs w:val="22"/>
    </w:rPr>
  </w:style>
  <w:style w:type="paragraph" w:customStyle="1" w:styleId="2">
    <w:name w:val="Знак Знак2 Знак"/>
    <w:basedOn w:val="a"/>
    <w:rsid w:val="00500919"/>
    <w:pPr>
      <w:spacing w:before="100" w:beforeAutospacing="1" w:after="100" w:afterAutospacing="1"/>
    </w:pPr>
    <w:rPr>
      <w:rFonts w:ascii="Tahoma" w:hAnsi="Tahoma"/>
      <w:sz w:val="20"/>
      <w:szCs w:val="20"/>
      <w:lang w:val="en-US" w:eastAsia="en-US"/>
    </w:rPr>
  </w:style>
  <w:style w:type="character" w:customStyle="1" w:styleId="a9">
    <w:name w:val="Без интервала Знак"/>
    <w:link w:val="aa"/>
    <w:uiPriority w:val="1"/>
    <w:locked/>
    <w:rsid w:val="00BA6DDF"/>
    <w:rPr>
      <w:rFonts w:ascii="Calibri" w:hAnsi="Calibri"/>
      <w:lang w:val="ru-RU" w:eastAsia="ru-RU" w:bidi="ar-SA"/>
    </w:rPr>
  </w:style>
  <w:style w:type="paragraph" w:styleId="aa">
    <w:name w:val="No Spacing"/>
    <w:link w:val="a9"/>
    <w:uiPriority w:val="1"/>
    <w:qFormat/>
    <w:rsid w:val="00BA6DDF"/>
    <w:rPr>
      <w:rFonts w:ascii="Calibri" w:hAnsi="Calibri"/>
    </w:rPr>
  </w:style>
  <w:style w:type="paragraph" w:customStyle="1" w:styleId="ConsPlusTitle">
    <w:name w:val="ConsPlusTitle"/>
    <w:rsid w:val="009B6846"/>
    <w:pPr>
      <w:widowControl w:val="0"/>
      <w:autoSpaceDE w:val="0"/>
      <w:autoSpaceDN w:val="0"/>
      <w:adjustRightInd w:val="0"/>
    </w:pPr>
    <w:rPr>
      <w:rFonts w:ascii="Arial" w:hAnsi="Arial" w:cs="Arial"/>
      <w:b/>
      <w:bCs/>
    </w:rPr>
  </w:style>
  <w:style w:type="character" w:styleId="ab">
    <w:name w:val="Hyperlink"/>
    <w:uiPriority w:val="99"/>
    <w:unhideWhenUsed/>
    <w:rsid w:val="009B6846"/>
    <w:rPr>
      <w:color w:val="0000FF"/>
      <w:u w:val="single"/>
    </w:rPr>
  </w:style>
  <w:style w:type="paragraph" w:styleId="ac">
    <w:name w:val="header"/>
    <w:basedOn w:val="a"/>
    <w:link w:val="ad"/>
    <w:uiPriority w:val="99"/>
    <w:rsid w:val="00B52B9B"/>
    <w:pPr>
      <w:tabs>
        <w:tab w:val="center" w:pos="4677"/>
        <w:tab w:val="right" w:pos="9355"/>
      </w:tabs>
    </w:pPr>
  </w:style>
  <w:style w:type="character" w:customStyle="1" w:styleId="ad">
    <w:name w:val="Верхний колонтитул Знак"/>
    <w:link w:val="ac"/>
    <w:uiPriority w:val="99"/>
    <w:rsid w:val="00B52B9B"/>
    <w:rPr>
      <w:sz w:val="24"/>
      <w:szCs w:val="24"/>
    </w:rPr>
  </w:style>
  <w:style w:type="paragraph" w:styleId="ae">
    <w:name w:val="footer"/>
    <w:basedOn w:val="a"/>
    <w:link w:val="af"/>
    <w:rsid w:val="00B52B9B"/>
    <w:pPr>
      <w:tabs>
        <w:tab w:val="center" w:pos="4677"/>
        <w:tab w:val="right" w:pos="9355"/>
      </w:tabs>
    </w:pPr>
  </w:style>
  <w:style w:type="character" w:customStyle="1" w:styleId="af">
    <w:name w:val="Нижний колонтитул Знак"/>
    <w:link w:val="ae"/>
    <w:rsid w:val="00B52B9B"/>
    <w:rPr>
      <w:sz w:val="24"/>
      <w:szCs w:val="24"/>
    </w:rPr>
  </w:style>
  <w:style w:type="paragraph" w:styleId="af0">
    <w:name w:val="Balloon Text"/>
    <w:basedOn w:val="a"/>
    <w:link w:val="af1"/>
    <w:rsid w:val="00095AB1"/>
    <w:rPr>
      <w:rFonts w:ascii="Tahoma" w:hAnsi="Tahoma"/>
      <w:sz w:val="16"/>
      <w:szCs w:val="16"/>
    </w:rPr>
  </w:style>
  <w:style w:type="character" w:customStyle="1" w:styleId="af1">
    <w:name w:val="Текст выноски Знак"/>
    <w:link w:val="af0"/>
    <w:rsid w:val="00095AB1"/>
    <w:rPr>
      <w:rFonts w:ascii="Tahoma" w:hAnsi="Tahoma" w:cs="Tahoma"/>
      <w:sz w:val="16"/>
      <w:szCs w:val="16"/>
    </w:rPr>
  </w:style>
  <w:style w:type="paragraph" w:customStyle="1" w:styleId="tekstob">
    <w:name w:val="tekstob"/>
    <w:basedOn w:val="a"/>
    <w:rsid w:val="0049318E"/>
    <w:pPr>
      <w:spacing w:before="100" w:beforeAutospacing="1" w:after="100" w:afterAutospacing="1"/>
    </w:pPr>
  </w:style>
  <w:style w:type="paragraph" w:customStyle="1" w:styleId="a00">
    <w:name w:val="a0"/>
    <w:basedOn w:val="a"/>
    <w:rsid w:val="00CE3A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65539">
      <w:bodyDiv w:val="1"/>
      <w:marLeft w:val="0"/>
      <w:marRight w:val="0"/>
      <w:marTop w:val="0"/>
      <w:marBottom w:val="0"/>
      <w:divBdr>
        <w:top w:val="none" w:sz="0" w:space="0" w:color="auto"/>
        <w:left w:val="none" w:sz="0" w:space="0" w:color="auto"/>
        <w:bottom w:val="none" w:sz="0" w:space="0" w:color="auto"/>
        <w:right w:val="none" w:sz="0" w:space="0" w:color="auto"/>
      </w:divBdr>
    </w:div>
    <w:div w:id="1429421115">
      <w:bodyDiv w:val="1"/>
      <w:marLeft w:val="0"/>
      <w:marRight w:val="0"/>
      <w:marTop w:val="0"/>
      <w:marBottom w:val="0"/>
      <w:divBdr>
        <w:top w:val="none" w:sz="0" w:space="0" w:color="auto"/>
        <w:left w:val="none" w:sz="0" w:space="0" w:color="auto"/>
        <w:bottom w:val="none" w:sz="0" w:space="0" w:color="auto"/>
        <w:right w:val="none" w:sz="0" w:space="0" w:color="auto"/>
      </w:divBdr>
    </w:div>
    <w:div w:id="15835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ovoselskoe.ru/" TargetMode="External"/><Relationship Id="rId4" Type="http://schemas.openxmlformats.org/officeDocument/2006/relationships/webSettings" Target="webSettings.xml"/><Relationship Id="rId9" Type="http://schemas.openxmlformats.org/officeDocument/2006/relationships/hyperlink" Target="http://www.bestpravo.ru/moskovskaya/yb-instrukcii/u6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2745</Words>
  <Characters>15648</Characters>
  <Application>Microsoft Office Word</Application>
  <DocSecurity>8</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18357</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с_машинистка</dc:creator>
  <cp:lastModifiedBy>User</cp:lastModifiedBy>
  <cp:revision>9</cp:revision>
  <cp:lastPrinted>2024-01-15T14:11:00Z</cp:lastPrinted>
  <dcterms:created xsi:type="dcterms:W3CDTF">2023-01-11T13:20:00Z</dcterms:created>
  <dcterms:modified xsi:type="dcterms:W3CDTF">2024-01-16T07:33:00Z</dcterms:modified>
</cp:coreProperties>
</file>